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6C50" w:rsidRDefault="00996C50" w:rsidP="00996C50">
      <w:pPr>
        <w:jc w:val="center"/>
        <w:rPr>
          <w:sz w:val="28"/>
          <w:szCs w:val="28"/>
        </w:rPr>
      </w:pPr>
      <w:r w:rsidRPr="00CC039D">
        <w:rPr>
          <w:sz w:val="28"/>
          <w:szCs w:val="28"/>
        </w:rPr>
        <w:t xml:space="preserve">МИНИСТЕРСТВО СЕЛЬСКОГО ХОЗЯЙСТВА </w:t>
      </w:r>
      <w:r>
        <w:rPr>
          <w:sz w:val="28"/>
          <w:szCs w:val="28"/>
        </w:rPr>
        <w:br/>
      </w:r>
      <w:r w:rsidRPr="00CC039D">
        <w:rPr>
          <w:sz w:val="28"/>
          <w:szCs w:val="28"/>
        </w:rPr>
        <w:t>РОССИ</w:t>
      </w:r>
      <w:r w:rsidRPr="00CC039D">
        <w:rPr>
          <w:sz w:val="28"/>
          <w:szCs w:val="28"/>
        </w:rPr>
        <w:t>Й</w:t>
      </w:r>
      <w:r w:rsidRPr="00CC039D">
        <w:rPr>
          <w:sz w:val="28"/>
          <w:szCs w:val="28"/>
        </w:rPr>
        <w:t>СКОЙ ФЕДЕРАЦИИ</w:t>
      </w:r>
    </w:p>
    <w:p w:rsidR="00996C50" w:rsidRDefault="00996C50" w:rsidP="00996C50">
      <w:pPr>
        <w:jc w:val="center"/>
        <w:rPr>
          <w:sz w:val="28"/>
          <w:szCs w:val="28"/>
        </w:rPr>
      </w:pPr>
    </w:p>
    <w:p w:rsidR="00996C50" w:rsidRPr="00CC039D" w:rsidRDefault="00996C50" w:rsidP="00996C50">
      <w:pPr>
        <w:jc w:val="center"/>
        <w:rPr>
          <w:sz w:val="28"/>
          <w:szCs w:val="28"/>
        </w:rPr>
      </w:pPr>
      <w:r w:rsidRPr="00CC039D">
        <w:rPr>
          <w:sz w:val="28"/>
          <w:szCs w:val="28"/>
        </w:rPr>
        <w:t xml:space="preserve">ФГБОУ ВО «Кубанский государственный </w:t>
      </w:r>
      <w:r>
        <w:rPr>
          <w:sz w:val="28"/>
          <w:szCs w:val="28"/>
        </w:rPr>
        <w:br/>
      </w:r>
      <w:r w:rsidRPr="00CC039D">
        <w:rPr>
          <w:sz w:val="28"/>
          <w:szCs w:val="28"/>
        </w:rPr>
        <w:t>аграрный университет имени И. Т. Трубилина»</w:t>
      </w:r>
    </w:p>
    <w:p w:rsidR="00996C50" w:rsidRDefault="00996C50" w:rsidP="00996C50">
      <w:pPr>
        <w:jc w:val="center"/>
        <w:rPr>
          <w:sz w:val="28"/>
          <w:szCs w:val="28"/>
        </w:rPr>
      </w:pPr>
      <w:r>
        <w:rPr>
          <w:sz w:val="28"/>
          <w:szCs w:val="28"/>
        </w:rPr>
        <w:t>Архитектурно-строительный факультет</w:t>
      </w:r>
    </w:p>
    <w:p w:rsidR="00996C50" w:rsidRPr="00CC039D" w:rsidRDefault="00996C50" w:rsidP="00996C50">
      <w:pPr>
        <w:spacing w:after="120"/>
        <w:jc w:val="center"/>
        <w:rPr>
          <w:sz w:val="28"/>
          <w:szCs w:val="28"/>
        </w:rPr>
      </w:pPr>
      <w:r>
        <w:rPr>
          <w:sz w:val="28"/>
          <w:szCs w:val="28"/>
        </w:rPr>
        <w:t>Кафедра строительных материалов и конструкций</w:t>
      </w:r>
    </w:p>
    <w:p w:rsidR="00996C50" w:rsidRPr="00A23C56"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Pr="00A23C56" w:rsidRDefault="00996C50" w:rsidP="00996C50">
      <w:pPr>
        <w:jc w:val="center"/>
        <w:rPr>
          <w:sz w:val="28"/>
          <w:szCs w:val="28"/>
        </w:rPr>
      </w:pPr>
    </w:p>
    <w:p w:rsidR="00996C50" w:rsidRDefault="00996C50" w:rsidP="00996C50">
      <w:pPr>
        <w:jc w:val="center"/>
        <w:rPr>
          <w:sz w:val="28"/>
          <w:szCs w:val="28"/>
        </w:rPr>
      </w:pPr>
    </w:p>
    <w:p w:rsidR="00996C50" w:rsidRPr="003468A8" w:rsidRDefault="00996C50" w:rsidP="00996C50">
      <w:pPr>
        <w:jc w:val="center"/>
        <w:rPr>
          <w:b/>
          <w:sz w:val="48"/>
          <w:szCs w:val="48"/>
        </w:rPr>
      </w:pPr>
      <w:r w:rsidRPr="003468A8">
        <w:rPr>
          <w:b/>
          <w:sz w:val="48"/>
          <w:szCs w:val="48"/>
        </w:rPr>
        <w:t xml:space="preserve">КОНСТРУКЦИИ </w:t>
      </w:r>
      <w:r w:rsidRPr="003468A8">
        <w:rPr>
          <w:b/>
          <w:sz w:val="48"/>
          <w:szCs w:val="48"/>
        </w:rPr>
        <w:br/>
        <w:t>ИЗ ДЕРЕВА И ПЛАСТМАСС</w:t>
      </w: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Pr="003468A8" w:rsidRDefault="00996C50" w:rsidP="00996C50">
      <w:pPr>
        <w:spacing w:after="120"/>
        <w:jc w:val="center"/>
        <w:rPr>
          <w:b/>
          <w:sz w:val="36"/>
          <w:szCs w:val="28"/>
        </w:rPr>
      </w:pPr>
      <w:r w:rsidRPr="003468A8">
        <w:rPr>
          <w:b/>
          <w:sz w:val="36"/>
          <w:szCs w:val="28"/>
        </w:rPr>
        <w:t>Методические рекомендации</w:t>
      </w:r>
    </w:p>
    <w:p w:rsidR="00996C50" w:rsidRPr="00776E1F" w:rsidRDefault="00996C50" w:rsidP="00996C50">
      <w:pPr>
        <w:jc w:val="center"/>
        <w:rPr>
          <w:sz w:val="24"/>
          <w:szCs w:val="24"/>
        </w:rPr>
      </w:pPr>
      <w:r w:rsidRPr="00776E1F">
        <w:rPr>
          <w:sz w:val="24"/>
          <w:szCs w:val="24"/>
        </w:rPr>
        <w:t xml:space="preserve">по выполнению курсовых проектов, </w:t>
      </w:r>
      <w:r w:rsidRPr="00776E1F">
        <w:rPr>
          <w:sz w:val="24"/>
          <w:szCs w:val="24"/>
        </w:rPr>
        <w:br/>
        <w:t>расчетно-графических, курсовых и контрольных работ</w:t>
      </w:r>
      <w:r w:rsidRPr="00776E1F">
        <w:rPr>
          <w:sz w:val="24"/>
          <w:szCs w:val="24"/>
        </w:rPr>
        <w:br/>
        <w:t>для студентов специальности «Строительство»</w:t>
      </w:r>
    </w:p>
    <w:p w:rsidR="00996C50" w:rsidRDefault="00996C50" w:rsidP="00996C50">
      <w:pPr>
        <w:jc w:val="center"/>
        <w:rPr>
          <w:sz w:val="36"/>
          <w:szCs w:val="28"/>
        </w:rPr>
      </w:pPr>
    </w:p>
    <w:p w:rsidR="00996C50" w:rsidRPr="00CC039D" w:rsidRDefault="00996C50" w:rsidP="00996C50">
      <w:pPr>
        <w:jc w:val="center"/>
        <w:rPr>
          <w:sz w:val="28"/>
          <w:szCs w:val="28"/>
        </w:rPr>
      </w:pPr>
    </w:p>
    <w:p w:rsidR="00996C50" w:rsidRPr="00CC039D"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Pr="00CC039D" w:rsidRDefault="00996C50" w:rsidP="00996C50">
      <w:pPr>
        <w:jc w:val="center"/>
        <w:rPr>
          <w:sz w:val="28"/>
          <w:szCs w:val="28"/>
        </w:rPr>
      </w:pPr>
    </w:p>
    <w:p w:rsidR="00996C50" w:rsidRPr="00776E1F" w:rsidRDefault="00996C50" w:rsidP="00996C50">
      <w:pPr>
        <w:jc w:val="center"/>
        <w:rPr>
          <w:sz w:val="24"/>
          <w:szCs w:val="24"/>
        </w:rPr>
      </w:pPr>
      <w:r w:rsidRPr="00776E1F">
        <w:rPr>
          <w:sz w:val="24"/>
          <w:szCs w:val="24"/>
        </w:rPr>
        <w:t xml:space="preserve">Краснодар </w:t>
      </w:r>
    </w:p>
    <w:p w:rsidR="00996C50" w:rsidRPr="00776E1F" w:rsidRDefault="00996C50" w:rsidP="00996C50">
      <w:pPr>
        <w:jc w:val="center"/>
        <w:rPr>
          <w:sz w:val="24"/>
          <w:szCs w:val="24"/>
        </w:rPr>
      </w:pPr>
      <w:r w:rsidRPr="00776E1F">
        <w:rPr>
          <w:sz w:val="24"/>
          <w:szCs w:val="24"/>
        </w:rPr>
        <w:t>КубГАУ</w:t>
      </w:r>
    </w:p>
    <w:p w:rsidR="00996C50" w:rsidRPr="00776E1F" w:rsidRDefault="00996C50" w:rsidP="00996C50">
      <w:pPr>
        <w:jc w:val="center"/>
        <w:rPr>
          <w:sz w:val="24"/>
          <w:szCs w:val="24"/>
        </w:rPr>
      </w:pPr>
      <w:r w:rsidRPr="00776E1F">
        <w:rPr>
          <w:sz w:val="24"/>
          <w:szCs w:val="24"/>
        </w:rPr>
        <w:t>2017</w:t>
      </w: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Default="00996C50" w:rsidP="00996C50">
      <w:pPr>
        <w:jc w:val="center"/>
        <w:rPr>
          <w:sz w:val="28"/>
          <w:szCs w:val="28"/>
        </w:rPr>
      </w:pPr>
    </w:p>
    <w:p w:rsidR="00996C50" w:rsidRPr="00CC039D" w:rsidRDefault="00996C50" w:rsidP="00996C50">
      <w:pPr>
        <w:ind w:firstLine="567"/>
        <w:rPr>
          <w:sz w:val="28"/>
          <w:szCs w:val="28"/>
        </w:rPr>
      </w:pPr>
      <w:r w:rsidRPr="00C63512">
        <w:rPr>
          <w:i/>
          <w:sz w:val="28"/>
          <w:szCs w:val="28"/>
        </w:rPr>
        <w:t>Составители:</w:t>
      </w:r>
      <w:r>
        <w:rPr>
          <w:sz w:val="28"/>
          <w:szCs w:val="28"/>
        </w:rPr>
        <w:t xml:space="preserve"> </w:t>
      </w:r>
      <w:r w:rsidRPr="00A23C56">
        <w:rPr>
          <w:sz w:val="28"/>
          <w:szCs w:val="28"/>
        </w:rPr>
        <w:t>Д. В. Лейер, А. К. Рябухин, С. И</w:t>
      </w:r>
      <w:r>
        <w:rPr>
          <w:sz w:val="28"/>
          <w:szCs w:val="28"/>
        </w:rPr>
        <w:t>.</w:t>
      </w:r>
      <w:r w:rsidRPr="00A23C56">
        <w:rPr>
          <w:sz w:val="28"/>
          <w:szCs w:val="28"/>
        </w:rPr>
        <w:t> Маций</w:t>
      </w:r>
    </w:p>
    <w:p w:rsidR="00996C50" w:rsidRDefault="00996C50" w:rsidP="00996C50">
      <w:pPr>
        <w:jc w:val="both"/>
        <w:rPr>
          <w:b/>
          <w:sz w:val="28"/>
          <w:szCs w:val="28"/>
          <w:highlight w:val="yellow"/>
        </w:rPr>
      </w:pPr>
    </w:p>
    <w:p w:rsidR="00996C50" w:rsidRDefault="00996C50" w:rsidP="00996C50">
      <w:pPr>
        <w:jc w:val="both"/>
        <w:rPr>
          <w:b/>
          <w:sz w:val="28"/>
          <w:szCs w:val="28"/>
          <w:highlight w:val="yellow"/>
        </w:rPr>
      </w:pPr>
    </w:p>
    <w:p w:rsidR="00996C50" w:rsidRDefault="00996C50" w:rsidP="00996C50">
      <w:pPr>
        <w:jc w:val="both"/>
        <w:rPr>
          <w:b/>
          <w:sz w:val="28"/>
          <w:szCs w:val="28"/>
          <w:highlight w:val="yellow"/>
        </w:rPr>
      </w:pPr>
    </w:p>
    <w:p w:rsidR="00996C50" w:rsidRDefault="00996C50" w:rsidP="00996C50">
      <w:pPr>
        <w:ind w:firstLine="567"/>
        <w:jc w:val="both"/>
        <w:rPr>
          <w:sz w:val="28"/>
          <w:szCs w:val="28"/>
        </w:rPr>
      </w:pPr>
      <w:r w:rsidRPr="003468A8">
        <w:rPr>
          <w:b/>
          <w:sz w:val="28"/>
          <w:szCs w:val="28"/>
        </w:rPr>
        <w:t>Конструкции из дерева и пластмасс</w:t>
      </w:r>
      <w:r>
        <w:rPr>
          <w:sz w:val="28"/>
          <w:szCs w:val="28"/>
        </w:rPr>
        <w:t> </w:t>
      </w:r>
      <w:r w:rsidRPr="00A23C56">
        <w:rPr>
          <w:sz w:val="28"/>
          <w:szCs w:val="28"/>
        </w:rPr>
        <w:t xml:space="preserve">: </w:t>
      </w:r>
      <w:r>
        <w:rPr>
          <w:sz w:val="28"/>
          <w:szCs w:val="28"/>
        </w:rPr>
        <w:t>м</w:t>
      </w:r>
      <w:r w:rsidRPr="00875392">
        <w:rPr>
          <w:sz w:val="28"/>
          <w:szCs w:val="28"/>
        </w:rPr>
        <w:t>етод</w:t>
      </w:r>
      <w:r>
        <w:rPr>
          <w:sz w:val="28"/>
          <w:szCs w:val="28"/>
        </w:rPr>
        <w:t>.</w:t>
      </w:r>
      <w:r w:rsidRPr="00875392">
        <w:rPr>
          <w:sz w:val="28"/>
          <w:szCs w:val="28"/>
        </w:rPr>
        <w:t xml:space="preserve"> </w:t>
      </w:r>
      <w:r>
        <w:rPr>
          <w:sz w:val="28"/>
          <w:szCs w:val="28"/>
        </w:rPr>
        <w:t>рекомендации</w:t>
      </w:r>
      <w:r w:rsidRPr="00875392">
        <w:rPr>
          <w:sz w:val="28"/>
          <w:szCs w:val="28"/>
        </w:rPr>
        <w:t xml:space="preserve"> </w:t>
      </w:r>
      <w:r w:rsidRPr="00A23C56">
        <w:rPr>
          <w:sz w:val="28"/>
          <w:szCs w:val="28"/>
        </w:rPr>
        <w:t>/ Д. В. Лейер, А. К. Рябухин, С. И</w:t>
      </w:r>
      <w:r>
        <w:rPr>
          <w:sz w:val="28"/>
          <w:szCs w:val="28"/>
        </w:rPr>
        <w:t>.</w:t>
      </w:r>
      <w:r w:rsidRPr="00A23C56">
        <w:rPr>
          <w:sz w:val="28"/>
          <w:szCs w:val="28"/>
        </w:rPr>
        <w:t> Маций. – Краснодар</w:t>
      </w:r>
      <w:r>
        <w:rPr>
          <w:sz w:val="28"/>
          <w:szCs w:val="28"/>
        </w:rPr>
        <w:t> </w:t>
      </w:r>
      <w:r w:rsidRPr="00A23C56">
        <w:rPr>
          <w:sz w:val="28"/>
          <w:szCs w:val="28"/>
        </w:rPr>
        <w:t xml:space="preserve">: КубГАУ, 2017. – </w:t>
      </w:r>
      <w:r>
        <w:rPr>
          <w:sz w:val="28"/>
          <w:szCs w:val="28"/>
        </w:rPr>
        <w:t>89</w:t>
      </w:r>
      <w:r w:rsidRPr="00A23C56">
        <w:rPr>
          <w:sz w:val="28"/>
          <w:szCs w:val="28"/>
        </w:rPr>
        <w:t xml:space="preserve"> с.</w:t>
      </w:r>
    </w:p>
    <w:p w:rsidR="00996C50" w:rsidRPr="00CC039D" w:rsidRDefault="00996C50" w:rsidP="00996C50">
      <w:pPr>
        <w:ind w:left="709" w:hanging="709"/>
        <w:jc w:val="both"/>
        <w:rPr>
          <w:sz w:val="28"/>
          <w:szCs w:val="28"/>
        </w:rPr>
      </w:pPr>
    </w:p>
    <w:p w:rsidR="00996C50" w:rsidRPr="00CC039D" w:rsidRDefault="00996C50" w:rsidP="00996C50">
      <w:pPr>
        <w:ind w:firstLine="567"/>
        <w:jc w:val="both"/>
        <w:rPr>
          <w:sz w:val="28"/>
          <w:szCs w:val="28"/>
        </w:rPr>
      </w:pPr>
      <w:r w:rsidRPr="00CC039D">
        <w:rPr>
          <w:sz w:val="28"/>
          <w:szCs w:val="28"/>
        </w:rPr>
        <w:t xml:space="preserve">В </w:t>
      </w:r>
      <w:r>
        <w:rPr>
          <w:sz w:val="28"/>
          <w:szCs w:val="28"/>
        </w:rPr>
        <w:t>методических рекомендациях</w:t>
      </w:r>
      <w:r w:rsidRPr="00CC039D">
        <w:rPr>
          <w:sz w:val="28"/>
          <w:szCs w:val="28"/>
        </w:rPr>
        <w:t xml:space="preserve"> приведены </w:t>
      </w:r>
      <w:r>
        <w:rPr>
          <w:sz w:val="28"/>
          <w:szCs w:val="28"/>
        </w:rPr>
        <w:t>основные сведения о свойствах и характеристиках деревянных и пластмассовых конструкций,</w:t>
      </w:r>
      <w:r w:rsidRPr="00875392">
        <w:rPr>
          <w:sz w:val="28"/>
          <w:szCs w:val="28"/>
        </w:rPr>
        <w:t xml:space="preserve"> </w:t>
      </w:r>
      <w:r>
        <w:rPr>
          <w:sz w:val="28"/>
          <w:szCs w:val="28"/>
        </w:rPr>
        <w:t>необходимые для выполнения расчетов и проектирования,</w:t>
      </w:r>
      <w:r w:rsidRPr="00875392">
        <w:rPr>
          <w:sz w:val="28"/>
          <w:szCs w:val="28"/>
        </w:rPr>
        <w:t xml:space="preserve"> </w:t>
      </w:r>
      <w:r>
        <w:rPr>
          <w:sz w:val="28"/>
          <w:szCs w:val="28"/>
        </w:rPr>
        <w:t xml:space="preserve">соответствующих </w:t>
      </w:r>
      <w:r w:rsidRPr="00CC039D">
        <w:rPr>
          <w:sz w:val="28"/>
          <w:szCs w:val="28"/>
        </w:rPr>
        <w:t>действующи</w:t>
      </w:r>
      <w:r>
        <w:rPr>
          <w:sz w:val="28"/>
          <w:szCs w:val="28"/>
        </w:rPr>
        <w:t>м</w:t>
      </w:r>
      <w:r w:rsidRPr="00CC039D">
        <w:rPr>
          <w:sz w:val="28"/>
          <w:szCs w:val="28"/>
        </w:rPr>
        <w:t xml:space="preserve"> СНиП, СП и други</w:t>
      </w:r>
      <w:r>
        <w:rPr>
          <w:sz w:val="28"/>
          <w:szCs w:val="28"/>
        </w:rPr>
        <w:t>м</w:t>
      </w:r>
      <w:r w:rsidRPr="00CC039D">
        <w:rPr>
          <w:sz w:val="28"/>
          <w:szCs w:val="28"/>
        </w:rPr>
        <w:t xml:space="preserve"> нормативны</w:t>
      </w:r>
      <w:r>
        <w:rPr>
          <w:sz w:val="28"/>
          <w:szCs w:val="28"/>
        </w:rPr>
        <w:t>м</w:t>
      </w:r>
      <w:r w:rsidRPr="00CC039D">
        <w:rPr>
          <w:sz w:val="28"/>
          <w:szCs w:val="28"/>
        </w:rPr>
        <w:t xml:space="preserve"> документ</w:t>
      </w:r>
      <w:r>
        <w:rPr>
          <w:sz w:val="28"/>
          <w:szCs w:val="28"/>
        </w:rPr>
        <w:t xml:space="preserve">ам. Представлены задания и требования к выполнению </w:t>
      </w:r>
      <w:r w:rsidRPr="00875392">
        <w:rPr>
          <w:sz w:val="28"/>
          <w:szCs w:val="28"/>
        </w:rPr>
        <w:t>курсовых проектов, расчетно-графических, курсовых и контрольных работ</w:t>
      </w:r>
      <w:r w:rsidRPr="00CC039D">
        <w:rPr>
          <w:sz w:val="28"/>
          <w:szCs w:val="28"/>
        </w:rPr>
        <w:t>. Приведены общие понятия о конструкциях</w:t>
      </w:r>
      <w:r>
        <w:rPr>
          <w:sz w:val="28"/>
          <w:szCs w:val="28"/>
        </w:rPr>
        <w:t xml:space="preserve"> из дерева и пластмасс</w:t>
      </w:r>
      <w:r w:rsidRPr="00CC039D">
        <w:rPr>
          <w:sz w:val="28"/>
          <w:szCs w:val="28"/>
        </w:rPr>
        <w:t>, рассмотрены особенности их работы. Те</w:t>
      </w:r>
      <w:r w:rsidRPr="00CC039D">
        <w:rPr>
          <w:sz w:val="28"/>
          <w:szCs w:val="28"/>
        </w:rPr>
        <w:t>о</w:t>
      </w:r>
      <w:r w:rsidRPr="00CC039D">
        <w:rPr>
          <w:sz w:val="28"/>
          <w:szCs w:val="28"/>
        </w:rPr>
        <w:t>ретический материал сопровождается необходимыми р</w:t>
      </w:r>
      <w:r w:rsidRPr="00CC039D">
        <w:rPr>
          <w:sz w:val="28"/>
          <w:szCs w:val="28"/>
        </w:rPr>
        <w:t>и</w:t>
      </w:r>
      <w:r w:rsidRPr="00CC039D">
        <w:rPr>
          <w:sz w:val="28"/>
          <w:szCs w:val="28"/>
        </w:rPr>
        <w:t xml:space="preserve">сунками и схемами. </w:t>
      </w:r>
    </w:p>
    <w:p w:rsidR="00996C50" w:rsidRPr="00CC039D" w:rsidRDefault="00996C50" w:rsidP="00996C50">
      <w:pPr>
        <w:ind w:firstLine="567"/>
        <w:jc w:val="both"/>
        <w:rPr>
          <w:sz w:val="28"/>
          <w:szCs w:val="28"/>
        </w:rPr>
      </w:pPr>
      <w:r>
        <w:rPr>
          <w:sz w:val="28"/>
          <w:szCs w:val="28"/>
        </w:rPr>
        <w:t>П</w:t>
      </w:r>
      <w:r w:rsidRPr="00CC039D">
        <w:rPr>
          <w:sz w:val="28"/>
          <w:szCs w:val="28"/>
        </w:rPr>
        <w:t>редназначен</w:t>
      </w:r>
      <w:r>
        <w:rPr>
          <w:sz w:val="28"/>
          <w:szCs w:val="28"/>
        </w:rPr>
        <w:t>ы</w:t>
      </w:r>
      <w:r w:rsidRPr="00CC039D">
        <w:rPr>
          <w:sz w:val="28"/>
          <w:szCs w:val="28"/>
        </w:rPr>
        <w:t xml:space="preserve"> для </w:t>
      </w:r>
      <w:r w:rsidRPr="00A23C56">
        <w:rPr>
          <w:sz w:val="28"/>
          <w:szCs w:val="28"/>
        </w:rPr>
        <w:t>студентов</w:t>
      </w:r>
      <w:r>
        <w:rPr>
          <w:sz w:val="28"/>
          <w:szCs w:val="28"/>
        </w:rPr>
        <w:t xml:space="preserve">, обучающихся по </w:t>
      </w:r>
      <w:r w:rsidRPr="00A23C56">
        <w:rPr>
          <w:spacing w:val="-10"/>
          <w:sz w:val="28"/>
          <w:szCs w:val="28"/>
        </w:rPr>
        <w:t>специальности 08.03.01 «</w:t>
      </w:r>
      <w:r w:rsidRPr="00C63512">
        <w:rPr>
          <w:sz w:val="28"/>
          <w:szCs w:val="28"/>
        </w:rPr>
        <w:t>Строительство</w:t>
      </w:r>
      <w:r w:rsidRPr="00A23C56">
        <w:rPr>
          <w:spacing w:val="-10"/>
          <w:sz w:val="28"/>
          <w:szCs w:val="28"/>
        </w:rPr>
        <w:t>».</w:t>
      </w:r>
    </w:p>
    <w:p w:rsidR="00996C50" w:rsidRDefault="00996C50" w:rsidP="00996C50">
      <w:pPr>
        <w:jc w:val="both"/>
        <w:rPr>
          <w:sz w:val="28"/>
          <w:szCs w:val="28"/>
        </w:rPr>
      </w:pPr>
    </w:p>
    <w:p w:rsidR="00996C50" w:rsidRPr="00CC039D" w:rsidRDefault="00996C50" w:rsidP="00996C50">
      <w:pPr>
        <w:ind w:firstLine="567"/>
        <w:jc w:val="both"/>
        <w:rPr>
          <w:sz w:val="28"/>
          <w:szCs w:val="28"/>
        </w:rPr>
      </w:pPr>
      <w:r>
        <w:rPr>
          <w:sz w:val="28"/>
          <w:szCs w:val="28"/>
        </w:rPr>
        <w:t xml:space="preserve">Рассмотрено и одобрено методической комиссией архитектурно-строительного факультета Кубанского госагроуниверситета, протокол </w:t>
      </w:r>
      <w:r>
        <w:rPr>
          <w:sz w:val="28"/>
          <w:szCs w:val="28"/>
        </w:rPr>
        <w:br/>
      </w:r>
      <w:r w:rsidRPr="007D366C">
        <w:rPr>
          <w:sz w:val="28"/>
          <w:szCs w:val="28"/>
        </w:rPr>
        <w:t>№1 от 26.09.2017 г.</w:t>
      </w:r>
    </w:p>
    <w:p w:rsidR="00996C50" w:rsidRPr="00CC039D" w:rsidRDefault="00996C50" w:rsidP="00996C50">
      <w:pPr>
        <w:jc w:val="center"/>
        <w:rPr>
          <w:sz w:val="28"/>
          <w:szCs w:val="28"/>
        </w:rPr>
      </w:pPr>
    </w:p>
    <w:p w:rsidR="00996C50" w:rsidRDefault="00996C50" w:rsidP="00996C50">
      <w:pPr>
        <w:jc w:val="right"/>
        <w:rPr>
          <w:sz w:val="28"/>
          <w:szCs w:val="28"/>
        </w:rPr>
      </w:pPr>
    </w:p>
    <w:p w:rsidR="00996C50" w:rsidRDefault="00996C50" w:rsidP="00996C50">
      <w:pPr>
        <w:jc w:val="right"/>
        <w:rPr>
          <w:sz w:val="28"/>
          <w:szCs w:val="28"/>
        </w:rPr>
      </w:pPr>
    </w:p>
    <w:p w:rsidR="00996C50" w:rsidRPr="00CC039D" w:rsidRDefault="00996C50" w:rsidP="00996C50">
      <w:pPr>
        <w:jc w:val="right"/>
        <w:rPr>
          <w:sz w:val="28"/>
          <w:szCs w:val="28"/>
        </w:rPr>
      </w:pPr>
    </w:p>
    <w:p w:rsidR="00996C50" w:rsidRPr="00CC039D" w:rsidRDefault="00996C50" w:rsidP="00996C50">
      <w:pPr>
        <w:ind w:left="4962" w:hanging="378"/>
        <w:rPr>
          <w:sz w:val="28"/>
          <w:szCs w:val="28"/>
        </w:rPr>
      </w:pPr>
      <w:r w:rsidRPr="00CC039D">
        <w:rPr>
          <w:sz w:val="28"/>
          <w:szCs w:val="28"/>
        </w:rPr>
        <w:t xml:space="preserve">© </w:t>
      </w:r>
      <w:r w:rsidRPr="00A23C56">
        <w:rPr>
          <w:sz w:val="28"/>
          <w:szCs w:val="28"/>
        </w:rPr>
        <w:t xml:space="preserve">Лейер Д. В., Рябухин А. К., </w:t>
      </w:r>
      <w:r>
        <w:rPr>
          <w:sz w:val="28"/>
          <w:szCs w:val="28"/>
        </w:rPr>
        <w:br/>
      </w:r>
      <w:r w:rsidRPr="00A23C56">
        <w:rPr>
          <w:sz w:val="28"/>
          <w:szCs w:val="28"/>
        </w:rPr>
        <w:t>Маций С. И</w:t>
      </w:r>
      <w:r>
        <w:rPr>
          <w:sz w:val="28"/>
          <w:szCs w:val="28"/>
        </w:rPr>
        <w:t>.</w:t>
      </w:r>
      <w:r w:rsidRPr="00CC039D">
        <w:rPr>
          <w:sz w:val="28"/>
          <w:szCs w:val="28"/>
        </w:rPr>
        <w:t xml:space="preserve">, </w:t>
      </w:r>
      <w:r>
        <w:rPr>
          <w:sz w:val="28"/>
          <w:szCs w:val="28"/>
        </w:rPr>
        <w:t xml:space="preserve">составление, </w:t>
      </w:r>
      <w:r w:rsidRPr="00CC039D">
        <w:rPr>
          <w:sz w:val="28"/>
          <w:szCs w:val="28"/>
        </w:rPr>
        <w:t>2017</w:t>
      </w:r>
    </w:p>
    <w:p w:rsidR="00996C50" w:rsidRPr="00CC039D" w:rsidRDefault="00996C50" w:rsidP="00996C50">
      <w:pPr>
        <w:ind w:left="4962" w:hanging="426"/>
        <w:rPr>
          <w:sz w:val="28"/>
          <w:szCs w:val="28"/>
        </w:rPr>
      </w:pPr>
      <w:r w:rsidRPr="00CC039D">
        <w:rPr>
          <w:sz w:val="28"/>
          <w:szCs w:val="28"/>
        </w:rPr>
        <w:t xml:space="preserve">© ФГБОУ ВО «Кубанский </w:t>
      </w:r>
      <w:r>
        <w:rPr>
          <w:sz w:val="28"/>
          <w:szCs w:val="28"/>
        </w:rPr>
        <w:br/>
      </w:r>
      <w:r w:rsidRPr="00CC039D">
        <w:rPr>
          <w:sz w:val="28"/>
          <w:szCs w:val="28"/>
        </w:rPr>
        <w:t>государственный</w:t>
      </w:r>
      <w:r>
        <w:rPr>
          <w:sz w:val="28"/>
          <w:szCs w:val="28"/>
        </w:rPr>
        <w:t xml:space="preserve"> </w:t>
      </w:r>
      <w:r w:rsidRPr="00CC039D">
        <w:rPr>
          <w:sz w:val="28"/>
          <w:szCs w:val="28"/>
        </w:rPr>
        <w:t>агра</w:t>
      </w:r>
      <w:r w:rsidRPr="00CC039D">
        <w:rPr>
          <w:sz w:val="28"/>
          <w:szCs w:val="28"/>
        </w:rPr>
        <w:t>р</w:t>
      </w:r>
      <w:r w:rsidRPr="00CC039D">
        <w:rPr>
          <w:sz w:val="28"/>
          <w:szCs w:val="28"/>
        </w:rPr>
        <w:t xml:space="preserve">ный </w:t>
      </w:r>
      <w:r>
        <w:rPr>
          <w:sz w:val="28"/>
          <w:szCs w:val="28"/>
        </w:rPr>
        <w:br/>
      </w:r>
      <w:r w:rsidRPr="00CC039D">
        <w:rPr>
          <w:sz w:val="28"/>
          <w:szCs w:val="28"/>
        </w:rPr>
        <w:t>универс</w:t>
      </w:r>
      <w:r w:rsidRPr="00CC039D">
        <w:rPr>
          <w:sz w:val="28"/>
          <w:szCs w:val="28"/>
        </w:rPr>
        <w:t>и</w:t>
      </w:r>
      <w:r w:rsidRPr="00CC039D">
        <w:rPr>
          <w:sz w:val="28"/>
          <w:szCs w:val="28"/>
        </w:rPr>
        <w:t>тет имени</w:t>
      </w:r>
      <w:r>
        <w:rPr>
          <w:b/>
          <w:sz w:val="28"/>
          <w:szCs w:val="28"/>
        </w:rPr>
        <w:t xml:space="preserve"> </w:t>
      </w:r>
      <w:r>
        <w:rPr>
          <w:b/>
          <w:sz w:val="28"/>
          <w:szCs w:val="28"/>
        </w:rPr>
        <w:br/>
      </w:r>
      <w:r w:rsidRPr="00CC039D">
        <w:rPr>
          <w:sz w:val="28"/>
          <w:szCs w:val="28"/>
        </w:rPr>
        <w:t>И. Т. Трубил</w:t>
      </w:r>
      <w:r w:rsidRPr="00CC039D">
        <w:rPr>
          <w:sz w:val="28"/>
          <w:szCs w:val="28"/>
        </w:rPr>
        <w:t>и</w:t>
      </w:r>
      <w:r w:rsidRPr="00CC039D">
        <w:rPr>
          <w:sz w:val="28"/>
          <w:szCs w:val="28"/>
        </w:rPr>
        <w:t>на»,</w:t>
      </w:r>
      <w:r w:rsidRPr="00A23C56">
        <w:rPr>
          <w:sz w:val="28"/>
          <w:szCs w:val="28"/>
        </w:rPr>
        <w:t xml:space="preserve"> </w:t>
      </w:r>
      <w:r w:rsidRPr="00CC039D">
        <w:rPr>
          <w:sz w:val="28"/>
          <w:szCs w:val="28"/>
        </w:rPr>
        <w:t>2017</w:t>
      </w:r>
    </w:p>
    <w:p w:rsidR="00745E3D" w:rsidRDefault="00745E3D" w:rsidP="004150BC">
      <w:pPr>
        <w:spacing w:line="276" w:lineRule="auto"/>
        <w:jc w:val="center"/>
        <w:rPr>
          <w:caps/>
          <w:sz w:val="24"/>
          <w:szCs w:val="24"/>
        </w:rPr>
      </w:pPr>
    </w:p>
    <w:p w:rsidR="00842A57" w:rsidRDefault="00842A57" w:rsidP="00996C50">
      <w:pPr>
        <w:pageBreakBefore/>
        <w:spacing w:line="276" w:lineRule="auto"/>
        <w:jc w:val="center"/>
        <w:rPr>
          <w:caps/>
          <w:sz w:val="24"/>
          <w:szCs w:val="24"/>
        </w:rPr>
      </w:pPr>
    </w:p>
    <w:sdt>
      <w:sdtPr>
        <w:rPr>
          <w:rFonts w:ascii="Times New Roman" w:eastAsia="Times New Roman" w:hAnsi="Times New Roman" w:cs="Times New Roman"/>
          <w:color w:val="auto"/>
          <w:sz w:val="20"/>
          <w:szCs w:val="20"/>
        </w:rPr>
        <w:id w:val="1057205428"/>
        <w:docPartObj>
          <w:docPartGallery w:val="Table of Contents"/>
          <w:docPartUnique/>
        </w:docPartObj>
      </w:sdtPr>
      <w:sdtEndPr>
        <w:rPr>
          <w:b/>
          <w:bCs/>
        </w:rPr>
      </w:sdtEndPr>
      <w:sdtContent>
        <w:p w:rsidR="00996C50" w:rsidRPr="00842A57" w:rsidRDefault="00996C50" w:rsidP="00996C50">
          <w:pPr>
            <w:pStyle w:val="aff4"/>
            <w:jc w:val="cente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42A57">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ОГЛАВЛЕНИЕ</w:t>
          </w:r>
        </w:p>
        <w:p w:rsidR="00996C50" w:rsidRPr="000A57A4" w:rsidRDefault="00996C50" w:rsidP="00996C50">
          <w:pPr>
            <w:pStyle w:val="10"/>
            <w:rPr>
              <w:rFonts w:ascii="Times New Roman" w:eastAsiaTheme="minorEastAsia" w:hAnsi="Times New Roman" w:cs="Times New Roman"/>
              <w:noProof/>
              <w:sz w:val="28"/>
              <w:szCs w:val="28"/>
            </w:rPr>
          </w:pPr>
          <w:r w:rsidRPr="00842A57">
            <w:rPr>
              <w:sz w:val="28"/>
              <w:szCs w:val="28"/>
            </w:rPr>
            <w:fldChar w:fldCharType="begin"/>
          </w:r>
          <w:r w:rsidRPr="00842A57">
            <w:rPr>
              <w:sz w:val="28"/>
              <w:szCs w:val="28"/>
            </w:rPr>
            <w:instrText xml:space="preserve"> TOC \o "1-3" \h \z \u </w:instrText>
          </w:r>
          <w:r w:rsidRPr="00842A57">
            <w:rPr>
              <w:sz w:val="28"/>
              <w:szCs w:val="28"/>
            </w:rPr>
            <w:fldChar w:fldCharType="separate"/>
          </w:r>
          <w:hyperlink w:anchor="_Toc490816098" w:history="1">
            <w:r w:rsidRPr="000A57A4">
              <w:rPr>
                <w:rStyle w:val="a3"/>
                <w:rFonts w:ascii="Times New Roman" w:hAnsi="Times New Roman" w:cs="Times New Roman"/>
                <w:noProof/>
                <w:sz w:val="28"/>
                <w:szCs w:val="28"/>
              </w:rPr>
              <w:t>ВВЕДЕНИЕ</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_Toc490816098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5</w:t>
            </w:r>
            <w:r w:rsidRPr="000A57A4">
              <w:rPr>
                <w:rFonts w:ascii="Times New Roman" w:hAnsi="Times New Roman" w:cs="Times New Roman"/>
                <w:noProof/>
                <w:webHidden/>
                <w:sz w:val="28"/>
                <w:szCs w:val="28"/>
              </w:rPr>
              <w:fldChar w:fldCharType="end"/>
            </w:r>
          </w:hyperlink>
        </w:p>
        <w:p w:rsidR="00996C50" w:rsidRPr="000A57A4" w:rsidRDefault="00996C50" w:rsidP="00996C50">
          <w:pPr>
            <w:pStyle w:val="10"/>
            <w:rPr>
              <w:rFonts w:ascii="Times New Roman" w:eastAsiaTheme="minorEastAsia" w:hAnsi="Times New Roman" w:cs="Times New Roman"/>
              <w:noProof/>
              <w:sz w:val="28"/>
              <w:szCs w:val="28"/>
            </w:rPr>
          </w:pPr>
          <w:hyperlink w:anchor="_Toc490816099" w:history="1">
            <w:r w:rsidRPr="000A57A4">
              <w:rPr>
                <w:rStyle w:val="a3"/>
                <w:rFonts w:ascii="Times New Roman" w:hAnsi="Times New Roman" w:cs="Times New Roman"/>
                <w:noProof/>
                <w:sz w:val="28"/>
                <w:szCs w:val="28"/>
              </w:rPr>
              <w:t>1</w:t>
            </w:r>
            <w:r w:rsidRPr="000A57A4">
              <w:rPr>
                <w:rFonts w:ascii="Times New Roman" w:eastAsiaTheme="minorEastAsia" w:hAnsi="Times New Roman" w:cs="Times New Roman"/>
                <w:noProof/>
                <w:sz w:val="28"/>
                <w:szCs w:val="28"/>
              </w:rPr>
              <w:tab/>
            </w:r>
            <w:r w:rsidRPr="000A57A4">
              <w:rPr>
                <w:rStyle w:val="a3"/>
                <w:rFonts w:ascii="Times New Roman" w:hAnsi="Times New Roman" w:cs="Times New Roman"/>
                <w:noProof/>
                <w:sz w:val="28"/>
                <w:szCs w:val="28"/>
              </w:rPr>
              <w:t>ОСНОВНЫЕ ПОЛОЖЕНИЯ ПО ПРОЕКТИРОВАНИЮ</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_Toc490816099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w:t>
            </w:r>
            <w:r w:rsidRPr="000A57A4">
              <w:rPr>
                <w:rFonts w:ascii="Times New Roman" w:hAnsi="Times New Roman" w:cs="Times New Roman"/>
                <w:noProof/>
                <w:webHidden/>
                <w:sz w:val="28"/>
                <w:szCs w:val="28"/>
              </w:rPr>
              <w:fldChar w:fldCharType="end"/>
            </w:r>
          </w:hyperlink>
        </w:p>
        <w:p w:rsidR="00996C50" w:rsidRPr="000A57A4" w:rsidRDefault="00996C50" w:rsidP="00996C50">
          <w:pPr>
            <w:pStyle w:val="21"/>
            <w:rPr>
              <w:rFonts w:ascii="Times New Roman" w:eastAsiaTheme="minorEastAsia" w:hAnsi="Times New Roman"/>
            </w:rPr>
          </w:pPr>
          <w:hyperlink w:anchor="_Toc490816100" w:history="1">
            <w:r w:rsidRPr="000A57A4">
              <w:rPr>
                <w:rStyle w:val="a3"/>
                <w:rFonts w:ascii="Times New Roman" w:hAnsi="Times New Roman"/>
              </w:rPr>
              <w:t>1.1</w:t>
            </w:r>
            <w:r w:rsidRPr="000A57A4">
              <w:rPr>
                <w:rFonts w:ascii="Times New Roman" w:eastAsiaTheme="minorEastAsia" w:hAnsi="Times New Roman"/>
              </w:rPr>
              <w:tab/>
            </w:r>
            <w:r w:rsidRPr="000A57A4">
              <w:rPr>
                <w:rStyle w:val="a3"/>
                <w:rFonts w:ascii="Times New Roman" w:hAnsi="Times New Roman"/>
              </w:rPr>
              <w:t>Общие указания и области применения деревянных конструкций</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_Toc490816100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01" w:history="1">
            <w:r w:rsidRPr="000A57A4">
              <w:rPr>
                <w:rStyle w:val="a3"/>
                <w:rFonts w:ascii="Times New Roman" w:hAnsi="Times New Roman"/>
              </w:rPr>
              <w:t>1.2</w:t>
            </w:r>
            <w:r w:rsidRPr="000A57A4">
              <w:rPr>
                <w:rFonts w:ascii="Times New Roman" w:eastAsiaTheme="minorEastAsia" w:hAnsi="Times New Roman"/>
              </w:rPr>
              <w:tab/>
            </w:r>
            <w:r w:rsidRPr="000A57A4">
              <w:rPr>
                <w:rStyle w:val="a3"/>
                <w:rFonts w:ascii="Times New Roman" w:hAnsi="Times New Roman"/>
              </w:rPr>
              <w:t>Материалы и изделия, применяемые в строительстве</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_Toc490816101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w:t>
            </w:r>
            <w:r w:rsidRPr="000A57A4">
              <w:rPr>
                <w:rFonts w:ascii="Times New Roman" w:hAnsi="Times New Roman"/>
                <w:webHidden/>
              </w:rPr>
              <w:fldChar w:fldCharType="end"/>
            </w:r>
          </w:hyperlink>
        </w:p>
        <w:p w:rsidR="00996C50" w:rsidRPr="000A57A4" w:rsidRDefault="00996C50" w:rsidP="00996C50">
          <w:pPr>
            <w:pStyle w:val="21"/>
            <w:tabs>
              <w:tab w:val="clear" w:pos="851"/>
              <w:tab w:val="left" w:pos="1560"/>
            </w:tabs>
            <w:ind w:left="1560" w:hanging="709"/>
            <w:rPr>
              <w:rFonts w:ascii="Times New Roman" w:eastAsiaTheme="minorEastAsia" w:hAnsi="Times New Roman"/>
            </w:rPr>
          </w:pPr>
          <w:hyperlink w:anchor="_Toc490816102" w:history="1">
            <w:r w:rsidRPr="000A57A4">
              <w:rPr>
                <w:rStyle w:val="a3"/>
                <w:rFonts w:ascii="Times New Roman" w:hAnsi="Times New Roman"/>
              </w:rPr>
              <w:t>1.2.1</w:t>
            </w:r>
            <w:r w:rsidRPr="000A57A4">
              <w:rPr>
                <w:rFonts w:ascii="Times New Roman" w:eastAsiaTheme="minorEastAsia" w:hAnsi="Times New Roman"/>
              </w:rPr>
              <w:tab/>
            </w:r>
            <w:r w:rsidRPr="000A57A4">
              <w:rPr>
                <w:rStyle w:val="a3"/>
                <w:rFonts w:ascii="Times New Roman" w:hAnsi="Times New Roman"/>
              </w:rPr>
              <w:t>Древесина</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_Toc490816102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w:t>
            </w:r>
            <w:r w:rsidRPr="000A57A4">
              <w:rPr>
                <w:rFonts w:ascii="Times New Roman" w:hAnsi="Times New Roman"/>
                <w:webHidden/>
              </w:rPr>
              <w:fldChar w:fldCharType="end"/>
            </w:r>
          </w:hyperlink>
        </w:p>
        <w:p w:rsidR="00996C50" w:rsidRPr="000A57A4" w:rsidRDefault="00996C50" w:rsidP="00996C50">
          <w:pPr>
            <w:pStyle w:val="21"/>
            <w:tabs>
              <w:tab w:val="clear" w:pos="851"/>
              <w:tab w:val="left" w:pos="1560"/>
            </w:tabs>
            <w:ind w:left="1560" w:hanging="709"/>
            <w:rPr>
              <w:rFonts w:ascii="Times New Roman" w:eastAsiaTheme="minorEastAsia" w:hAnsi="Times New Roman"/>
            </w:rPr>
          </w:pPr>
          <w:hyperlink w:anchor="_Toc490816103" w:history="1">
            <w:r w:rsidRPr="000A57A4">
              <w:rPr>
                <w:rStyle w:val="a3"/>
                <w:rFonts w:ascii="Times New Roman" w:hAnsi="Times New Roman"/>
              </w:rPr>
              <w:t>1.2.2</w:t>
            </w:r>
            <w:r w:rsidRPr="000A57A4">
              <w:rPr>
                <w:rFonts w:ascii="Times New Roman" w:eastAsiaTheme="minorEastAsia" w:hAnsi="Times New Roman"/>
              </w:rPr>
              <w:tab/>
            </w:r>
            <w:r w:rsidRPr="000A57A4">
              <w:rPr>
                <w:rStyle w:val="a3"/>
                <w:rFonts w:ascii="Times New Roman" w:hAnsi="Times New Roman"/>
              </w:rPr>
              <w:t>Древесные пластики</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_Toc490816103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7</w:t>
            </w:r>
            <w:r w:rsidRPr="000A57A4">
              <w:rPr>
                <w:rFonts w:ascii="Times New Roman" w:hAnsi="Times New Roman"/>
                <w:webHidden/>
              </w:rPr>
              <w:fldChar w:fldCharType="end"/>
            </w:r>
          </w:hyperlink>
        </w:p>
        <w:p w:rsidR="00996C50" w:rsidRPr="000A57A4" w:rsidRDefault="00996C50" w:rsidP="00996C50">
          <w:pPr>
            <w:pStyle w:val="21"/>
            <w:tabs>
              <w:tab w:val="clear" w:pos="851"/>
              <w:tab w:val="left" w:pos="1560"/>
            </w:tabs>
            <w:ind w:left="1560" w:hanging="709"/>
            <w:rPr>
              <w:rFonts w:ascii="Times New Roman" w:eastAsiaTheme="minorEastAsia" w:hAnsi="Times New Roman"/>
            </w:rPr>
          </w:pPr>
          <w:hyperlink w:anchor="_Toc490816104" w:history="1">
            <w:r w:rsidRPr="000A57A4">
              <w:rPr>
                <w:rStyle w:val="a3"/>
                <w:rFonts w:ascii="Times New Roman" w:hAnsi="Times New Roman"/>
              </w:rPr>
              <w:t>1.2.3</w:t>
            </w:r>
            <w:r w:rsidRPr="000A57A4">
              <w:rPr>
                <w:rFonts w:ascii="Times New Roman" w:eastAsiaTheme="minorEastAsia" w:hAnsi="Times New Roman"/>
              </w:rPr>
              <w:tab/>
            </w:r>
            <w:r w:rsidRPr="000A57A4">
              <w:rPr>
                <w:rStyle w:val="a3"/>
                <w:rFonts w:ascii="Times New Roman" w:hAnsi="Times New Roman"/>
              </w:rPr>
              <w:t>Синтетические материалы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_Toc490816104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7</w:t>
            </w:r>
            <w:r w:rsidRPr="000A57A4">
              <w:rPr>
                <w:rFonts w:ascii="Times New Roman" w:hAnsi="Times New Roman"/>
                <w:webHidden/>
              </w:rPr>
              <w:fldChar w:fldCharType="end"/>
            </w:r>
          </w:hyperlink>
        </w:p>
        <w:p w:rsidR="00996C50" w:rsidRPr="000A57A4" w:rsidRDefault="00996C50" w:rsidP="00996C50">
          <w:pPr>
            <w:pStyle w:val="21"/>
            <w:tabs>
              <w:tab w:val="clear" w:pos="851"/>
              <w:tab w:val="left" w:pos="1560"/>
            </w:tabs>
            <w:ind w:left="1560" w:hanging="709"/>
            <w:rPr>
              <w:rFonts w:ascii="Times New Roman" w:eastAsiaTheme="minorEastAsia" w:hAnsi="Times New Roman"/>
            </w:rPr>
          </w:pPr>
          <w:hyperlink w:anchor="_Toc490816105" w:history="1">
            <w:r w:rsidRPr="000A57A4">
              <w:rPr>
                <w:rStyle w:val="a3"/>
                <w:rFonts w:ascii="Times New Roman" w:hAnsi="Times New Roman"/>
              </w:rPr>
              <w:t>1.2.4</w:t>
            </w:r>
            <w:r w:rsidRPr="000A57A4">
              <w:rPr>
                <w:rFonts w:ascii="Times New Roman" w:eastAsiaTheme="minorEastAsia" w:hAnsi="Times New Roman"/>
              </w:rPr>
              <w:tab/>
            </w:r>
            <w:r w:rsidRPr="000A57A4">
              <w:rPr>
                <w:rStyle w:val="a3"/>
                <w:rFonts w:ascii="Times New Roman" w:hAnsi="Times New Roman"/>
              </w:rPr>
              <w:t>Металлы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_Toc490816105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7</w:t>
            </w:r>
            <w:r w:rsidRPr="000A57A4">
              <w:rPr>
                <w:rFonts w:ascii="Times New Roman" w:hAnsi="Times New Roman"/>
                <w:webHidden/>
              </w:rPr>
              <w:fldChar w:fldCharType="end"/>
            </w:r>
          </w:hyperlink>
        </w:p>
        <w:p w:rsidR="00996C50" w:rsidRPr="000A57A4" w:rsidRDefault="00996C50" w:rsidP="00996C50">
          <w:pPr>
            <w:pStyle w:val="21"/>
            <w:tabs>
              <w:tab w:val="clear" w:pos="851"/>
              <w:tab w:val="left" w:pos="1560"/>
            </w:tabs>
            <w:ind w:left="1560" w:hanging="709"/>
            <w:rPr>
              <w:rFonts w:ascii="Times New Roman" w:eastAsiaTheme="minorEastAsia" w:hAnsi="Times New Roman"/>
            </w:rPr>
          </w:pPr>
          <w:hyperlink w:anchor="_Toc490816106" w:history="1">
            <w:r w:rsidRPr="000A57A4">
              <w:rPr>
                <w:rStyle w:val="a3"/>
                <w:rFonts w:ascii="Times New Roman" w:hAnsi="Times New Roman"/>
              </w:rPr>
              <w:t>1.2.5</w:t>
            </w:r>
            <w:r w:rsidRPr="000A57A4">
              <w:rPr>
                <w:rFonts w:ascii="Times New Roman" w:eastAsiaTheme="minorEastAsia" w:hAnsi="Times New Roman"/>
              </w:rPr>
              <w:tab/>
            </w:r>
            <w:r w:rsidRPr="000A57A4">
              <w:rPr>
                <w:rStyle w:val="a3"/>
                <w:rFonts w:ascii="Times New Roman" w:hAnsi="Times New Roman"/>
              </w:rPr>
              <w:t>Неорганические конструкционные материалы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_Toc490816106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7</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07" w:history="1">
            <w:r w:rsidRPr="000A57A4">
              <w:rPr>
                <w:rStyle w:val="a3"/>
                <w:rFonts w:ascii="Times New Roman" w:hAnsi="Times New Roman"/>
              </w:rPr>
              <w:t>1.3</w:t>
            </w:r>
            <w:r w:rsidRPr="000A57A4">
              <w:rPr>
                <w:rFonts w:ascii="Times New Roman" w:eastAsiaTheme="minorEastAsia" w:hAnsi="Times New Roman"/>
              </w:rPr>
              <w:tab/>
            </w:r>
            <w:r w:rsidRPr="000A57A4">
              <w:rPr>
                <w:rStyle w:val="a3"/>
                <w:rFonts w:ascii="Times New Roman" w:hAnsi="Times New Roman"/>
              </w:rPr>
              <w:t>Конструкционная древесина</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_Toc490816107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8</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08" w:history="1">
            <w:r w:rsidRPr="000A57A4">
              <w:rPr>
                <w:rStyle w:val="a3"/>
                <w:rFonts w:ascii="Times New Roman" w:hAnsi="Times New Roman"/>
              </w:rPr>
              <w:t>1.4</w:t>
            </w:r>
            <w:r w:rsidRPr="000A57A4">
              <w:rPr>
                <w:rFonts w:ascii="Times New Roman" w:eastAsiaTheme="minorEastAsia" w:hAnsi="Times New Roman"/>
              </w:rPr>
              <w:tab/>
            </w:r>
            <w:r w:rsidRPr="000A57A4">
              <w:rPr>
                <w:rStyle w:val="a3"/>
                <w:rFonts w:ascii="Times New Roman" w:hAnsi="Times New Roman"/>
              </w:rPr>
              <w:t>Конструкционные пластмассы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_Toc490816108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14</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09" w:history="1">
            <w:r w:rsidRPr="000A57A4">
              <w:rPr>
                <w:rStyle w:val="a3"/>
                <w:rFonts w:ascii="Times New Roman" w:hAnsi="Times New Roman"/>
              </w:rPr>
              <w:t>1.5</w:t>
            </w:r>
            <w:r w:rsidRPr="000A57A4">
              <w:rPr>
                <w:rFonts w:ascii="Times New Roman" w:eastAsiaTheme="minorEastAsia" w:hAnsi="Times New Roman"/>
              </w:rPr>
              <w:tab/>
            </w:r>
            <w:r w:rsidRPr="000A57A4">
              <w:rPr>
                <w:rStyle w:val="a3"/>
                <w:rFonts w:ascii="Times New Roman" w:hAnsi="Times New Roman"/>
              </w:rPr>
              <w:t>Защита древесины от гниения и горения</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_Toc490816109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20</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0" w:history="1">
            <w:r w:rsidRPr="000A57A4">
              <w:rPr>
                <w:rStyle w:val="a3"/>
                <w:rFonts w:ascii="Times New Roman" w:hAnsi="Times New Roman"/>
              </w:rPr>
              <w:t>1.6</w:t>
            </w:r>
            <w:r w:rsidRPr="000A57A4">
              <w:rPr>
                <w:rFonts w:ascii="Times New Roman" w:eastAsiaTheme="minorEastAsia" w:hAnsi="Times New Roman"/>
              </w:rPr>
              <w:tab/>
            </w:r>
            <w:r w:rsidRPr="000A57A4">
              <w:rPr>
                <w:rStyle w:val="a3"/>
                <w:rFonts w:ascii="Times New Roman" w:hAnsi="Times New Roman"/>
              </w:rPr>
              <w:t>Расчет по предельным состояниям</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_Toc490816110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24</w:t>
            </w:r>
            <w:r w:rsidRPr="000A57A4">
              <w:rPr>
                <w:rFonts w:ascii="Times New Roman" w:hAnsi="Times New Roman"/>
                <w:webHidden/>
              </w:rPr>
              <w:fldChar w:fldCharType="end"/>
            </w:r>
          </w:hyperlink>
        </w:p>
        <w:p w:rsidR="00996C50" w:rsidRPr="000A57A4" w:rsidRDefault="00996C50" w:rsidP="00996C50">
          <w:pPr>
            <w:pStyle w:val="10"/>
            <w:rPr>
              <w:rFonts w:ascii="Times New Roman" w:eastAsiaTheme="minorEastAsia" w:hAnsi="Times New Roman" w:cs="Times New Roman"/>
              <w:noProof/>
              <w:sz w:val="28"/>
              <w:szCs w:val="28"/>
            </w:rPr>
          </w:pPr>
          <w:hyperlink w:anchor="_Toc490816111" w:history="1">
            <w:r w:rsidRPr="000A57A4">
              <w:rPr>
                <w:rStyle w:val="a3"/>
                <w:rFonts w:ascii="Times New Roman" w:hAnsi="Times New Roman" w:cs="Times New Roman"/>
                <w:noProof/>
                <w:sz w:val="28"/>
                <w:szCs w:val="28"/>
              </w:rPr>
              <w:t>2</w:t>
            </w:r>
            <w:r w:rsidRPr="000A57A4">
              <w:rPr>
                <w:rFonts w:ascii="Times New Roman" w:eastAsiaTheme="minorEastAsia" w:hAnsi="Times New Roman" w:cs="Times New Roman"/>
                <w:noProof/>
                <w:sz w:val="28"/>
                <w:szCs w:val="28"/>
              </w:rPr>
              <w:tab/>
            </w:r>
            <w:r w:rsidRPr="000A57A4">
              <w:rPr>
                <w:rStyle w:val="a3"/>
                <w:rFonts w:ascii="Times New Roman" w:hAnsi="Times New Roman" w:cs="Times New Roman"/>
                <w:noProof/>
                <w:sz w:val="28"/>
                <w:szCs w:val="28"/>
              </w:rPr>
              <w:t>ЭЛЕМЕНТЫ ДЕРЕВЯННЫХ КОНСТУКЦИЙ</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_Toc490816111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26</w:t>
            </w:r>
            <w:r w:rsidRPr="000A57A4">
              <w:rPr>
                <w:rFonts w:ascii="Times New Roman" w:hAnsi="Times New Roman" w:cs="Times New Roman"/>
                <w:noProof/>
                <w:webHidden/>
                <w:sz w:val="28"/>
                <w:szCs w:val="28"/>
              </w:rPr>
              <w:fldChar w:fldCharType="end"/>
            </w:r>
          </w:hyperlink>
        </w:p>
        <w:p w:rsidR="00996C50" w:rsidRPr="000A57A4" w:rsidRDefault="00996C50" w:rsidP="00996C50">
          <w:pPr>
            <w:pStyle w:val="21"/>
            <w:rPr>
              <w:rFonts w:ascii="Times New Roman" w:eastAsiaTheme="minorEastAsia" w:hAnsi="Times New Roman"/>
            </w:rPr>
          </w:pPr>
          <w:hyperlink w:anchor="_Toc490816112" w:history="1">
            <w:r w:rsidRPr="000A57A4">
              <w:rPr>
                <w:rStyle w:val="a3"/>
                <w:rFonts w:ascii="Times New Roman" w:hAnsi="Times New Roman"/>
              </w:rPr>
              <w:t>2.1</w:t>
            </w:r>
            <w:r w:rsidRPr="000A57A4">
              <w:rPr>
                <w:rFonts w:ascii="Times New Roman" w:eastAsiaTheme="minorEastAsia" w:hAnsi="Times New Roman"/>
              </w:rPr>
              <w:tab/>
            </w:r>
            <w:r w:rsidRPr="000A57A4">
              <w:rPr>
                <w:rStyle w:val="a3"/>
                <w:rFonts w:ascii="Times New Roman" w:hAnsi="Times New Roman"/>
              </w:rPr>
              <w:t>Растянутые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_Toc490816112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26</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3" w:history="1">
            <w:r w:rsidRPr="000A57A4">
              <w:rPr>
                <w:rStyle w:val="a3"/>
                <w:rFonts w:ascii="Times New Roman" w:hAnsi="Times New Roman"/>
              </w:rPr>
              <w:t>2.2</w:t>
            </w:r>
            <w:r w:rsidRPr="000A57A4">
              <w:rPr>
                <w:rFonts w:ascii="Times New Roman" w:eastAsiaTheme="minorEastAsia" w:hAnsi="Times New Roman"/>
              </w:rPr>
              <w:tab/>
            </w:r>
            <w:r w:rsidRPr="000A57A4">
              <w:rPr>
                <w:rStyle w:val="a3"/>
                <w:rFonts w:ascii="Times New Roman" w:hAnsi="Times New Roman"/>
              </w:rPr>
              <w:t>Сжатые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_Toc490816113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28</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4" w:history="1">
            <w:r w:rsidRPr="000A57A4">
              <w:rPr>
                <w:rStyle w:val="a3"/>
                <w:rFonts w:ascii="Times New Roman" w:hAnsi="Times New Roman"/>
              </w:rPr>
              <w:t>2.3</w:t>
            </w:r>
            <w:r w:rsidRPr="000A57A4">
              <w:rPr>
                <w:rFonts w:ascii="Times New Roman" w:eastAsiaTheme="minorEastAsia" w:hAnsi="Times New Roman"/>
              </w:rPr>
              <w:tab/>
            </w:r>
            <w:r w:rsidRPr="000A57A4">
              <w:rPr>
                <w:rStyle w:val="a3"/>
                <w:rFonts w:ascii="Times New Roman" w:hAnsi="Times New Roman"/>
              </w:rPr>
              <w:t>Изгибаемые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_Toc490816114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31</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5" w:history="1">
            <w:r w:rsidRPr="000A57A4">
              <w:rPr>
                <w:rStyle w:val="a3"/>
                <w:rFonts w:ascii="Times New Roman" w:hAnsi="Times New Roman"/>
              </w:rPr>
              <w:t>2.4</w:t>
            </w:r>
            <w:r w:rsidRPr="000A57A4">
              <w:rPr>
                <w:rFonts w:ascii="Times New Roman" w:eastAsiaTheme="minorEastAsia" w:hAnsi="Times New Roman"/>
              </w:rPr>
              <w:tab/>
            </w:r>
            <w:r w:rsidRPr="000A57A4">
              <w:rPr>
                <w:rStyle w:val="a3"/>
                <w:rFonts w:ascii="Times New Roman" w:hAnsi="Times New Roman"/>
              </w:rPr>
              <w:t>Косоизгибаемые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_Toc490816115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33</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6" w:history="1">
            <w:r w:rsidRPr="000A57A4">
              <w:rPr>
                <w:rStyle w:val="a3"/>
                <w:rFonts w:ascii="Times New Roman" w:hAnsi="Times New Roman"/>
              </w:rPr>
              <w:t>2.5</w:t>
            </w:r>
            <w:r w:rsidRPr="000A57A4">
              <w:rPr>
                <w:rFonts w:ascii="Times New Roman" w:eastAsiaTheme="minorEastAsia" w:hAnsi="Times New Roman"/>
              </w:rPr>
              <w:tab/>
            </w:r>
            <w:r w:rsidRPr="000A57A4">
              <w:rPr>
                <w:rStyle w:val="a3"/>
                <w:rFonts w:ascii="Times New Roman" w:hAnsi="Times New Roman"/>
              </w:rPr>
              <w:t>Сжато-изгибаемые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_Toc490816116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34</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7" w:history="1">
            <w:r w:rsidRPr="000A57A4">
              <w:rPr>
                <w:rStyle w:val="a3"/>
                <w:rFonts w:ascii="Times New Roman" w:hAnsi="Times New Roman"/>
              </w:rPr>
              <w:t>2.6</w:t>
            </w:r>
            <w:r w:rsidRPr="000A57A4">
              <w:rPr>
                <w:rFonts w:ascii="Times New Roman" w:eastAsiaTheme="minorEastAsia" w:hAnsi="Times New Roman"/>
              </w:rPr>
              <w:tab/>
            </w:r>
            <w:r w:rsidRPr="000A57A4">
              <w:rPr>
                <w:rStyle w:val="a3"/>
                <w:rFonts w:ascii="Times New Roman" w:hAnsi="Times New Roman"/>
              </w:rPr>
              <w:t>Растянуто-изгибаемые элементы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_Toc490816117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35</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8" w:history="1">
            <w:r w:rsidRPr="000A57A4">
              <w:rPr>
                <w:rStyle w:val="a3"/>
                <w:rFonts w:ascii="Times New Roman" w:hAnsi="Times New Roman"/>
              </w:rPr>
              <w:t>2.7</w:t>
            </w:r>
            <w:r w:rsidRPr="000A57A4">
              <w:rPr>
                <w:rFonts w:ascii="Times New Roman" w:eastAsiaTheme="minorEastAsia" w:hAnsi="Times New Roman"/>
              </w:rPr>
              <w:tab/>
            </w:r>
            <w:r w:rsidRPr="000A57A4">
              <w:rPr>
                <w:rStyle w:val="a3"/>
                <w:rFonts w:ascii="Times New Roman" w:hAnsi="Times New Roman"/>
              </w:rPr>
              <w:t>Смятие древесины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_Toc490816118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37</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19" w:history="1">
            <w:r w:rsidRPr="000A57A4">
              <w:rPr>
                <w:rStyle w:val="a3"/>
                <w:rFonts w:ascii="Times New Roman" w:hAnsi="Times New Roman"/>
              </w:rPr>
              <w:t>2.8</w:t>
            </w:r>
            <w:r w:rsidRPr="000A57A4">
              <w:rPr>
                <w:rFonts w:ascii="Times New Roman" w:eastAsiaTheme="minorEastAsia" w:hAnsi="Times New Roman"/>
              </w:rPr>
              <w:tab/>
            </w:r>
            <w:r w:rsidRPr="000A57A4">
              <w:rPr>
                <w:rStyle w:val="a3"/>
                <w:rFonts w:ascii="Times New Roman" w:hAnsi="Times New Roman"/>
              </w:rPr>
              <w:t>Скалывание древесины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_Toc490816119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38</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0" w:history="1">
            <w:r w:rsidRPr="000A57A4">
              <w:rPr>
                <w:rStyle w:val="a3"/>
                <w:rFonts w:ascii="Times New Roman" w:hAnsi="Times New Roman"/>
              </w:rPr>
              <w:t>2.9</w:t>
            </w:r>
            <w:r w:rsidRPr="000A57A4">
              <w:rPr>
                <w:rFonts w:ascii="Times New Roman" w:eastAsiaTheme="minorEastAsia" w:hAnsi="Times New Roman"/>
              </w:rPr>
              <w:tab/>
            </w:r>
            <w:r w:rsidRPr="000A57A4">
              <w:rPr>
                <w:rStyle w:val="a3"/>
                <w:rFonts w:ascii="Times New Roman" w:hAnsi="Times New Roman"/>
              </w:rPr>
              <w:t>Конструктивные врубки</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_Toc490816120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40</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1" w:history="1">
            <w:r w:rsidRPr="000A57A4">
              <w:rPr>
                <w:rStyle w:val="a3"/>
                <w:rFonts w:ascii="Times New Roman" w:hAnsi="Times New Roman"/>
              </w:rPr>
              <w:t>2.10</w:t>
            </w:r>
            <w:r w:rsidRPr="000A57A4">
              <w:rPr>
                <w:rFonts w:ascii="Times New Roman" w:eastAsiaTheme="minorEastAsia" w:hAnsi="Times New Roman"/>
              </w:rPr>
              <w:tab/>
            </w:r>
            <w:r w:rsidRPr="000A57A4">
              <w:rPr>
                <w:rStyle w:val="a3"/>
                <w:rFonts w:ascii="Times New Roman" w:hAnsi="Times New Roman"/>
              </w:rPr>
              <w:t>Стальные связи</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_Toc490816121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42</w:t>
            </w:r>
            <w:r w:rsidRPr="000A57A4">
              <w:rPr>
                <w:rFonts w:ascii="Times New Roman" w:hAnsi="Times New Roman"/>
                <w:webHidden/>
              </w:rPr>
              <w:fldChar w:fldCharType="end"/>
            </w:r>
          </w:hyperlink>
        </w:p>
        <w:p w:rsidR="00996C50" w:rsidRPr="000A57A4" w:rsidRDefault="00996C50" w:rsidP="00996C50">
          <w:pPr>
            <w:pStyle w:val="10"/>
            <w:rPr>
              <w:rFonts w:ascii="Times New Roman" w:eastAsiaTheme="minorEastAsia" w:hAnsi="Times New Roman" w:cs="Times New Roman"/>
              <w:noProof/>
              <w:sz w:val="28"/>
              <w:szCs w:val="28"/>
            </w:rPr>
          </w:pPr>
          <w:hyperlink w:anchor="_Toc490816122" w:history="1">
            <w:r w:rsidRPr="000A57A4">
              <w:rPr>
                <w:rStyle w:val="a3"/>
                <w:rFonts w:ascii="Times New Roman" w:hAnsi="Times New Roman" w:cs="Times New Roman"/>
                <w:noProof/>
                <w:sz w:val="28"/>
                <w:szCs w:val="28"/>
              </w:rPr>
              <w:t>3</w:t>
            </w:r>
            <w:r w:rsidRPr="000A57A4">
              <w:rPr>
                <w:rFonts w:ascii="Times New Roman" w:eastAsiaTheme="minorEastAsia" w:hAnsi="Times New Roman" w:cs="Times New Roman"/>
                <w:noProof/>
                <w:sz w:val="28"/>
                <w:szCs w:val="28"/>
              </w:rPr>
              <w:tab/>
            </w:r>
            <w:r w:rsidRPr="000A57A4">
              <w:rPr>
                <w:rStyle w:val="a3"/>
                <w:rFonts w:ascii="Times New Roman" w:hAnsi="Times New Roman" w:cs="Times New Roman"/>
                <w:noProof/>
                <w:sz w:val="28"/>
                <w:szCs w:val="28"/>
              </w:rPr>
              <w:t>ЗАДАНИЯ ДЛЯ ВЫПОЛНЕНИЯ КОНТРОЛЬНОЙ РАБОТЫ</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_Toc490816122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48</w:t>
            </w:r>
            <w:r w:rsidRPr="000A57A4">
              <w:rPr>
                <w:rFonts w:ascii="Times New Roman" w:hAnsi="Times New Roman" w:cs="Times New Roman"/>
                <w:noProof/>
                <w:webHidden/>
                <w:sz w:val="28"/>
                <w:szCs w:val="28"/>
              </w:rPr>
              <w:fldChar w:fldCharType="end"/>
            </w:r>
          </w:hyperlink>
        </w:p>
        <w:p w:rsidR="00996C50" w:rsidRPr="000A57A4" w:rsidRDefault="00996C50" w:rsidP="00996C50">
          <w:pPr>
            <w:pStyle w:val="21"/>
            <w:rPr>
              <w:rFonts w:ascii="Times New Roman" w:eastAsiaTheme="minorEastAsia" w:hAnsi="Times New Roman"/>
            </w:rPr>
          </w:pPr>
          <w:hyperlink w:anchor="_Toc490816123" w:history="1">
            <w:r w:rsidRPr="000A57A4">
              <w:rPr>
                <w:rStyle w:val="a3"/>
                <w:rFonts w:ascii="Times New Roman" w:hAnsi="Times New Roman"/>
              </w:rPr>
              <w:t>3.1</w:t>
            </w:r>
            <w:r w:rsidRPr="000A57A4">
              <w:rPr>
                <w:rFonts w:ascii="Times New Roman" w:eastAsiaTheme="minorEastAsia" w:hAnsi="Times New Roman"/>
              </w:rPr>
              <w:tab/>
            </w:r>
            <w:r w:rsidRPr="000A57A4">
              <w:rPr>
                <w:rStyle w:val="a3"/>
                <w:rFonts w:ascii="Times New Roman" w:hAnsi="Times New Roman"/>
              </w:rPr>
              <w:t>Задание к задаче № 1</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_Toc490816123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49</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4" w:history="1">
            <w:r w:rsidRPr="000A57A4">
              <w:rPr>
                <w:rStyle w:val="a3"/>
                <w:rFonts w:ascii="Times New Roman" w:hAnsi="Times New Roman"/>
              </w:rPr>
              <w:t>3.2</w:t>
            </w:r>
            <w:r w:rsidRPr="000A57A4">
              <w:rPr>
                <w:rFonts w:ascii="Times New Roman" w:eastAsiaTheme="minorEastAsia" w:hAnsi="Times New Roman"/>
              </w:rPr>
              <w:tab/>
            </w:r>
            <w:r w:rsidRPr="000A57A4">
              <w:rPr>
                <w:rStyle w:val="a3"/>
                <w:rFonts w:ascii="Times New Roman" w:hAnsi="Times New Roman"/>
              </w:rPr>
              <w:t>Задание к задаче № 2</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_Toc490816124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50</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5" w:history="1">
            <w:r w:rsidRPr="000A57A4">
              <w:rPr>
                <w:rStyle w:val="a3"/>
                <w:rFonts w:ascii="Times New Roman" w:hAnsi="Times New Roman"/>
              </w:rPr>
              <w:t>3.3</w:t>
            </w:r>
            <w:r w:rsidRPr="000A57A4">
              <w:rPr>
                <w:rFonts w:ascii="Times New Roman" w:eastAsiaTheme="minorEastAsia" w:hAnsi="Times New Roman"/>
              </w:rPr>
              <w:tab/>
            </w:r>
            <w:r w:rsidRPr="000A57A4">
              <w:rPr>
                <w:rStyle w:val="a3"/>
                <w:rFonts w:ascii="Times New Roman" w:hAnsi="Times New Roman"/>
              </w:rPr>
              <w:t>Задание к задаче № 3</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_Toc490816125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52</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6" w:history="1">
            <w:r w:rsidRPr="000A57A4">
              <w:rPr>
                <w:rStyle w:val="a3"/>
                <w:rFonts w:ascii="Times New Roman" w:hAnsi="Times New Roman"/>
              </w:rPr>
              <w:t>3.4</w:t>
            </w:r>
            <w:r w:rsidRPr="000A57A4">
              <w:rPr>
                <w:rFonts w:ascii="Times New Roman" w:eastAsiaTheme="minorEastAsia" w:hAnsi="Times New Roman"/>
              </w:rPr>
              <w:tab/>
            </w:r>
            <w:r w:rsidRPr="000A57A4">
              <w:rPr>
                <w:rStyle w:val="a3"/>
                <w:rFonts w:ascii="Times New Roman" w:hAnsi="Times New Roman"/>
              </w:rPr>
              <w:t>Задание к задаче № 4</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_Toc490816126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53</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7" w:history="1">
            <w:r w:rsidRPr="000A57A4">
              <w:rPr>
                <w:rStyle w:val="a3"/>
                <w:rFonts w:ascii="Times New Roman" w:hAnsi="Times New Roman"/>
              </w:rPr>
              <w:t>3.5</w:t>
            </w:r>
            <w:r w:rsidRPr="000A57A4">
              <w:rPr>
                <w:rFonts w:ascii="Times New Roman" w:eastAsiaTheme="minorEastAsia" w:hAnsi="Times New Roman"/>
              </w:rPr>
              <w:tab/>
            </w:r>
            <w:r w:rsidRPr="000A57A4">
              <w:rPr>
                <w:rStyle w:val="a3"/>
                <w:rFonts w:ascii="Times New Roman" w:hAnsi="Times New Roman"/>
              </w:rPr>
              <w:t>Задание к задаче № 5</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_Toc490816127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54</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8" w:history="1">
            <w:r w:rsidRPr="000A57A4">
              <w:rPr>
                <w:rStyle w:val="a3"/>
                <w:rFonts w:ascii="Times New Roman" w:hAnsi="Times New Roman"/>
              </w:rPr>
              <w:t>3.6</w:t>
            </w:r>
            <w:r w:rsidRPr="000A57A4">
              <w:rPr>
                <w:rFonts w:ascii="Times New Roman" w:eastAsiaTheme="minorEastAsia" w:hAnsi="Times New Roman"/>
              </w:rPr>
              <w:tab/>
            </w:r>
            <w:r w:rsidRPr="000A57A4">
              <w:rPr>
                <w:rStyle w:val="a3"/>
                <w:rFonts w:ascii="Times New Roman" w:hAnsi="Times New Roman"/>
              </w:rPr>
              <w:t>Задание к задаче № 6</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_Toc490816128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55</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29" w:history="1">
            <w:r w:rsidRPr="000A57A4">
              <w:rPr>
                <w:rStyle w:val="a3"/>
                <w:rFonts w:ascii="Times New Roman" w:hAnsi="Times New Roman"/>
              </w:rPr>
              <w:t>3.7</w:t>
            </w:r>
            <w:r w:rsidRPr="000A57A4">
              <w:rPr>
                <w:rFonts w:ascii="Times New Roman" w:eastAsiaTheme="minorEastAsia" w:hAnsi="Times New Roman"/>
              </w:rPr>
              <w:tab/>
            </w:r>
            <w:r w:rsidRPr="000A57A4">
              <w:rPr>
                <w:rStyle w:val="a3"/>
                <w:rFonts w:ascii="Times New Roman" w:hAnsi="Times New Roman"/>
              </w:rPr>
              <w:t>Задание к задаче № 7</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_Toc490816129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56</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0" w:history="1">
            <w:r w:rsidRPr="000A57A4">
              <w:rPr>
                <w:rStyle w:val="a3"/>
                <w:rFonts w:ascii="Times New Roman" w:hAnsi="Times New Roman"/>
              </w:rPr>
              <w:t>3.8</w:t>
            </w:r>
            <w:r w:rsidRPr="000A57A4">
              <w:rPr>
                <w:rFonts w:ascii="Times New Roman" w:eastAsiaTheme="minorEastAsia" w:hAnsi="Times New Roman"/>
              </w:rPr>
              <w:tab/>
            </w:r>
            <w:r w:rsidRPr="000A57A4">
              <w:rPr>
                <w:rStyle w:val="a3"/>
                <w:rFonts w:ascii="Times New Roman" w:hAnsi="Times New Roman"/>
              </w:rPr>
              <w:t>Задание к задаче № 8</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_Toc490816130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57</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1" w:history="1">
            <w:r w:rsidRPr="000A57A4">
              <w:rPr>
                <w:rStyle w:val="a3"/>
                <w:rFonts w:ascii="Times New Roman" w:hAnsi="Times New Roman"/>
              </w:rPr>
              <w:t>3.9</w:t>
            </w:r>
            <w:r w:rsidRPr="000A57A4">
              <w:rPr>
                <w:rFonts w:ascii="Times New Roman" w:eastAsiaTheme="minorEastAsia" w:hAnsi="Times New Roman"/>
              </w:rPr>
              <w:tab/>
            </w:r>
            <w:r w:rsidRPr="000A57A4">
              <w:rPr>
                <w:rStyle w:val="a3"/>
                <w:rFonts w:ascii="Times New Roman" w:hAnsi="Times New Roman"/>
              </w:rPr>
              <w:t>Задание к задаче № 9</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_Toc490816131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58</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2" w:history="1">
            <w:r w:rsidRPr="000A57A4">
              <w:rPr>
                <w:rStyle w:val="a3"/>
                <w:rFonts w:ascii="Times New Roman" w:hAnsi="Times New Roman"/>
              </w:rPr>
              <w:t>3.10</w:t>
            </w:r>
            <w:r w:rsidRPr="000A57A4">
              <w:rPr>
                <w:rFonts w:ascii="Times New Roman" w:eastAsiaTheme="minorEastAsia" w:hAnsi="Times New Roman"/>
              </w:rPr>
              <w:tab/>
            </w:r>
            <w:r w:rsidRPr="000A57A4">
              <w:rPr>
                <w:rStyle w:val="a3"/>
                <w:rFonts w:ascii="Times New Roman" w:hAnsi="Times New Roman"/>
              </w:rPr>
              <w:t>Задание к задаче № 10</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_Toc490816132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59</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3" w:history="1">
            <w:r w:rsidRPr="000A57A4">
              <w:rPr>
                <w:rStyle w:val="a3"/>
                <w:rFonts w:ascii="Times New Roman" w:hAnsi="Times New Roman"/>
              </w:rPr>
              <w:t>3.11</w:t>
            </w:r>
            <w:r w:rsidRPr="000A57A4">
              <w:rPr>
                <w:rFonts w:ascii="Times New Roman" w:eastAsiaTheme="minorEastAsia" w:hAnsi="Times New Roman"/>
              </w:rPr>
              <w:tab/>
            </w:r>
            <w:r w:rsidRPr="000A57A4">
              <w:rPr>
                <w:rStyle w:val="a3"/>
                <w:rFonts w:ascii="Times New Roman" w:hAnsi="Times New Roman"/>
              </w:rPr>
              <w:t>Задание к задаче № 11</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_Toc490816133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60</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4" w:history="1">
            <w:r w:rsidRPr="000A57A4">
              <w:rPr>
                <w:rStyle w:val="a3"/>
                <w:rFonts w:ascii="Times New Roman" w:hAnsi="Times New Roman"/>
              </w:rPr>
              <w:t>3.12</w:t>
            </w:r>
            <w:r w:rsidRPr="000A57A4">
              <w:rPr>
                <w:rFonts w:ascii="Times New Roman" w:eastAsiaTheme="minorEastAsia" w:hAnsi="Times New Roman"/>
              </w:rPr>
              <w:tab/>
            </w:r>
            <w:r w:rsidRPr="000A57A4">
              <w:rPr>
                <w:rStyle w:val="a3"/>
                <w:rFonts w:ascii="Times New Roman" w:hAnsi="Times New Roman"/>
              </w:rPr>
              <w:t>Задание к задаче № 12</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_Toc490816134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61</w:t>
            </w:r>
            <w:r w:rsidRPr="000A57A4">
              <w:rPr>
                <w:rFonts w:ascii="Times New Roman" w:hAnsi="Times New Roman"/>
                <w:webHidden/>
              </w:rPr>
              <w:fldChar w:fldCharType="end"/>
            </w:r>
          </w:hyperlink>
        </w:p>
        <w:p w:rsidR="00996C50" w:rsidRPr="000A57A4" w:rsidRDefault="00996C50" w:rsidP="00996C50">
          <w:pPr>
            <w:pStyle w:val="10"/>
            <w:rPr>
              <w:rFonts w:ascii="Times New Roman" w:eastAsiaTheme="minorEastAsia" w:hAnsi="Times New Roman" w:cs="Times New Roman"/>
              <w:noProof/>
              <w:sz w:val="28"/>
              <w:szCs w:val="28"/>
            </w:rPr>
          </w:pPr>
          <w:hyperlink w:anchor="_Toc490816135" w:history="1">
            <w:r w:rsidRPr="000A57A4">
              <w:rPr>
                <w:rStyle w:val="a3"/>
                <w:rFonts w:ascii="Times New Roman" w:hAnsi="Times New Roman" w:cs="Times New Roman"/>
                <w:noProof/>
                <w:sz w:val="28"/>
                <w:szCs w:val="28"/>
              </w:rPr>
              <w:t>4</w:t>
            </w:r>
            <w:r w:rsidRPr="000A57A4">
              <w:rPr>
                <w:rFonts w:ascii="Times New Roman" w:eastAsiaTheme="minorEastAsia" w:hAnsi="Times New Roman" w:cs="Times New Roman"/>
                <w:noProof/>
                <w:sz w:val="28"/>
                <w:szCs w:val="28"/>
              </w:rPr>
              <w:tab/>
            </w:r>
            <w:r w:rsidRPr="000A57A4">
              <w:rPr>
                <w:rStyle w:val="a3"/>
                <w:rFonts w:ascii="Times New Roman" w:hAnsi="Times New Roman" w:cs="Times New Roman"/>
                <w:noProof/>
                <w:sz w:val="28"/>
                <w:szCs w:val="28"/>
              </w:rPr>
              <w:t xml:space="preserve">ЗАДАНИЯ ДЛЯ ВЫПОЛНЕНИЯ КУРСОВОГО ПРОЕКТА, КУРСОВОЙ </w:t>
            </w:r>
            <w:r>
              <w:rPr>
                <w:rStyle w:val="a3"/>
                <w:rFonts w:ascii="Times New Roman" w:hAnsi="Times New Roman" w:cs="Times New Roman"/>
                <w:noProof/>
                <w:sz w:val="28"/>
                <w:szCs w:val="28"/>
              </w:rPr>
              <w:br/>
            </w:r>
            <w:r w:rsidRPr="000A57A4">
              <w:rPr>
                <w:rStyle w:val="a3"/>
                <w:rFonts w:ascii="Times New Roman" w:hAnsi="Times New Roman" w:cs="Times New Roman"/>
                <w:noProof/>
                <w:sz w:val="28"/>
                <w:szCs w:val="28"/>
              </w:rPr>
              <w:t>И РАСЧЕТНО-ГРАФИЧЕСКОЙ РАБОТЫ</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_Toc490816135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62</w:t>
            </w:r>
            <w:r w:rsidRPr="000A57A4">
              <w:rPr>
                <w:rFonts w:ascii="Times New Roman" w:hAnsi="Times New Roman" w:cs="Times New Roman"/>
                <w:noProof/>
                <w:webHidden/>
                <w:sz w:val="28"/>
                <w:szCs w:val="28"/>
              </w:rPr>
              <w:fldChar w:fldCharType="end"/>
            </w:r>
          </w:hyperlink>
        </w:p>
        <w:p w:rsidR="00996C50" w:rsidRPr="000A57A4" w:rsidRDefault="00996C50" w:rsidP="00996C50">
          <w:pPr>
            <w:pStyle w:val="21"/>
            <w:rPr>
              <w:rFonts w:ascii="Times New Roman" w:eastAsiaTheme="minorEastAsia" w:hAnsi="Times New Roman"/>
            </w:rPr>
          </w:pPr>
          <w:hyperlink w:anchor="_Toc490816136" w:history="1">
            <w:r w:rsidRPr="000A57A4">
              <w:rPr>
                <w:rStyle w:val="a3"/>
                <w:rFonts w:ascii="Times New Roman" w:hAnsi="Times New Roman"/>
              </w:rPr>
              <w:t>4.1</w:t>
            </w:r>
            <w:r w:rsidRPr="000A57A4">
              <w:rPr>
                <w:rFonts w:ascii="Times New Roman" w:eastAsiaTheme="minorEastAsia" w:hAnsi="Times New Roman"/>
              </w:rPr>
              <w:tab/>
            </w:r>
            <w:r w:rsidRPr="000A57A4">
              <w:rPr>
                <w:rStyle w:val="a3"/>
                <w:rFonts w:ascii="Times New Roman" w:hAnsi="Times New Roman"/>
              </w:rPr>
              <w:t>Содержание курсового проекта и курсовой работы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_Toc490816136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62</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7" w:history="1">
            <w:r w:rsidRPr="000A57A4">
              <w:rPr>
                <w:rStyle w:val="a3"/>
                <w:rFonts w:ascii="Times New Roman" w:hAnsi="Times New Roman"/>
              </w:rPr>
              <w:t>4.2</w:t>
            </w:r>
            <w:r w:rsidRPr="000A57A4">
              <w:rPr>
                <w:rFonts w:ascii="Times New Roman" w:eastAsiaTheme="minorEastAsia" w:hAnsi="Times New Roman"/>
              </w:rPr>
              <w:tab/>
            </w:r>
            <w:r w:rsidRPr="000A57A4">
              <w:rPr>
                <w:rStyle w:val="a3"/>
                <w:rFonts w:ascii="Times New Roman" w:hAnsi="Times New Roman"/>
              </w:rPr>
              <w:t>Оформление расчетно-пояснительной записки</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_Toc490816137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62</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8" w:history="1">
            <w:r w:rsidRPr="000A57A4">
              <w:rPr>
                <w:rStyle w:val="a3"/>
                <w:rFonts w:ascii="Times New Roman" w:hAnsi="Times New Roman"/>
              </w:rPr>
              <w:t>4.3</w:t>
            </w:r>
            <w:r w:rsidRPr="000A57A4">
              <w:rPr>
                <w:rFonts w:ascii="Times New Roman" w:eastAsiaTheme="minorEastAsia" w:hAnsi="Times New Roman"/>
              </w:rPr>
              <w:tab/>
            </w:r>
            <w:r w:rsidRPr="000A57A4">
              <w:rPr>
                <w:rStyle w:val="a3"/>
                <w:rFonts w:ascii="Times New Roman" w:hAnsi="Times New Roman"/>
              </w:rPr>
              <w:t>Оформление графического материала курсового проекта и курсовой работы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_Toc490816138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63</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39" w:history="1">
            <w:r w:rsidRPr="000A57A4">
              <w:rPr>
                <w:rStyle w:val="a3"/>
                <w:rFonts w:ascii="Times New Roman" w:hAnsi="Times New Roman"/>
              </w:rPr>
              <w:t>4.4</w:t>
            </w:r>
            <w:r w:rsidRPr="000A57A4">
              <w:rPr>
                <w:rFonts w:ascii="Times New Roman" w:eastAsiaTheme="minorEastAsia" w:hAnsi="Times New Roman"/>
              </w:rPr>
              <w:tab/>
            </w:r>
            <w:r w:rsidRPr="000A57A4">
              <w:rPr>
                <w:rStyle w:val="a3"/>
                <w:rFonts w:ascii="Times New Roman" w:hAnsi="Times New Roman"/>
              </w:rPr>
              <w:t>Содержание расчетно-графической работы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_Toc490816139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63</w:t>
            </w:r>
            <w:r w:rsidRPr="000A57A4">
              <w:rPr>
                <w:rFonts w:ascii="Times New Roman" w:hAnsi="Times New Roman"/>
                <w:webHidden/>
              </w:rPr>
              <w:fldChar w:fldCharType="end"/>
            </w:r>
          </w:hyperlink>
        </w:p>
        <w:p w:rsidR="00996C50" w:rsidRPr="000A57A4" w:rsidRDefault="00996C50" w:rsidP="00996C50">
          <w:pPr>
            <w:pStyle w:val="21"/>
            <w:rPr>
              <w:rFonts w:ascii="Times New Roman" w:eastAsiaTheme="minorEastAsia" w:hAnsi="Times New Roman"/>
            </w:rPr>
          </w:pPr>
          <w:hyperlink w:anchor="_Toc490816140" w:history="1">
            <w:r w:rsidRPr="000A57A4">
              <w:rPr>
                <w:rStyle w:val="a3"/>
                <w:rFonts w:ascii="Times New Roman" w:hAnsi="Times New Roman"/>
              </w:rPr>
              <w:t>4.5</w:t>
            </w:r>
            <w:r w:rsidRPr="000A57A4">
              <w:rPr>
                <w:rFonts w:ascii="Times New Roman" w:eastAsiaTheme="minorEastAsia" w:hAnsi="Times New Roman"/>
              </w:rPr>
              <w:tab/>
            </w:r>
            <w:r w:rsidRPr="000A57A4">
              <w:rPr>
                <w:rStyle w:val="a3"/>
                <w:rFonts w:ascii="Times New Roman" w:hAnsi="Times New Roman"/>
              </w:rPr>
              <w:t>Задание на выполнение курсового проекта, курсовой и расчетно-графической работы</w:t>
            </w:r>
            <w:r w:rsidRPr="000A57A4">
              <w:rPr>
                <w:rFonts w:ascii="Times New Roman" w:hAnsi="Times New Roman"/>
                <w:webHidden/>
              </w:rPr>
              <w:tab/>
            </w:r>
            <w:r w:rsidRPr="000A57A4">
              <w:rPr>
                <w:rFonts w:ascii="Times New Roman" w:hAnsi="Times New Roman"/>
                <w:webHidden/>
              </w:rPr>
              <w:fldChar w:fldCharType="begin"/>
            </w:r>
            <w:r w:rsidRPr="000A57A4">
              <w:rPr>
                <w:rFonts w:ascii="Times New Roman" w:hAnsi="Times New Roman"/>
                <w:webHidden/>
              </w:rPr>
              <w:instrText xml:space="preserve"> PAGEREF _Toc490816140 \h </w:instrText>
            </w:r>
            <w:r w:rsidRPr="000A57A4">
              <w:rPr>
                <w:rFonts w:ascii="Times New Roman" w:hAnsi="Times New Roman"/>
                <w:webHidden/>
              </w:rPr>
            </w:r>
            <w:r w:rsidRPr="000A57A4">
              <w:rPr>
                <w:rFonts w:ascii="Times New Roman" w:hAnsi="Times New Roman"/>
                <w:webHidden/>
              </w:rPr>
              <w:fldChar w:fldCharType="separate"/>
            </w:r>
            <w:r>
              <w:rPr>
                <w:rFonts w:ascii="Times New Roman" w:hAnsi="Times New Roman"/>
                <w:webHidden/>
              </w:rPr>
              <w:t>63</w:t>
            </w:r>
            <w:r w:rsidRPr="000A57A4">
              <w:rPr>
                <w:rFonts w:ascii="Times New Roman" w:hAnsi="Times New Roman"/>
                <w:webHidden/>
              </w:rPr>
              <w:fldChar w:fldCharType="end"/>
            </w:r>
          </w:hyperlink>
        </w:p>
        <w:p w:rsidR="00996C50" w:rsidRPr="000A57A4" w:rsidRDefault="00996C50" w:rsidP="00996C50">
          <w:pPr>
            <w:pStyle w:val="10"/>
            <w:rPr>
              <w:rFonts w:ascii="Times New Roman" w:eastAsiaTheme="minorEastAsia" w:hAnsi="Times New Roman" w:cs="Times New Roman"/>
              <w:noProof/>
              <w:sz w:val="28"/>
              <w:szCs w:val="28"/>
            </w:rPr>
          </w:pPr>
          <w:hyperlink w:anchor="_Toc490816141" w:history="1">
            <w:r w:rsidRPr="000A57A4">
              <w:rPr>
                <w:rStyle w:val="a3"/>
                <w:rFonts w:ascii="Times New Roman" w:hAnsi="Times New Roman" w:cs="Times New Roman"/>
                <w:noProof/>
                <w:sz w:val="28"/>
                <w:szCs w:val="28"/>
              </w:rPr>
              <w:t>СПИСОК ЛИТЕРАТУРЫ</w:t>
            </w:r>
            <w:r>
              <w:rPr>
                <w:rStyle w:val="a3"/>
                <w:rFonts w:ascii="Times New Roman" w:hAnsi="Times New Roman" w:cs="Times New Roman"/>
                <w:noProof/>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_Toc490816141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75</w:t>
            </w:r>
            <w:r w:rsidRPr="000A57A4">
              <w:rPr>
                <w:rFonts w:ascii="Times New Roman" w:hAnsi="Times New Roman" w:cs="Times New Roman"/>
                <w:noProof/>
                <w:webHidden/>
                <w:sz w:val="28"/>
                <w:szCs w:val="28"/>
              </w:rPr>
              <w:fldChar w:fldCharType="end"/>
            </w:r>
          </w:hyperlink>
        </w:p>
        <w:p w:rsidR="00996C50" w:rsidRDefault="00996C50" w:rsidP="00996C50">
          <w:pPr>
            <w:pStyle w:val="10"/>
            <w:rPr>
              <w:rFonts w:asciiTheme="minorHAnsi" w:eastAsiaTheme="minorEastAsia" w:hAnsiTheme="minorHAnsi" w:cstheme="minorBidi"/>
              <w:noProof/>
              <w:sz w:val="22"/>
              <w:szCs w:val="22"/>
            </w:rPr>
          </w:pPr>
          <w:hyperlink w:anchor="_Toc490816142" w:history="1">
            <w:r w:rsidRPr="000A57A4">
              <w:rPr>
                <w:rStyle w:val="a3"/>
                <w:rFonts w:ascii="Times New Roman" w:hAnsi="Times New Roman" w:cs="Times New Roman"/>
                <w:noProof/>
                <w:sz w:val="28"/>
                <w:szCs w:val="28"/>
              </w:rPr>
              <w:t>ПРИЛОЖЕНИЯ</w:t>
            </w:r>
            <w:r>
              <w:rPr>
                <w:rFonts w:ascii="Times New Roman" w:hAnsi="Times New Roman" w:cs="Times New Roman"/>
                <w:noProof/>
                <w:webHidden/>
                <w:sz w:val="28"/>
                <w:szCs w:val="28"/>
              </w:rPr>
              <w:t>………………………………………………………………………...</w:t>
            </w:r>
            <w:r w:rsidRPr="000A57A4">
              <w:rPr>
                <w:rFonts w:ascii="Times New Roman" w:hAnsi="Times New Roman" w:cs="Times New Roman"/>
                <w:noProof/>
                <w:webHidden/>
                <w:sz w:val="28"/>
                <w:szCs w:val="28"/>
              </w:rPr>
              <w:fldChar w:fldCharType="begin"/>
            </w:r>
            <w:r w:rsidRPr="000A57A4">
              <w:rPr>
                <w:rFonts w:ascii="Times New Roman" w:hAnsi="Times New Roman" w:cs="Times New Roman"/>
                <w:noProof/>
                <w:webHidden/>
                <w:sz w:val="28"/>
                <w:szCs w:val="28"/>
              </w:rPr>
              <w:instrText xml:space="preserve"> PAGEREF _Toc490816142 \h </w:instrText>
            </w:r>
            <w:r w:rsidRPr="000A57A4">
              <w:rPr>
                <w:rFonts w:ascii="Times New Roman" w:hAnsi="Times New Roman" w:cs="Times New Roman"/>
                <w:noProof/>
                <w:webHidden/>
                <w:sz w:val="28"/>
                <w:szCs w:val="28"/>
              </w:rPr>
            </w:r>
            <w:r w:rsidRPr="000A57A4">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76</w:t>
            </w:r>
            <w:r w:rsidRPr="000A57A4">
              <w:rPr>
                <w:rFonts w:ascii="Times New Roman" w:hAnsi="Times New Roman" w:cs="Times New Roman"/>
                <w:noProof/>
                <w:webHidden/>
                <w:sz w:val="28"/>
                <w:szCs w:val="28"/>
              </w:rPr>
              <w:fldChar w:fldCharType="end"/>
            </w:r>
          </w:hyperlink>
        </w:p>
        <w:p w:rsidR="00996C50" w:rsidRDefault="00996C50" w:rsidP="00996C50">
          <w:r w:rsidRPr="00842A57">
            <w:rPr>
              <w:b/>
              <w:bCs/>
              <w:sz w:val="28"/>
              <w:szCs w:val="28"/>
            </w:rPr>
            <w:fldChar w:fldCharType="end"/>
          </w:r>
        </w:p>
      </w:sdtContent>
    </w:sdt>
    <w:p w:rsidR="00842A57" w:rsidRDefault="00842A57" w:rsidP="004150BC">
      <w:pPr>
        <w:spacing w:line="276" w:lineRule="auto"/>
        <w:jc w:val="center"/>
        <w:rPr>
          <w:caps/>
          <w:sz w:val="24"/>
          <w:szCs w:val="24"/>
        </w:rPr>
      </w:pPr>
    </w:p>
    <w:p w:rsidR="00842A57" w:rsidRDefault="00842A57" w:rsidP="004150BC">
      <w:pPr>
        <w:spacing w:line="276" w:lineRule="auto"/>
        <w:jc w:val="center"/>
        <w:rPr>
          <w:caps/>
          <w:sz w:val="24"/>
          <w:szCs w:val="24"/>
        </w:rPr>
      </w:pPr>
    </w:p>
    <w:p w:rsidR="00842A57" w:rsidRDefault="00842A57" w:rsidP="004150BC">
      <w:pPr>
        <w:spacing w:line="276" w:lineRule="auto"/>
        <w:jc w:val="center"/>
        <w:rPr>
          <w:caps/>
          <w:sz w:val="24"/>
          <w:szCs w:val="24"/>
        </w:rPr>
      </w:pPr>
    </w:p>
    <w:p w:rsidR="00842A57" w:rsidRPr="004150BC" w:rsidRDefault="00842A57" w:rsidP="004150BC">
      <w:pPr>
        <w:spacing w:line="276" w:lineRule="auto"/>
        <w:jc w:val="center"/>
        <w:rPr>
          <w:caps/>
          <w:sz w:val="24"/>
          <w:szCs w:val="24"/>
        </w:rPr>
      </w:pPr>
    </w:p>
    <w:p w:rsidR="00842A57" w:rsidRDefault="0033213D" w:rsidP="000A57A4">
      <w:pPr>
        <w:pStyle w:val="10"/>
        <w:rPr>
          <w:rFonts w:asciiTheme="minorHAnsi" w:eastAsiaTheme="minorEastAsia" w:hAnsiTheme="minorHAnsi" w:cstheme="minorBidi"/>
          <w:noProof/>
          <w:sz w:val="22"/>
          <w:szCs w:val="22"/>
        </w:rPr>
      </w:pPr>
      <w:r w:rsidRPr="008D2AA3">
        <w:fldChar w:fldCharType="begin"/>
      </w:r>
      <w:r w:rsidR="00745E3D" w:rsidRPr="008D2AA3">
        <w:instrText xml:space="preserve"> TOC \o "1-3" \h \z \u </w:instrText>
      </w:r>
      <w:r w:rsidRPr="008D2AA3">
        <w:fldChar w:fldCharType="separate"/>
      </w:r>
    </w:p>
    <w:p w:rsidR="00D7622E" w:rsidRDefault="00D7622E" w:rsidP="000A57A4">
      <w:pPr>
        <w:pStyle w:val="10"/>
        <w:rPr>
          <w:rFonts w:eastAsiaTheme="minorEastAsia"/>
          <w:noProof/>
        </w:rPr>
      </w:pPr>
    </w:p>
    <w:p w:rsidR="00FF679B" w:rsidRPr="00826E23" w:rsidRDefault="0033213D" w:rsidP="008D2AA3">
      <w:pPr>
        <w:tabs>
          <w:tab w:val="left" w:pos="9356"/>
          <w:tab w:val="right" w:pos="9923"/>
          <w:tab w:val="right" w:pos="10065"/>
          <w:tab w:val="right" w:pos="10205"/>
        </w:tabs>
        <w:spacing w:line="276" w:lineRule="auto"/>
        <w:ind w:right="282"/>
        <w:rPr>
          <w:sz w:val="24"/>
          <w:szCs w:val="24"/>
        </w:rPr>
      </w:pPr>
      <w:r w:rsidRPr="008D2AA3">
        <w:rPr>
          <w:sz w:val="24"/>
          <w:szCs w:val="24"/>
        </w:rPr>
        <w:fldChar w:fldCharType="end"/>
      </w:r>
    </w:p>
    <w:p w:rsidR="003951FE" w:rsidRPr="00826E23" w:rsidRDefault="00D7622E" w:rsidP="00113306">
      <w:pPr>
        <w:tabs>
          <w:tab w:val="left" w:pos="9356"/>
        </w:tabs>
        <w:ind w:right="139"/>
        <w:rPr>
          <w:sz w:val="24"/>
          <w:szCs w:val="24"/>
        </w:rPr>
      </w:pPr>
      <w:r>
        <w:rPr>
          <w:sz w:val="24"/>
          <w:szCs w:val="24"/>
        </w:rPr>
        <w:tab/>
      </w:r>
    </w:p>
    <w:p w:rsidR="00E0141C" w:rsidRPr="00826E23" w:rsidRDefault="003951FE" w:rsidP="00113306">
      <w:pPr>
        <w:pStyle w:val="1"/>
        <w:pageBreakBefore/>
        <w:spacing w:before="0" w:after="0"/>
        <w:rPr>
          <w:sz w:val="24"/>
          <w:szCs w:val="24"/>
        </w:rPr>
      </w:pPr>
      <w:bookmarkStart w:id="0" w:name="_Toc490814786"/>
      <w:bookmarkStart w:id="1" w:name="_Toc490816098"/>
      <w:r w:rsidRPr="00826E23">
        <w:rPr>
          <w:sz w:val="24"/>
          <w:szCs w:val="24"/>
        </w:rPr>
        <w:lastRenderedPageBreak/>
        <w:t>ВВЕДЕНИЕ</w:t>
      </w:r>
      <w:bookmarkEnd w:id="0"/>
      <w:bookmarkEnd w:id="1"/>
    </w:p>
    <w:p w:rsidR="00D548E0" w:rsidRPr="00826E23" w:rsidRDefault="00D548E0" w:rsidP="00113306">
      <w:pPr>
        <w:ind w:firstLine="709"/>
        <w:jc w:val="both"/>
        <w:rPr>
          <w:sz w:val="24"/>
          <w:szCs w:val="24"/>
        </w:rPr>
      </w:pPr>
    </w:p>
    <w:p w:rsidR="00C70779" w:rsidRPr="00C70779" w:rsidRDefault="00C70779" w:rsidP="00C70779">
      <w:pPr>
        <w:ind w:firstLine="709"/>
        <w:jc w:val="both"/>
        <w:rPr>
          <w:sz w:val="24"/>
          <w:szCs w:val="24"/>
        </w:rPr>
      </w:pPr>
      <w:r w:rsidRPr="00C70779">
        <w:rPr>
          <w:sz w:val="24"/>
          <w:szCs w:val="24"/>
        </w:rPr>
        <w:t xml:space="preserve">В век железобетонных, бетонных и металлических конструкций все меньше уделяется внимания конструкциям из древесины. Однако, изучив достоинства этого конструкционного материала можно </w:t>
      </w:r>
      <w:r w:rsidR="001F12A4">
        <w:rPr>
          <w:sz w:val="24"/>
          <w:szCs w:val="24"/>
        </w:rPr>
        <w:t>сделать вывод</w:t>
      </w:r>
      <w:r w:rsidRPr="00C70779">
        <w:rPr>
          <w:sz w:val="24"/>
          <w:szCs w:val="24"/>
        </w:rPr>
        <w:t xml:space="preserve">, что использование древесины, как конструкционного материала, имеет широкие возможности. </w:t>
      </w:r>
      <w:r w:rsidR="00110263">
        <w:rPr>
          <w:sz w:val="24"/>
          <w:szCs w:val="24"/>
        </w:rPr>
        <w:t xml:space="preserve">В настоящее время все больше распространяется строительство зданий и сооружений из деревянных конструций и изделий. Причем область применения очень обширна: от быстровозводимых индивидуальных домов до большепролетных сооружений. </w:t>
      </w:r>
      <w:r w:rsidRPr="00C70779">
        <w:rPr>
          <w:sz w:val="24"/>
          <w:szCs w:val="24"/>
        </w:rPr>
        <w:t>Так в чем же преимущество деревянных коснтрукций?</w:t>
      </w:r>
    </w:p>
    <w:p w:rsidR="00C70779" w:rsidRPr="00C70779" w:rsidRDefault="00C70779" w:rsidP="00C70779">
      <w:pPr>
        <w:ind w:firstLine="709"/>
        <w:jc w:val="both"/>
        <w:rPr>
          <w:sz w:val="24"/>
          <w:szCs w:val="24"/>
        </w:rPr>
      </w:pPr>
      <w:r w:rsidRPr="00C70779">
        <w:rPr>
          <w:sz w:val="24"/>
          <w:szCs w:val="24"/>
        </w:rPr>
        <w:t>В процессе исследования эффективности древесины, как конструкционного материала можно указать следующие преимущества: снижение в атмосфере CO</w:t>
      </w:r>
      <w:r w:rsidRPr="00110263">
        <w:rPr>
          <w:sz w:val="24"/>
          <w:szCs w:val="24"/>
          <w:vertAlign w:val="subscript"/>
        </w:rPr>
        <w:t>2</w:t>
      </w:r>
      <w:r w:rsidRPr="00C70779">
        <w:rPr>
          <w:sz w:val="24"/>
          <w:szCs w:val="24"/>
        </w:rPr>
        <w:t>; самовозобновляемость; высокая теплоизоляция; производство и потребление древесины ведет к снижению энергопотребления и негативного влияния на окружающую среду; возможность термической утилизации, биологическое разложение и дальнейшее повторное включение в природный цикл; низкие плотность и масса элементов; хорошие акустические свойства; способность регулировать влажность в помещении; благоприятные механические свойства для обработки и создания соединений и деталей; эстетические качества; нейтральные магнитные и электромагнитные свойства; низкий уровень естественной радиации; экономичность; возможность строительства без специального оборудования и строительных машин; максимальное ограничение влажных процессов на стройке</w:t>
      </w:r>
      <w:r w:rsidR="00110263">
        <w:rPr>
          <w:sz w:val="24"/>
          <w:szCs w:val="24"/>
        </w:rPr>
        <w:t xml:space="preserve"> </w:t>
      </w:r>
      <w:r w:rsidR="00110263" w:rsidRPr="00110263">
        <w:rPr>
          <w:sz w:val="24"/>
          <w:szCs w:val="24"/>
        </w:rPr>
        <w:t>[</w:t>
      </w:r>
      <w:r w:rsidR="00110263">
        <w:rPr>
          <w:sz w:val="24"/>
          <w:szCs w:val="24"/>
        </w:rPr>
        <w:fldChar w:fldCharType="begin"/>
      </w:r>
      <w:r w:rsidR="00110263">
        <w:rPr>
          <w:sz w:val="24"/>
          <w:szCs w:val="24"/>
        </w:rPr>
        <w:instrText xml:space="preserve"> REF _Ref486877711 \r \h </w:instrText>
      </w:r>
      <w:r w:rsidR="00110263">
        <w:rPr>
          <w:sz w:val="24"/>
          <w:szCs w:val="24"/>
        </w:rPr>
      </w:r>
      <w:r w:rsidR="00110263">
        <w:rPr>
          <w:sz w:val="24"/>
          <w:szCs w:val="24"/>
        </w:rPr>
        <w:fldChar w:fldCharType="separate"/>
      </w:r>
      <w:r w:rsidR="006765A6">
        <w:rPr>
          <w:sz w:val="24"/>
          <w:szCs w:val="24"/>
        </w:rPr>
        <w:t>10</w:t>
      </w:r>
      <w:r w:rsidR="00110263">
        <w:rPr>
          <w:sz w:val="24"/>
          <w:szCs w:val="24"/>
        </w:rPr>
        <w:fldChar w:fldCharType="end"/>
      </w:r>
      <w:r w:rsidR="00110263" w:rsidRPr="00110263">
        <w:rPr>
          <w:sz w:val="24"/>
          <w:szCs w:val="24"/>
        </w:rPr>
        <w:t>]</w:t>
      </w:r>
      <w:r w:rsidRPr="00C70779">
        <w:rPr>
          <w:sz w:val="24"/>
          <w:szCs w:val="24"/>
        </w:rPr>
        <w:t>.</w:t>
      </w:r>
    </w:p>
    <w:p w:rsidR="009713AE" w:rsidRPr="00826E23" w:rsidRDefault="00E0141C" w:rsidP="00113306">
      <w:pPr>
        <w:ind w:firstLine="709"/>
        <w:jc w:val="both"/>
        <w:rPr>
          <w:sz w:val="24"/>
          <w:szCs w:val="24"/>
        </w:rPr>
      </w:pPr>
      <w:r w:rsidRPr="00826E23">
        <w:rPr>
          <w:sz w:val="24"/>
          <w:szCs w:val="24"/>
        </w:rPr>
        <w:t>В предлагаем</w:t>
      </w:r>
      <w:r w:rsidR="00110263">
        <w:rPr>
          <w:sz w:val="24"/>
          <w:szCs w:val="24"/>
        </w:rPr>
        <w:t>ых</w:t>
      </w:r>
      <w:r w:rsidRPr="00826E23">
        <w:rPr>
          <w:sz w:val="24"/>
          <w:szCs w:val="24"/>
        </w:rPr>
        <w:t xml:space="preserve"> </w:t>
      </w:r>
      <w:r w:rsidR="00110263">
        <w:rPr>
          <w:sz w:val="24"/>
          <w:szCs w:val="24"/>
        </w:rPr>
        <w:t>методических указаниях приведены примеры расчета</w:t>
      </w:r>
      <w:r w:rsidRPr="00826E23">
        <w:rPr>
          <w:sz w:val="24"/>
          <w:szCs w:val="24"/>
        </w:rPr>
        <w:t xml:space="preserve"> </w:t>
      </w:r>
      <w:r w:rsidR="00110263">
        <w:rPr>
          <w:sz w:val="24"/>
          <w:szCs w:val="24"/>
        </w:rPr>
        <w:t>и задания для самостоятельной работы по конструированию</w:t>
      </w:r>
      <w:r w:rsidR="00110263" w:rsidRPr="00826E23">
        <w:rPr>
          <w:sz w:val="24"/>
          <w:szCs w:val="24"/>
        </w:rPr>
        <w:t xml:space="preserve"> </w:t>
      </w:r>
      <w:r w:rsidRPr="00826E23">
        <w:rPr>
          <w:sz w:val="24"/>
          <w:szCs w:val="24"/>
        </w:rPr>
        <w:t xml:space="preserve">современных деревянных конструкций и конструкций с применением пластмасс. </w:t>
      </w:r>
      <w:r w:rsidR="009713AE" w:rsidRPr="00826E23">
        <w:rPr>
          <w:sz w:val="24"/>
          <w:szCs w:val="24"/>
        </w:rPr>
        <w:t>Пособие предназначено для самостоятельной работы студентов строительных специальностей, выполняющих курсовые и дипломные проекты.</w:t>
      </w:r>
      <w:r w:rsidR="00572224" w:rsidRPr="00826E23">
        <w:rPr>
          <w:sz w:val="24"/>
          <w:szCs w:val="24"/>
        </w:rPr>
        <w:t xml:space="preserve"> </w:t>
      </w:r>
      <w:r w:rsidR="009713AE" w:rsidRPr="00826E23">
        <w:rPr>
          <w:sz w:val="24"/>
          <w:szCs w:val="24"/>
        </w:rPr>
        <w:t>В основу проектирования и расчета положены действующие СНиПы</w:t>
      </w:r>
      <w:r w:rsidR="00A33EC5" w:rsidRPr="00826E23">
        <w:rPr>
          <w:sz w:val="24"/>
          <w:szCs w:val="24"/>
        </w:rPr>
        <w:t>, СП</w:t>
      </w:r>
      <w:r w:rsidR="009713AE" w:rsidRPr="00826E23">
        <w:rPr>
          <w:sz w:val="24"/>
          <w:szCs w:val="24"/>
        </w:rPr>
        <w:t xml:space="preserve"> и другие нормативные документы</w:t>
      </w:r>
      <w:r w:rsidR="00110263">
        <w:rPr>
          <w:sz w:val="24"/>
          <w:szCs w:val="24"/>
        </w:rPr>
        <w:t xml:space="preserve"> </w:t>
      </w:r>
      <w:r w:rsidR="00110263" w:rsidRPr="00110263">
        <w:rPr>
          <w:sz w:val="24"/>
          <w:szCs w:val="24"/>
        </w:rPr>
        <w:t>[</w:t>
      </w:r>
      <w:r w:rsidR="00110263">
        <w:rPr>
          <w:sz w:val="24"/>
          <w:szCs w:val="24"/>
        </w:rPr>
        <w:fldChar w:fldCharType="begin"/>
      </w:r>
      <w:r w:rsidR="00110263">
        <w:rPr>
          <w:sz w:val="24"/>
          <w:szCs w:val="24"/>
        </w:rPr>
        <w:instrText xml:space="preserve"> REF _Ref486878078 \r \h </w:instrText>
      </w:r>
      <w:r w:rsidR="00110263">
        <w:rPr>
          <w:sz w:val="24"/>
          <w:szCs w:val="24"/>
        </w:rPr>
      </w:r>
      <w:r w:rsidR="00110263">
        <w:rPr>
          <w:sz w:val="24"/>
          <w:szCs w:val="24"/>
        </w:rPr>
        <w:fldChar w:fldCharType="separate"/>
      </w:r>
      <w:r w:rsidR="00996C50">
        <w:rPr>
          <w:sz w:val="24"/>
          <w:szCs w:val="24"/>
        </w:rPr>
        <w:t>1</w:t>
      </w:r>
      <w:r w:rsidR="00110263">
        <w:rPr>
          <w:sz w:val="24"/>
          <w:szCs w:val="24"/>
        </w:rPr>
        <w:fldChar w:fldCharType="end"/>
      </w:r>
      <w:r w:rsidR="00110263">
        <w:rPr>
          <w:sz w:val="24"/>
          <w:szCs w:val="24"/>
        </w:rPr>
        <w:t>-</w:t>
      </w:r>
      <w:r w:rsidR="00110263">
        <w:rPr>
          <w:sz w:val="24"/>
          <w:szCs w:val="24"/>
        </w:rPr>
        <w:fldChar w:fldCharType="begin"/>
      </w:r>
      <w:r w:rsidR="00110263">
        <w:rPr>
          <w:sz w:val="24"/>
          <w:szCs w:val="24"/>
        </w:rPr>
        <w:instrText xml:space="preserve"> REF _Ref486878082 \r \h </w:instrText>
      </w:r>
      <w:r w:rsidR="00110263">
        <w:rPr>
          <w:sz w:val="24"/>
          <w:szCs w:val="24"/>
        </w:rPr>
      </w:r>
      <w:r w:rsidR="00110263">
        <w:rPr>
          <w:sz w:val="24"/>
          <w:szCs w:val="24"/>
        </w:rPr>
        <w:fldChar w:fldCharType="separate"/>
      </w:r>
      <w:r w:rsidR="00996C50">
        <w:rPr>
          <w:sz w:val="24"/>
          <w:szCs w:val="24"/>
        </w:rPr>
        <w:t>3</w:t>
      </w:r>
      <w:r w:rsidR="00110263">
        <w:rPr>
          <w:sz w:val="24"/>
          <w:szCs w:val="24"/>
        </w:rPr>
        <w:fldChar w:fldCharType="end"/>
      </w:r>
      <w:r w:rsidR="00110263" w:rsidRPr="00110263">
        <w:rPr>
          <w:sz w:val="24"/>
          <w:szCs w:val="24"/>
        </w:rPr>
        <w:t>]</w:t>
      </w:r>
      <w:r w:rsidR="00110263">
        <w:rPr>
          <w:sz w:val="24"/>
          <w:szCs w:val="24"/>
        </w:rPr>
        <w:t xml:space="preserve">, а так же наиболее распространенные научные источники </w:t>
      </w:r>
      <w:r w:rsidR="00110263" w:rsidRPr="00110263">
        <w:rPr>
          <w:sz w:val="24"/>
          <w:szCs w:val="24"/>
        </w:rPr>
        <w:t>[</w:t>
      </w:r>
      <w:r w:rsidR="00110263">
        <w:rPr>
          <w:sz w:val="24"/>
          <w:szCs w:val="24"/>
        </w:rPr>
        <w:fldChar w:fldCharType="begin"/>
      </w:r>
      <w:r w:rsidR="00110263">
        <w:rPr>
          <w:sz w:val="24"/>
          <w:szCs w:val="24"/>
        </w:rPr>
        <w:instrText xml:space="preserve"> REF _Ref486878094 \r \h </w:instrText>
      </w:r>
      <w:r w:rsidR="00110263">
        <w:rPr>
          <w:sz w:val="24"/>
          <w:szCs w:val="24"/>
        </w:rPr>
      </w:r>
      <w:r w:rsidR="00110263">
        <w:rPr>
          <w:sz w:val="24"/>
          <w:szCs w:val="24"/>
        </w:rPr>
        <w:fldChar w:fldCharType="separate"/>
      </w:r>
      <w:r w:rsidR="00996C50">
        <w:rPr>
          <w:sz w:val="24"/>
          <w:szCs w:val="24"/>
        </w:rPr>
        <w:t>4</w:t>
      </w:r>
      <w:r w:rsidR="00110263">
        <w:rPr>
          <w:sz w:val="24"/>
          <w:szCs w:val="24"/>
        </w:rPr>
        <w:fldChar w:fldCharType="end"/>
      </w:r>
      <w:r w:rsidR="00110263">
        <w:rPr>
          <w:sz w:val="24"/>
          <w:szCs w:val="24"/>
        </w:rPr>
        <w:t>-</w:t>
      </w:r>
      <w:r w:rsidR="00110263">
        <w:rPr>
          <w:sz w:val="24"/>
          <w:szCs w:val="24"/>
        </w:rPr>
        <w:fldChar w:fldCharType="begin"/>
      </w:r>
      <w:r w:rsidR="00110263">
        <w:rPr>
          <w:sz w:val="24"/>
          <w:szCs w:val="24"/>
        </w:rPr>
        <w:instrText xml:space="preserve"> REF _Ref486877711 \r \h </w:instrText>
      </w:r>
      <w:r w:rsidR="00110263">
        <w:rPr>
          <w:sz w:val="24"/>
          <w:szCs w:val="24"/>
        </w:rPr>
      </w:r>
      <w:r w:rsidR="00110263">
        <w:rPr>
          <w:sz w:val="24"/>
          <w:szCs w:val="24"/>
        </w:rPr>
        <w:fldChar w:fldCharType="separate"/>
      </w:r>
      <w:r w:rsidR="00996C50">
        <w:rPr>
          <w:sz w:val="24"/>
          <w:szCs w:val="24"/>
        </w:rPr>
        <w:t>10</w:t>
      </w:r>
      <w:r w:rsidR="00110263">
        <w:rPr>
          <w:sz w:val="24"/>
          <w:szCs w:val="24"/>
        </w:rPr>
        <w:fldChar w:fldCharType="end"/>
      </w:r>
      <w:r w:rsidR="00110263" w:rsidRPr="00110263">
        <w:rPr>
          <w:sz w:val="24"/>
          <w:szCs w:val="24"/>
        </w:rPr>
        <w:t>]</w:t>
      </w:r>
      <w:r w:rsidR="009713AE" w:rsidRPr="00826E23">
        <w:rPr>
          <w:sz w:val="24"/>
          <w:szCs w:val="24"/>
        </w:rPr>
        <w:t xml:space="preserve">. </w:t>
      </w:r>
    </w:p>
    <w:p w:rsidR="009713AE" w:rsidRPr="00826E23" w:rsidRDefault="009713AE" w:rsidP="00113306">
      <w:pPr>
        <w:ind w:firstLine="709"/>
        <w:jc w:val="both"/>
        <w:rPr>
          <w:sz w:val="24"/>
          <w:szCs w:val="24"/>
        </w:rPr>
      </w:pPr>
    </w:p>
    <w:p w:rsidR="00FF679B" w:rsidRPr="00826E23" w:rsidRDefault="00FF679B" w:rsidP="00113306">
      <w:pPr>
        <w:ind w:firstLine="709"/>
        <w:jc w:val="both"/>
        <w:rPr>
          <w:sz w:val="24"/>
          <w:szCs w:val="24"/>
        </w:rPr>
      </w:pPr>
    </w:p>
    <w:p w:rsidR="00FF679B" w:rsidRPr="00826E23" w:rsidRDefault="00FF679B" w:rsidP="00113306">
      <w:pPr>
        <w:ind w:firstLine="709"/>
        <w:jc w:val="both"/>
        <w:rPr>
          <w:sz w:val="24"/>
          <w:szCs w:val="24"/>
        </w:rPr>
      </w:pPr>
    </w:p>
    <w:p w:rsidR="00FF679B" w:rsidRPr="00826E23" w:rsidRDefault="00FF679B" w:rsidP="00113306">
      <w:pPr>
        <w:ind w:firstLine="709"/>
        <w:jc w:val="both"/>
        <w:rPr>
          <w:sz w:val="24"/>
          <w:szCs w:val="24"/>
        </w:rPr>
      </w:pPr>
    </w:p>
    <w:p w:rsidR="00FF679B" w:rsidRDefault="004617AA" w:rsidP="00BF3F84">
      <w:pPr>
        <w:pStyle w:val="1"/>
        <w:pageBreakBefore/>
        <w:numPr>
          <w:ilvl w:val="0"/>
          <w:numId w:val="4"/>
        </w:numPr>
        <w:spacing w:before="0" w:after="0"/>
        <w:rPr>
          <w:sz w:val="24"/>
          <w:szCs w:val="24"/>
        </w:rPr>
      </w:pPr>
      <w:bookmarkStart w:id="2" w:name="_Toc490814787"/>
      <w:bookmarkStart w:id="3" w:name="_Toc490816099"/>
      <w:r w:rsidRPr="004617AA">
        <w:rPr>
          <w:sz w:val="24"/>
          <w:szCs w:val="24"/>
        </w:rPr>
        <w:lastRenderedPageBreak/>
        <w:t>ОСНОВНЫЕ ПОЛОЖЕНИЯ ПО ПРОЕКТИРОВАНИЮ</w:t>
      </w:r>
      <w:bookmarkEnd w:id="2"/>
      <w:bookmarkEnd w:id="3"/>
    </w:p>
    <w:p w:rsidR="004617AA" w:rsidRDefault="004617AA" w:rsidP="004617AA">
      <w:pPr>
        <w:pStyle w:val="aff2"/>
        <w:ind w:left="705"/>
      </w:pPr>
    </w:p>
    <w:p w:rsidR="00044FE0" w:rsidRPr="004617AA" w:rsidRDefault="00044FE0" w:rsidP="004617AA">
      <w:pPr>
        <w:pStyle w:val="aff2"/>
        <w:ind w:left="705"/>
      </w:pPr>
    </w:p>
    <w:p w:rsidR="00FF679B" w:rsidRDefault="004617AA" w:rsidP="00C75BAA">
      <w:pPr>
        <w:pStyle w:val="2"/>
        <w:numPr>
          <w:ilvl w:val="1"/>
          <w:numId w:val="4"/>
        </w:numPr>
        <w:spacing w:before="0" w:after="0"/>
        <w:rPr>
          <w:rFonts w:ascii="Times New Roman" w:hAnsi="Times New Roman"/>
          <w:i w:val="0"/>
          <w:sz w:val="24"/>
          <w:szCs w:val="24"/>
        </w:rPr>
      </w:pPr>
      <w:bookmarkStart w:id="4" w:name="_Toc490814788"/>
      <w:bookmarkStart w:id="5" w:name="_Toc490816100"/>
      <w:r w:rsidRPr="004617AA">
        <w:rPr>
          <w:rFonts w:ascii="Times New Roman" w:hAnsi="Times New Roman"/>
          <w:i w:val="0"/>
          <w:sz w:val="24"/>
          <w:szCs w:val="24"/>
        </w:rPr>
        <w:t>Общие указания и области применения деревянных конструкций</w:t>
      </w:r>
      <w:bookmarkEnd w:id="4"/>
      <w:bookmarkEnd w:id="5"/>
    </w:p>
    <w:p w:rsidR="004617AA" w:rsidRPr="004617AA" w:rsidRDefault="004617AA" w:rsidP="004617AA"/>
    <w:p w:rsidR="002835BB" w:rsidRDefault="004617AA" w:rsidP="00113306">
      <w:pPr>
        <w:ind w:firstLine="709"/>
        <w:jc w:val="both"/>
        <w:rPr>
          <w:sz w:val="24"/>
          <w:szCs w:val="24"/>
        </w:rPr>
      </w:pPr>
      <w:r w:rsidRPr="004617AA">
        <w:rPr>
          <w:sz w:val="24"/>
          <w:szCs w:val="24"/>
        </w:rPr>
        <w:t>Деревянные ограждающие и несущие конструкции рекомендуется применять в зданиях и сооружения</w:t>
      </w:r>
      <w:r w:rsidR="00E36F41">
        <w:rPr>
          <w:sz w:val="24"/>
          <w:szCs w:val="24"/>
        </w:rPr>
        <w:t>х различного назначения, возво</w:t>
      </w:r>
      <w:r w:rsidRPr="004617AA">
        <w:rPr>
          <w:sz w:val="24"/>
          <w:szCs w:val="24"/>
        </w:rPr>
        <w:t xml:space="preserve">димых в районах, лесной фонд которых по народнохозяйственному и природному значению отнесен к </w:t>
      </w:r>
      <w:r w:rsidR="00E36F41">
        <w:rPr>
          <w:sz w:val="24"/>
          <w:szCs w:val="24"/>
          <w:lang w:val="en-US"/>
        </w:rPr>
        <w:t>III</w:t>
      </w:r>
      <w:r w:rsidRPr="004617AA">
        <w:rPr>
          <w:sz w:val="24"/>
          <w:szCs w:val="24"/>
        </w:rPr>
        <w:t xml:space="preserve"> </w:t>
      </w:r>
      <w:r w:rsidR="00E36F41">
        <w:rPr>
          <w:sz w:val="24"/>
          <w:szCs w:val="24"/>
        </w:rPr>
        <w:t>или II группе, имеет эксплуата</w:t>
      </w:r>
      <w:r w:rsidRPr="004617AA">
        <w:rPr>
          <w:sz w:val="24"/>
          <w:szCs w:val="24"/>
        </w:rPr>
        <w:t>ционное значение, а также в районах с развитой производственной базой по изготовл</w:t>
      </w:r>
      <w:r w:rsidR="00E36F41">
        <w:rPr>
          <w:sz w:val="24"/>
          <w:szCs w:val="24"/>
        </w:rPr>
        <w:t>ению деревянных конструкций</w:t>
      </w:r>
      <w:r w:rsidRPr="004617AA">
        <w:rPr>
          <w:sz w:val="24"/>
          <w:szCs w:val="24"/>
        </w:rPr>
        <w:t>. Для производственных помещений с агрессивной средой к стали и железобетону, при необходимости создания диэлектричности или «радиопрозрачности» зданий и сооружений, а также для мобильных сборно-разборных зданий заводског</w:t>
      </w:r>
      <w:r w:rsidR="00E36F41">
        <w:rPr>
          <w:sz w:val="24"/>
          <w:szCs w:val="24"/>
        </w:rPr>
        <w:t>о изготовления применение дере</w:t>
      </w:r>
      <w:r w:rsidRPr="004617AA">
        <w:rPr>
          <w:sz w:val="24"/>
          <w:szCs w:val="24"/>
        </w:rPr>
        <w:t>вянных конструкций допускается во всех районах страны. Кроме того, из древесины можно выполнять опор</w:t>
      </w:r>
      <w:r w:rsidR="00E36F41">
        <w:rPr>
          <w:sz w:val="24"/>
          <w:szCs w:val="24"/>
        </w:rPr>
        <w:t>ы линий электропередачи и осве</w:t>
      </w:r>
      <w:r w:rsidRPr="004617AA">
        <w:rPr>
          <w:sz w:val="24"/>
          <w:szCs w:val="24"/>
        </w:rPr>
        <w:t>тительных сетей, связи, а также временные здания и сооружения. Клееные деревянные конструкции рекомендуется применять для тех же условий при наличии специ</w:t>
      </w:r>
      <w:r w:rsidR="00E36F41">
        <w:rPr>
          <w:sz w:val="24"/>
          <w:szCs w:val="24"/>
        </w:rPr>
        <w:t>ализированных заводов по их из</w:t>
      </w:r>
      <w:r w:rsidRPr="004617AA">
        <w:rPr>
          <w:sz w:val="24"/>
          <w:szCs w:val="24"/>
        </w:rPr>
        <w:t>готовлению и соответствующем технико-экономическом обосновании. При этом следует учитывать, что кл</w:t>
      </w:r>
      <w:r w:rsidR="00E36F41">
        <w:rPr>
          <w:sz w:val="24"/>
          <w:szCs w:val="24"/>
        </w:rPr>
        <w:t>ееная древесина наиболее эффек</w:t>
      </w:r>
      <w:r w:rsidRPr="004617AA">
        <w:rPr>
          <w:sz w:val="24"/>
          <w:szCs w:val="24"/>
        </w:rPr>
        <w:t>тивна для получения длинных элеме</w:t>
      </w:r>
      <w:r w:rsidR="00E36F41">
        <w:rPr>
          <w:sz w:val="24"/>
          <w:szCs w:val="24"/>
        </w:rPr>
        <w:t>нтов больших сечений, эффектив</w:t>
      </w:r>
      <w:r w:rsidRPr="004617AA">
        <w:rPr>
          <w:sz w:val="24"/>
          <w:szCs w:val="24"/>
        </w:rPr>
        <w:t xml:space="preserve">ного использования лесоматериалов </w:t>
      </w:r>
      <w:r w:rsidR="002835BB">
        <w:rPr>
          <w:sz w:val="24"/>
          <w:szCs w:val="24"/>
        </w:rPr>
        <w:t>различной сортности, удовлетво</w:t>
      </w:r>
      <w:r w:rsidRPr="004617AA">
        <w:rPr>
          <w:sz w:val="24"/>
          <w:szCs w:val="24"/>
        </w:rPr>
        <w:t>рения требований к интерьеру, повы</w:t>
      </w:r>
      <w:r w:rsidR="002835BB">
        <w:rPr>
          <w:sz w:val="24"/>
          <w:szCs w:val="24"/>
        </w:rPr>
        <w:t>шения огнестойкости и долговеч</w:t>
      </w:r>
      <w:r w:rsidRPr="004617AA">
        <w:rPr>
          <w:sz w:val="24"/>
          <w:szCs w:val="24"/>
        </w:rPr>
        <w:t>ности конструкций. Конструкции из дерева проектируют преимущественно сборными, заводского изготовления, с небольши</w:t>
      </w:r>
      <w:r w:rsidR="00E36F41">
        <w:rPr>
          <w:sz w:val="24"/>
          <w:szCs w:val="24"/>
        </w:rPr>
        <w:t>м количеством типоразмеров уни</w:t>
      </w:r>
      <w:r w:rsidRPr="004617AA">
        <w:rPr>
          <w:sz w:val="24"/>
          <w:szCs w:val="24"/>
        </w:rPr>
        <w:t>фицированных элементов. Они должн</w:t>
      </w:r>
      <w:r w:rsidR="00E36F41">
        <w:rPr>
          <w:sz w:val="24"/>
          <w:szCs w:val="24"/>
        </w:rPr>
        <w:t>ы быть технологичны, малой тру</w:t>
      </w:r>
      <w:r w:rsidRPr="004617AA">
        <w:rPr>
          <w:sz w:val="24"/>
          <w:szCs w:val="24"/>
        </w:rPr>
        <w:t>доемкости при изготовлении, транспортабельны. Унификация элементов и частей конструкций особенно важна при проектировании деревянных клееных конструкций и их изготовлении на поточных линиях. Монтажные соединения элемент</w:t>
      </w:r>
      <w:r w:rsidR="00C70779">
        <w:rPr>
          <w:sz w:val="24"/>
          <w:szCs w:val="24"/>
        </w:rPr>
        <w:t>ов конструкций должны быть про</w:t>
      </w:r>
      <w:r w:rsidRPr="004617AA">
        <w:rPr>
          <w:sz w:val="24"/>
          <w:szCs w:val="24"/>
        </w:rPr>
        <w:t xml:space="preserve">стыми, удобными для выполнения. Крепежные детали (болты, винты, вклеенные стержни) </w:t>
      </w:r>
      <w:r w:rsidR="002835BB">
        <w:rPr>
          <w:sz w:val="24"/>
          <w:szCs w:val="24"/>
        </w:rPr>
        <w:t>―</w:t>
      </w:r>
      <w:r w:rsidRPr="004617AA">
        <w:rPr>
          <w:sz w:val="24"/>
          <w:szCs w:val="24"/>
        </w:rPr>
        <w:t xml:space="preserve"> из стали или высокопрочных пластмасс. </w:t>
      </w:r>
    </w:p>
    <w:p w:rsidR="00FF679B" w:rsidRDefault="002835BB" w:rsidP="00113306">
      <w:pPr>
        <w:ind w:firstLine="709"/>
        <w:jc w:val="both"/>
        <w:rPr>
          <w:sz w:val="24"/>
          <w:szCs w:val="24"/>
        </w:rPr>
      </w:pPr>
      <w:r>
        <w:rPr>
          <w:sz w:val="24"/>
          <w:szCs w:val="24"/>
        </w:rPr>
        <w:t xml:space="preserve">Одним из важных преимущест использования древесины в строительстве </w:t>
      </w:r>
      <w:r w:rsidR="00904561">
        <w:rPr>
          <w:sz w:val="24"/>
          <w:szCs w:val="24"/>
        </w:rPr>
        <w:t>‒</w:t>
      </w:r>
      <w:r>
        <w:rPr>
          <w:sz w:val="24"/>
          <w:szCs w:val="24"/>
        </w:rPr>
        <w:t xml:space="preserve"> это почти без отходное производство. О</w:t>
      </w:r>
      <w:r w:rsidR="004617AA" w:rsidRPr="004617AA">
        <w:rPr>
          <w:sz w:val="24"/>
          <w:szCs w:val="24"/>
        </w:rPr>
        <w:t>тход</w:t>
      </w:r>
      <w:r>
        <w:rPr>
          <w:sz w:val="24"/>
          <w:szCs w:val="24"/>
        </w:rPr>
        <w:t>ы</w:t>
      </w:r>
      <w:r w:rsidR="004617AA" w:rsidRPr="004617AA">
        <w:rPr>
          <w:sz w:val="24"/>
          <w:szCs w:val="24"/>
        </w:rPr>
        <w:t xml:space="preserve"> древесины</w:t>
      </w:r>
      <w:r>
        <w:rPr>
          <w:sz w:val="24"/>
          <w:szCs w:val="24"/>
        </w:rPr>
        <w:t xml:space="preserve">, то есть пиломатериалы не отвечающие требованиям качества, можно использовать для производства </w:t>
      </w:r>
      <w:r w:rsidR="004617AA" w:rsidRPr="004617AA">
        <w:rPr>
          <w:sz w:val="24"/>
          <w:szCs w:val="24"/>
        </w:rPr>
        <w:t>древесноволокнисты</w:t>
      </w:r>
      <w:r>
        <w:rPr>
          <w:sz w:val="24"/>
          <w:szCs w:val="24"/>
        </w:rPr>
        <w:t>х</w:t>
      </w:r>
      <w:r w:rsidR="004617AA" w:rsidRPr="004617AA">
        <w:rPr>
          <w:sz w:val="24"/>
          <w:szCs w:val="24"/>
        </w:rPr>
        <w:t>, древесностружечны</w:t>
      </w:r>
      <w:r>
        <w:rPr>
          <w:sz w:val="24"/>
          <w:szCs w:val="24"/>
        </w:rPr>
        <w:t>х</w:t>
      </w:r>
      <w:r w:rsidR="004617AA" w:rsidRPr="004617AA">
        <w:rPr>
          <w:sz w:val="24"/>
          <w:szCs w:val="24"/>
        </w:rPr>
        <w:t xml:space="preserve"> и цементно-стружечны</w:t>
      </w:r>
      <w:r>
        <w:rPr>
          <w:sz w:val="24"/>
          <w:szCs w:val="24"/>
        </w:rPr>
        <w:t>х</w:t>
      </w:r>
      <w:r w:rsidR="004617AA" w:rsidRPr="004617AA">
        <w:rPr>
          <w:sz w:val="24"/>
          <w:szCs w:val="24"/>
        </w:rPr>
        <w:t xml:space="preserve"> плит, фибролит</w:t>
      </w:r>
      <w:r>
        <w:rPr>
          <w:sz w:val="24"/>
          <w:szCs w:val="24"/>
        </w:rPr>
        <w:t>ов</w:t>
      </w:r>
      <w:r w:rsidR="004617AA" w:rsidRPr="004617AA">
        <w:rPr>
          <w:sz w:val="24"/>
          <w:szCs w:val="24"/>
        </w:rPr>
        <w:t>, арболит</w:t>
      </w:r>
      <w:r>
        <w:rPr>
          <w:sz w:val="24"/>
          <w:szCs w:val="24"/>
        </w:rPr>
        <w:t>ов и так далее</w:t>
      </w:r>
      <w:r w:rsidR="004617AA" w:rsidRPr="004617AA">
        <w:rPr>
          <w:sz w:val="24"/>
          <w:szCs w:val="24"/>
        </w:rPr>
        <w:t>. В ограждающих конструкциях п</w:t>
      </w:r>
      <w:r w:rsidR="00C70779">
        <w:rPr>
          <w:sz w:val="24"/>
          <w:szCs w:val="24"/>
        </w:rPr>
        <w:t>окрытий и стен одноэтажных зда</w:t>
      </w:r>
      <w:r w:rsidR="004617AA" w:rsidRPr="004617AA">
        <w:rPr>
          <w:sz w:val="24"/>
          <w:szCs w:val="24"/>
        </w:rPr>
        <w:t>ний, а также галерей следует предусматривать легкие плиты и панели с деревянным каркасом и наружными полками (об</w:t>
      </w:r>
      <w:r>
        <w:rPr>
          <w:sz w:val="24"/>
          <w:szCs w:val="24"/>
        </w:rPr>
        <w:t>шивками) из асбе</w:t>
      </w:r>
      <w:r w:rsidR="004617AA" w:rsidRPr="004617AA">
        <w:rPr>
          <w:sz w:val="24"/>
          <w:szCs w:val="24"/>
        </w:rPr>
        <w:t xml:space="preserve">стоцементных плоских или волнистых листов и строительной фанеры, внутри помещений </w:t>
      </w:r>
      <w:r w:rsidR="00904561">
        <w:rPr>
          <w:sz w:val="24"/>
          <w:szCs w:val="24"/>
        </w:rPr>
        <w:t>‒</w:t>
      </w:r>
      <w:r w:rsidR="004617AA" w:rsidRPr="004617AA">
        <w:rPr>
          <w:sz w:val="24"/>
          <w:szCs w:val="24"/>
        </w:rPr>
        <w:t xml:space="preserve"> из древесных плит. </w:t>
      </w:r>
      <w:r>
        <w:rPr>
          <w:sz w:val="24"/>
          <w:szCs w:val="24"/>
        </w:rPr>
        <w:t>Дер</w:t>
      </w:r>
      <w:r w:rsidR="004617AA" w:rsidRPr="004617AA">
        <w:rPr>
          <w:sz w:val="24"/>
          <w:szCs w:val="24"/>
        </w:rPr>
        <w:t>вянны</w:t>
      </w:r>
      <w:r>
        <w:rPr>
          <w:sz w:val="24"/>
          <w:szCs w:val="24"/>
        </w:rPr>
        <w:t>е конструкции применяются также</w:t>
      </w:r>
      <w:r w:rsidR="004617AA" w:rsidRPr="004617AA">
        <w:rPr>
          <w:sz w:val="24"/>
          <w:szCs w:val="24"/>
        </w:rPr>
        <w:t xml:space="preserve"> в перекрытиях жилых и общественных зданий выс</w:t>
      </w:r>
      <w:r>
        <w:rPr>
          <w:sz w:val="24"/>
          <w:szCs w:val="24"/>
        </w:rPr>
        <w:t>отой не более двух этажей</w:t>
      </w:r>
      <w:r w:rsidR="004617AA" w:rsidRPr="004617AA">
        <w:rPr>
          <w:sz w:val="24"/>
          <w:szCs w:val="24"/>
        </w:rPr>
        <w:t xml:space="preserve">. </w:t>
      </w:r>
      <w:r>
        <w:rPr>
          <w:sz w:val="24"/>
          <w:szCs w:val="24"/>
        </w:rPr>
        <w:t xml:space="preserve">Для продления срока эксплуатации древесины </w:t>
      </w:r>
      <w:r w:rsidR="004617AA" w:rsidRPr="004617AA">
        <w:rPr>
          <w:sz w:val="24"/>
          <w:szCs w:val="24"/>
        </w:rPr>
        <w:t xml:space="preserve">предусматривают конструктивные мероприятия и защитную обработку древесины. </w:t>
      </w:r>
    </w:p>
    <w:p w:rsidR="00044FE0" w:rsidRPr="004617AA" w:rsidRDefault="00044FE0" w:rsidP="004617AA">
      <w:pPr>
        <w:ind w:firstLine="709"/>
        <w:jc w:val="both"/>
        <w:rPr>
          <w:i/>
          <w:sz w:val="24"/>
          <w:szCs w:val="24"/>
        </w:rPr>
      </w:pPr>
    </w:p>
    <w:p w:rsidR="004617AA" w:rsidRDefault="004617AA" w:rsidP="004150BC">
      <w:pPr>
        <w:pStyle w:val="2"/>
        <w:numPr>
          <w:ilvl w:val="1"/>
          <w:numId w:val="4"/>
        </w:numPr>
        <w:spacing w:before="0" w:after="0"/>
        <w:ind w:left="0" w:firstLine="709"/>
        <w:rPr>
          <w:rFonts w:ascii="Times New Roman" w:hAnsi="Times New Roman"/>
          <w:i w:val="0"/>
          <w:sz w:val="24"/>
          <w:szCs w:val="24"/>
        </w:rPr>
      </w:pPr>
      <w:bookmarkStart w:id="6" w:name="_Toc490814789"/>
      <w:bookmarkStart w:id="7" w:name="_Toc490816101"/>
      <w:r w:rsidRPr="004617AA">
        <w:rPr>
          <w:rFonts w:ascii="Times New Roman" w:hAnsi="Times New Roman"/>
          <w:i w:val="0"/>
          <w:sz w:val="24"/>
          <w:szCs w:val="24"/>
        </w:rPr>
        <w:t xml:space="preserve">Материалы и изделия, применяемые </w:t>
      </w:r>
      <w:r w:rsidR="00951A50">
        <w:rPr>
          <w:rFonts w:ascii="Times New Roman" w:hAnsi="Times New Roman"/>
          <w:i w:val="0"/>
          <w:sz w:val="24"/>
          <w:szCs w:val="24"/>
        </w:rPr>
        <w:t>в строительстве</w:t>
      </w:r>
      <w:bookmarkEnd w:id="6"/>
      <w:bookmarkEnd w:id="7"/>
    </w:p>
    <w:p w:rsidR="008524FD" w:rsidRPr="008524FD" w:rsidRDefault="008524FD" w:rsidP="008524FD"/>
    <w:p w:rsidR="00951A50" w:rsidRDefault="004617AA" w:rsidP="00714D7B">
      <w:pPr>
        <w:ind w:firstLine="709"/>
        <w:jc w:val="both"/>
        <w:rPr>
          <w:sz w:val="24"/>
          <w:szCs w:val="24"/>
        </w:rPr>
      </w:pPr>
      <w:r w:rsidRPr="00714D7B">
        <w:rPr>
          <w:sz w:val="24"/>
          <w:szCs w:val="24"/>
        </w:rPr>
        <w:t>Для строительных деревянных несущих и ограждающих конструкций применяют цельную и клееную древесину, ма</w:t>
      </w:r>
      <w:r w:rsidRPr="004617AA">
        <w:rPr>
          <w:sz w:val="24"/>
          <w:szCs w:val="24"/>
        </w:rPr>
        <w:t>териалы, изготовленные на ее основе, а также синтетические</w:t>
      </w:r>
      <w:r w:rsidR="001F12A4">
        <w:rPr>
          <w:sz w:val="24"/>
          <w:szCs w:val="24"/>
        </w:rPr>
        <w:t xml:space="preserve"> и пластмассовые материалы</w:t>
      </w:r>
      <w:r w:rsidRPr="004617AA">
        <w:rPr>
          <w:sz w:val="24"/>
          <w:szCs w:val="24"/>
        </w:rPr>
        <w:t xml:space="preserve">, металлы и асбестоцемент. </w:t>
      </w:r>
    </w:p>
    <w:p w:rsidR="00044FE0" w:rsidRDefault="00044FE0" w:rsidP="00714D7B">
      <w:pPr>
        <w:ind w:firstLine="709"/>
        <w:jc w:val="both"/>
        <w:rPr>
          <w:sz w:val="24"/>
          <w:szCs w:val="24"/>
        </w:rPr>
      </w:pPr>
    </w:p>
    <w:p w:rsidR="00951A50" w:rsidRDefault="00C75BAA" w:rsidP="00951A50">
      <w:pPr>
        <w:pStyle w:val="2"/>
        <w:numPr>
          <w:ilvl w:val="2"/>
          <w:numId w:val="4"/>
        </w:numPr>
        <w:spacing w:before="0" w:after="0"/>
        <w:rPr>
          <w:rFonts w:ascii="Times New Roman" w:hAnsi="Times New Roman"/>
          <w:sz w:val="24"/>
          <w:szCs w:val="24"/>
        </w:rPr>
      </w:pPr>
      <w:bookmarkStart w:id="8" w:name="_Toc490814790"/>
      <w:r>
        <w:rPr>
          <w:rFonts w:ascii="Times New Roman" w:hAnsi="Times New Roman"/>
          <w:sz w:val="24"/>
          <w:szCs w:val="24"/>
        </w:rPr>
        <w:t xml:space="preserve"> </w:t>
      </w:r>
      <w:bookmarkStart w:id="9" w:name="_Toc490816102"/>
      <w:r w:rsidR="004617AA" w:rsidRPr="00951A50">
        <w:rPr>
          <w:rFonts w:ascii="Times New Roman" w:hAnsi="Times New Roman"/>
          <w:sz w:val="24"/>
          <w:szCs w:val="24"/>
        </w:rPr>
        <w:t>Древесина</w:t>
      </w:r>
      <w:bookmarkEnd w:id="8"/>
      <w:bookmarkEnd w:id="9"/>
    </w:p>
    <w:p w:rsidR="004150BC" w:rsidRPr="004150BC" w:rsidRDefault="004150BC" w:rsidP="004150BC"/>
    <w:p w:rsidR="007D016D" w:rsidRDefault="004617AA" w:rsidP="00714D7B">
      <w:pPr>
        <w:ind w:firstLine="709"/>
        <w:jc w:val="both"/>
        <w:rPr>
          <w:sz w:val="24"/>
          <w:szCs w:val="24"/>
        </w:rPr>
      </w:pPr>
      <w:r w:rsidRPr="004617AA">
        <w:rPr>
          <w:sz w:val="24"/>
          <w:szCs w:val="24"/>
        </w:rPr>
        <w:t>Деревянные конструкции изготовляют преимущественно из лесоматериалов хвойных пород (сосны, ели). Мягкие лиственные породы (осина, тополь) и широко распространенные твердые лиственные (береза, бук) используют взамен хвойных в конструкциях временных зданий и сооружений, а также, при обосновании, в капитальных зданиях. В клееных конструкциях лесоматериалы указанных пород можно использовать без ограничения, но при изменении технологии изготовления (операций сушки, склеивания). Твердые лиственные породы (дуб,</w:t>
      </w:r>
      <w:r w:rsidR="00951A50">
        <w:rPr>
          <w:sz w:val="24"/>
          <w:szCs w:val="24"/>
        </w:rPr>
        <w:t xml:space="preserve"> граб) применяют для ответствен</w:t>
      </w:r>
      <w:r w:rsidRPr="004617AA">
        <w:rPr>
          <w:sz w:val="24"/>
          <w:szCs w:val="24"/>
        </w:rPr>
        <w:t xml:space="preserve">ных деталей: нагелей, вкладышей, подушек. При этом </w:t>
      </w:r>
      <w:r w:rsidR="00951A50">
        <w:rPr>
          <w:sz w:val="24"/>
          <w:szCs w:val="24"/>
        </w:rPr>
        <w:t>необходимо подбирать</w:t>
      </w:r>
      <w:r w:rsidRPr="004617AA">
        <w:rPr>
          <w:sz w:val="24"/>
          <w:szCs w:val="24"/>
        </w:rPr>
        <w:t xml:space="preserve"> древесину прямослойную, без сучков и других пороков, влажностью не выше 12 %. Лесоматериалы в зави</w:t>
      </w:r>
      <w:r w:rsidRPr="004617AA">
        <w:rPr>
          <w:sz w:val="24"/>
          <w:szCs w:val="24"/>
        </w:rPr>
        <w:lastRenderedPageBreak/>
        <w:t xml:space="preserve">симости от вида и пороков разделяют на сорта. Для несущих конструкций древесина должна удовлетворять требованиям 1-го, 2-го и 3-го сортов </w:t>
      </w:r>
      <w:r w:rsidR="00951A50" w:rsidRPr="00951A50">
        <w:rPr>
          <w:sz w:val="24"/>
          <w:szCs w:val="24"/>
        </w:rPr>
        <w:t>[</w:t>
      </w:r>
      <w:r w:rsidR="00951A50">
        <w:rPr>
          <w:sz w:val="24"/>
          <w:szCs w:val="24"/>
        </w:rPr>
        <w:fldChar w:fldCharType="begin"/>
      </w:r>
      <w:r w:rsidR="00951A50">
        <w:rPr>
          <w:sz w:val="24"/>
          <w:szCs w:val="24"/>
        </w:rPr>
        <w:instrText xml:space="preserve"> REF _Ref486878078 \r \h </w:instrText>
      </w:r>
      <w:r w:rsidR="00951A50">
        <w:rPr>
          <w:sz w:val="24"/>
          <w:szCs w:val="24"/>
        </w:rPr>
      </w:r>
      <w:r w:rsidR="00951A50">
        <w:rPr>
          <w:sz w:val="24"/>
          <w:szCs w:val="24"/>
        </w:rPr>
        <w:fldChar w:fldCharType="separate"/>
      </w:r>
      <w:r w:rsidR="006765A6">
        <w:rPr>
          <w:sz w:val="24"/>
          <w:szCs w:val="24"/>
        </w:rPr>
        <w:t>1</w:t>
      </w:r>
      <w:r w:rsidR="00951A50">
        <w:rPr>
          <w:sz w:val="24"/>
          <w:szCs w:val="24"/>
        </w:rPr>
        <w:fldChar w:fldCharType="end"/>
      </w:r>
      <w:r w:rsidR="00951A50">
        <w:rPr>
          <w:sz w:val="24"/>
          <w:szCs w:val="24"/>
        </w:rPr>
        <w:t xml:space="preserve">, </w:t>
      </w:r>
      <w:r w:rsidR="00951A50">
        <w:rPr>
          <w:sz w:val="24"/>
          <w:szCs w:val="24"/>
        </w:rPr>
        <w:fldChar w:fldCharType="begin"/>
      </w:r>
      <w:r w:rsidR="00951A50">
        <w:rPr>
          <w:sz w:val="24"/>
          <w:szCs w:val="24"/>
        </w:rPr>
        <w:instrText xml:space="preserve"> REF _Ref486878082 \r \h </w:instrText>
      </w:r>
      <w:r w:rsidR="00951A50">
        <w:rPr>
          <w:sz w:val="24"/>
          <w:szCs w:val="24"/>
        </w:rPr>
      </w:r>
      <w:r w:rsidR="00951A50">
        <w:rPr>
          <w:sz w:val="24"/>
          <w:szCs w:val="24"/>
        </w:rPr>
        <w:fldChar w:fldCharType="separate"/>
      </w:r>
      <w:r w:rsidR="006765A6">
        <w:rPr>
          <w:sz w:val="24"/>
          <w:szCs w:val="24"/>
        </w:rPr>
        <w:t>3</w:t>
      </w:r>
      <w:r w:rsidR="00951A50">
        <w:rPr>
          <w:sz w:val="24"/>
          <w:szCs w:val="24"/>
        </w:rPr>
        <w:fldChar w:fldCharType="end"/>
      </w:r>
      <w:r w:rsidR="00951A50" w:rsidRPr="00951A50">
        <w:rPr>
          <w:sz w:val="24"/>
          <w:szCs w:val="24"/>
        </w:rPr>
        <w:t>]</w:t>
      </w:r>
      <w:r w:rsidRPr="004617AA">
        <w:rPr>
          <w:sz w:val="24"/>
          <w:szCs w:val="24"/>
        </w:rPr>
        <w:t>. Для деревянных элементов, соединяемых на гвоздях, древесину лиственницы и твердых пород применять не разрешается. Влажность древесины в конструкциях устанавл</w:t>
      </w:r>
      <w:r w:rsidR="00951A50">
        <w:rPr>
          <w:sz w:val="24"/>
          <w:szCs w:val="24"/>
        </w:rPr>
        <w:t>ивают в зависимости от темпера</w:t>
      </w:r>
      <w:r w:rsidRPr="004617AA">
        <w:rPr>
          <w:sz w:val="24"/>
          <w:szCs w:val="24"/>
        </w:rPr>
        <w:t xml:space="preserve">турно-влажностных условий эксплуатации. Сортамент круглого и пиленого лесоматериала </w:t>
      </w:r>
      <w:r w:rsidR="00C70779">
        <w:rPr>
          <w:sz w:val="24"/>
          <w:szCs w:val="24"/>
        </w:rPr>
        <w:t>с геометрическими характеристи</w:t>
      </w:r>
      <w:r w:rsidRPr="004617AA">
        <w:rPr>
          <w:sz w:val="24"/>
          <w:szCs w:val="24"/>
        </w:rPr>
        <w:t>ками и плотность древесины приведены в прил</w:t>
      </w:r>
      <w:r w:rsidR="007D016D">
        <w:rPr>
          <w:sz w:val="24"/>
          <w:szCs w:val="24"/>
        </w:rPr>
        <w:t>ожении в табл. 1</w:t>
      </w:r>
      <w:r w:rsidRPr="004617AA">
        <w:rPr>
          <w:sz w:val="24"/>
          <w:szCs w:val="24"/>
        </w:rPr>
        <w:t xml:space="preserve">. </w:t>
      </w:r>
    </w:p>
    <w:p w:rsidR="00044FE0" w:rsidRDefault="00044FE0" w:rsidP="00714D7B">
      <w:pPr>
        <w:ind w:firstLine="709"/>
        <w:jc w:val="both"/>
        <w:rPr>
          <w:sz w:val="24"/>
          <w:szCs w:val="24"/>
        </w:rPr>
      </w:pPr>
    </w:p>
    <w:p w:rsidR="007D016D" w:rsidRDefault="00C75BAA" w:rsidP="007D016D">
      <w:pPr>
        <w:pStyle w:val="2"/>
        <w:numPr>
          <w:ilvl w:val="2"/>
          <w:numId w:val="4"/>
        </w:numPr>
        <w:spacing w:before="0" w:after="0"/>
        <w:rPr>
          <w:rFonts w:ascii="Times New Roman" w:hAnsi="Times New Roman"/>
          <w:sz w:val="24"/>
          <w:szCs w:val="24"/>
        </w:rPr>
      </w:pPr>
      <w:bookmarkStart w:id="10" w:name="_Toc490814791"/>
      <w:r>
        <w:rPr>
          <w:rFonts w:ascii="Times New Roman" w:hAnsi="Times New Roman"/>
          <w:sz w:val="24"/>
          <w:szCs w:val="24"/>
        </w:rPr>
        <w:t xml:space="preserve"> </w:t>
      </w:r>
      <w:bookmarkStart w:id="11" w:name="_Toc490816103"/>
      <w:r w:rsidR="007D016D">
        <w:rPr>
          <w:rFonts w:ascii="Times New Roman" w:hAnsi="Times New Roman"/>
          <w:sz w:val="24"/>
          <w:szCs w:val="24"/>
        </w:rPr>
        <w:t>Древесные пластики</w:t>
      </w:r>
      <w:bookmarkEnd w:id="10"/>
      <w:bookmarkEnd w:id="11"/>
    </w:p>
    <w:p w:rsidR="004150BC" w:rsidRPr="004150BC" w:rsidRDefault="004150BC" w:rsidP="004150BC"/>
    <w:p w:rsidR="007D016D" w:rsidRDefault="004617AA" w:rsidP="00714D7B">
      <w:pPr>
        <w:ind w:firstLine="709"/>
        <w:jc w:val="both"/>
        <w:rPr>
          <w:sz w:val="24"/>
          <w:szCs w:val="24"/>
        </w:rPr>
      </w:pPr>
      <w:r w:rsidRPr="004617AA">
        <w:rPr>
          <w:sz w:val="24"/>
          <w:szCs w:val="24"/>
        </w:rPr>
        <w:t>Для отдельных видов клееных несущих и ограждающих конструкций применяют фанеру марок ФСФ и ФК сортов В/ВВ, В/С и ВВ/С, фанерные профили и трубы. Фанерные изделия, склеенные на карбамидных клеях марки ФК, допуск</w:t>
      </w:r>
      <w:r w:rsidR="007D016D">
        <w:rPr>
          <w:sz w:val="24"/>
          <w:szCs w:val="24"/>
        </w:rPr>
        <w:t>ается применять в температурно-</w:t>
      </w:r>
      <w:r w:rsidRPr="004617AA">
        <w:rPr>
          <w:sz w:val="24"/>
          <w:szCs w:val="24"/>
        </w:rPr>
        <w:t>влажностных условиях эксплуатации А1, А2 и Б1. Бакелизированную фанеру марки ФБС применяют для ответственных конструкций или не защищенных от атмосферных воздействий. Древеснослоистые пластики марок ДСП-Б, ДСП-В используют для ответственных</w:t>
      </w:r>
      <w:r w:rsidR="00C70779">
        <w:rPr>
          <w:sz w:val="24"/>
          <w:szCs w:val="24"/>
        </w:rPr>
        <w:t xml:space="preserve"> элементов деревянных конструк</w:t>
      </w:r>
      <w:r w:rsidRPr="004617AA">
        <w:rPr>
          <w:sz w:val="24"/>
          <w:szCs w:val="24"/>
        </w:rPr>
        <w:t>ций, а также строительных диэлектрических. Древесноволокнистые плиты марок Тс-400 и Тс-450, древесностружечные марок ДСПк н</w:t>
      </w:r>
      <w:r w:rsidR="007D016D">
        <w:rPr>
          <w:sz w:val="24"/>
          <w:szCs w:val="24"/>
        </w:rPr>
        <w:t>а карбамидном и ДСПф на феноль</w:t>
      </w:r>
      <w:r w:rsidRPr="004617AA">
        <w:rPr>
          <w:sz w:val="24"/>
          <w:szCs w:val="24"/>
        </w:rPr>
        <w:t>ном клеях и на каустическом магнезите марки МДП, а также цементно-стружечные на портландцементе применяют для полок панелей стен и перегородок, плит покрытий и перекрытий. Древесностружечные используют также в качестве основания полов (на лагах и без них) с влагозащитной одеждой. В помещениях, предназначенных для пребывания людей, а также хранения пищевых продуктов, такие плиты допускаются только при наличии заключения о допустимых нормах выделения токсичных веществ. Поскольку плиты при поглощени</w:t>
      </w:r>
      <w:r w:rsidR="00C70779">
        <w:rPr>
          <w:sz w:val="24"/>
          <w:szCs w:val="24"/>
        </w:rPr>
        <w:t>и влаги набухают и теряют проч</w:t>
      </w:r>
      <w:r w:rsidRPr="004617AA">
        <w:rPr>
          <w:sz w:val="24"/>
          <w:szCs w:val="24"/>
        </w:rPr>
        <w:t xml:space="preserve">ность, их используют в основном в </w:t>
      </w:r>
      <w:r w:rsidR="007D016D">
        <w:rPr>
          <w:sz w:val="24"/>
          <w:szCs w:val="24"/>
        </w:rPr>
        <w:t>помещениях с температурно-влаж</w:t>
      </w:r>
      <w:r w:rsidRPr="004617AA">
        <w:rPr>
          <w:sz w:val="24"/>
          <w:szCs w:val="24"/>
        </w:rPr>
        <w:t>ностным режимом эксплуатации Al, А2, Б1, защищают от влаги и гниения. Сортамент древесных пластиков и их плотность приведены в прил</w:t>
      </w:r>
      <w:r w:rsidR="007D016D">
        <w:rPr>
          <w:sz w:val="24"/>
          <w:szCs w:val="24"/>
        </w:rPr>
        <w:t>ожении в таблицах 2 и 7.</w:t>
      </w:r>
      <w:r w:rsidRPr="004617AA">
        <w:rPr>
          <w:sz w:val="24"/>
          <w:szCs w:val="24"/>
        </w:rPr>
        <w:t xml:space="preserve"> </w:t>
      </w:r>
    </w:p>
    <w:p w:rsidR="00044FE0" w:rsidRDefault="00044FE0" w:rsidP="00714D7B">
      <w:pPr>
        <w:ind w:firstLine="709"/>
        <w:jc w:val="both"/>
        <w:rPr>
          <w:sz w:val="24"/>
          <w:szCs w:val="24"/>
        </w:rPr>
      </w:pPr>
    </w:p>
    <w:p w:rsidR="007D016D" w:rsidRDefault="00C75BAA" w:rsidP="00A5425B">
      <w:pPr>
        <w:pStyle w:val="2"/>
        <w:numPr>
          <w:ilvl w:val="2"/>
          <w:numId w:val="4"/>
        </w:numPr>
        <w:spacing w:before="0" w:after="0"/>
        <w:rPr>
          <w:rFonts w:ascii="Times New Roman" w:hAnsi="Times New Roman"/>
          <w:sz w:val="24"/>
          <w:szCs w:val="24"/>
        </w:rPr>
      </w:pPr>
      <w:bookmarkStart w:id="12" w:name="_Toc490814792"/>
      <w:r>
        <w:rPr>
          <w:rFonts w:ascii="Times New Roman" w:hAnsi="Times New Roman"/>
          <w:sz w:val="24"/>
          <w:szCs w:val="24"/>
        </w:rPr>
        <w:t xml:space="preserve"> </w:t>
      </w:r>
      <w:bookmarkStart w:id="13" w:name="_Toc490816104"/>
      <w:r w:rsidR="004617AA" w:rsidRPr="007D016D">
        <w:rPr>
          <w:rFonts w:ascii="Times New Roman" w:hAnsi="Times New Roman"/>
          <w:sz w:val="24"/>
          <w:szCs w:val="24"/>
        </w:rPr>
        <w:t>Синтетические материалы</w:t>
      </w:r>
      <w:bookmarkEnd w:id="12"/>
      <w:bookmarkEnd w:id="13"/>
    </w:p>
    <w:p w:rsidR="004150BC" w:rsidRPr="004150BC" w:rsidRDefault="004150BC" w:rsidP="004150BC"/>
    <w:p w:rsidR="007D016D" w:rsidRDefault="004617AA" w:rsidP="00714D7B">
      <w:pPr>
        <w:ind w:firstLine="709"/>
        <w:jc w:val="both"/>
        <w:rPr>
          <w:sz w:val="24"/>
          <w:szCs w:val="24"/>
        </w:rPr>
      </w:pPr>
      <w:r w:rsidRPr="004617AA">
        <w:rPr>
          <w:sz w:val="24"/>
          <w:szCs w:val="24"/>
        </w:rPr>
        <w:t>В отде</w:t>
      </w:r>
      <w:r w:rsidR="00C70779">
        <w:rPr>
          <w:sz w:val="24"/>
          <w:szCs w:val="24"/>
        </w:rPr>
        <w:t>льных случаях (химически агрес</w:t>
      </w:r>
      <w:r w:rsidRPr="004617AA">
        <w:rPr>
          <w:sz w:val="24"/>
          <w:szCs w:val="24"/>
        </w:rPr>
        <w:t>сивных средах, безметалльных конструкциях) применяют листовые полиэфирные стеклопластики по МРТ</w:t>
      </w:r>
      <w:r w:rsidR="00C70779">
        <w:rPr>
          <w:sz w:val="24"/>
          <w:szCs w:val="24"/>
        </w:rPr>
        <w:t>У 6-11-134-69 или стеклотексто</w:t>
      </w:r>
      <w:r w:rsidR="007D016D">
        <w:rPr>
          <w:sz w:val="24"/>
          <w:szCs w:val="24"/>
        </w:rPr>
        <w:t xml:space="preserve">лита марок КАСТ-В </w:t>
      </w:r>
      <w:r w:rsidRPr="004617AA">
        <w:rPr>
          <w:sz w:val="24"/>
          <w:szCs w:val="24"/>
        </w:rPr>
        <w:t>и СТЭФ. Для изготовления ответственных деталей, например болтов и стерж ней, применяют стеклопластик АГ-4С. Для изготовления клееных деревянных конструкций, а также вклеивания или приклеивания отдельных деталей используют синтетические клеи. Составы и марки и</w:t>
      </w:r>
      <w:r w:rsidR="00C70779">
        <w:rPr>
          <w:sz w:val="24"/>
          <w:szCs w:val="24"/>
        </w:rPr>
        <w:t>х выбирают в зависимости от ус</w:t>
      </w:r>
      <w:r w:rsidRPr="004617AA">
        <w:rPr>
          <w:sz w:val="24"/>
          <w:szCs w:val="24"/>
        </w:rPr>
        <w:t>ловий эксплуатации, области применен</w:t>
      </w:r>
      <w:r w:rsidR="00C70779">
        <w:rPr>
          <w:sz w:val="24"/>
          <w:szCs w:val="24"/>
        </w:rPr>
        <w:t>ия</w:t>
      </w:r>
      <w:r w:rsidRPr="004617AA">
        <w:rPr>
          <w:sz w:val="24"/>
          <w:szCs w:val="24"/>
        </w:rPr>
        <w:t xml:space="preserve">. </w:t>
      </w:r>
    </w:p>
    <w:p w:rsidR="00044FE0" w:rsidRDefault="00044FE0" w:rsidP="00714D7B">
      <w:pPr>
        <w:ind w:firstLine="709"/>
        <w:jc w:val="both"/>
        <w:rPr>
          <w:sz w:val="24"/>
          <w:szCs w:val="24"/>
        </w:rPr>
      </w:pPr>
    </w:p>
    <w:p w:rsidR="007D016D" w:rsidRDefault="00C75BAA" w:rsidP="007D016D">
      <w:pPr>
        <w:pStyle w:val="2"/>
        <w:numPr>
          <w:ilvl w:val="2"/>
          <w:numId w:val="4"/>
        </w:numPr>
        <w:spacing w:before="0" w:after="0"/>
        <w:rPr>
          <w:rFonts w:ascii="Times New Roman" w:hAnsi="Times New Roman"/>
          <w:sz w:val="24"/>
          <w:szCs w:val="24"/>
        </w:rPr>
      </w:pPr>
      <w:bookmarkStart w:id="14" w:name="_Toc490814793"/>
      <w:r>
        <w:rPr>
          <w:rFonts w:ascii="Times New Roman" w:hAnsi="Times New Roman"/>
          <w:sz w:val="24"/>
          <w:szCs w:val="24"/>
        </w:rPr>
        <w:t xml:space="preserve"> </w:t>
      </w:r>
      <w:bookmarkStart w:id="15" w:name="_Toc490816105"/>
      <w:r w:rsidR="007D016D">
        <w:rPr>
          <w:rFonts w:ascii="Times New Roman" w:hAnsi="Times New Roman"/>
          <w:sz w:val="24"/>
          <w:szCs w:val="24"/>
        </w:rPr>
        <w:t>Металлы</w:t>
      </w:r>
      <w:bookmarkEnd w:id="14"/>
      <w:bookmarkEnd w:id="15"/>
    </w:p>
    <w:p w:rsidR="004150BC" w:rsidRPr="004150BC" w:rsidRDefault="004150BC" w:rsidP="004150BC"/>
    <w:p w:rsidR="004617AA" w:rsidRDefault="004617AA" w:rsidP="00714D7B">
      <w:pPr>
        <w:ind w:firstLine="709"/>
        <w:jc w:val="both"/>
        <w:rPr>
          <w:sz w:val="24"/>
          <w:szCs w:val="24"/>
        </w:rPr>
      </w:pPr>
      <w:r w:rsidRPr="004617AA">
        <w:rPr>
          <w:sz w:val="24"/>
          <w:szCs w:val="24"/>
        </w:rPr>
        <w:t>В деревянных конструкциях для соединительных или других отдельных элементов применяют сталь малоуглеродистую, группа которой зависит от степени</w:t>
      </w:r>
      <w:r w:rsidR="00714D7B">
        <w:rPr>
          <w:sz w:val="24"/>
          <w:szCs w:val="24"/>
        </w:rPr>
        <w:t xml:space="preserve"> ответст</w:t>
      </w:r>
      <w:r w:rsidR="008524FD">
        <w:rPr>
          <w:sz w:val="24"/>
          <w:szCs w:val="24"/>
        </w:rPr>
        <w:t>венности.</w:t>
      </w:r>
    </w:p>
    <w:p w:rsidR="004150BC" w:rsidRDefault="004150BC" w:rsidP="00714D7B">
      <w:pPr>
        <w:ind w:firstLine="709"/>
        <w:jc w:val="both"/>
        <w:rPr>
          <w:sz w:val="24"/>
          <w:szCs w:val="24"/>
        </w:rPr>
      </w:pPr>
    </w:p>
    <w:p w:rsidR="00940CA6" w:rsidRPr="00940CA6" w:rsidRDefault="00C75BAA" w:rsidP="00940CA6">
      <w:pPr>
        <w:pStyle w:val="2"/>
        <w:numPr>
          <w:ilvl w:val="2"/>
          <w:numId w:val="4"/>
        </w:numPr>
        <w:spacing w:before="0" w:after="0"/>
        <w:rPr>
          <w:rFonts w:ascii="Times New Roman" w:hAnsi="Times New Roman"/>
          <w:sz w:val="24"/>
          <w:szCs w:val="24"/>
        </w:rPr>
      </w:pPr>
      <w:bookmarkStart w:id="16" w:name="_Toc490814794"/>
      <w:r>
        <w:rPr>
          <w:rFonts w:ascii="Times New Roman" w:hAnsi="Times New Roman"/>
          <w:sz w:val="24"/>
          <w:szCs w:val="24"/>
        </w:rPr>
        <w:t xml:space="preserve"> </w:t>
      </w:r>
      <w:bookmarkStart w:id="17" w:name="_Toc490816106"/>
      <w:r w:rsidR="00940CA6" w:rsidRPr="00940CA6">
        <w:rPr>
          <w:rFonts w:ascii="Times New Roman" w:hAnsi="Times New Roman"/>
          <w:sz w:val="24"/>
          <w:szCs w:val="24"/>
        </w:rPr>
        <w:t>Неорганические конструкционные материалы</w:t>
      </w:r>
      <w:bookmarkEnd w:id="16"/>
      <w:bookmarkEnd w:id="17"/>
    </w:p>
    <w:p w:rsidR="00940CA6" w:rsidRPr="00940CA6" w:rsidRDefault="00940CA6" w:rsidP="00940CA6"/>
    <w:p w:rsidR="00940CA6" w:rsidRPr="00940CA6" w:rsidRDefault="00940CA6" w:rsidP="00940CA6">
      <w:pPr>
        <w:ind w:firstLine="709"/>
        <w:jc w:val="both"/>
        <w:rPr>
          <w:sz w:val="24"/>
          <w:szCs w:val="24"/>
        </w:rPr>
      </w:pPr>
      <w:r>
        <w:rPr>
          <w:sz w:val="24"/>
          <w:szCs w:val="24"/>
        </w:rPr>
        <w:t>В конструкциях из дере</w:t>
      </w:r>
      <w:r w:rsidRPr="00940CA6">
        <w:rPr>
          <w:sz w:val="24"/>
          <w:szCs w:val="24"/>
        </w:rPr>
        <w:t>ва и пластмасс применяют также сл</w:t>
      </w:r>
      <w:r>
        <w:rPr>
          <w:sz w:val="24"/>
          <w:szCs w:val="24"/>
        </w:rPr>
        <w:t>едующие неорганические конструк</w:t>
      </w:r>
      <w:r w:rsidRPr="00940CA6">
        <w:rPr>
          <w:sz w:val="24"/>
          <w:szCs w:val="24"/>
        </w:rPr>
        <w:t>ционные строительные материалы.</w:t>
      </w:r>
      <w:r>
        <w:rPr>
          <w:sz w:val="24"/>
          <w:szCs w:val="24"/>
        </w:rPr>
        <w:t xml:space="preserve"> </w:t>
      </w:r>
      <w:r w:rsidRPr="00940CA6">
        <w:rPr>
          <w:sz w:val="24"/>
          <w:szCs w:val="24"/>
        </w:rPr>
        <w:t>Сталь малоуглеродистая средней прочности, плотность 7850 кг/м</w:t>
      </w:r>
      <w:r w:rsidRPr="00940CA6">
        <w:rPr>
          <w:sz w:val="24"/>
          <w:szCs w:val="24"/>
          <w:vertAlign w:val="superscript"/>
        </w:rPr>
        <w:t>3</w:t>
      </w:r>
      <w:r w:rsidRPr="00940CA6">
        <w:rPr>
          <w:sz w:val="24"/>
          <w:szCs w:val="24"/>
        </w:rPr>
        <w:t xml:space="preserve">, предел текучести 275 МПа, модуль продольной упругости </w:t>
      </w:r>
      <w:r w:rsidRPr="00940CA6">
        <w:rPr>
          <w:i/>
          <w:iCs/>
          <w:sz w:val="24"/>
          <w:szCs w:val="24"/>
        </w:rPr>
        <w:t>Е</w:t>
      </w:r>
      <w:r w:rsidRPr="00940CA6">
        <w:rPr>
          <w:sz w:val="24"/>
          <w:szCs w:val="24"/>
        </w:rPr>
        <w:t xml:space="preserve"> = 2,1 • 10</w:t>
      </w:r>
      <w:r w:rsidRPr="00940CA6">
        <w:rPr>
          <w:sz w:val="24"/>
          <w:szCs w:val="24"/>
          <w:vertAlign w:val="superscript"/>
        </w:rPr>
        <w:t>5</w:t>
      </w:r>
      <w:r w:rsidRPr="00940CA6">
        <w:rPr>
          <w:sz w:val="24"/>
          <w:szCs w:val="24"/>
        </w:rPr>
        <w:t xml:space="preserve"> МПа. Сталь изготовляют в виде листов, прокатных и гнутых профилей, прутков и применяют для изготовлен</w:t>
      </w:r>
      <w:r>
        <w:rPr>
          <w:sz w:val="24"/>
          <w:szCs w:val="24"/>
        </w:rPr>
        <w:t>ия металлических элементов и со</w:t>
      </w:r>
      <w:r w:rsidRPr="00940CA6">
        <w:rPr>
          <w:sz w:val="24"/>
          <w:szCs w:val="24"/>
        </w:rPr>
        <w:t>единений конструкций.</w:t>
      </w:r>
    </w:p>
    <w:p w:rsidR="00940CA6" w:rsidRPr="00940CA6" w:rsidRDefault="00940CA6" w:rsidP="00940CA6">
      <w:pPr>
        <w:ind w:firstLine="709"/>
        <w:jc w:val="both"/>
        <w:rPr>
          <w:sz w:val="24"/>
          <w:szCs w:val="24"/>
        </w:rPr>
      </w:pPr>
      <w:r w:rsidRPr="00940CA6">
        <w:rPr>
          <w:sz w:val="24"/>
          <w:szCs w:val="24"/>
        </w:rPr>
        <w:t xml:space="preserve">Алюминий, деформируемый </w:t>
      </w:r>
      <w:r>
        <w:rPr>
          <w:sz w:val="24"/>
          <w:szCs w:val="24"/>
        </w:rPr>
        <w:t>и поддающийся обработке давлени</w:t>
      </w:r>
      <w:r w:rsidRPr="00940CA6">
        <w:rPr>
          <w:sz w:val="24"/>
          <w:szCs w:val="24"/>
        </w:rPr>
        <w:t>ем, марок АМц, АМг, АВ и др. Плотность а</w:t>
      </w:r>
      <w:r>
        <w:rPr>
          <w:sz w:val="24"/>
          <w:szCs w:val="24"/>
        </w:rPr>
        <w:t>люминия значительно мень</w:t>
      </w:r>
      <w:r w:rsidRPr="00940CA6">
        <w:rPr>
          <w:sz w:val="24"/>
          <w:szCs w:val="24"/>
        </w:rPr>
        <w:t>ше, чем у стали, и равна 2640 кг/м</w:t>
      </w:r>
      <w:r w:rsidRPr="00940CA6">
        <w:rPr>
          <w:sz w:val="24"/>
          <w:szCs w:val="24"/>
          <w:vertAlign w:val="superscript"/>
        </w:rPr>
        <w:t>3</w:t>
      </w:r>
      <w:r w:rsidRPr="00940CA6">
        <w:rPr>
          <w:sz w:val="24"/>
          <w:szCs w:val="24"/>
        </w:rPr>
        <w:t xml:space="preserve">, модуль упругости </w:t>
      </w:r>
      <w:r w:rsidRPr="00940CA6">
        <w:rPr>
          <w:i/>
          <w:iCs/>
          <w:sz w:val="24"/>
          <w:szCs w:val="24"/>
        </w:rPr>
        <w:t>Е=</w:t>
      </w:r>
      <w:r>
        <w:rPr>
          <w:sz w:val="24"/>
          <w:szCs w:val="24"/>
        </w:rPr>
        <w:t xml:space="preserve"> 7,1·</w:t>
      </w:r>
      <w:r w:rsidRPr="00940CA6">
        <w:rPr>
          <w:sz w:val="24"/>
          <w:szCs w:val="24"/>
        </w:rPr>
        <w:t>10</w:t>
      </w:r>
      <w:r w:rsidRPr="00940CA6">
        <w:rPr>
          <w:sz w:val="24"/>
          <w:szCs w:val="24"/>
          <w:vertAlign w:val="superscript"/>
        </w:rPr>
        <w:t>4</w:t>
      </w:r>
      <w:r w:rsidRPr="00940CA6">
        <w:rPr>
          <w:sz w:val="24"/>
          <w:szCs w:val="24"/>
        </w:rPr>
        <w:t xml:space="preserve"> МПа, а средняя прочность 150 МПа. Из алюминия изготовляют плоские и гоф</w:t>
      </w:r>
      <w:r w:rsidRPr="00940CA6">
        <w:rPr>
          <w:sz w:val="24"/>
          <w:szCs w:val="24"/>
        </w:rPr>
        <w:softHyphen/>
        <w:t>рированные листы, прокатные и гнутые профили. Алюминий намного более стоек, чем сталь, против корроз</w:t>
      </w:r>
      <w:r>
        <w:rPr>
          <w:sz w:val="24"/>
          <w:szCs w:val="24"/>
        </w:rPr>
        <w:t>ии во влажной среде и его приме</w:t>
      </w:r>
      <w:r w:rsidRPr="00940CA6">
        <w:rPr>
          <w:sz w:val="24"/>
          <w:szCs w:val="24"/>
        </w:rPr>
        <w:t xml:space="preserve">няют для обшивок легких трехслойных плит и панелей </w:t>
      </w:r>
      <w:r w:rsidRPr="00940CA6">
        <w:rPr>
          <w:sz w:val="24"/>
          <w:szCs w:val="24"/>
        </w:rPr>
        <w:lastRenderedPageBreak/>
        <w:t>покрытий и стен различных зданий, а также для изготовления элементов и соединений конструкций.</w:t>
      </w:r>
    </w:p>
    <w:p w:rsidR="00940CA6" w:rsidRDefault="00940CA6" w:rsidP="00940CA6">
      <w:pPr>
        <w:ind w:firstLine="709"/>
        <w:jc w:val="both"/>
        <w:rPr>
          <w:sz w:val="24"/>
          <w:szCs w:val="24"/>
        </w:rPr>
      </w:pPr>
      <w:r w:rsidRPr="00940CA6">
        <w:rPr>
          <w:sz w:val="24"/>
          <w:szCs w:val="24"/>
        </w:rPr>
        <w:t>Асбестоцемент, который состоит из смеси асбестовых волокон с цементным камнем. Изготовляют в виде</w:t>
      </w:r>
      <w:r w:rsidR="00BE5F6B">
        <w:rPr>
          <w:sz w:val="24"/>
          <w:szCs w:val="24"/>
        </w:rPr>
        <w:t xml:space="preserve"> волнистых и плоских листов тол</w:t>
      </w:r>
      <w:r w:rsidRPr="00940CA6">
        <w:rPr>
          <w:sz w:val="24"/>
          <w:szCs w:val="24"/>
        </w:rPr>
        <w:t xml:space="preserve">щиной 6 </w:t>
      </w:r>
      <w:r w:rsidR="00904561">
        <w:rPr>
          <w:sz w:val="24"/>
          <w:szCs w:val="24"/>
        </w:rPr>
        <w:t>‒</w:t>
      </w:r>
      <w:r w:rsidRPr="00940CA6">
        <w:rPr>
          <w:sz w:val="24"/>
          <w:szCs w:val="24"/>
        </w:rPr>
        <w:t xml:space="preserve">10 см и длиной 1,5; 3,0; 1,7 </w:t>
      </w:r>
      <w:r w:rsidR="00BE5F6B">
        <w:rPr>
          <w:sz w:val="24"/>
          <w:szCs w:val="24"/>
        </w:rPr>
        <w:t>и 3,3 м и гнутых профилей. Сред</w:t>
      </w:r>
      <w:r w:rsidRPr="00940CA6">
        <w:rPr>
          <w:sz w:val="24"/>
          <w:szCs w:val="24"/>
        </w:rPr>
        <w:t>няя плотность 1800 кг/м</w:t>
      </w:r>
      <w:r w:rsidRPr="00BE5F6B">
        <w:rPr>
          <w:sz w:val="24"/>
          <w:szCs w:val="24"/>
          <w:vertAlign w:val="superscript"/>
        </w:rPr>
        <w:t>3</w:t>
      </w:r>
      <w:r w:rsidRPr="00940CA6">
        <w:rPr>
          <w:sz w:val="24"/>
          <w:szCs w:val="24"/>
        </w:rPr>
        <w:t xml:space="preserve">, средняя прочность при сжатии невелика и равна 1,5 МПа, а при растяжении еще ниже, модуль упругости </w:t>
      </w:r>
      <w:r w:rsidR="00BE5F6B" w:rsidRPr="00BE5F6B">
        <w:rPr>
          <w:i/>
          <w:sz w:val="24"/>
          <w:szCs w:val="24"/>
        </w:rPr>
        <w:t>Е</w:t>
      </w:r>
      <w:r w:rsidRPr="00940CA6">
        <w:rPr>
          <w:sz w:val="24"/>
          <w:szCs w:val="24"/>
        </w:rPr>
        <w:t>=600 МПа. Асбестоцемент несгораем, однако хрупок и гигроскопичен. Применяют в основном в качестве листов кровли</w:t>
      </w:r>
      <w:r w:rsidR="00BE5F6B">
        <w:rPr>
          <w:sz w:val="24"/>
          <w:szCs w:val="24"/>
        </w:rPr>
        <w:t xml:space="preserve"> и обшивок трехслойных ограждаю</w:t>
      </w:r>
      <w:r w:rsidRPr="00940CA6">
        <w:rPr>
          <w:sz w:val="24"/>
          <w:szCs w:val="24"/>
        </w:rPr>
        <w:t>щих конструкций</w:t>
      </w:r>
    </w:p>
    <w:p w:rsidR="00940CA6" w:rsidRDefault="00940CA6" w:rsidP="00714D7B">
      <w:pPr>
        <w:ind w:firstLine="709"/>
        <w:jc w:val="both"/>
        <w:rPr>
          <w:sz w:val="24"/>
          <w:szCs w:val="24"/>
        </w:rPr>
      </w:pPr>
    </w:p>
    <w:p w:rsidR="00BD236D" w:rsidRDefault="00BD236D" w:rsidP="00BE5F6B">
      <w:pPr>
        <w:pStyle w:val="2"/>
        <w:numPr>
          <w:ilvl w:val="1"/>
          <w:numId w:val="4"/>
        </w:numPr>
        <w:spacing w:before="0" w:after="0"/>
        <w:ind w:left="0" w:firstLine="709"/>
        <w:rPr>
          <w:rFonts w:ascii="Times New Roman" w:hAnsi="Times New Roman"/>
          <w:i w:val="0"/>
          <w:sz w:val="24"/>
          <w:szCs w:val="24"/>
        </w:rPr>
      </w:pPr>
      <w:bookmarkStart w:id="18" w:name="_Toc490814795"/>
      <w:bookmarkStart w:id="19" w:name="_Toc490816107"/>
      <w:r>
        <w:rPr>
          <w:rFonts w:ascii="Times New Roman" w:hAnsi="Times New Roman"/>
          <w:i w:val="0"/>
          <w:sz w:val="24"/>
          <w:szCs w:val="24"/>
        </w:rPr>
        <w:t>Конструкционная древесина</w:t>
      </w:r>
      <w:bookmarkEnd w:id="18"/>
      <w:bookmarkEnd w:id="19"/>
    </w:p>
    <w:p w:rsidR="00044FE0" w:rsidRPr="00044FE0" w:rsidRDefault="00044FE0" w:rsidP="00044FE0"/>
    <w:p w:rsidR="00BD236D" w:rsidRPr="00BD236D" w:rsidRDefault="00BD236D" w:rsidP="00BD236D">
      <w:pPr>
        <w:ind w:firstLine="709"/>
        <w:jc w:val="both"/>
        <w:rPr>
          <w:sz w:val="24"/>
          <w:szCs w:val="24"/>
        </w:rPr>
      </w:pPr>
      <w:r w:rsidRPr="00BD236D">
        <w:rPr>
          <w:sz w:val="24"/>
          <w:szCs w:val="24"/>
        </w:rPr>
        <w:t xml:space="preserve">Древесина </w:t>
      </w:r>
      <w:r w:rsidR="00904561">
        <w:rPr>
          <w:sz w:val="24"/>
          <w:szCs w:val="24"/>
        </w:rPr>
        <w:t>‒</w:t>
      </w:r>
      <w:r w:rsidRPr="00BD236D">
        <w:rPr>
          <w:sz w:val="24"/>
          <w:szCs w:val="24"/>
        </w:rPr>
        <w:t xml:space="preserve"> ценный конструкционный строительный м</w:t>
      </w:r>
      <w:r>
        <w:rPr>
          <w:sz w:val="24"/>
          <w:szCs w:val="24"/>
        </w:rPr>
        <w:t>ате</w:t>
      </w:r>
      <w:r w:rsidRPr="00BD236D">
        <w:rPr>
          <w:sz w:val="24"/>
          <w:szCs w:val="24"/>
        </w:rPr>
        <w:t>риал, продукт лесов, запасы ко</w:t>
      </w:r>
      <w:r>
        <w:rPr>
          <w:sz w:val="24"/>
          <w:szCs w:val="24"/>
        </w:rPr>
        <w:t>торого могут возобновляться пос</w:t>
      </w:r>
      <w:r w:rsidRPr="00BD236D">
        <w:rPr>
          <w:sz w:val="24"/>
          <w:szCs w:val="24"/>
        </w:rPr>
        <w:t xml:space="preserve">ле его рациональных заготовок. Обширные леса занимают почти половину территории России. Таким образом, по площади лесов наша страна находится на первом месте в мире. Основная масса лесов, около 3/4, расположена в районах Сибири, Дальнего Востока и в северных областях европейской части страны. Почти 3/4 наших лесов состоят из наиболее ценных для строительства хвойных пород. Из них 2/5 лесов занимает лиственница, 1/6 </w:t>
      </w:r>
      <w:r w:rsidR="00904561">
        <w:rPr>
          <w:sz w:val="24"/>
          <w:szCs w:val="24"/>
        </w:rPr>
        <w:t>‒</w:t>
      </w:r>
      <w:r w:rsidRPr="00BD236D">
        <w:rPr>
          <w:sz w:val="24"/>
          <w:szCs w:val="24"/>
        </w:rPr>
        <w:t xml:space="preserve"> сосна, 1/8 </w:t>
      </w:r>
      <w:r w:rsidR="00904561">
        <w:rPr>
          <w:sz w:val="24"/>
          <w:szCs w:val="24"/>
        </w:rPr>
        <w:t>‒</w:t>
      </w:r>
      <w:r w:rsidRPr="00BD236D">
        <w:rPr>
          <w:sz w:val="24"/>
          <w:szCs w:val="24"/>
        </w:rPr>
        <w:t xml:space="preserve"> ель, меньше </w:t>
      </w:r>
      <w:r w:rsidR="00904561">
        <w:rPr>
          <w:sz w:val="24"/>
          <w:szCs w:val="24"/>
        </w:rPr>
        <w:t>‒</w:t>
      </w:r>
      <w:r w:rsidRPr="00BD236D">
        <w:rPr>
          <w:sz w:val="24"/>
          <w:szCs w:val="24"/>
        </w:rPr>
        <w:t xml:space="preserve"> пихта и кедр. Лиственные породы составляют около 1/4 площади лесов. Наиболее распространенной лиственной породой является береза, занимающая около 1/6 площади лесов. Дуб, бук и осина распространены меньше.</w:t>
      </w:r>
    </w:p>
    <w:p w:rsidR="00BD236D" w:rsidRPr="00BD236D" w:rsidRDefault="00BD236D" w:rsidP="00BD236D">
      <w:pPr>
        <w:ind w:firstLine="709"/>
        <w:jc w:val="both"/>
        <w:rPr>
          <w:sz w:val="24"/>
          <w:szCs w:val="24"/>
        </w:rPr>
      </w:pPr>
      <w:r w:rsidRPr="00BD236D">
        <w:rPr>
          <w:sz w:val="24"/>
          <w:szCs w:val="24"/>
        </w:rPr>
        <w:t>Заготовл</w:t>
      </w:r>
      <w:r w:rsidR="005B56AC">
        <w:rPr>
          <w:sz w:val="24"/>
          <w:szCs w:val="24"/>
        </w:rPr>
        <w:t>яют</w:t>
      </w:r>
      <w:r w:rsidRPr="00BD236D">
        <w:rPr>
          <w:sz w:val="24"/>
          <w:szCs w:val="24"/>
        </w:rPr>
        <w:t xml:space="preserve"> лес в виде от</w:t>
      </w:r>
      <w:r w:rsidR="005B56AC">
        <w:rPr>
          <w:sz w:val="24"/>
          <w:szCs w:val="24"/>
        </w:rPr>
        <w:t>резков стандартной длины. И</w:t>
      </w:r>
      <w:r w:rsidRPr="00BD236D">
        <w:rPr>
          <w:sz w:val="24"/>
          <w:szCs w:val="24"/>
        </w:rPr>
        <w:t>з него изго</w:t>
      </w:r>
      <w:r w:rsidR="005B56AC">
        <w:rPr>
          <w:sz w:val="24"/>
          <w:szCs w:val="24"/>
        </w:rPr>
        <w:t>товляют пиленые материалы, фане</w:t>
      </w:r>
      <w:r w:rsidRPr="00BD236D">
        <w:rPr>
          <w:sz w:val="24"/>
          <w:szCs w:val="24"/>
        </w:rPr>
        <w:t>ру, древесные плиты, деревянные конструкции и строительные детали. Количество древесины, заг</w:t>
      </w:r>
      <w:r w:rsidR="005B56AC">
        <w:rPr>
          <w:sz w:val="24"/>
          <w:szCs w:val="24"/>
        </w:rPr>
        <w:t>отовляемой в нашей стране, обес</w:t>
      </w:r>
      <w:r w:rsidRPr="00BD236D">
        <w:rPr>
          <w:sz w:val="24"/>
          <w:szCs w:val="24"/>
        </w:rPr>
        <w:t>печивает потребности в деревянных строительных конструкциях и деталях. При лесозаготовках и обработке древесины образуется большое количество отходов,</w:t>
      </w:r>
      <w:r w:rsidR="005B56AC">
        <w:rPr>
          <w:sz w:val="24"/>
          <w:szCs w:val="24"/>
        </w:rPr>
        <w:t xml:space="preserve"> эффективное использование кото</w:t>
      </w:r>
      <w:r w:rsidRPr="00BD236D">
        <w:rPr>
          <w:sz w:val="24"/>
          <w:szCs w:val="24"/>
        </w:rPr>
        <w:t>рых имеет большое хозяйственн</w:t>
      </w:r>
      <w:r w:rsidR="005B56AC">
        <w:rPr>
          <w:sz w:val="24"/>
          <w:szCs w:val="24"/>
        </w:rPr>
        <w:t>ое значение. Изготовление из от</w:t>
      </w:r>
      <w:r w:rsidRPr="00BD236D">
        <w:rPr>
          <w:sz w:val="24"/>
          <w:szCs w:val="24"/>
        </w:rPr>
        <w:t>ходов древесины изоляционны</w:t>
      </w:r>
      <w:r w:rsidR="005B56AC">
        <w:rPr>
          <w:sz w:val="24"/>
          <w:szCs w:val="24"/>
        </w:rPr>
        <w:t>х древесноволокнистых, древесно−</w:t>
      </w:r>
      <w:r w:rsidRPr="00BD236D">
        <w:rPr>
          <w:sz w:val="24"/>
          <w:szCs w:val="24"/>
        </w:rPr>
        <w:t>стружечных плит, широко применяемых в строительстве, позволяет экономить большое количество деловой древесины.</w:t>
      </w:r>
    </w:p>
    <w:p w:rsidR="00BD236D" w:rsidRPr="00BD236D" w:rsidRDefault="00BD236D" w:rsidP="00BD236D">
      <w:pPr>
        <w:ind w:firstLine="709"/>
        <w:jc w:val="both"/>
        <w:rPr>
          <w:sz w:val="24"/>
          <w:szCs w:val="24"/>
        </w:rPr>
      </w:pPr>
      <w:r w:rsidRPr="00BD236D">
        <w:rPr>
          <w:sz w:val="24"/>
          <w:szCs w:val="24"/>
        </w:rPr>
        <w:t>Хвойную древесину используют для изготовления основных элементов деревянных конструкций и строительных деталей. Из прямых высоких стволов хвой</w:t>
      </w:r>
      <w:r w:rsidR="005B56AC">
        <w:rPr>
          <w:sz w:val="24"/>
          <w:szCs w:val="24"/>
        </w:rPr>
        <w:t>ных деревьев с небольшим количе</w:t>
      </w:r>
      <w:r w:rsidRPr="00BD236D">
        <w:rPr>
          <w:sz w:val="24"/>
          <w:szCs w:val="24"/>
        </w:rPr>
        <w:t>ством сучков относительно небольшой величины можно получить прямослойные пиломатериал</w:t>
      </w:r>
      <w:r w:rsidR="005B56AC">
        <w:rPr>
          <w:sz w:val="24"/>
          <w:szCs w:val="24"/>
        </w:rPr>
        <w:t>ы с ограниченным количеством по</w:t>
      </w:r>
      <w:r w:rsidRPr="00BD236D">
        <w:rPr>
          <w:sz w:val="24"/>
          <w:szCs w:val="24"/>
        </w:rPr>
        <w:t>роков. Хвойная древесина содержит смолы, благодаря чему она лучше сопротивляется увлаж</w:t>
      </w:r>
      <w:r w:rsidR="005B56AC">
        <w:rPr>
          <w:sz w:val="24"/>
          <w:szCs w:val="24"/>
        </w:rPr>
        <w:t>нению и загниванию, чем листвен</w:t>
      </w:r>
      <w:r w:rsidRPr="00BD236D">
        <w:rPr>
          <w:sz w:val="24"/>
          <w:szCs w:val="24"/>
        </w:rPr>
        <w:t>ная. Наиболее высоким качест</w:t>
      </w:r>
      <w:r w:rsidR="005B56AC">
        <w:rPr>
          <w:sz w:val="24"/>
          <w:szCs w:val="24"/>
        </w:rPr>
        <w:t>вом отличается сосновая древеси</w:t>
      </w:r>
      <w:r w:rsidRPr="00BD236D">
        <w:rPr>
          <w:sz w:val="24"/>
          <w:szCs w:val="24"/>
        </w:rPr>
        <w:t xml:space="preserve">на, особенно из северных районов страны, где деревья растут медленно и дают более прочную древесину. Еловая древесина близка по качеству к сосне, пихтовая </w:t>
      </w:r>
      <w:r w:rsidR="005B56AC">
        <w:rPr>
          <w:sz w:val="24"/>
          <w:szCs w:val="24"/>
        </w:rPr>
        <w:t>и кедровая имеет несколько мень</w:t>
      </w:r>
      <w:r w:rsidRPr="00BD236D">
        <w:rPr>
          <w:sz w:val="24"/>
          <w:szCs w:val="24"/>
        </w:rPr>
        <w:t>шую прочность. Древесина лис</w:t>
      </w:r>
      <w:r w:rsidR="005B56AC">
        <w:rPr>
          <w:sz w:val="24"/>
          <w:szCs w:val="24"/>
        </w:rPr>
        <w:t>твенницы по прочности и стойкос</w:t>
      </w:r>
      <w:r w:rsidRPr="00BD236D">
        <w:rPr>
          <w:sz w:val="24"/>
          <w:szCs w:val="24"/>
        </w:rPr>
        <w:t>ти против загнивания превосх</w:t>
      </w:r>
      <w:r w:rsidR="005B56AC">
        <w:rPr>
          <w:sz w:val="24"/>
          <w:szCs w:val="24"/>
        </w:rPr>
        <w:t>одит сосновую, но имеет понижен</w:t>
      </w:r>
      <w:r w:rsidRPr="00BD236D">
        <w:rPr>
          <w:sz w:val="24"/>
          <w:szCs w:val="24"/>
        </w:rPr>
        <w:t>ную прочность на скалывание.</w:t>
      </w:r>
    </w:p>
    <w:p w:rsidR="00BD236D" w:rsidRPr="00BD236D" w:rsidRDefault="00BD236D" w:rsidP="00BD236D">
      <w:pPr>
        <w:ind w:firstLine="709"/>
        <w:jc w:val="both"/>
        <w:rPr>
          <w:sz w:val="24"/>
          <w:szCs w:val="24"/>
        </w:rPr>
      </w:pPr>
      <w:r w:rsidRPr="00BD236D">
        <w:rPr>
          <w:sz w:val="24"/>
          <w:szCs w:val="24"/>
        </w:rPr>
        <w:t>Лиственная древесина бол</w:t>
      </w:r>
      <w:r w:rsidR="005B56AC">
        <w:rPr>
          <w:sz w:val="24"/>
          <w:szCs w:val="24"/>
        </w:rPr>
        <w:t>ьшинства пород имеет больше суч</w:t>
      </w:r>
      <w:r w:rsidRPr="00BD236D">
        <w:rPr>
          <w:sz w:val="24"/>
          <w:szCs w:val="24"/>
        </w:rPr>
        <w:t>ков и более подвержена загниванию, чем хвойная. Она почти не применяется для изготовления основных элементов деревянных строительных конструкций. Дубовая древесина выделяется среди лиственных пород повышенной прочностью и стойкостью против загнивания. Однако ввиду большей дефицитности и стоимости ее используют в строительных конструкциях только для небольших соединительных деталей. Березовая древесина относится тоже к твердым лиственным породам. Ее используют главным образом для изготовления строительной фанеры (нуждается в защите от загнивания). Осиновая, тополев</w:t>
      </w:r>
      <w:r w:rsidR="005B56AC">
        <w:rPr>
          <w:sz w:val="24"/>
          <w:szCs w:val="24"/>
        </w:rPr>
        <w:t>ая и другая древесина мягких ли</w:t>
      </w:r>
      <w:r w:rsidRPr="00BD236D">
        <w:rPr>
          <w:sz w:val="24"/>
          <w:szCs w:val="24"/>
        </w:rPr>
        <w:t>ственных пород имеет пониженную прочность и стойкость против загнивания и используется для изготовления малонагруженных элементов временных зданий и сооружений.</w:t>
      </w:r>
      <w:r w:rsidR="005B56AC">
        <w:rPr>
          <w:sz w:val="24"/>
          <w:szCs w:val="24"/>
        </w:rPr>
        <w:t xml:space="preserve"> </w:t>
      </w:r>
      <w:r w:rsidRPr="00BD236D">
        <w:rPr>
          <w:sz w:val="24"/>
          <w:szCs w:val="24"/>
        </w:rPr>
        <w:t>Лесоматериалы, предназначенные для строительства, делят на круглые и пиленые (рис. 1.1).</w:t>
      </w:r>
    </w:p>
    <w:p w:rsidR="00BD236D" w:rsidRDefault="00BD236D" w:rsidP="00E54753">
      <w:pPr>
        <w:ind w:firstLine="709"/>
        <w:jc w:val="both"/>
        <w:rPr>
          <w:sz w:val="24"/>
          <w:szCs w:val="24"/>
        </w:rPr>
      </w:pPr>
      <w:r w:rsidRPr="00E54753">
        <w:rPr>
          <w:b/>
          <w:bCs/>
          <w:sz w:val="24"/>
          <w:szCs w:val="24"/>
        </w:rPr>
        <w:t xml:space="preserve">Круглые лесоматериалы </w:t>
      </w:r>
      <w:r w:rsidRPr="00E54753">
        <w:rPr>
          <w:sz w:val="24"/>
          <w:szCs w:val="24"/>
        </w:rPr>
        <w:t xml:space="preserve">(бревна) представляют собой части древесных стволов с гладко опиленными концами </w:t>
      </w:r>
      <w:r w:rsidR="00904561">
        <w:rPr>
          <w:sz w:val="24"/>
          <w:szCs w:val="24"/>
        </w:rPr>
        <w:t>‒</w:t>
      </w:r>
      <w:r w:rsidRPr="00E54753">
        <w:rPr>
          <w:sz w:val="24"/>
          <w:szCs w:val="24"/>
        </w:rPr>
        <w:t xml:space="preserve"> торцами, очищенные от сучьев. Они имеют стандартные длины, равные 4,0; 4,5; 5,0; 5,5; 6,0 и 6,5 м. Более длинные бревна выпиливают только для опор линий электропе</w:t>
      </w:r>
      <w:r w:rsidRPr="00E54753">
        <w:rPr>
          <w:sz w:val="24"/>
          <w:szCs w:val="24"/>
        </w:rPr>
        <w:lastRenderedPageBreak/>
        <w:t xml:space="preserve">редач </w:t>
      </w:r>
      <w:r w:rsidR="00E54753">
        <w:rPr>
          <w:sz w:val="24"/>
          <w:szCs w:val="24"/>
        </w:rPr>
        <w:t>и связи, а также по особым зака</w:t>
      </w:r>
      <w:r w:rsidRPr="00E54753">
        <w:rPr>
          <w:sz w:val="24"/>
          <w:szCs w:val="24"/>
        </w:rPr>
        <w:t xml:space="preserve">зам. Бревна имеют естественную усеченно-коническую форму. Уменьшение их толщины по длине называется </w:t>
      </w:r>
      <w:r w:rsidRPr="00E54753">
        <w:rPr>
          <w:i/>
          <w:iCs/>
          <w:sz w:val="24"/>
          <w:szCs w:val="24"/>
        </w:rPr>
        <w:t>сбегом.</w:t>
      </w:r>
      <w:r w:rsidRPr="00E54753">
        <w:rPr>
          <w:sz w:val="24"/>
          <w:szCs w:val="24"/>
        </w:rPr>
        <w:t xml:space="preserve"> В среднем сбег составляет 0,8 см на 1 м дл</w:t>
      </w:r>
      <w:r w:rsidR="00E54753">
        <w:rPr>
          <w:sz w:val="24"/>
          <w:szCs w:val="24"/>
        </w:rPr>
        <w:t>ины бревна. Толщина бревна опре</w:t>
      </w:r>
      <w:r w:rsidRPr="00E54753">
        <w:rPr>
          <w:sz w:val="24"/>
          <w:szCs w:val="24"/>
        </w:rPr>
        <w:t>деляется диаметром его тонкого верхнего торца</w:t>
      </w:r>
      <w:r w:rsidRPr="00E54753">
        <w:rPr>
          <w:i/>
          <w:iCs/>
          <w:sz w:val="24"/>
          <w:szCs w:val="24"/>
        </w:rPr>
        <w:t>.</w:t>
      </w:r>
      <w:r w:rsidRPr="00E54753">
        <w:rPr>
          <w:sz w:val="24"/>
          <w:szCs w:val="24"/>
        </w:rPr>
        <w:t xml:space="preserve"> Средние бревна имеют толщину 14</w:t>
      </w:r>
      <w:r w:rsidR="00904561">
        <w:rPr>
          <w:sz w:val="24"/>
          <w:szCs w:val="24"/>
        </w:rPr>
        <w:t>‒</w:t>
      </w:r>
      <w:r w:rsidRPr="00E54753">
        <w:rPr>
          <w:sz w:val="24"/>
          <w:szCs w:val="24"/>
        </w:rPr>
        <w:t>24 см, а кр</w:t>
      </w:r>
      <w:r w:rsidR="00E54753">
        <w:rPr>
          <w:sz w:val="24"/>
          <w:szCs w:val="24"/>
        </w:rPr>
        <w:t xml:space="preserve">упные </w:t>
      </w:r>
      <w:r w:rsidR="00904561">
        <w:rPr>
          <w:sz w:val="24"/>
          <w:szCs w:val="24"/>
        </w:rPr>
        <w:t>‒</w:t>
      </w:r>
      <w:r w:rsidR="00E54753">
        <w:rPr>
          <w:sz w:val="24"/>
          <w:szCs w:val="24"/>
        </w:rPr>
        <w:t xml:space="preserve"> 26 см и более с градаци</w:t>
      </w:r>
      <w:r w:rsidRPr="00E54753">
        <w:rPr>
          <w:sz w:val="24"/>
          <w:szCs w:val="24"/>
        </w:rPr>
        <w:t>ей размеров через 2 см.</w:t>
      </w:r>
      <w:r w:rsidR="00636B02" w:rsidRPr="00636B02">
        <w:rPr>
          <w:sz w:val="24"/>
          <w:szCs w:val="24"/>
        </w:rPr>
        <w:t xml:space="preserve">. Бревна толщиной 13 см и менее называют также </w:t>
      </w:r>
      <w:r w:rsidR="00636B02">
        <w:rPr>
          <w:i/>
          <w:iCs/>
          <w:sz w:val="24"/>
          <w:szCs w:val="24"/>
        </w:rPr>
        <w:t>подтовар</w:t>
      </w:r>
      <w:r w:rsidR="00636B02" w:rsidRPr="00636B02">
        <w:rPr>
          <w:i/>
          <w:iCs/>
          <w:sz w:val="24"/>
          <w:szCs w:val="24"/>
        </w:rPr>
        <w:t>ником</w:t>
      </w:r>
      <w:r w:rsidR="00636B02" w:rsidRPr="00636B02">
        <w:rPr>
          <w:sz w:val="24"/>
          <w:szCs w:val="24"/>
        </w:rPr>
        <w:t xml:space="preserve"> и применяют их для временных построечных сооружений. Круглые лесоматериалы используют в основном при построечном изготовлении деревянных конструкций.</w:t>
      </w:r>
    </w:p>
    <w:p w:rsidR="00636B02" w:rsidRDefault="00445E44" w:rsidP="00BE5F6B">
      <w:pPr>
        <w:jc w:val="both"/>
        <w:rPr>
          <w:sz w:val="24"/>
          <w:szCs w:val="24"/>
        </w:rPr>
      </w:pPr>
      <w:r>
        <w:fldChar w:fldCharType="begin"/>
      </w:r>
      <w:r>
        <w:instrText xml:space="preserve"> INCLUDEPICTURE  "C:\\Users\\Dasha\\Desktop\\Подготовка монографии и учебных пособий\\AppData\\Local\\Temp\\FineReader11.00\\media\\image6.png" \* MERGEFORMATINET </w:instrText>
      </w:r>
      <w:r>
        <w:fldChar w:fldCharType="separate"/>
      </w:r>
      <w:r w:rsidR="00044FE0">
        <w:fldChar w:fldCharType="begin"/>
      </w:r>
      <w:r w:rsidR="00044FE0">
        <w:instrText xml:space="preserve"> INCLUDEPICTURE  "C:\\Users\\Dasha\\Desktop\\Подготовка монографии и учебных пособий\\AppData\\Local\\Temp\\FineReader11.00\\media\\image6.png" \* MERGEFORMATINET </w:instrText>
      </w:r>
      <w:r w:rsidR="00044FE0">
        <w:fldChar w:fldCharType="separate"/>
      </w:r>
      <w:r w:rsidR="002563DE">
        <w:fldChar w:fldCharType="begin"/>
      </w:r>
      <w:r w:rsidR="002563DE">
        <w:instrText xml:space="preserve"> INCLUDEPICTURE  "C:\\Работа+отдых\\Подготовка монографии и учебных пособий\\AppData\\Local\\Temp\\FineReader11.00\\media\\image6.png" \* MERGEFORMATINET </w:instrText>
      </w:r>
      <w:r w:rsidR="002563DE">
        <w:fldChar w:fldCharType="separate"/>
      </w:r>
      <w:r w:rsidR="001F12A4">
        <w:fldChar w:fldCharType="begin"/>
      </w:r>
      <w:r w:rsidR="001F12A4">
        <w:instrText xml:space="preserve"> INCLUDEPICTURE  "C:\\Работа+отдых\\Подготовка монографии и учебных пособий\\AppData\\Local\\Temp\\FineReader11.00\\media\\image6.png" \* MERGEFORMATINET </w:instrText>
      </w:r>
      <w:r w:rsidR="001F12A4">
        <w:fldChar w:fldCharType="separate"/>
      </w:r>
      <w:r w:rsidR="00AA006A">
        <w:fldChar w:fldCharType="begin"/>
      </w:r>
      <w:r w:rsidR="00AA006A">
        <w:instrText xml:space="preserve"> INCLUDEPICTURE  "C:\\Работа+отдых\\Подготовка монографии и учебных пособий\\AppData\\Local\\Temp\\FineReader11.00\\media\\image6.png" \* MERGEFORMATINET </w:instrText>
      </w:r>
      <w:r w:rsidR="00AA006A">
        <w:fldChar w:fldCharType="separate"/>
      </w:r>
      <w:r w:rsidR="00D7622E">
        <w:fldChar w:fldCharType="begin"/>
      </w:r>
      <w:r w:rsidR="00D7622E">
        <w:instrText xml:space="preserve"> INCLUDEPICTURE  "C:\\Работа+отдых\\Подготовка монографии и учебных пособий\\AppData\\Local\\Temp\\FineReader11.00\\media\\image6.png" \* MERGEFORMATINET </w:instrText>
      </w:r>
      <w:r w:rsidR="00D7622E">
        <w:fldChar w:fldCharType="separate"/>
      </w:r>
      <w:r w:rsidR="00986E26">
        <w:fldChar w:fldCharType="begin"/>
      </w:r>
      <w:r w:rsidR="00986E26">
        <w:instrText xml:space="preserve"> INCLUDEPICTURE  "C:\\Работа+отдых\\Подготовка монографии и учебных пособий\\AppData\\Local\\Temp\\FineReader11.00\\media\\image6.png" \* MERGEFORMATINET </w:instrText>
      </w:r>
      <w:r w:rsidR="00986E26">
        <w:fldChar w:fldCharType="separate"/>
      </w:r>
      <w:r w:rsidR="005578D7">
        <w:fldChar w:fldCharType="begin"/>
      </w:r>
      <w:r w:rsidR="005578D7">
        <w:instrText xml:space="preserve"> INCLUDEPICTURE  "C:\\Работа+отдых\\Подготовка монографии и учебных пособий\\AppData\\Local\\Temp\\FineReader11.00\\media\\image6.png" \* MERGEFORMATINET </w:instrText>
      </w:r>
      <w:r w:rsidR="005578D7">
        <w:fldChar w:fldCharType="separate"/>
      </w:r>
      <w:r w:rsidR="0010242D">
        <w:fldChar w:fldCharType="begin"/>
      </w:r>
      <w:r w:rsidR="0010242D">
        <w:instrText xml:space="preserve"> INCLUDEPICTURE  "F:\\Работа на СМИК\\AppData\\Local\\Temp\\FineReader11.00\\media\\image6.png" \* MERGEFORMATINET </w:instrText>
      </w:r>
      <w:r w:rsidR="0010242D">
        <w:fldChar w:fldCharType="separate"/>
      </w:r>
      <w:r w:rsidR="00E5604B">
        <w:fldChar w:fldCharType="begin"/>
      </w:r>
      <w:r w:rsidR="00E5604B">
        <w:instrText xml:space="preserve"> INCLUDEPICTURE  "F:\\Работа на СМИК\\AppData\\Local\\Temp\\FineReader11.00\\media\\image6.png" \* MERGEFORMATINET </w:instrText>
      </w:r>
      <w:r w:rsidR="00E5604B">
        <w:fldChar w:fldCharType="separate"/>
      </w:r>
      <w:r w:rsidR="005634B4">
        <w:fldChar w:fldCharType="begin"/>
      </w:r>
      <w:r w:rsidR="005634B4">
        <w:instrText xml:space="preserve"> INCLUDEPICTURE  "F:\\Работа на СМИК\\AppData\\Local\\Temp\\FineReader11.00\\media\\image6.png" \* MERGEFORMATINET </w:instrText>
      </w:r>
      <w:r w:rsidR="005634B4">
        <w:fldChar w:fldCharType="separate"/>
      </w:r>
      <w:r w:rsidR="00AB38F1">
        <w:fldChar w:fldCharType="begin"/>
      </w:r>
      <w:r w:rsidR="00AB38F1">
        <w:instrText xml:space="preserve"> INCLUDEPICTURE  "C:\\Users\\Dasha\\Desktop\\AppData\\Local\\Temp\\FineReader11.00\\media\\image6.png" \* MERGEFORMATINET </w:instrText>
      </w:r>
      <w:r w:rsidR="00AB38F1">
        <w:fldChar w:fldCharType="separate"/>
      </w:r>
      <w:r w:rsidR="00996C5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5pt;height:201.75pt">
            <v:imagedata r:id="rId8" r:href="rId9" croptop="6425f"/>
          </v:shape>
        </w:pict>
      </w:r>
      <w:r w:rsidR="00AB38F1">
        <w:fldChar w:fldCharType="end"/>
      </w:r>
      <w:r w:rsidR="005634B4">
        <w:fldChar w:fldCharType="end"/>
      </w:r>
      <w:r w:rsidR="00E5604B">
        <w:fldChar w:fldCharType="end"/>
      </w:r>
      <w:r w:rsidR="0010242D">
        <w:fldChar w:fldCharType="end"/>
      </w:r>
      <w:r w:rsidR="005578D7">
        <w:fldChar w:fldCharType="end"/>
      </w:r>
      <w:r w:rsidR="00986E26">
        <w:fldChar w:fldCharType="end"/>
      </w:r>
      <w:r w:rsidR="00D7622E">
        <w:fldChar w:fldCharType="end"/>
      </w:r>
      <w:r w:rsidR="00AA006A">
        <w:fldChar w:fldCharType="end"/>
      </w:r>
      <w:r w:rsidR="001F12A4">
        <w:fldChar w:fldCharType="end"/>
      </w:r>
      <w:r w:rsidR="002563DE">
        <w:fldChar w:fldCharType="end"/>
      </w:r>
      <w:r w:rsidR="00044FE0">
        <w:fldChar w:fldCharType="end"/>
      </w:r>
      <w:r>
        <w:fldChar w:fldCharType="end"/>
      </w:r>
    </w:p>
    <w:p w:rsidR="00636B02" w:rsidRDefault="00636B02" w:rsidP="00636B02">
      <w:pPr>
        <w:jc w:val="center"/>
        <w:rPr>
          <w:sz w:val="24"/>
          <w:szCs w:val="24"/>
        </w:rPr>
      </w:pPr>
      <w:r w:rsidRPr="00826E23">
        <w:rPr>
          <w:sz w:val="24"/>
          <w:szCs w:val="24"/>
        </w:rPr>
        <w:t xml:space="preserve">Рисунок </w:t>
      </w:r>
      <w:r>
        <w:rPr>
          <w:sz w:val="24"/>
          <w:szCs w:val="24"/>
        </w:rPr>
        <w:t>1</w:t>
      </w:r>
      <w:r w:rsidRPr="00826E23">
        <w:rPr>
          <w:sz w:val="24"/>
          <w:szCs w:val="24"/>
        </w:rPr>
        <w:t>.1</w:t>
      </w:r>
      <w:r>
        <w:rPr>
          <w:sz w:val="24"/>
          <w:szCs w:val="24"/>
        </w:rPr>
        <w:t xml:space="preserve"> </w:t>
      </w:r>
      <w:r w:rsidR="00044FE0">
        <w:rPr>
          <w:sz w:val="24"/>
          <w:szCs w:val="24"/>
        </w:rPr>
        <w:t>−</w:t>
      </w:r>
      <w:r w:rsidRPr="00826E23">
        <w:rPr>
          <w:sz w:val="24"/>
          <w:szCs w:val="24"/>
        </w:rPr>
        <w:t xml:space="preserve"> </w:t>
      </w:r>
      <w:r w:rsidRPr="00636B02">
        <w:rPr>
          <w:bCs/>
          <w:sz w:val="24"/>
          <w:szCs w:val="24"/>
        </w:rPr>
        <w:t>Лесоматериалы:</w:t>
      </w:r>
      <w:r w:rsidRPr="00E54753">
        <w:rPr>
          <w:b/>
          <w:bCs/>
          <w:sz w:val="24"/>
          <w:szCs w:val="24"/>
        </w:rPr>
        <w:t xml:space="preserve"> </w:t>
      </w:r>
      <w:r w:rsidRPr="00E54753">
        <w:rPr>
          <w:i/>
          <w:iCs/>
          <w:sz w:val="24"/>
          <w:szCs w:val="24"/>
        </w:rPr>
        <w:t>а</w:t>
      </w:r>
      <w:r w:rsidRPr="00E54753">
        <w:rPr>
          <w:sz w:val="24"/>
          <w:szCs w:val="24"/>
        </w:rPr>
        <w:t xml:space="preserve"> </w:t>
      </w:r>
      <w:r>
        <w:rPr>
          <w:sz w:val="24"/>
          <w:szCs w:val="24"/>
        </w:rPr>
        <w:t>−</w:t>
      </w:r>
      <w:r w:rsidRPr="00E54753">
        <w:rPr>
          <w:sz w:val="24"/>
          <w:szCs w:val="24"/>
        </w:rPr>
        <w:t xml:space="preserve"> пиленые; </w:t>
      </w:r>
      <w:r w:rsidRPr="00E54753">
        <w:rPr>
          <w:i/>
          <w:iCs/>
          <w:sz w:val="24"/>
          <w:szCs w:val="24"/>
        </w:rPr>
        <w:t>б</w:t>
      </w:r>
      <w:r w:rsidRPr="00E54753">
        <w:rPr>
          <w:sz w:val="24"/>
          <w:szCs w:val="24"/>
        </w:rPr>
        <w:t xml:space="preserve"> </w:t>
      </w:r>
      <w:r>
        <w:rPr>
          <w:sz w:val="24"/>
          <w:szCs w:val="24"/>
        </w:rPr>
        <w:t>−</w:t>
      </w:r>
      <w:r w:rsidRPr="00E54753">
        <w:rPr>
          <w:sz w:val="24"/>
          <w:szCs w:val="24"/>
        </w:rPr>
        <w:t xml:space="preserve"> круглые; </w:t>
      </w:r>
      <w:r w:rsidRPr="00E54753">
        <w:rPr>
          <w:i/>
          <w:iCs/>
          <w:sz w:val="24"/>
          <w:szCs w:val="24"/>
        </w:rPr>
        <w:t xml:space="preserve">1 </w:t>
      </w:r>
      <w:r>
        <w:rPr>
          <w:i/>
          <w:iCs/>
          <w:sz w:val="24"/>
          <w:szCs w:val="24"/>
        </w:rPr>
        <w:t xml:space="preserve">− </w:t>
      </w:r>
      <w:r w:rsidRPr="00E54753">
        <w:rPr>
          <w:sz w:val="24"/>
          <w:szCs w:val="24"/>
        </w:rPr>
        <w:t xml:space="preserve">пласть; </w:t>
      </w:r>
      <w:r w:rsidRPr="00E54753">
        <w:rPr>
          <w:i/>
          <w:iCs/>
          <w:sz w:val="24"/>
          <w:szCs w:val="24"/>
        </w:rPr>
        <w:t>2</w:t>
      </w:r>
      <w:r w:rsidRPr="00E54753">
        <w:rPr>
          <w:sz w:val="24"/>
          <w:szCs w:val="24"/>
        </w:rPr>
        <w:t xml:space="preserve"> </w:t>
      </w:r>
      <w:r>
        <w:rPr>
          <w:sz w:val="24"/>
          <w:szCs w:val="24"/>
        </w:rPr>
        <w:t>−</w:t>
      </w:r>
      <w:r w:rsidRPr="00E54753">
        <w:rPr>
          <w:sz w:val="24"/>
          <w:szCs w:val="24"/>
        </w:rPr>
        <w:t xml:space="preserve"> торец; </w:t>
      </w:r>
      <w:r w:rsidRPr="00E54753">
        <w:rPr>
          <w:i/>
          <w:iCs/>
          <w:sz w:val="24"/>
          <w:szCs w:val="24"/>
        </w:rPr>
        <w:t>3</w:t>
      </w:r>
      <w:r w:rsidRPr="00E54753">
        <w:rPr>
          <w:sz w:val="24"/>
          <w:szCs w:val="24"/>
        </w:rPr>
        <w:t xml:space="preserve"> </w:t>
      </w:r>
      <w:r>
        <w:rPr>
          <w:sz w:val="24"/>
          <w:szCs w:val="24"/>
        </w:rPr>
        <w:t>−</w:t>
      </w:r>
      <w:r w:rsidRPr="00E54753">
        <w:rPr>
          <w:sz w:val="24"/>
          <w:szCs w:val="24"/>
        </w:rPr>
        <w:t xml:space="preserve"> кромка; </w:t>
      </w:r>
      <w:r>
        <w:rPr>
          <w:sz w:val="24"/>
          <w:szCs w:val="24"/>
        </w:rPr>
        <w:br/>
      </w:r>
      <w:r w:rsidRPr="00E54753">
        <w:rPr>
          <w:i/>
          <w:iCs/>
          <w:sz w:val="24"/>
          <w:szCs w:val="24"/>
        </w:rPr>
        <w:t>4</w:t>
      </w:r>
      <w:r w:rsidRPr="00E54753">
        <w:rPr>
          <w:sz w:val="24"/>
          <w:szCs w:val="24"/>
        </w:rPr>
        <w:t xml:space="preserve"> </w:t>
      </w:r>
      <w:r>
        <w:rPr>
          <w:sz w:val="24"/>
          <w:szCs w:val="24"/>
        </w:rPr>
        <w:t>−</w:t>
      </w:r>
      <w:r w:rsidRPr="00E54753">
        <w:rPr>
          <w:sz w:val="24"/>
          <w:szCs w:val="24"/>
        </w:rPr>
        <w:t xml:space="preserve"> брус; 5 </w:t>
      </w:r>
      <w:r>
        <w:rPr>
          <w:sz w:val="24"/>
          <w:szCs w:val="24"/>
        </w:rPr>
        <w:t>−</w:t>
      </w:r>
      <w:r w:rsidRPr="00E54753">
        <w:rPr>
          <w:sz w:val="24"/>
          <w:szCs w:val="24"/>
        </w:rPr>
        <w:t xml:space="preserve"> толстая доска; </w:t>
      </w:r>
      <w:r w:rsidRPr="00E54753">
        <w:rPr>
          <w:i/>
          <w:iCs/>
          <w:sz w:val="24"/>
          <w:szCs w:val="24"/>
        </w:rPr>
        <w:t>6</w:t>
      </w:r>
      <w:r w:rsidRPr="00E54753">
        <w:rPr>
          <w:sz w:val="24"/>
          <w:szCs w:val="24"/>
        </w:rPr>
        <w:t xml:space="preserve"> </w:t>
      </w:r>
      <w:r>
        <w:rPr>
          <w:sz w:val="24"/>
          <w:szCs w:val="24"/>
        </w:rPr>
        <w:t>−</w:t>
      </w:r>
      <w:r w:rsidRPr="00E54753">
        <w:rPr>
          <w:sz w:val="24"/>
          <w:szCs w:val="24"/>
        </w:rPr>
        <w:t xml:space="preserve"> тонкая доска; 7 </w:t>
      </w:r>
      <w:r>
        <w:rPr>
          <w:sz w:val="24"/>
          <w:szCs w:val="24"/>
        </w:rPr>
        <w:t>−</w:t>
      </w:r>
      <w:r w:rsidRPr="00E54753">
        <w:rPr>
          <w:sz w:val="24"/>
          <w:szCs w:val="24"/>
        </w:rPr>
        <w:t xml:space="preserve"> брусок; </w:t>
      </w:r>
      <w:r w:rsidRPr="00E54753">
        <w:rPr>
          <w:i/>
          <w:iCs/>
          <w:sz w:val="24"/>
          <w:szCs w:val="24"/>
        </w:rPr>
        <w:t xml:space="preserve">8 </w:t>
      </w:r>
      <w:r>
        <w:rPr>
          <w:i/>
          <w:iCs/>
          <w:sz w:val="24"/>
          <w:szCs w:val="24"/>
        </w:rPr>
        <w:t>−</w:t>
      </w:r>
      <w:r w:rsidRPr="00E54753">
        <w:rPr>
          <w:sz w:val="24"/>
          <w:szCs w:val="24"/>
        </w:rPr>
        <w:t xml:space="preserve"> бревно; </w:t>
      </w:r>
      <w:r w:rsidRPr="00E54753">
        <w:rPr>
          <w:i/>
          <w:iCs/>
          <w:sz w:val="24"/>
          <w:szCs w:val="24"/>
        </w:rPr>
        <w:t xml:space="preserve">9 </w:t>
      </w:r>
      <w:r>
        <w:rPr>
          <w:i/>
          <w:iCs/>
          <w:sz w:val="24"/>
          <w:szCs w:val="24"/>
        </w:rPr>
        <w:t>−</w:t>
      </w:r>
      <w:r w:rsidRPr="00E54753">
        <w:rPr>
          <w:sz w:val="24"/>
          <w:szCs w:val="24"/>
        </w:rPr>
        <w:t xml:space="preserve"> пластина; </w:t>
      </w:r>
      <w:r>
        <w:rPr>
          <w:sz w:val="24"/>
          <w:szCs w:val="24"/>
        </w:rPr>
        <w:br/>
      </w:r>
      <w:r w:rsidRPr="00E54753">
        <w:rPr>
          <w:i/>
          <w:iCs/>
          <w:sz w:val="24"/>
          <w:szCs w:val="24"/>
        </w:rPr>
        <w:t xml:space="preserve">10 </w:t>
      </w:r>
      <w:r>
        <w:rPr>
          <w:i/>
          <w:iCs/>
          <w:sz w:val="24"/>
          <w:szCs w:val="24"/>
        </w:rPr>
        <w:t xml:space="preserve">− </w:t>
      </w:r>
      <w:r w:rsidRPr="00E54753">
        <w:rPr>
          <w:sz w:val="24"/>
          <w:szCs w:val="24"/>
        </w:rPr>
        <w:t>бревно окантованное</w:t>
      </w:r>
    </w:p>
    <w:p w:rsidR="00BE5F6B" w:rsidRDefault="00BE5F6B" w:rsidP="00636B02">
      <w:pPr>
        <w:jc w:val="center"/>
        <w:rPr>
          <w:sz w:val="24"/>
          <w:szCs w:val="24"/>
        </w:rPr>
      </w:pPr>
    </w:p>
    <w:p w:rsidR="00BD236D" w:rsidRPr="00636B02" w:rsidRDefault="00BD236D" w:rsidP="00636B02">
      <w:pPr>
        <w:ind w:firstLine="709"/>
        <w:jc w:val="both"/>
        <w:rPr>
          <w:sz w:val="24"/>
          <w:szCs w:val="24"/>
        </w:rPr>
      </w:pPr>
      <w:r w:rsidRPr="00636B02">
        <w:rPr>
          <w:b/>
          <w:bCs/>
          <w:sz w:val="24"/>
          <w:szCs w:val="24"/>
        </w:rPr>
        <w:t xml:space="preserve">Пиленые лесоматериалы </w:t>
      </w:r>
      <w:r w:rsidRPr="00636B02">
        <w:rPr>
          <w:sz w:val="24"/>
          <w:szCs w:val="24"/>
        </w:rPr>
        <w:t xml:space="preserve">(пиломатериалы) получают в результате продольной распиловки бревен на лесопильных рамах или круглопильных станках. Они имеют прямоугольное или квадратное сечение. Более широкие стороны пиломатериалов называют </w:t>
      </w:r>
      <w:r w:rsidRPr="00636B02">
        <w:rPr>
          <w:i/>
          <w:iCs/>
          <w:sz w:val="24"/>
          <w:szCs w:val="24"/>
        </w:rPr>
        <w:t>пластями,</w:t>
      </w:r>
      <w:r w:rsidRPr="00636B02">
        <w:rPr>
          <w:sz w:val="24"/>
          <w:szCs w:val="24"/>
        </w:rPr>
        <w:t xml:space="preserve"> а узкие </w:t>
      </w:r>
      <w:r w:rsidR="00904561">
        <w:rPr>
          <w:sz w:val="24"/>
          <w:szCs w:val="24"/>
        </w:rPr>
        <w:t>‒</w:t>
      </w:r>
      <w:r w:rsidRPr="00636B02">
        <w:rPr>
          <w:sz w:val="24"/>
          <w:szCs w:val="24"/>
        </w:rPr>
        <w:t xml:space="preserve"> </w:t>
      </w:r>
      <w:r w:rsidRPr="00636B02">
        <w:rPr>
          <w:i/>
          <w:iCs/>
          <w:sz w:val="24"/>
          <w:szCs w:val="24"/>
        </w:rPr>
        <w:t>кромками.</w:t>
      </w:r>
      <w:r w:rsidRPr="00636B02">
        <w:rPr>
          <w:sz w:val="24"/>
          <w:szCs w:val="24"/>
        </w:rPr>
        <w:t xml:space="preserve"> Пиломатериалы с поверхностями, опиленными по всей длине, называют </w:t>
      </w:r>
      <w:r w:rsidRPr="00636B02">
        <w:rPr>
          <w:i/>
          <w:iCs/>
          <w:sz w:val="24"/>
          <w:szCs w:val="24"/>
        </w:rPr>
        <w:t>обрезными.</w:t>
      </w:r>
      <w:r w:rsidRPr="00636B02">
        <w:rPr>
          <w:sz w:val="24"/>
          <w:szCs w:val="24"/>
        </w:rPr>
        <w:t xml:space="preserve"> Если </w:t>
      </w:r>
      <w:r w:rsidR="009345CB">
        <w:rPr>
          <w:sz w:val="24"/>
          <w:szCs w:val="24"/>
        </w:rPr>
        <w:t>часть по</w:t>
      </w:r>
      <w:r w:rsidRPr="00636B02">
        <w:rPr>
          <w:sz w:val="24"/>
          <w:szCs w:val="24"/>
        </w:rPr>
        <w:t>верхности не опилена в результате сбега бревна, материа</w:t>
      </w:r>
      <w:r w:rsidR="009345CB">
        <w:rPr>
          <w:sz w:val="24"/>
          <w:szCs w:val="24"/>
        </w:rPr>
        <w:t>л назы</w:t>
      </w:r>
      <w:r w:rsidRPr="00636B02">
        <w:rPr>
          <w:sz w:val="24"/>
          <w:szCs w:val="24"/>
        </w:rPr>
        <w:t xml:space="preserve">вают </w:t>
      </w:r>
      <w:r w:rsidRPr="00636B02">
        <w:rPr>
          <w:i/>
          <w:iCs/>
          <w:sz w:val="24"/>
          <w:szCs w:val="24"/>
        </w:rPr>
        <w:t>обзольным.</w:t>
      </w:r>
      <w:r w:rsidRPr="00636B02">
        <w:rPr>
          <w:sz w:val="24"/>
          <w:szCs w:val="24"/>
        </w:rPr>
        <w:t xml:space="preserve"> Если не опилены две поверхности пиломатериала при однократной распиловке бревна, его называют </w:t>
      </w:r>
      <w:r w:rsidRPr="00636B02">
        <w:rPr>
          <w:i/>
          <w:iCs/>
          <w:sz w:val="24"/>
          <w:szCs w:val="24"/>
        </w:rPr>
        <w:t>необрезным.</w:t>
      </w:r>
    </w:p>
    <w:p w:rsidR="00BD236D" w:rsidRPr="00636B02" w:rsidRDefault="00BD236D" w:rsidP="00636B02">
      <w:pPr>
        <w:ind w:firstLine="709"/>
        <w:jc w:val="both"/>
        <w:rPr>
          <w:sz w:val="24"/>
          <w:szCs w:val="24"/>
        </w:rPr>
      </w:pPr>
      <w:r w:rsidRPr="00636B02">
        <w:rPr>
          <w:sz w:val="24"/>
          <w:szCs w:val="24"/>
        </w:rPr>
        <w:t>Пиломатериалы имеют станда</w:t>
      </w:r>
      <w:r w:rsidR="009345CB">
        <w:rPr>
          <w:sz w:val="24"/>
          <w:szCs w:val="24"/>
        </w:rPr>
        <w:t>ртные длины от 1 до 6,5 м с гра</w:t>
      </w:r>
      <w:r w:rsidRPr="00636B02">
        <w:rPr>
          <w:sz w:val="24"/>
          <w:szCs w:val="24"/>
        </w:rPr>
        <w:t>дацией размеров через каждые 0,25 м. Их разделяют на доски, брус</w:t>
      </w:r>
      <w:r w:rsidRPr="00636B02">
        <w:rPr>
          <w:sz w:val="24"/>
          <w:szCs w:val="24"/>
        </w:rPr>
        <w:softHyphen/>
        <w:t>ки и брусья. Рекомендуемые дл</w:t>
      </w:r>
      <w:r w:rsidR="009345CB">
        <w:rPr>
          <w:sz w:val="24"/>
          <w:szCs w:val="24"/>
        </w:rPr>
        <w:t>я несущих конструкций доски име</w:t>
      </w:r>
      <w:r w:rsidRPr="00636B02">
        <w:rPr>
          <w:sz w:val="24"/>
          <w:szCs w:val="24"/>
        </w:rPr>
        <w:t xml:space="preserve">ют ширину 60 </w:t>
      </w:r>
      <w:r w:rsidR="00904561">
        <w:rPr>
          <w:sz w:val="24"/>
          <w:szCs w:val="24"/>
        </w:rPr>
        <w:t>‒</w:t>
      </w:r>
      <w:r w:rsidRPr="00636B02">
        <w:rPr>
          <w:sz w:val="24"/>
          <w:szCs w:val="24"/>
        </w:rPr>
        <w:t xml:space="preserve"> 250 мм, толщ</w:t>
      </w:r>
      <w:r w:rsidR="009345CB">
        <w:rPr>
          <w:sz w:val="24"/>
          <w:szCs w:val="24"/>
        </w:rPr>
        <w:t xml:space="preserve">ину </w:t>
      </w:r>
      <w:r w:rsidR="00904561">
        <w:rPr>
          <w:sz w:val="24"/>
          <w:szCs w:val="24"/>
        </w:rPr>
        <w:t>‒</w:t>
      </w:r>
      <w:r w:rsidR="009345CB">
        <w:rPr>
          <w:sz w:val="24"/>
          <w:szCs w:val="24"/>
        </w:rPr>
        <w:t xml:space="preserve"> 11 </w:t>
      </w:r>
      <w:r w:rsidR="00904561">
        <w:rPr>
          <w:sz w:val="24"/>
          <w:szCs w:val="24"/>
        </w:rPr>
        <w:t>‒</w:t>
      </w:r>
      <w:r w:rsidR="009345CB">
        <w:rPr>
          <w:sz w:val="24"/>
          <w:szCs w:val="24"/>
        </w:rPr>
        <w:t xml:space="preserve">100 мм; бруски </w:t>
      </w:r>
      <w:r w:rsidR="00904561">
        <w:rPr>
          <w:sz w:val="24"/>
          <w:szCs w:val="24"/>
        </w:rPr>
        <w:t>‒</w:t>
      </w:r>
      <w:r w:rsidR="009345CB">
        <w:rPr>
          <w:sz w:val="24"/>
          <w:szCs w:val="24"/>
        </w:rPr>
        <w:t xml:space="preserve"> шири</w:t>
      </w:r>
      <w:r w:rsidRPr="00636B02">
        <w:rPr>
          <w:sz w:val="24"/>
          <w:szCs w:val="24"/>
        </w:rPr>
        <w:t>ну 100</w:t>
      </w:r>
      <w:r w:rsidR="00904561">
        <w:rPr>
          <w:sz w:val="24"/>
          <w:szCs w:val="24"/>
        </w:rPr>
        <w:t>‒</w:t>
      </w:r>
      <w:r w:rsidRPr="00636B02">
        <w:rPr>
          <w:sz w:val="24"/>
          <w:szCs w:val="24"/>
        </w:rPr>
        <w:t xml:space="preserve"> 175 мм, толщину </w:t>
      </w:r>
      <w:r w:rsidR="00904561">
        <w:rPr>
          <w:sz w:val="24"/>
          <w:szCs w:val="24"/>
        </w:rPr>
        <w:t>‒</w:t>
      </w:r>
      <w:r w:rsidRPr="00636B02">
        <w:rPr>
          <w:sz w:val="24"/>
          <w:szCs w:val="24"/>
        </w:rPr>
        <w:t xml:space="preserve"> 50</w:t>
      </w:r>
      <w:r w:rsidR="00904561">
        <w:rPr>
          <w:sz w:val="24"/>
          <w:szCs w:val="24"/>
        </w:rPr>
        <w:t>‒</w:t>
      </w:r>
      <w:r w:rsidRPr="00636B02">
        <w:rPr>
          <w:sz w:val="24"/>
          <w:szCs w:val="24"/>
        </w:rPr>
        <w:t xml:space="preserve">100 мм. Брусья имеют ширину, не превышающую полуторной толщины. Их толщина и ширина составляют 125 </w:t>
      </w:r>
      <w:r w:rsidR="00904561">
        <w:rPr>
          <w:sz w:val="24"/>
          <w:szCs w:val="24"/>
        </w:rPr>
        <w:t>‒</w:t>
      </w:r>
      <w:r w:rsidRPr="00636B02">
        <w:rPr>
          <w:sz w:val="24"/>
          <w:szCs w:val="24"/>
        </w:rPr>
        <w:t xml:space="preserve"> 250 мм.</w:t>
      </w:r>
    </w:p>
    <w:p w:rsidR="00BD236D" w:rsidRPr="00636B02" w:rsidRDefault="00BD236D" w:rsidP="00636B02">
      <w:pPr>
        <w:ind w:firstLine="709"/>
        <w:jc w:val="both"/>
        <w:rPr>
          <w:sz w:val="24"/>
          <w:szCs w:val="24"/>
        </w:rPr>
      </w:pPr>
      <w:r w:rsidRPr="00636B02">
        <w:rPr>
          <w:sz w:val="24"/>
          <w:szCs w:val="24"/>
        </w:rPr>
        <w:t>Пиломатериалы шириной и</w:t>
      </w:r>
      <w:r w:rsidR="009345CB">
        <w:rPr>
          <w:sz w:val="24"/>
          <w:szCs w:val="24"/>
        </w:rPr>
        <w:t>ли толщиной более 150 мм в цент</w:t>
      </w:r>
      <w:r w:rsidRPr="00636B02">
        <w:rPr>
          <w:sz w:val="24"/>
          <w:szCs w:val="24"/>
        </w:rPr>
        <w:t>ральных районах страны яв</w:t>
      </w:r>
      <w:r w:rsidR="009345CB">
        <w:rPr>
          <w:sz w:val="24"/>
          <w:szCs w:val="24"/>
        </w:rPr>
        <w:t>ляются дефицитными, поэтому при</w:t>
      </w:r>
      <w:r w:rsidRPr="00636B02">
        <w:rPr>
          <w:sz w:val="24"/>
          <w:szCs w:val="24"/>
        </w:rPr>
        <w:t>меняются ограниченно. Деревянные конструкции и строительные детали изготовляют, как прав</w:t>
      </w:r>
      <w:r w:rsidR="009345CB">
        <w:rPr>
          <w:sz w:val="24"/>
          <w:szCs w:val="24"/>
        </w:rPr>
        <w:t>ило, из пиломатериалов. Рекомен</w:t>
      </w:r>
      <w:r w:rsidRPr="00636B02">
        <w:rPr>
          <w:sz w:val="24"/>
          <w:szCs w:val="24"/>
        </w:rPr>
        <w:t>дуемый сортамент пиломатери</w:t>
      </w:r>
      <w:r w:rsidR="009345CB">
        <w:rPr>
          <w:sz w:val="24"/>
          <w:szCs w:val="24"/>
        </w:rPr>
        <w:t>алов для несущих деревянных кон</w:t>
      </w:r>
      <w:r w:rsidRPr="00636B02">
        <w:rPr>
          <w:sz w:val="24"/>
          <w:szCs w:val="24"/>
        </w:rPr>
        <w:t>струкций приведен в приложении 2.</w:t>
      </w:r>
    </w:p>
    <w:p w:rsidR="00BD236D" w:rsidRPr="00636B02" w:rsidRDefault="00BD236D" w:rsidP="00636B02">
      <w:pPr>
        <w:ind w:firstLine="709"/>
        <w:jc w:val="both"/>
        <w:rPr>
          <w:sz w:val="24"/>
          <w:szCs w:val="24"/>
        </w:rPr>
      </w:pPr>
      <w:r w:rsidRPr="00636B02">
        <w:rPr>
          <w:sz w:val="24"/>
          <w:szCs w:val="24"/>
        </w:rPr>
        <w:t>Строение, пороки и качество древесины</w:t>
      </w:r>
      <w:r w:rsidR="007573B4">
        <w:rPr>
          <w:sz w:val="24"/>
          <w:szCs w:val="24"/>
        </w:rPr>
        <w:t xml:space="preserve"> определяются ее про</w:t>
      </w:r>
      <w:r w:rsidRPr="00636B02">
        <w:rPr>
          <w:sz w:val="24"/>
          <w:szCs w:val="24"/>
        </w:rPr>
        <w:t xml:space="preserve">исхождением. В результате растительного происхождения и условий произрастания дерева древесина имеет трубчатое </w:t>
      </w:r>
      <w:r w:rsidRPr="00636B02">
        <w:rPr>
          <w:i/>
          <w:iCs/>
          <w:sz w:val="24"/>
          <w:szCs w:val="24"/>
        </w:rPr>
        <w:t>слоисто-во</w:t>
      </w:r>
      <w:r w:rsidRPr="00636B02">
        <w:rPr>
          <w:i/>
          <w:iCs/>
          <w:sz w:val="24"/>
          <w:szCs w:val="24"/>
        </w:rPr>
        <w:softHyphen/>
        <w:t>локнистое строение.</w:t>
      </w:r>
      <w:r w:rsidRPr="00636B02">
        <w:rPr>
          <w:sz w:val="24"/>
          <w:szCs w:val="24"/>
        </w:rPr>
        <w:t xml:space="preserve"> Основную</w:t>
      </w:r>
      <w:r w:rsidR="007573B4">
        <w:rPr>
          <w:sz w:val="24"/>
          <w:szCs w:val="24"/>
        </w:rPr>
        <w:t xml:space="preserve"> массу древесины составляют дре</w:t>
      </w:r>
      <w:r w:rsidRPr="00636B02">
        <w:rPr>
          <w:sz w:val="24"/>
          <w:szCs w:val="24"/>
        </w:rPr>
        <w:t xml:space="preserve">весные волокна, расположенные </w:t>
      </w:r>
      <w:r w:rsidR="007573B4">
        <w:rPr>
          <w:sz w:val="24"/>
          <w:szCs w:val="24"/>
        </w:rPr>
        <w:t>вдоль ствола. Они состоят из уд</w:t>
      </w:r>
      <w:r w:rsidRPr="00636B02">
        <w:rPr>
          <w:sz w:val="24"/>
          <w:szCs w:val="24"/>
        </w:rPr>
        <w:t xml:space="preserve">линенных пустотелых оболочек отмерших клеток </w:t>
      </w:r>
      <w:r w:rsidR="00904561">
        <w:rPr>
          <w:sz w:val="24"/>
          <w:szCs w:val="24"/>
        </w:rPr>
        <w:t>‒</w:t>
      </w:r>
      <w:r w:rsidRPr="00636B02">
        <w:rPr>
          <w:sz w:val="24"/>
          <w:szCs w:val="24"/>
        </w:rPr>
        <w:t xml:space="preserve"> трахеидов </w:t>
      </w:r>
      <w:r w:rsidR="00904561">
        <w:rPr>
          <w:sz w:val="24"/>
          <w:szCs w:val="24"/>
        </w:rPr>
        <w:t>‒</w:t>
      </w:r>
      <w:r w:rsidRPr="00636B02">
        <w:rPr>
          <w:sz w:val="24"/>
          <w:szCs w:val="24"/>
        </w:rPr>
        <w:t xml:space="preserve"> почти прямоугольной формы, средней шириной 50 мкм и длиной 3 мм из органических веществ (целлюлозы и лигнина).</w:t>
      </w:r>
    </w:p>
    <w:p w:rsidR="00BD236D" w:rsidRPr="00636B02" w:rsidRDefault="00BD236D" w:rsidP="00636B02">
      <w:pPr>
        <w:ind w:firstLine="709"/>
        <w:jc w:val="both"/>
        <w:rPr>
          <w:sz w:val="24"/>
          <w:szCs w:val="24"/>
        </w:rPr>
      </w:pPr>
      <w:r w:rsidRPr="00636B02">
        <w:rPr>
          <w:sz w:val="24"/>
          <w:szCs w:val="24"/>
        </w:rPr>
        <w:t xml:space="preserve">Древесные волокна располагаются концентрическими слоями вокруг оси ствола, которые называют </w:t>
      </w:r>
      <w:r w:rsidRPr="00636B02">
        <w:rPr>
          <w:i/>
          <w:iCs/>
          <w:sz w:val="24"/>
          <w:szCs w:val="24"/>
        </w:rPr>
        <w:t>годичными слоями,</w:t>
      </w:r>
      <w:r w:rsidRPr="00636B02">
        <w:rPr>
          <w:sz w:val="24"/>
          <w:szCs w:val="24"/>
        </w:rPr>
        <w:t xml:space="preserve"> потому что каждый слой нарастает в течение года. Они хорошо заметны в виде ряда колец на поперечных </w:t>
      </w:r>
      <w:r w:rsidR="007573B4">
        <w:rPr>
          <w:sz w:val="24"/>
          <w:szCs w:val="24"/>
        </w:rPr>
        <w:t>разрезах стволов, особенно хвой</w:t>
      </w:r>
      <w:r w:rsidRPr="00636B02">
        <w:rPr>
          <w:sz w:val="24"/>
          <w:szCs w:val="24"/>
        </w:rPr>
        <w:t>ных деревьев, и по их количеств</w:t>
      </w:r>
      <w:r w:rsidR="007573B4">
        <w:rPr>
          <w:sz w:val="24"/>
          <w:szCs w:val="24"/>
        </w:rPr>
        <w:t>у можно определить возраст дере</w:t>
      </w:r>
      <w:r w:rsidRPr="00636B02">
        <w:rPr>
          <w:sz w:val="24"/>
          <w:szCs w:val="24"/>
        </w:rPr>
        <w:t>ва. Каждый годичный слой состоит из двух частей. Внутренний более широкий и светлый слой образу</w:t>
      </w:r>
      <w:r w:rsidR="007573B4">
        <w:rPr>
          <w:sz w:val="24"/>
          <w:szCs w:val="24"/>
        </w:rPr>
        <w:t>ется из мягкой ранней дре</w:t>
      </w:r>
      <w:r w:rsidRPr="00636B02">
        <w:rPr>
          <w:sz w:val="24"/>
          <w:szCs w:val="24"/>
        </w:rPr>
        <w:t>весины весной, когда де</w:t>
      </w:r>
      <w:r w:rsidRPr="00636B02">
        <w:rPr>
          <w:sz w:val="24"/>
          <w:szCs w:val="24"/>
        </w:rPr>
        <w:lastRenderedPageBreak/>
        <w:t>рево рас</w:t>
      </w:r>
      <w:r w:rsidR="007573B4">
        <w:rPr>
          <w:sz w:val="24"/>
          <w:szCs w:val="24"/>
        </w:rPr>
        <w:t>тет быстро. Клетки ранней древе</w:t>
      </w:r>
      <w:r w:rsidRPr="00636B02">
        <w:rPr>
          <w:sz w:val="24"/>
          <w:szCs w:val="24"/>
        </w:rPr>
        <w:t>сины имеют более тонкие стенки и широкие полости. Наружный узкий темный слой состоит из более твердой поздней древесины, образующейся летом. Клетки поздней древесины и</w:t>
      </w:r>
      <w:r w:rsidR="007573B4">
        <w:rPr>
          <w:sz w:val="24"/>
          <w:szCs w:val="24"/>
        </w:rPr>
        <w:t>меют более тол</w:t>
      </w:r>
      <w:r w:rsidRPr="00636B02">
        <w:rPr>
          <w:sz w:val="24"/>
          <w:szCs w:val="24"/>
        </w:rPr>
        <w:t>стые стенки и узкие полости. Плотность и прочность древесины зависят от относительного содержания в ней поздней древесины</w:t>
      </w:r>
      <w:r w:rsidR="007573B4">
        <w:rPr>
          <w:sz w:val="24"/>
          <w:szCs w:val="24"/>
        </w:rPr>
        <w:t>, которое у сосны, например, ко</w:t>
      </w:r>
      <w:r w:rsidRPr="00636B02">
        <w:rPr>
          <w:sz w:val="24"/>
          <w:szCs w:val="24"/>
        </w:rPr>
        <w:t>леблется от 10 до 30 % (рис. 1.2).</w:t>
      </w:r>
    </w:p>
    <w:p w:rsidR="00BD236D" w:rsidRPr="00636B02" w:rsidRDefault="00BD236D" w:rsidP="00636B02">
      <w:pPr>
        <w:ind w:firstLine="709"/>
        <w:jc w:val="both"/>
        <w:rPr>
          <w:sz w:val="24"/>
          <w:szCs w:val="24"/>
        </w:rPr>
      </w:pPr>
      <w:r w:rsidRPr="00636B02">
        <w:rPr>
          <w:sz w:val="24"/>
          <w:szCs w:val="24"/>
        </w:rPr>
        <w:t>Средняя часть стволов сосны, кедра и лиственницы имее</w:t>
      </w:r>
      <w:r w:rsidR="007573B4">
        <w:rPr>
          <w:sz w:val="24"/>
          <w:szCs w:val="24"/>
        </w:rPr>
        <w:t>т более темный цвет, содержит боль</w:t>
      </w:r>
      <w:r w:rsidRPr="00636B02">
        <w:rPr>
          <w:sz w:val="24"/>
          <w:szCs w:val="24"/>
        </w:rPr>
        <w:t xml:space="preserve">ше смолы и называется </w:t>
      </w:r>
      <w:r w:rsidRPr="00636B02">
        <w:rPr>
          <w:i/>
          <w:iCs/>
          <w:sz w:val="24"/>
          <w:szCs w:val="24"/>
        </w:rPr>
        <w:t>ядром.</w:t>
      </w:r>
      <w:r w:rsidR="00044FE0">
        <w:rPr>
          <w:i/>
          <w:iCs/>
          <w:sz w:val="24"/>
          <w:szCs w:val="24"/>
        </w:rPr>
        <w:t xml:space="preserve"> </w:t>
      </w:r>
      <w:r w:rsidRPr="00636B02">
        <w:rPr>
          <w:sz w:val="24"/>
          <w:szCs w:val="24"/>
        </w:rPr>
        <w:t xml:space="preserve">Вокруг ядра расположена менее </w:t>
      </w:r>
      <w:r w:rsidR="007573B4">
        <w:rPr>
          <w:sz w:val="24"/>
          <w:szCs w:val="24"/>
        </w:rPr>
        <w:t>смолистая, но более прочная дре</w:t>
      </w:r>
      <w:r w:rsidRPr="00636B02">
        <w:rPr>
          <w:sz w:val="24"/>
          <w:szCs w:val="24"/>
        </w:rPr>
        <w:t xml:space="preserve">весина, называемая </w:t>
      </w:r>
      <w:r w:rsidRPr="00636B02">
        <w:rPr>
          <w:i/>
          <w:iCs/>
          <w:sz w:val="24"/>
          <w:szCs w:val="24"/>
        </w:rPr>
        <w:t>заболонью.</w:t>
      </w:r>
      <w:r w:rsidR="00044FE0">
        <w:rPr>
          <w:i/>
          <w:iCs/>
          <w:sz w:val="24"/>
          <w:szCs w:val="24"/>
        </w:rPr>
        <w:t xml:space="preserve"> </w:t>
      </w:r>
      <w:r w:rsidRPr="00636B02">
        <w:rPr>
          <w:sz w:val="24"/>
          <w:szCs w:val="24"/>
        </w:rPr>
        <w:t>Кроме этих основных частей в древесине имеются горизонтальные сердцевинные лучи, мягкая сердцевина, смоляные ходы, сучки и снаружи она покрыта рыхлой корой.</w:t>
      </w:r>
    </w:p>
    <w:p w:rsidR="009345CB" w:rsidRPr="009345CB" w:rsidRDefault="00BD236D" w:rsidP="009345CB">
      <w:pPr>
        <w:ind w:firstLine="709"/>
        <w:jc w:val="both"/>
        <w:rPr>
          <w:sz w:val="24"/>
          <w:szCs w:val="24"/>
        </w:rPr>
      </w:pPr>
      <w:r w:rsidRPr="00636B02">
        <w:rPr>
          <w:sz w:val="24"/>
          <w:szCs w:val="24"/>
        </w:rPr>
        <w:t>Качество лесоматериалов определяется в основном степень</w:t>
      </w:r>
      <w:r w:rsidR="00044FE0">
        <w:rPr>
          <w:sz w:val="24"/>
          <w:szCs w:val="24"/>
        </w:rPr>
        <w:t>ю однородности строения древеси</w:t>
      </w:r>
      <w:r w:rsidRPr="00636B02">
        <w:rPr>
          <w:sz w:val="24"/>
          <w:szCs w:val="24"/>
        </w:rPr>
        <w:t>ны, от которой зависит ее прочность. Неоднородность строения древесины возникает в процессе роста дерева, хранения лесомате</w:t>
      </w:r>
      <w:r w:rsidR="007573B4">
        <w:rPr>
          <w:sz w:val="24"/>
          <w:szCs w:val="24"/>
        </w:rPr>
        <w:t>риалов на складах, сушки, обра</w:t>
      </w:r>
      <w:r w:rsidRPr="00636B02">
        <w:rPr>
          <w:sz w:val="24"/>
          <w:szCs w:val="24"/>
        </w:rPr>
        <w:t>ботки и в процессе эксплуатации конструкций. Степень однородно</w:t>
      </w:r>
      <w:r w:rsidR="007573B4">
        <w:rPr>
          <w:sz w:val="24"/>
          <w:szCs w:val="24"/>
        </w:rPr>
        <w:t>сти древесины определяется раз</w:t>
      </w:r>
      <w:r w:rsidRPr="00636B02">
        <w:rPr>
          <w:sz w:val="24"/>
          <w:szCs w:val="24"/>
        </w:rPr>
        <w:t>мерами и количеством участков,</w:t>
      </w:r>
      <w:r w:rsidR="009345CB" w:rsidRPr="009345CB">
        <w:rPr>
          <w:sz w:val="24"/>
          <w:szCs w:val="24"/>
        </w:rPr>
        <w:t xml:space="preserve"> где однородность ее строения н</w:t>
      </w:r>
      <w:r w:rsidR="007573B4">
        <w:rPr>
          <w:sz w:val="24"/>
          <w:szCs w:val="24"/>
        </w:rPr>
        <w:t>арушена и прочность снижена. Та</w:t>
      </w:r>
      <w:r w:rsidR="009345CB" w:rsidRPr="009345CB">
        <w:rPr>
          <w:sz w:val="24"/>
          <w:szCs w:val="24"/>
        </w:rPr>
        <w:t xml:space="preserve">кие участки называют </w:t>
      </w:r>
      <w:r w:rsidR="009345CB" w:rsidRPr="009345CB">
        <w:rPr>
          <w:i/>
          <w:iCs/>
          <w:sz w:val="24"/>
          <w:szCs w:val="24"/>
        </w:rPr>
        <w:t>пороками.</w:t>
      </w:r>
      <w:r w:rsidR="009345CB" w:rsidRPr="009345CB">
        <w:rPr>
          <w:sz w:val="24"/>
          <w:szCs w:val="24"/>
        </w:rPr>
        <w:t xml:space="preserve"> Основными недопустимыми пороками древесины являются гниль, червоточина и трещины в зоне скалывания в соединениях. На</w:t>
      </w:r>
      <w:r w:rsidR="007573B4">
        <w:rPr>
          <w:sz w:val="24"/>
          <w:szCs w:val="24"/>
        </w:rPr>
        <w:t>иболее распространенными и неиз</w:t>
      </w:r>
      <w:r w:rsidR="009345CB" w:rsidRPr="009345CB">
        <w:rPr>
          <w:sz w:val="24"/>
          <w:szCs w:val="24"/>
        </w:rPr>
        <w:t xml:space="preserve">бежными пороками древесины являются сучки </w:t>
      </w:r>
      <w:r w:rsidR="00904561">
        <w:rPr>
          <w:sz w:val="24"/>
          <w:szCs w:val="24"/>
        </w:rPr>
        <w:t>‒</w:t>
      </w:r>
      <w:r w:rsidR="009345CB" w:rsidRPr="009345CB">
        <w:rPr>
          <w:sz w:val="24"/>
          <w:szCs w:val="24"/>
        </w:rPr>
        <w:t xml:space="preserve"> заросшие остатки бывших ветвей дерева. Основные вол</w:t>
      </w:r>
      <w:r w:rsidR="007573B4">
        <w:rPr>
          <w:sz w:val="24"/>
          <w:szCs w:val="24"/>
        </w:rPr>
        <w:t>окна древесного ство</w:t>
      </w:r>
      <w:r w:rsidR="009345CB" w:rsidRPr="009345CB">
        <w:rPr>
          <w:sz w:val="24"/>
          <w:szCs w:val="24"/>
        </w:rPr>
        <w:t xml:space="preserve">ла, ранее образовавшие сучок, затем обходят его, отклоняясь в этом месте от своего продольного направления и образуя так называемый </w:t>
      </w:r>
      <w:r w:rsidR="009345CB" w:rsidRPr="009345CB">
        <w:rPr>
          <w:i/>
          <w:iCs/>
          <w:sz w:val="24"/>
          <w:szCs w:val="24"/>
        </w:rPr>
        <w:t>завиток.</w:t>
      </w:r>
      <w:r w:rsidR="009345CB" w:rsidRPr="009345CB">
        <w:rPr>
          <w:sz w:val="24"/>
          <w:szCs w:val="24"/>
        </w:rPr>
        <w:t xml:space="preserve"> Сучки являются допускаемыми пороками, но их размеры строго ограничены.</w:t>
      </w:r>
    </w:p>
    <w:p w:rsidR="009345CB" w:rsidRPr="009345CB" w:rsidRDefault="009345CB" w:rsidP="009345CB">
      <w:pPr>
        <w:ind w:firstLine="709"/>
        <w:jc w:val="both"/>
        <w:rPr>
          <w:sz w:val="24"/>
          <w:szCs w:val="24"/>
        </w:rPr>
      </w:pPr>
      <w:r w:rsidRPr="009345CB">
        <w:rPr>
          <w:sz w:val="24"/>
          <w:szCs w:val="24"/>
        </w:rPr>
        <w:t>Наклон волокон относительн</w:t>
      </w:r>
      <w:r w:rsidR="007573B4">
        <w:rPr>
          <w:sz w:val="24"/>
          <w:szCs w:val="24"/>
        </w:rPr>
        <w:t>о оси элемента, называемый иног</w:t>
      </w:r>
      <w:r w:rsidRPr="009345CB">
        <w:rPr>
          <w:sz w:val="24"/>
          <w:szCs w:val="24"/>
        </w:rPr>
        <w:t xml:space="preserve">да </w:t>
      </w:r>
      <w:r w:rsidRPr="009345CB">
        <w:rPr>
          <w:i/>
          <w:iCs/>
          <w:sz w:val="24"/>
          <w:szCs w:val="24"/>
        </w:rPr>
        <w:t>косослоем,</w:t>
      </w:r>
      <w:r w:rsidRPr="009345CB">
        <w:rPr>
          <w:sz w:val="24"/>
          <w:szCs w:val="24"/>
        </w:rPr>
        <w:t xml:space="preserve"> тоже является распространенным и допускаемым (с ограничениями) пороком. Он обр</w:t>
      </w:r>
      <w:r w:rsidR="007573B4">
        <w:rPr>
          <w:sz w:val="24"/>
          <w:szCs w:val="24"/>
        </w:rPr>
        <w:t>азуется в результате иногда воз</w:t>
      </w:r>
      <w:r w:rsidRPr="009345CB">
        <w:rPr>
          <w:sz w:val="24"/>
          <w:szCs w:val="24"/>
        </w:rPr>
        <w:t xml:space="preserve">никающего природного винтообразного расположения волокон в стволе, а также при распиловке конусообразной формы стволов, так называемого </w:t>
      </w:r>
      <w:r w:rsidRPr="009345CB">
        <w:rPr>
          <w:i/>
          <w:iCs/>
          <w:sz w:val="24"/>
          <w:szCs w:val="24"/>
        </w:rPr>
        <w:t>сбега.</w:t>
      </w:r>
      <w:r w:rsidRPr="009345CB">
        <w:rPr>
          <w:sz w:val="24"/>
          <w:szCs w:val="24"/>
        </w:rPr>
        <w:t xml:space="preserve"> Трещины, возникающие при высыхании древесины, тоже относятся к числу ограниченно допускаемых пороков. К порокам относятся </w:t>
      </w:r>
      <w:r w:rsidR="007573B4">
        <w:rPr>
          <w:sz w:val="24"/>
          <w:szCs w:val="24"/>
        </w:rPr>
        <w:t>также мягкая сердцевина, выпада</w:t>
      </w:r>
      <w:r w:rsidRPr="009345CB">
        <w:rPr>
          <w:sz w:val="24"/>
          <w:szCs w:val="24"/>
        </w:rPr>
        <w:t>ющие сучки и другие менее распространенные нарушения одно</w:t>
      </w:r>
      <w:r w:rsidRPr="009345CB">
        <w:rPr>
          <w:sz w:val="24"/>
          <w:szCs w:val="24"/>
        </w:rPr>
        <w:softHyphen/>
        <w:t>родности строения древесины.</w:t>
      </w:r>
    </w:p>
    <w:p w:rsidR="00636B02" w:rsidRDefault="009345CB" w:rsidP="009345CB">
      <w:pPr>
        <w:ind w:firstLine="709"/>
        <w:jc w:val="both"/>
        <w:rPr>
          <w:sz w:val="24"/>
          <w:szCs w:val="24"/>
        </w:rPr>
      </w:pPr>
      <w:r w:rsidRPr="009345CB">
        <w:rPr>
          <w:sz w:val="24"/>
          <w:szCs w:val="24"/>
        </w:rPr>
        <w:t xml:space="preserve">Качество конструкционных </w:t>
      </w:r>
      <w:r w:rsidR="007573B4">
        <w:rPr>
          <w:sz w:val="24"/>
          <w:szCs w:val="24"/>
        </w:rPr>
        <w:t>лесоматериалов определяется сор</w:t>
      </w:r>
      <w:r w:rsidRPr="009345CB">
        <w:rPr>
          <w:sz w:val="24"/>
          <w:szCs w:val="24"/>
        </w:rPr>
        <w:t>тами (1, 2 и 3). Требования к древесине каждого сорта содержатся в ГОСТах. Основными факт</w:t>
      </w:r>
      <w:r w:rsidR="007573B4">
        <w:rPr>
          <w:sz w:val="24"/>
          <w:szCs w:val="24"/>
        </w:rPr>
        <w:t>орами, определяющими сорт и соот</w:t>
      </w:r>
      <w:r w:rsidRPr="009345CB">
        <w:rPr>
          <w:sz w:val="24"/>
          <w:szCs w:val="24"/>
        </w:rPr>
        <w:t>ветственно прочность древесины, являются вели</w:t>
      </w:r>
      <w:r w:rsidR="007573B4">
        <w:rPr>
          <w:sz w:val="24"/>
          <w:szCs w:val="24"/>
        </w:rPr>
        <w:t>чина и располо</w:t>
      </w:r>
      <w:r w:rsidRPr="009345CB">
        <w:rPr>
          <w:sz w:val="24"/>
          <w:szCs w:val="24"/>
        </w:rPr>
        <w:t xml:space="preserve">жение пороков, главным образом сучков и наклона волокон в элементе. </w:t>
      </w:r>
      <w:r w:rsidR="007573B4">
        <w:rPr>
          <w:sz w:val="24"/>
          <w:szCs w:val="24"/>
        </w:rPr>
        <w:t xml:space="preserve">В </w:t>
      </w:r>
      <w:r w:rsidRPr="009345CB">
        <w:rPr>
          <w:sz w:val="24"/>
          <w:szCs w:val="24"/>
        </w:rPr>
        <w:t xml:space="preserve">наиболее прочной древесине 1-го сорта допускаются сучки общим диаметром на длине 20 см, не более четверти ширины пласти доски </w:t>
      </w:r>
      <w:r w:rsidR="00904561">
        <w:rPr>
          <w:sz w:val="24"/>
          <w:szCs w:val="24"/>
        </w:rPr>
        <w:t>‒</w:t>
      </w:r>
      <w:r w:rsidRPr="009345CB">
        <w:rPr>
          <w:sz w:val="24"/>
          <w:szCs w:val="24"/>
        </w:rPr>
        <w:t xml:space="preserve"> </w:t>
      </w:r>
      <w:r w:rsidRPr="009345CB">
        <w:rPr>
          <w:i/>
          <w:iCs/>
          <w:sz w:val="24"/>
          <w:szCs w:val="24"/>
        </w:rPr>
        <w:t>d &lt;</w:t>
      </w:r>
      <w:r w:rsidRPr="009345CB">
        <w:rPr>
          <w:sz w:val="24"/>
          <w:szCs w:val="24"/>
        </w:rPr>
        <w:t xml:space="preserve"> 1/4 </w:t>
      </w:r>
      <w:r w:rsidRPr="009345CB">
        <w:rPr>
          <w:i/>
          <w:iCs/>
          <w:sz w:val="24"/>
          <w:szCs w:val="24"/>
        </w:rPr>
        <w:t>b</w:t>
      </w:r>
      <w:r w:rsidRPr="009345CB">
        <w:rPr>
          <w:sz w:val="24"/>
          <w:szCs w:val="24"/>
        </w:rPr>
        <w:t xml:space="preserve"> и наклон волокон не более 7 %.</w:t>
      </w:r>
      <w:r w:rsidR="007573B4">
        <w:rPr>
          <w:sz w:val="24"/>
          <w:szCs w:val="24"/>
        </w:rPr>
        <w:t xml:space="preserve"> </w:t>
      </w:r>
      <w:r w:rsidRPr="009345CB">
        <w:rPr>
          <w:sz w:val="24"/>
          <w:szCs w:val="24"/>
        </w:rPr>
        <w:t>В древесине средней прочности 2-го сорта допускается относи</w:t>
      </w:r>
      <w:r w:rsidRPr="009345CB">
        <w:rPr>
          <w:sz w:val="24"/>
          <w:szCs w:val="24"/>
        </w:rPr>
        <w:softHyphen/>
        <w:t xml:space="preserve">тельно большая общая ширина сучков </w:t>
      </w:r>
      <w:r w:rsidR="00904561">
        <w:rPr>
          <w:sz w:val="24"/>
          <w:szCs w:val="24"/>
        </w:rPr>
        <w:t>‒</w:t>
      </w:r>
      <w:r w:rsidRPr="009345CB">
        <w:rPr>
          <w:sz w:val="24"/>
          <w:szCs w:val="24"/>
        </w:rPr>
        <w:t xml:space="preserve"> </w:t>
      </w:r>
      <w:r w:rsidRPr="009345CB">
        <w:rPr>
          <w:i/>
          <w:iCs/>
          <w:sz w:val="24"/>
          <w:szCs w:val="24"/>
        </w:rPr>
        <w:t>d&lt;</w:t>
      </w:r>
      <w:r w:rsidRPr="009345CB">
        <w:rPr>
          <w:sz w:val="24"/>
          <w:szCs w:val="24"/>
        </w:rPr>
        <w:t xml:space="preserve"> 1/3 </w:t>
      </w:r>
      <w:r w:rsidRPr="009345CB">
        <w:rPr>
          <w:i/>
          <w:iCs/>
          <w:sz w:val="24"/>
          <w:szCs w:val="24"/>
        </w:rPr>
        <w:t>b</w:t>
      </w:r>
      <w:r w:rsidRPr="009345CB">
        <w:rPr>
          <w:sz w:val="24"/>
          <w:szCs w:val="24"/>
        </w:rPr>
        <w:t xml:space="preserve"> </w:t>
      </w:r>
      <w:r w:rsidR="007573B4">
        <w:rPr>
          <w:sz w:val="24"/>
          <w:szCs w:val="24"/>
        </w:rPr>
        <w:t>и наклон воло</w:t>
      </w:r>
      <w:r w:rsidRPr="009345CB">
        <w:rPr>
          <w:sz w:val="24"/>
          <w:szCs w:val="24"/>
        </w:rPr>
        <w:t xml:space="preserve">кон не более 10 % к оси. В наименее прочной древесине 3-го сорта допускаются сучки еще большей ширины </w:t>
      </w:r>
      <w:r w:rsidR="00904561">
        <w:rPr>
          <w:sz w:val="24"/>
          <w:szCs w:val="24"/>
        </w:rPr>
        <w:t>‒</w:t>
      </w:r>
      <w:r w:rsidRPr="009345CB">
        <w:rPr>
          <w:sz w:val="24"/>
          <w:szCs w:val="24"/>
        </w:rPr>
        <w:t xml:space="preserve"> </w:t>
      </w:r>
      <w:r w:rsidRPr="009345CB">
        <w:rPr>
          <w:i/>
          <w:iCs/>
          <w:sz w:val="24"/>
          <w:szCs w:val="24"/>
        </w:rPr>
        <w:t>d</w:t>
      </w:r>
      <w:r w:rsidRPr="009345CB">
        <w:rPr>
          <w:sz w:val="24"/>
          <w:szCs w:val="24"/>
        </w:rPr>
        <w:t xml:space="preserve"> &lt; 1/2 </w:t>
      </w:r>
      <w:r w:rsidR="007573B4" w:rsidRPr="009345CB">
        <w:rPr>
          <w:i/>
          <w:iCs/>
          <w:sz w:val="24"/>
          <w:szCs w:val="24"/>
        </w:rPr>
        <w:t>b</w:t>
      </w:r>
      <w:r w:rsidRPr="009345CB">
        <w:rPr>
          <w:sz w:val="24"/>
          <w:szCs w:val="24"/>
        </w:rPr>
        <w:t xml:space="preserve"> и наклон волокон не более 15 % (рис. 1.3).</w:t>
      </w:r>
      <w:r w:rsidR="007573B4">
        <w:rPr>
          <w:sz w:val="24"/>
          <w:szCs w:val="24"/>
        </w:rPr>
        <w:t xml:space="preserve"> </w:t>
      </w:r>
      <w:r w:rsidRPr="009345CB">
        <w:rPr>
          <w:sz w:val="24"/>
          <w:szCs w:val="24"/>
        </w:rPr>
        <w:t>Кроме того, в конструкционной древесине ширина годовых слоев должна быть не более 5 мм и поздняя наиболее прочная древесина должна составлять не менее 1/5 их ширины. В досках, работающих на ребро при изгибе, не допускается рыхл</w:t>
      </w:r>
      <w:r w:rsidR="007573B4">
        <w:rPr>
          <w:sz w:val="24"/>
          <w:szCs w:val="24"/>
        </w:rPr>
        <w:t>ая сердце</w:t>
      </w:r>
      <w:r w:rsidRPr="009345CB">
        <w:rPr>
          <w:sz w:val="24"/>
          <w:szCs w:val="24"/>
        </w:rPr>
        <w:t>вина. В зонах соединений не должно быть трещин.</w:t>
      </w:r>
      <w:r w:rsidR="007573B4">
        <w:rPr>
          <w:sz w:val="24"/>
          <w:szCs w:val="24"/>
        </w:rPr>
        <w:t xml:space="preserve"> </w:t>
      </w:r>
      <w:r w:rsidRPr="009345CB">
        <w:rPr>
          <w:sz w:val="24"/>
          <w:szCs w:val="24"/>
        </w:rPr>
        <w:t>Древесину 1-го сорта, наиб</w:t>
      </w:r>
      <w:r w:rsidR="007573B4">
        <w:rPr>
          <w:sz w:val="24"/>
          <w:szCs w:val="24"/>
        </w:rPr>
        <w:t>олее прочную, рекомендуется при</w:t>
      </w:r>
      <w:r w:rsidRPr="009345CB">
        <w:rPr>
          <w:sz w:val="24"/>
          <w:szCs w:val="24"/>
        </w:rPr>
        <w:t xml:space="preserve">менять для изготовления ответственных элементов конструкций, работающих на растяжения, и </w:t>
      </w:r>
      <w:r w:rsidR="007573B4">
        <w:rPr>
          <w:sz w:val="24"/>
          <w:szCs w:val="24"/>
        </w:rPr>
        <w:t>растянутых зон высоких клеедере</w:t>
      </w:r>
      <w:r w:rsidRPr="009345CB">
        <w:rPr>
          <w:sz w:val="24"/>
          <w:szCs w:val="24"/>
        </w:rPr>
        <w:t xml:space="preserve">вянных балок, древесину средней прочности 2-го сорта </w:t>
      </w:r>
      <w:r w:rsidR="00904561">
        <w:rPr>
          <w:sz w:val="24"/>
          <w:szCs w:val="24"/>
        </w:rPr>
        <w:t>‒</w:t>
      </w:r>
      <w:r w:rsidRPr="009345CB">
        <w:rPr>
          <w:sz w:val="24"/>
          <w:szCs w:val="24"/>
        </w:rPr>
        <w:t xml:space="preserve"> для прочих элементов несущих строительных конструкций, наименее прочную древесину 3-го сорта </w:t>
      </w:r>
      <w:r w:rsidR="00904561">
        <w:rPr>
          <w:sz w:val="24"/>
          <w:szCs w:val="24"/>
        </w:rPr>
        <w:t>‒</w:t>
      </w:r>
      <w:r w:rsidRPr="009345CB">
        <w:rPr>
          <w:sz w:val="24"/>
          <w:szCs w:val="24"/>
        </w:rPr>
        <w:t xml:space="preserve"> в малонапряженных настилах и обшивках.</w:t>
      </w:r>
    </w:p>
    <w:p w:rsidR="00BE5F6B" w:rsidRPr="007573B4" w:rsidRDefault="00BE5F6B" w:rsidP="00BE5F6B">
      <w:pPr>
        <w:ind w:firstLine="709"/>
        <w:jc w:val="both"/>
        <w:rPr>
          <w:sz w:val="24"/>
          <w:szCs w:val="24"/>
        </w:rPr>
      </w:pPr>
      <w:r w:rsidRPr="007573B4">
        <w:rPr>
          <w:sz w:val="24"/>
          <w:szCs w:val="24"/>
        </w:rPr>
        <w:t>Свойства древесины определяются в основном ее строением. Древесина по своей массе относ</w:t>
      </w:r>
      <w:r>
        <w:rPr>
          <w:sz w:val="24"/>
          <w:szCs w:val="24"/>
        </w:rPr>
        <w:t>ится к классу легких конструкци</w:t>
      </w:r>
      <w:r w:rsidRPr="007573B4">
        <w:rPr>
          <w:sz w:val="24"/>
          <w:szCs w:val="24"/>
        </w:rPr>
        <w:t>онных материалов. Ее малая масса объясняется трубчато-волокни</w:t>
      </w:r>
      <w:r w:rsidRPr="007573B4">
        <w:rPr>
          <w:sz w:val="24"/>
          <w:szCs w:val="24"/>
        </w:rPr>
        <w:softHyphen/>
        <w:t xml:space="preserve">стым строением и зависит от относительного объема отверстий и содержания в них влаги, кроме </w:t>
      </w:r>
      <w:r>
        <w:rPr>
          <w:sz w:val="24"/>
          <w:szCs w:val="24"/>
        </w:rPr>
        <w:t>воздуха. Плотность древесины оп</w:t>
      </w:r>
      <w:r w:rsidRPr="007573B4">
        <w:rPr>
          <w:sz w:val="24"/>
          <w:szCs w:val="24"/>
        </w:rPr>
        <w:t>ределяется при относительной влажности 12%. Она различна в пределах одной породы и одного ствола.</w:t>
      </w:r>
      <w:r>
        <w:rPr>
          <w:sz w:val="24"/>
          <w:szCs w:val="24"/>
        </w:rPr>
        <w:t xml:space="preserve"> </w:t>
      </w:r>
      <w:r w:rsidRPr="007573B4">
        <w:rPr>
          <w:sz w:val="24"/>
          <w:szCs w:val="24"/>
        </w:rPr>
        <w:t>Свежесрубленная древесина сосны и ели имеет плотность 850 кг/м3. Расчетная плотность</w:t>
      </w:r>
      <w:r>
        <w:rPr>
          <w:sz w:val="24"/>
          <w:szCs w:val="24"/>
        </w:rPr>
        <w:t xml:space="preserve"> этой древесины в составе конст</w:t>
      </w:r>
      <w:r w:rsidRPr="007573B4">
        <w:rPr>
          <w:sz w:val="24"/>
          <w:szCs w:val="24"/>
        </w:rPr>
        <w:t>рукций, эксплуатируемых в помещениях с нормальной влажно</w:t>
      </w:r>
      <w:r w:rsidRPr="007573B4">
        <w:rPr>
          <w:sz w:val="24"/>
          <w:szCs w:val="24"/>
        </w:rPr>
        <w:softHyphen/>
        <w:t>стью воздуха, принимается равной 500 кг/м3</w:t>
      </w:r>
      <w:r>
        <w:rPr>
          <w:sz w:val="24"/>
          <w:szCs w:val="24"/>
        </w:rPr>
        <w:t>, в помещениях с влаж</w:t>
      </w:r>
      <w:r w:rsidRPr="007573B4">
        <w:rPr>
          <w:sz w:val="24"/>
          <w:szCs w:val="24"/>
        </w:rPr>
        <w:t xml:space="preserve">ностью воздуха более 75 % и на открытом воздухе </w:t>
      </w:r>
      <w:r w:rsidR="00904561">
        <w:rPr>
          <w:sz w:val="24"/>
          <w:szCs w:val="24"/>
        </w:rPr>
        <w:t>‒</w:t>
      </w:r>
      <w:r w:rsidRPr="007573B4">
        <w:rPr>
          <w:sz w:val="24"/>
          <w:szCs w:val="24"/>
        </w:rPr>
        <w:t xml:space="preserve"> 600 кг/м3 (см. приложение 3).</w:t>
      </w:r>
    </w:p>
    <w:p w:rsidR="00636B02" w:rsidRDefault="00445E44" w:rsidP="007573B4">
      <w:pPr>
        <w:ind w:firstLine="709"/>
        <w:jc w:val="center"/>
        <w:rPr>
          <w:sz w:val="24"/>
          <w:szCs w:val="24"/>
        </w:rPr>
      </w:pPr>
      <w:r>
        <w:rPr>
          <w:sz w:val="24"/>
          <w:szCs w:val="24"/>
        </w:rPr>
        <w:lastRenderedPageBreak/>
        <w:fldChar w:fldCharType="begin"/>
      </w:r>
      <w:r>
        <w:rPr>
          <w:sz w:val="24"/>
          <w:szCs w:val="24"/>
        </w:rPr>
        <w:instrText xml:space="preserve"> INCLUDEPICTURE  "C:\\Users\\Dasha\\Desktop\\Подготовка монографии и учебных пособий\\AppData\\Local\\Temp\\FineReader11.00\\media\\image7.png" \* MERGEFORMATINET </w:instrText>
      </w:r>
      <w:r>
        <w:rPr>
          <w:sz w:val="24"/>
          <w:szCs w:val="24"/>
        </w:rPr>
        <w:fldChar w:fldCharType="separate"/>
      </w:r>
      <w:r w:rsidR="00044FE0">
        <w:rPr>
          <w:sz w:val="24"/>
          <w:szCs w:val="24"/>
        </w:rPr>
        <w:fldChar w:fldCharType="begin"/>
      </w:r>
      <w:r w:rsidR="00044FE0">
        <w:rPr>
          <w:sz w:val="24"/>
          <w:szCs w:val="24"/>
        </w:rPr>
        <w:instrText xml:space="preserve"> INCLUDEPICTURE  "C:\\Users\\Dasha\\Desktop\\Подготовка монографии и учебных пособий\\AppData\\Local\\Temp\\FineReader11.00\\media\\image7.png" \* MERGEFORMATINET </w:instrText>
      </w:r>
      <w:r w:rsidR="00044FE0">
        <w:rPr>
          <w:sz w:val="24"/>
          <w:szCs w:val="24"/>
        </w:rPr>
        <w:fldChar w:fldCharType="separate"/>
      </w:r>
      <w:r w:rsidR="002563DE">
        <w:rPr>
          <w:sz w:val="24"/>
          <w:szCs w:val="24"/>
        </w:rPr>
        <w:fldChar w:fldCharType="begin"/>
      </w:r>
      <w:r w:rsidR="002563DE">
        <w:rPr>
          <w:sz w:val="24"/>
          <w:szCs w:val="24"/>
        </w:rPr>
        <w:instrText xml:space="preserve"> INCLUDEPICTURE  "C:\\Работа+отдых\\Подготовка монографии и учебных пособий\\AppData\\Local\\Temp\\FineReader11.00\\media\\image7.png" \* MERGEFORMATINET </w:instrText>
      </w:r>
      <w:r w:rsidR="002563DE">
        <w:rPr>
          <w:sz w:val="24"/>
          <w:szCs w:val="24"/>
        </w:rPr>
        <w:fldChar w:fldCharType="separate"/>
      </w:r>
      <w:r w:rsidR="001F12A4">
        <w:rPr>
          <w:sz w:val="24"/>
          <w:szCs w:val="24"/>
        </w:rPr>
        <w:fldChar w:fldCharType="begin"/>
      </w:r>
      <w:r w:rsidR="001F12A4">
        <w:rPr>
          <w:sz w:val="24"/>
          <w:szCs w:val="24"/>
        </w:rPr>
        <w:instrText xml:space="preserve"> INCLUDEPICTURE  "C:\\Работа+отдых\\Подготовка монографии и учебных пособий\\AppData\\Local\\Temp\\FineReader11.00\\media\\image7.png" \* MERGEFORMATINET </w:instrText>
      </w:r>
      <w:r w:rsidR="001F12A4">
        <w:rPr>
          <w:sz w:val="24"/>
          <w:szCs w:val="24"/>
        </w:rPr>
        <w:fldChar w:fldCharType="separate"/>
      </w:r>
      <w:r w:rsidR="00AA006A">
        <w:rPr>
          <w:sz w:val="24"/>
          <w:szCs w:val="24"/>
        </w:rPr>
        <w:fldChar w:fldCharType="begin"/>
      </w:r>
      <w:r w:rsidR="00AA006A">
        <w:rPr>
          <w:sz w:val="24"/>
          <w:szCs w:val="24"/>
        </w:rPr>
        <w:instrText xml:space="preserve"> INCLUDEPICTURE  "C:\\Работа+отдых\\Подготовка монографии и учебных пособий\\AppData\\Local\\Temp\\FineReader11.00\\media\\image7.png" \* MERGEFORMATINET </w:instrText>
      </w:r>
      <w:r w:rsidR="00AA006A">
        <w:rPr>
          <w:sz w:val="24"/>
          <w:szCs w:val="24"/>
        </w:rPr>
        <w:fldChar w:fldCharType="separate"/>
      </w:r>
      <w:r w:rsidR="00D7622E">
        <w:rPr>
          <w:sz w:val="24"/>
          <w:szCs w:val="24"/>
        </w:rPr>
        <w:fldChar w:fldCharType="begin"/>
      </w:r>
      <w:r w:rsidR="00D7622E">
        <w:rPr>
          <w:sz w:val="24"/>
          <w:szCs w:val="24"/>
        </w:rPr>
        <w:instrText xml:space="preserve"> INCLUDEPICTURE  "C:\\Работа+отдых\\Подготовка монографии и учебных пособий\\AppData\\Local\\Temp\\FineReader11.00\\media\\image7.png" \* MERGEFORMATINET </w:instrText>
      </w:r>
      <w:r w:rsidR="00D7622E">
        <w:rPr>
          <w:sz w:val="24"/>
          <w:szCs w:val="24"/>
        </w:rPr>
        <w:fldChar w:fldCharType="separate"/>
      </w:r>
      <w:r w:rsidR="00986E26">
        <w:rPr>
          <w:sz w:val="24"/>
          <w:szCs w:val="24"/>
        </w:rPr>
        <w:fldChar w:fldCharType="begin"/>
      </w:r>
      <w:r w:rsidR="00986E26">
        <w:rPr>
          <w:sz w:val="24"/>
          <w:szCs w:val="24"/>
        </w:rPr>
        <w:instrText xml:space="preserve"> INCLUDEPICTURE  "C:\\Работа+отдых\\Подготовка монографии и учебных пособий\\AppData\\Local\\Temp\\FineReader11.00\\media\\image7.png" \* MERGEFORMATINET </w:instrText>
      </w:r>
      <w:r w:rsidR="00986E26">
        <w:rPr>
          <w:sz w:val="24"/>
          <w:szCs w:val="24"/>
        </w:rPr>
        <w:fldChar w:fldCharType="separate"/>
      </w:r>
      <w:r w:rsidR="005578D7">
        <w:rPr>
          <w:sz w:val="24"/>
          <w:szCs w:val="24"/>
        </w:rPr>
        <w:fldChar w:fldCharType="begin"/>
      </w:r>
      <w:r w:rsidR="005578D7">
        <w:rPr>
          <w:sz w:val="24"/>
          <w:szCs w:val="24"/>
        </w:rPr>
        <w:instrText xml:space="preserve"> INCLUDEPICTURE  "C:\\Работа+отдых\\Подготовка монографии и учебных пособий\\AppData\\Local\\Temp\\FineReader11.00\\media\\image7.png" \* MERGEFORMATINET </w:instrText>
      </w:r>
      <w:r w:rsidR="005578D7">
        <w:rPr>
          <w:sz w:val="24"/>
          <w:szCs w:val="24"/>
        </w:rPr>
        <w:fldChar w:fldCharType="separate"/>
      </w:r>
      <w:r w:rsidR="0010242D">
        <w:rPr>
          <w:sz w:val="24"/>
          <w:szCs w:val="24"/>
        </w:rPr>
        <w:fldChar w:fldCharType="begin"/>
      </w:r>
      <w:r w:rsidR="0010242D">
        <w:rPr>
          <w:sz w:val="24"/>
          <w:szCs w:val="24"/>
        </w:rPr>
        <w:instrText xml:space="preserve"> INCLUDEPICTURE  "F:\\Работа на СМИК\\AppData\\Local\\Temp\\FineReader11.00\\media\\image7.png" \* MERGEFORMATINET </w:instrText>
      </w:r>
      <w:r w:rsidR="0010242D">
        <w:rPr>
          <w:sz w:val="24"/>
          <w:szCs w:val="24"/>
        </w:rPr>
        <w:fldChar w:fldCharType="separate"/>
      </w:r>
      <w:r w:rsidR="00E5604B">
        <w:rPr>
          <w:sz w:val="24"/>
          <w:szCs w:val="24"/>
        </w:rPr>
        <w:fldChar w:fldCharType="begin"/>
      </w:r>
      <w:r w:rsidR="00E5604B">
        <w:rPr>
          <w:sz w:val="24"/>
          <w:szCs w:val="24"/>
        </w:rPr>
        <w:instrText xml:space="preserve"> INCLUDEPICTURE  "F:\\Работа на СМИК\\AppData\\Local\\Temp\\FineReader11.00\\media\\image7.png" \* MERGEFORMATINET </w:instrText>
      </w:r>
      <w:r w:rsidR="00E5604B">
        <w:rPr>
          <w:sz w:val="24"/>
          <w:szCs w:val="24"/>
        </w:rPr>
        <w:fldChar w:fldCharType="separate"/>
      </w:r>
      <w:r w:rsidR="005634B4">
        <w:rPr>
          <w:sz w:val="24"/>
          <w:szCs w:val="24"/>
        </w:rPr>
        <w:fldChar w:fldCharType="begin"/>
      </w:r>
      <w:r w:rsidR="005634B4">
        <w:rPr>
          <w:sz w:val="24"/>
          <w:szCs w:val="24"/>
        </w:rPr>
        <w:instrText xml:space="preserve"> INCLUDEPICTURE  "F:\\Работа на СМИК\\AppData\\Local\\Temp\\FineReader11.00\\media\\image7.png" \* MERGEFORMATINET </w:instrText>
      </w:r>
      <w:r w:rsidR="005634B4">
        <w:rPr>
          <w:sz w:val="24"/>
          <w:szCs w:val="24"/>
        </w:rPr>
        <w:fldChar w:fldCharType="separate"/>
      </w:r>
      <w:r w:rsidR="00AB38F1">
        <w:rPr>
          <w:sz w:val="24"/>
          <w:szCs w:val="24"/>
        </w:rPr>
        <w:fldChar w:fldCharType="begin"/>
      </w:r>
      <w:r w:rsidR="00AB38F1">
        <w:rPr>
          <w:sz w:val="24"/>
          <w:szCs w:val="24"/>
        </w:rPr>
        <w:instrText xml:space="preserve"> INCLUDEPICTURE  "C:\\Users\\Dasha\\Desktop\\AppData\\Local\\Temp\\FineReader11.00\\media\\image7.png" \* MERGEFORMATINET </w:instrText>
      </w:r>
      <w:r w:rsidR="00AB38F1">
        <w:rPr>
          <w:sz w:val="24"/>
          <w:szCs w:val="24"/>
        </w:rPr>
        <w:fldChar w:fldCharType="separate"/>
      </w:r>
      <w:r w:rsidR="00996C50">
        <w:rPr>
          <w:sz w:val="24"/>
          <w:szCs w:val="24"/>
        </w:rPr>
        <w:pict>
          <v:shape id="_x0000_i1026" type="#_x0000_t75" style="width:143.25pt;height:186.75pt">
            <v:imagedata r:id="rId10" r:href="rId11" croptop="1607f"/>
          </v:shape>
        </w:pict>
      </w:r>
      <w:r w:rsidR="00AB38F1">
        <w:rPr>
          <w:sz w:val="24"/>
          <w:szCs w:val="24"/>
        </w:rPr>
        <w:fldChar w:fldCharType="end"/>
      </w:r>
      <w:r w:rsidR="005634B4">
        <w:rPr>
          <w:sz w:val="24"/>
          <w:szCs w:val="24"/>
        </w:rPr>
        <w:fldChar w:fldCharType="end"/>
      </w:r>
      <w:r w:rsidR="00E5604B">
        <w:rPr>
          <w:sz w:val="24"/>
          <w:szCs w:val="24"/>
        </w:rPr>
        <w:fldChar w:fldCharType="end"/>
      </w:r>
      <w:r w:rsidR="0010242D">
        <w:rPr>
          <w:sz w:val="24"/>
          <w:szCs w:val="24"/>
        </w:rPr>
        <w:fldChar w:fldCharType="end"/>
      </w:r>
      <w:r w:rsidR="005578D7">
        <w:rPr>
          <w:sz w:val="24"/>
          <w:szCs w:val="24"/>
        </w:rPr>
        <w:fldChar w:fldCharType="end"/>
      </w:r>
      <w:r w:rsidR="00986E26">
        <w:rPr>
          <w:sz w:val="24"/>
          <w:szCs w:val="24"/>
        </w:rPr>
        <w:fldChar w:fldCharType="end"/>
      </w:r>
      <w:r w:rsidR="00D7622E">
        <w:rPr>
          <w:sz w:val="24"/>
          <w:szCs w:val="24"/>
        </w:rPr>
        <w:fldChar w:fldCharType="end"/>
      </w:r>
      <w:r w:rsidR="00AA006A">
        <w:rPr>
          <w:sz w:val="24"/>
          <w:szCs w:val="24"/>
        </w:rPr>
        <w:fldChar w:fldCharType="end"/>
      </w:r>
      <w:r w:rsidR="001F12A4">
        <w:rPr>
          <w:sz w:val="24"/>
          <w:szCs w:val="24"/>
        </w:rPr>
        <w:fldChar w:fldCharType="end"/>
      </w:r>
      <w:r w:rsidR="002563DE">
        <w:rPr>
          <w:sz w:val="24"/>
          <w:szCs w:val="24"/>
        </w:rPr>
        <w:fldChar w:fldCharType="end"/>
      </w:r>
      <w:r w:rsidR="00044FE0">
        <w:rPr>
          <w:sz w:val="24"/>
          <w:szCs w:val="24"/>
        </w:rPr>
        <w:fldChar w:fldCharType="end"/>
      </w:r>
      <w:r>
        <w:rPr>
          <w:sz w:val="24"/>
          <w:szCs w:val="24"/>
        </w:rPr>
        <w:fldChar w:fldCharType="end"/>
      </w:r>
    </w:p>
    <w:p w:rsidR="009345CB" w:rsidRDefault="00044FE0" w:rsidP="007573B4">
      <w:pPr>
        <w:jc w:val="center"/>
        <w:rPr>
          <w:sz w:val="24"/>
          <w:szCs w:val="24"/>
        </w:rPr>
      </w:pPr>
      <w:r w:rsidRPr="007573B4">
        <w:rPr>
          <w:noProof/>
          <w:sz w:val="24"/>
          <w:szCs w:val="24"/>
        </w:rPr>
        <w:drawing>
          <wp:anchor distT="0" distB="0" distL="114300" distR="114300" simplePos="0" relativeHeight="251659264" behindDoc="0" locked="0" layoutInCell="1" allowOverlap="1" wp14:anchorId="189D5CEB" wp14:editId="68025E1D">
            <wp:simplePos x="0" y="0"/>
            <wp:positionH relativeFrom="column">
              <wp:posOffset>1395730</wp:posOffset>
            </wp:positionH>
            <wp:positionV relativeFrom="paragraph">
              <wp:posOffset>565785</wp:posOffset>
            </wp:positionV>
            <wp:extent cx="4076065" cy="2849245"/>
            <wp:effectExtent l="0" t="0" r="635" b="8255"/>
            <wp:wrapTopAndBottom/>
            <wp:docPr id="33" name="Рисунок 33" descr="C:\Users\Maksim\AppData\Local\Temp\FineReader11.00\media\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ksim\AppData\Local\Temp\FineReader11.00\media\image8.png"/>
                    <pic:cNvPicPr>
                      <a:picLocks noChangeAspect="1" noChangeArrowheads="1"/>
                    </pic:cNvPicPr>
                  </pic:nvPicPr>
                  <pic:blipFill rotWithShape="1">
                    <a:blip r:embed="rId12" r:link="rId13">
                      <a:extLst>
                        <a:ext uri="{28A0092B-C50C-407E-A947-70E740481C1C}">
                          <a14:useLocalDpi xmlns:a14="http://schemas.microsoft.com/office/drawing/2010/main" val="0"/>
                        </a:ext>
                      </a:extLst>
                    </a:blip>
                    <a:srcRect t="3557"/>
                    <a:stretch/>
                  </pic:blipFill>
                  <pic:spPr bwMode="auto">
                    <a:xfrm>
                      <a:off x="0" y="0"/>
                      <a:ext cx="4076065" cy="2849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573B4" w:rsidRPr="00826E23">
        <w:rPr>
          <w:sz w:val="24"/>
          <w:szCs w:val="24"/>
        </w:rPr>
        <w:t xml:space="preserve">Рисунок </w:t>
      </w:r>
      <w:r w:rsidR="007573B4">
        <w:rPr>
          <w:sz w:val="24"/>
          <w:szCs w:val="24"/>
        </w:rPr>
        <w:t>1</w:t>
      </w:r>
      <w:r w:rsidR="007573B4" w:rsidRPr="00826E23">
        <w:rPr>
          <w:sz w:val="24"/>
          <w:szCs w:val="24"/>
        </w:rPr>
        <w:t>.</w:t>
      </w:r>
      <w:r w:rsidR="007573B4">
        <w:rPr>
          <w:sz w:val="24"/>
          <w:szCs w:val="24"/>
        </w:rPr>
        <w:t xml:space="preserve">2 </w:t>
      </w:r>
      <w:r>
        <w:rPr>
          <w:sz w:val="24"/>
          <w:szCs w:val="24"/>
        </w:rPr>
        <w:t>−</w:t>
      </w:r>
      <w:r w:rsidR="007573B4" w:rsidRPr="00826E23">
        <w:rPr>
          <w:sz w:val="24"/>
          <w:szCs w:val="24"/>
        </w:rPr>
        <w:t xml:space="preserve"> </w:t>
      </w:r>
      <w:r w:rsidR="009345CB" w:rsidRPr="007573B4">
        <w:rPr>
          <w:sz w:val="24"/>
          <w:szCs w:val="24"/>
        </w:rPr>
        <w:t>Строение хвойной древесины: а</w:t>
      </w:r>
      <w:r w:rsidR="009345CB" w:rsidRPr="00636B02">
        <w:rPr>
          <w:sz w:val="24"/>
          <w:szCs w:val="24"/>
        </w:rPr>
        <w:t xml:space="preserve"> </w:t>
      </w:r>
      <w:r w:rsidR="007573B4">
        <w:rPr>
          <w:sz w:val="24"/>
          <w:szCs w:val="24"/>
        </w:rPr>
        <w:t>−</w:t>
      </w:r>
      <w:r w:rsidR="009345CB" w:rsidRPr="00636B02">
        <w:rPr>
          <w:sz w:val="24"/>
          <w:szCs w:val="24"/>
        </w:rPr>
        <w:t xml:space="preserve"> поперечное сечение ствола; </w:t>
      </w:r>
      <w:r w:rsidR="009345CB" w:rsidRPr="00636B02">
        <w:rPr>
          <w:i/>
          <w:iCs/>
          <w:sz w:val="24"/>
          <w:szCs w:val="24"/>
        </w:rPr>
        <w:t>б</w:t>
      </w:r>
      <w:r w:rsidR="009345CB" w:rsidRPr="00636B02">
        <w:rPr>
          <w:sz w:val="24"/>
          <w:szCs w:val="24"/>
        </w:rPr>
        <w:t xml:space="preserve"> </w:t>
      </w:r>
      <w:r w:rsidR="007573B4">
        <w:rPr>
          <w:sz w:val="24"/>
          <w:szCs w:val="24"/>
        </w:rPr>
        <w:t>−</w:t>
      </w:r>
      <w:r w:rsidR="009345CB" w:rsidRPr="00636B02">
        <w:rPr>
          <w:sz w:val="24"/>
          <w:szCs w:val="24"/>
        </w:rPr>
        <w:t xml:space="preserve"> пласть доски; </w:t>
      </w:r>
      <w:r w:rsidR="007573B4">
        <w:rPr>
          <w:sz w:val="24"/>
          <w:szCs w:val="24"/>
        </w:rPr>
        <w:br/>
      </w:r>
      <w:r w:rsidR="009345CB" w:rsidRPr="00636B02">
        <w:rPr>
          <w:i/>
          <w:iCs/>
          <w:sz w:val="24"/>
          <w:szCs w:val="24"/>
        </w:rPr>
        <w:t>в</w:t>
      </w:r>
      <w:r w:rsidR="009345CB" w:rsidRPr="00636B02">
        <w:rPr>
          <w:sz w:val="24"/>
          <w:szCs w:val="24"/>
        </w:rPr>
        <w:t xml:space="preserve"> </w:t>
      </w:r>
      <w:r w:rsidR="007573B4">
        <w:rPr>
          <w:sz w:val="24"/>
          <w:szCs w:val="24"/>
        </w:rPr>
        <w:t>− микрострук</w:t>
      </w:r>
      <w:r w:rsidR="009345CB" w:rsidRPr="00636B02">
        <w:rPr>
          <w:sz w:val="24"/>
          <w:szCs w:val="24"/>
        </w:rPr>
        <w:t xml:space="preserve">тура; </w:t>
      </w:r>
      <w:r w:rsidR="009345CB" w:rsidRPr="00636B02">
        <w:rPr>
          <w:i/>
          <w:iCs/>
          <w:sz w:val="24"/>
          <w:szCs w:val="24"/>
        </w:rPr>
        <w:t>1</w:t>
      </w:r>
      <w:r w:rsidR="009345CB" w:rsidRPr="00636B02">
        <w:rPr>
          <w:sz w:val="24"/>
          <w:szCs w:val="24"/>
        </w:rPr>
        <w:t xml:space="preserve"> </w:t>
      </w:r>
      <w:r w:rsidR="007573B4">
        <w:rPr>
          <w:sz w:val="24"/>
          <w:szCs w:val="24"/>
        </w:rPr>
        <w:t>−</w:t>
      </w:r>
      <w:r w:rsidR="009345CB" w:rsidRPr="00636B02">
        <w:rPr>
          <w:sz w:val="24"/>
          <w:szCs w:val="24"/>
        </w:rPr>
        <w:t xml:space="preserve"> волокна древесины; </w:t>
      </w:r>
      <w:r w:rsidR="009345CB" w:rsidRPr="00636B02">
        <w:rPr>
          <w:i/>
          <w:iCs/>
          <w:sz w:val="24"/>
          <w:szCs w:val="24"/>
        </w:rPr>
        <w:t>2</w:t>
      </w:r>
      <w:r w:rsidR="009345CB" w:rsidRPr="00636B02">
        <w:rPr>
          <w:sz w:val="24"/>
          <w:szCs w:val="24"/>
        </w:rPr>
        <w:t xml:space="preserve"> </w:t>
      </w:r>
      <w:r w:rsidR="007573B4">
        <w:rPr>
          <w:sz w:val="24"/>
          <w:szCs w:val="24"/>
        </w:rPr>
        <w:t>−</w:t>
      </w:r>
      <w:r w:rsidR="009345CB" w:rsidRPr="00636B02">
        <w:rPr>
          <w:sz w:val="24"/>
          <w:szCs w:val="24"/>
        </w:rPr>
        <w:t xml:space="preserve"> ядро; </w:t>
      </w:r>
      <w:r w:rsidR="009345CB" w:rsidRPr="00636B02">
        <w:rPr>
          <w:i/>
          <w:iCs/>
          <w:sz w:val="24"/>
          <w:szCs w:val="24"/>
        </w:rPr>
        <w:t>3</w:t>
      </w:r>
      <w:r w:rsidR="009345CB" w:rsidRPr="00636B02">
        <w:rPr>
          <w:sz w:val="24"/>
          <w:szCs w:val="24"/>
        </w:rPr>
        <w:t xml:space="preserve"> </w:t>
      </w:r>
      <w:r w:rsidR="007573B4">
        <w:rPr>
          <w:sz w:val="24"/>
          <w:szCs w:val="24"/>
        </w:rPr>
        <w:t>−</w:t>
      </w:r>
      <w:r w:rsidR="009345CB" w:rsidRPr="00636B02">
        <w:rPr>
          <w:sz w:val="24"/>
          <w:szCs w:val="24"/>
        </w:rPr>
        <w:t xml:space="preserve"> заболонь; </w:t>
      </w:r>
      <w:r w:rsidR="009345CB" w:rsidRPr="00636B02">
        <w:rPr>
          <w:i/>
          <w:iCs/>
          <w:sz w:val="24"/>
          <w:szCs w:val="24"/>
        </w:rPr>
        <w:t xml:space="preserve">4 </w:t>
      </w:r>
      <w:r w:rsidR="007573B4">
        <w:rPr>
          <w:i/>
          <w:iCs/>
          <w:sz w:val="24"/>
          <w:szCs w:val="24"/>
        </w:rPr>
        <w:t>−</w:t>
      </w:r>
      <w:r w:rsidR="007573B4">
        <w:rPr>
          <w:sz w:val="24"/>
          <w:szCs w:val="24"/>
        </w:rPr>
        <w:t xml:space="preserve"> сердцеви</w:t>
      </w:r>
      <w:r w:rsidR="009345CB" w:rsidRPr="00636B02">
        <w:rPr>
          <w:sz w:val="24"/>
          <w:szCs w:val="24"/>
        </w:rPr>
        <w:t xml:space="preserve">на; </w:t>
      </w:r>
      <w:r w:rsidR="007573B4">
        <w:rPr>
          <w:sz w:val="24"/>
          <w:szCs w:val="24"/>
        </w:rPr>
        <w:br/>
      </w:r>
      <w:r w:rsidR="009345CB" w:rsidRPr="00636B02">
        <w:rPr>
          <w:i/>
          <w:iCs/>
          <w:sz w:val="24"/>
          <w:szCs w:val="24"/>
        </w:rPr>
        <w:t xml:space="preserve">5 </w:t>
      </w:r>
      <w:r w:rsidR="007573B4">
        <w:rPr>
          <w:i/>
          <w:iCs/>
          <w:sz w:val="24"/>
          <w:szCs w:val="24"/>
        </w:rPr>
        <w:t>−</w:t>
      </w:r>
      <w:r w:rsidR="009345CB" w:rsidRPr="00636B02">
        <w:rPr>
          <w:sz w:val="24"/>
          <w:szCs w:val="24"/>
        </w:rPr>
        <w:t xml:space="preserve"> ранние годовые слои; </w:t>
      </w:r>
      <w:r w:rsidR="009345CB" w:rsidRPr="00636B02">
        <w:rPr>
          <w:i/>
          <w:iCs/>
          <w:sz w:val="24"/>
          <w:szCs w:val="24"/>
        </w:rPr>
        <w:t xml:space="preserve">6 </w:t>
      </w:r>
      <w:r w:rsidR="007573B4">
        <w:rPr>
          <w:i/>
          <w:iCs/>
          <w:sz w:val="24"/>
          <w:szCs w:val="24"/>
        </w:rPr>
        <w:t>−</w:t>
      </w:r>
      <w:r w:rsidR="009345CB" w:rsidRPr="00636B02">
        <w:rPr>
          <w:i/>
          <w:iCs/>
          <w:sz w:val="24"/>
          <w:szCs w:val="24"/>
        </w:rPr>
        <w:t xml:space="preserve"> </w:t>
      </w:r>
      <w:r w:rsidR="009345CB" w:rsidRPr="00636B02">
        <w:rPr>
          <w:sz w:val="24"/>
          <w:szCs w:val="24"/>
        </w:rPr>
        <w:t xml:space="preserve">поздние годовые слой; 7 </w:t>
      </w:r>
      <w:r w:rsidR="007573B4">
        <w:rPr>
          <w:sz w:val="24"/>
          <w:szCs w:val="24"/>
        </w:rPr>
        <w:t>− клет</w:t>
      </w:r>
      <w:r w:rsidR="009345CB" w:rsidRPr="00636B02">
        <w:rPr>
          <w:sz w:val="24"/>
          <w:szCs w:val="24"/>
        </w:rPr>
        <w:t>ки</w:t>
      </w:r>
      <w:r w:rsidR="007573B4">
        <w:rPr>
          <w:sz w:val="24"/>
          <w:szCs w:val="24"/>
        </w:rPr>
        <w:t>−</w:t>
      </w:r>
      <w:r w:rsidR="009345CB" w:rsidRPr="00636B02">
        <w:rPr>
          <w:sz w:val="24"/>
          <w:szCs w:val="24"/>
        </w:rPr>
        <w:t>трахеиды</w:t>
      </w:r>
    </w:p>
    <w:p w:rsidR="009345CB" w:rsidRDefault="009345CB" w:rsidP="007573B4">
      <w:pPr>
        <w:spacing w:line="202" w:lineRule="exact"/>
        <w:rPr>
          <w:sz w:val="24"/>
          <w:szCs w:val="24"/>
        </w:rPr>
      </w:pPr>
    </w:p>
    <w:p w:rsidR="00BD236D" w:rsidRDefault="00044FE0" w:rsidP="007573B4">
      <w:pPr>
        <w:jc w:val="center"/>
        <w:rPr>
          <w:sz w:val="24"/>
          <w:szCs w:val="24"/>
        </w:rPr>
      </w:pPr>
      <w:r>
        <w:rPr>
          <w:sz w:val="24"/>
          <w:szCs w:val="24"/>
        </w:rPr>
        <w:t>Рисунок 1.3</w:t>
      </w:r>
      <w:r w:rsidR="007573B4">
        <w:rPr>
          <w:sz w:val="24"/>
          <w:szCs w:val="24"/>
        </w:rPr>
        <w:t xml:space="preserve"> </w:t>
      </w:r>
      <w:r>
        <w:rPr>
          <w:sz w:val="24"/>
          <w:szCs w:val="24"/>
        </w:rPr>
        <w:t>−</w:t>
      </w:r>
      <w:r w:rsidR="007573B4" w:rsidRPr="00826E23">
        <w:rPr>
          <w:sz w:val="24"/>
          <w:szCs w:val="24"/>
        </w:rPr>
        <w:t xml:space="preserve"> </w:t>
      </w:r>
      <w:r w:rsidR="007573B4">
        <w:rPr>
          <w:sz w:val="24"/>
          <w:szCs w:val="24"/>
        </w:rPr>
        <w:t>Сорта пиломатериалов по качеству дре</w:t>
      </w:r>
      <w:r w:rsidR="00BD236D" w:rsidRPr="007573B4">
        <w:rPr>
          <w:sz w:val="24"/>
          <w:szCs w:val="24"/>
        </w:rPr>
        <w:t xml:space="preserve">весины, определяемому основными </w:t>
      </w:r>
      <w:r>
        <w:rPr>
          <w:sz w:val="24"/>
          <w:szCs w:val="24"/>
        </w:rPr>
        <w:br/>
      </w:r>
      <w:r w:rsidR="00BD236D" w:rsidRPr="007573B4">
        <w:rPr>
          <w:sz w:val="24"/>
          <w:szCs w:val="24"/>
        </w:rPr>
        <w:t xml:space="preserve">пороками: а, б, в </w:t>
      </w:r>
      <w:r w:rsidR="007573B4">
        <w:rPr>
          <w:sz w:val="24"/>
          <w:szCs w:val="24"/>
        </w:rPr>
        <w:t>−</w:t>
      </w:r>
      <w:r w:rsidR="00BD236D" w:rsidRPr="007573B4">
        <w:rPr>
          <w:sz w:val="24"/>
          <w:szCs w:val="24"/>
        </w:rPr>
        <w:t xml:space="preserve"> 1, 2 и 3-й сорта; 1 </w:t>
      </w:r>
      <w:r w:rsidR="007573B4">
        <w:rPr>
          <w:sz w:val="24"/>
          <w:szCs w:val="24"/>
        </w:rPr>
        <w:t>−</w:t>
      </w:r>
      <w:r w:rsidR="00BD236D" w:rsidRPr="007573B4">
        <w:rPr>
          <w:sz w:val="24"/>
          <w:szCs w:val="24"/>
        </w:rPr>
        <w:t xml:space="preserve"> наклон волокон; 2 </w:t>
      </w:r>
      <w:r>
        <w:rPr>
          <w:sz w:val="24"/>
          <w:szCs w:val="24"/>
        </w:rPr>
        <w:t>–</w:t>
      </w:r>
      <w:r w:rsidR="00BD236D" w:rsidRPr="007573B4">
        <w:rPr>
          <w:sz w:val="24"/>
          <w:szCs w:val="24"/>
        </w:rPr>
        <w:t xml:space="preserve"> сучки</w:t>
      </w:r>
    </w:p>
    <w:p w:rsidR="00BE5F6B" w:rsidRDefault="00BE5F6B" w:rsidP="007573B4">
      <w:pPr>
        <w:jc w:val="center"/>
        <w:rPr>
          <w:sz w:val="24"/>
          <w:szCs w:val="24"/>
        </w:rPr>
      </w:pPr>
    </w:p>
    <w:p w:rsidR="00BD236D" w:rsidRPr="007573B4" w:rsidRDefault="00BE5F6B" w:rsidP="007573B4">
      <w:pPr>
        <w:ind w:firstLine="709"/>
        <w:jc w:val="both"/>
        <w:rPr>
          <w:sz w:val="24"/>
          <w:szCs w:val="24"/>
        </w:rPr>
      </w:pPr>
      <w:r w:rsidRPr="007573B4">
        <w:rPr>
          <w:sz w:val="24"/>
          <w:szCs w:val="24"/>
        </w:rPr>
        <w:t>Древесина является сред</w:t>
      </w:r>
      <w:r>
        <w:rPr>
          <w:sz w:val="24"/>
          <w:szCs w:val="24"/>
        </w:rPr>
        <w:t>непрочным анизотропным конструк</w:t>
      </w:r>
      <w:r w:rsidRPr="007573B4">
        <w:rPr>
          <w:sz w:val="24"/>
          <w:szCs w:val="24"/>
        </w:rPr>
        <w:t>ционным материалом, однако е</w:t>
      </w:r>
      <w:r>
        <w:rPr>
          <w:sz w:val="24"/>
          <w:szCs w:val="24"/>
        </w:rPr>
        <w:t>е относительная прочность с уче</w:t>
      </w:r>
      <w:r w:rsidRPr="007573B4">
        <w:rPr>
          <w:sz w:val="24"/>
          <w:szCs w:val="24"/>
        </w:rPr>
        <w:t>том малой собственной массы позволяет применять ее в несущих конструкциях больших пролето</w:t>
      </w:r>
      <w:r>
        <w:rPr>
          <w:sz w:val="24"/>
          <w:szCs w:val="24"/>
        </w:rPr>
        <w:t>в. Прочность древесины определя</w:t>
      </w:r>
      <w:r w:rsidRPr="007573B4">
        <w:rPr>
          <w:sz w:val="24"/>
          <w:szCs w:val="24"/>
        </w:rPr>
        <w:t>ется ее трубчато-волокнисты</w:t>
      </w:r>
      <w:r>
        <w:rPr>
          <w:sz w:val="24"/>
          <w:szCs w:val="24"/>
        </w:rPr>
        <w:t>м анизотропным строением и зави</w:t>
      </w:r>
      <w:r w:rsidRPr="007573B4">
        <w:rPr>
          <w:sz w:val="24"/>
          <w:szCs w:val="24"/>
        </w:rPr>
        <w:t>сит от породы, расположения</w:t>
      </w:r>
      <w:r>
        <w:rPr>
          <w:sz w:val="24"/>
          <w:szCs w:val="24"/>
        </w:rPr>
        <w:t xml:space="preserve"> в стволе и процентного содержа</w:t>
      </w:r>
      <w:r w:rsidRPr="007573B4">
        <w:rPr>
          <w:sz w:val="24"/>
          <w:szCs w:val="24"/>
        </w:rPr>
        <w:t>ния наиболее прочной поздней древесины</w:t>
      </w:r>
      <w:r w:rsidR="00BD236D" w:rsidRPr="007573B4">
        <w:rPr>
          <w:sz w:val="24"/>
          <w:szCs w:val="24"/>
        </w:rPr>
        <w:t>.</w:t>
      </w:r>
    </w:p>
    <w:p w:rsidR="00BD236D" w:rsidRPr="007573B4" w:rsidRDefault="00BD236D" w:rsidP="007573B4">
      <w:pPr>
        <w:ind w:firstLine="709"/>
        <w:jc w:val="both"/>
        <w:rPr>
          <w:sz w:val="24"/>
          <w:szCs w:val="24"/>
        </w:rPr>
      </w:pPr>
      <w:r w:rsidRPr="007573B4">
        <w:rPr>
          <w:sz w:val="24"/>
          <w:szCs w:val="24"/>
        </w:rPr>
        <w:t>Прочность древесины в зна</w:t>
      </w:r>
      <w:r w:rsidR="002429E8">
        <w:rPr>
          <w:sz w:val="24"/>
          <w:szCs w:val="24"/>
        </w:rPr>
        <w:t>чительной степени зависит от на</w:t>
      </w:r>
      <w:r w:rsidRPr="007573B4">
        <w:rPr>
          <w:sz w:val="24"/>
          <w:szCs w:val="24"/>
        </w:rPr>
        <w:t xml:space="preserve">правления действия усилий по отношению к </w:t>
      </w:r>
      <w:r w:rsidR="002429E8">
        <w:rPr>
          <w:sz w:val="24"/>
          <w:szCs w:val="24"/>
        </w:rPr>
        <w:t>направлению воло</w:t>
      </w:r>
      <w:r w:rsidRPr="007573B4">
        <w:rPr>
          <w:sz w:val="24"/>
          <w:szCs w:val="24"/>
        </w:rPr>
        <w:t>кон. При действии усилий вдоль волокон оболочки клеток работа</w:t>
      </w:r>
      <w:r w:rsidRPr="007573B4">
        <w:rPr>
          <w:sz w:val="24"/>
          <w:szCs w:val="24"/>
        </w:rPr>
        <w:softHyphen/>
        <w:t>ют в самых благоприятных усл</w:t>
      </w:r>
      <w:r w:rsidR="002429E8">
        <w:rPr>
          <w:sz w:val="24"/>
          <w:szCs w:val="24"/>
        </w:rPr>
        <w:t>овиях и древесина имеет наиболь</w:t>
      </w:r>
      <w:r w:rsidRPr="007573B4">
        <w:rPr>
          <w:sz w:val="24"/>
          <w:szCs w:val="24"/>
        </w:rPr>
        <w:t>шую прочность. Например, средний предел прочности древесины сосны без пороков составляет при растяжении 100 МПа, при из</w:t>
      </w:r>
      <w:r w:rsidRPr="007573B4">
        <w:rPr>
          <w:sz w:val="24"/>
          <w:szCs w:val="24"/>
        </w:rPr>
        <w:softHyphen/>
        <w:t xml:space="preserve">гибе </w:t>
      </w:r>
      <w:r w:rsidR="00904561">
        <w:rPr>
          <w:sz w:val="24"/>
          <w:szCs w:val="24"/>
        </w:rPr>
        <w:t>‒</w:t>
      </w:r>
      <w:r w:rsidRPr="007573B4">
        <w:rPr>
          <w:sz w:val="24"/>
          <w:szCs w:val="24"/>
        </w:rPr>
        <w:t xml:space="preserve"> 75 МПа и при сжатии </w:t>
      </w:r>
      <w:r w:rsidR="00904561">
        <w:rPr>
          <w:sz w:val="24"/>
          <w:szCs w:val="24"/>
        </w:rPr>
        <w:t>‒</w:t>
      </w:r>
      <w:r w:rsidRPr="007573B4">
        <w:rPr>
          <w:sz w:val="24"/>
          <w:szCs w:val="24"/>
        </w:rPr>
        <w:t xml:space="preserve"> 40 МПа.</w:t>
      </w:r>
    </w:p>
    <w:p w:rsidR="00BD236D" w:rsidRPr="007573B4" w:rsidRDefault="00BD236D" w:rsidP="007573B4">
      <w:pPr>
        <w:ind w:firstLine="709"/>
        <w:jc w:val="both"/>
        <w:rPr>
          <w:sz w:val="24"/>
          <w:szCs w:val="24"/>
        </w:rPr>
      </w:pPr>
      <w:r w:rsidRPr="007573B4">
        <w:rPr>
          <w:sz w:val="24"/>
          <w:szCs w:val="24"/>
        </w:rPr>
        <w:t>При действии же усилий поперек волокон они легко сплющиваются или расслаиваются, поэтому прочность древесины при растяжении, сжатии и скалывании в этом случае не превышает</w:t>
      </w:r>
    </w:p>
    <w:p w:rsidR="00BD236D" w:rsidRPr="007573B4" w:rsidRDefault="00BD236D" w:rsidP="007573B4">
      <w:pPr>
        <w:ind w:firstLine="709"/>
        <w:jc w:val="both"/>
        <w:rPr>
          <w:sz w:val="24"/>
          <w:szCs w:val="24"/>
        </w:rPr>
      </w:pPr>
      <w:r w:rsidRPr="007573B4">
        <w:rPr>
          <w:sz w:val="24"/>
          <w:szCs w:val="24"/>
        </w:rPr>
        <w:t>МПа. Неоднородность строения, наличие пороков значительно (примерно на 30 %) снижают прочность древесины при сжатии и изгибе, а особенно (примерно на 70 %) при растяжении.</w:t>
      </w:r>
    </w:p>
    <w:p w:rsidR="00BD236D" w:rsidRPr="007573B4" w:rsidRDefault="00BD236D" w:rsidP="007573B4">
      <w:pPr>
        <w:ind w:firstLine="709"/>
        <w:jc w:val="both"/>
        <w:rPr>
          <w:sz w:val="24"/>
          <w:szCs w:val="24"/>
        </w:rPr>
      </w:pPr>
      <w:r w:rsidRPr="007573B4">
        <w:rPr>
          <w:sz w:val="24"/>
          <w:szCs w:val="24"/>
        </w:rPr>
        <w:t>Длительность действия нагрузки существенно влияет на прочность древесины. При неогра</w:t>
      </w:r>
      <w:r w:rsidRPr="007573B4">
        <w:rPr>
          <w:sz w:val="24"/>
          <w:szCs w:val="24"/>
        </w:rPr>
        <w:lastRenderedPageBreak/>
        <w:t>ниченно длительном нагружении ее прочность, характеризуемая пределом длительного сопротивле</w:t>
      </w:r>
      <w:r w:rsidRPr="007573B4">
        <w:rPr>
          <w:sz w:val="24"/>
          <w:szCs w:val="24"/>
        </w:rPr>
        <w:softHyphen/>
        <w:t>ния, составляет только 0,5 от предела прочности при стандартном кратковременном нагружении. Наибольшую прочность, в 1,5 раза превышающую кратковременн</w:t>
      </w:r>
      <w:r w:rsidR="00827191">
        <w:rPr>
          <w:sz w:val="24"/>
          <w:szCs w:val="24"/>
        </w:rPr>
        <w:t>ую, древесина имеет при кратчай</w:t>
      </w:r>
      <w:r w:rsidRPr="007573B4">
        <w:rPr>
          <w:sz w:val="24"/>
          <w:szCs w:val="24"/>
        </w:rPr>
        <w:t>ших ударных и взрывных нагрузках.</w:t>
      </w:r>
    </w:p>
    <w:p w:rsidR="00BD236D" w:rsidRPr="007573B4" w:rsidRDefault="00BD236D" w:rsidP="007573B4">
      <w:pPr>
        <w:ind w:firstLine="709"/>
        <w:jc w:val="both"/>
        <w:rPr>
          <w:sz w:val="24"/>
          <w:szCs w:val="24"/>
        </w:rPr>
      </w:pPr>
      <w:r w:rsidRPr="007573B4">
        <w:rPr>
          <w:sz w:val="24"/>
          <w:szCs w:val="24"/>
        </w:rPr>
        <w:t>Вибрационные нагрузки, вызывающие в древесине переменные по знаку напряжения, тоже снижают ее прочность. Предел выносливости, при котором древесина может выдерживать нео</w:t>
      </w:r>
      <w:r w:rsidRPr="007573B4">
        <w:rPr>
          <w:sz w:val="24"/>
          <w:szCs w:val="24"/>
        </w:rPr>
        <w:softHyphen/>
        <w:t>граниченное количество циклов таких нагрузок, составляет 0,2 от предела прочности.</w:t>
      </w:r>
    </w:p>
    <w:p w:rsidR="00BD236D" w:rsidRPr="007573B4" w:rsidRDefault="00BD236D" w:rsidP="007573B4">
      <w:pPr>
        <w:ind w:firstLine="709"/>
        <w:jc w:val="both"/>
        <w:rPr>
          <w:sz w:val="24"/>
          <w:szCs w:val="24"/>
        </w:rPr>
      </w:pPr>
      <w:r w:rsidRPr="007573B4">
        <w:rPr>
          <w:sz w:val="24"/>
          <w:szCs w:val="24"/>
        </w:rPr>
        <w:t xml:space="preserve">Жесткость и твердость древесины относительно невелики ввиду ее трубчато-волокнистого строения. Жесткость </w:t>
      </w:r>
      <w:r w:rsidR="00904561">
        <w:rPr>
          <w:sz w:val="24"/>
          <w:szCs w:val="24"/>
        </w:rPr>
        <w:t>‒</w:t>
      </w:r>
      <w:r w:rsidRPr="007573B4">
        <w:rPr>
          <w:sz w:val="24"/>
          <w:szCs w:val="24"/>
        </w:rPr>
        <w:t xml:space="preserve"> степень деформативности древесины при действии нагрузок </w:t>
      </w:r>
      <w:r w:rsidR="00904561">
        <w:rPr>
          <w:sz w:val="24"/>
          <w:szCs w:val="24"/>
        </w:rPr>
        <w:t>‒</w:t>
      </w:r>
      <w:r w:rsidRPr="007573B4">
        <w:rPr>
          <w:sz w:val="24"/>
          <w:szCs w:val="24"/>
        </w:rPr>
        <w:t xml:space="preserve"> существенно за</w:t>
      </w:r>
      <w:r w:rsidRPr="007573B4">
        <w:rPr>
          <w:sz w:val="24"/>
          <w:szCs w:val="24"/>
        </w:rPr>
        <w:softHyphen/>
        <w:t>висит от направления этих нагрузок по отношению к волокнам и их длительности, а также от влажности древесины. Деформации дре</w:t>
      </w:r>
      <w:r w:rsidR="002429E8">
        <w:rPr>
          <w:sz w:val="24"/>
          <w:szCs w:val="24"/>
        </w:rPr>
        <w:t>в</w:t>
      </w:r>
      <w:r w:rsidRPr="007573B4">
        <w:rPr>
          <w:sz w:val="24"/>
          <w:szCs w:val="24"/>
        </w:rPr>
        <w:t>есины бывают упругие (от кратковременных нагрузок), эластич</w:t>
      </w:r>
      <w:r w:rsidRPr="007573B4">
        <w:rPr>
          <w:sz w:val="24"/>
          <w:szCs w:val="24"/>
        </w:rPr>
        <w:softHyphen/>
        <w:t>ные и остаточные (от длительных нагрузок). Упругие деформации исчезают вскоре после разгружения, эластичные тоже исчезают через некоторый период времени, а остаточные остаются навсегда. Например, балки, прогнувшиеся во время длительной эксплуатации, не могут быть выпрямлены полностью при разгружении.</w:t>
      </w:r>
    </w:p>
    <w:p w:rsidR="00BD236D" w:rsidRPr="007573B4" w:rsidRDefault="00BD236D" w:rsidP="007573B4">
      <w:pPr>
        <w:ind w:firstLine="709"/>
        <w:jc w:val="both"/>
        <w:rPr>
          <w:sz w:val="24"/>
          <w:szCs w:val="24"/>
        </w:rPr>
      </w:pPr>
      <w:r w:rsidRPr="007573B4">
        <w:rPr>
          <w:sz w:val="24"/>
          <w:szCs w:val="24"/>
        </w:rPr>
        <w:t xml:space="preserve">Жесткость древесины определяется модулем упругости </w:t>
      </w:r>
      <w:r w:rsidRPr="002429E8">
        <w:rPr>
          <w:i/>
          <w:sz w:val="24"/>
          <w:szCs w:val="24"/>
        </w:rPr>
        <w:t>Е</w:t>
      </w:r>
      <w:r w:rsidRPr="007573B4">
        <w:rPr>
          <w:sz w:val="24"/>
          <w:szCs w:val="24"/>
        </w:rPr>
        <w:t>. Его величина колеблется в значительн</w:t>
      </w:r>
      <w:r w:rsidR="002429E8">
        <w:rPr>
          <w:sz w:val="24"/>
          <w:szCs w:val="24"/>
        </w:rPr>
        <w:t>ых пределах и у лабораторных об</w:t>
      </w:r>
      <w:r w:rsidRPr="007573B4">
        <w:rPr>
          <w:sz w:val="24"/>
          <w:szCs w:val="24"/>
        </w:rPr>
        <w:t>разцов древесины хвойных пород вдоль волокон достигает 15</w:t>
      </w:r>
      <w:r w:rsidR="002429E8">
        <w:rPr>
          <w:sz w:val="24"/>
          <w:szCs w:val="24"/>
        </w:rPr>
        <w:t>000</w:t>
      </w:r>
      <w:r w:rsidRPr="007573B4">
        <w:rPr>
          <w:sz w:val="24"/>
          <w:szCs w:val="24"/>
        </w:rPr>
        <w:t xml:space="preserve"> МПа. Модуль упругости реальной древесины любой породы в 1,5 раза ниже и принимается для конструкций, эксплуатируемых в нормальных температурно-влажностных условиях, равным 104 МПа. При повышенной влажности и на открытом воздухе он снижается коэффициентами от 0,9 до 0,75. Жесткость древесины при действии нагрузок поперек и под углом к волокнам в 50 раз ниже.</w:t>
      </w:r>
    </w:p>
    <w:p w:rsidR="00BD236D" w:rsidRPr="007573B4" w:rsidRDefault="00BD236D" w:rsidP="007573B4">
      <w:pPr>
        <w:ind w:firstLine="709"/>
        <w:jc w:val="both"/>
        <w:rPr>
          <w:sz w:val="24"/>
          <w:szCs w:val="24"/>
        </w:rPr>
      </w:pPr>
      <w:r w:rsidRPr="007573B4">
        <w:rPr>
          <w:sz w:val="24"/>
          <w:szCs w:val="24"/>
        </w:rPr>
        <w:t>Соответственно мала и твердость древесины, которая выражается в ньютонах нагрузки, требуемой для вдавливания стальной полусферы радиусом 5,64 мм. Для древесины сосны поперек годичных слоев она равна только 1000 Н. Это свойство облегчает обработку древесины, но делает ее поверхность легко повреждаемой. Малая твердость и волокнистое строение дают возможность относительно легко забивать гвозди в древесину, которые прочно удерживаются окружающими волокнами, раздвинутыми острием гвоздей.</w:t>
      </w:r>
    </w:p>
    <w:p w:rsidR="00BD236D" w:rsidRPr="007573B4" w:rsidRDefault="00BD236D" w:rsidP="007573B4">
      <w:pPr>
        <w:ind w:firstLine="709"/>
        <w:jc w:val="both"/>
        <w:rPr>
          <w:sz w:val="24"/>
          <w:szCs w:val="24"/>
        </w:rPr>
      </w:pPr>
      <w:r w:rsidRPr="007573B4">
        <w:rPr>
          <w:sz w:val="24"/>
          <w:szCs w:val="24"/>
        </w:rPr>
        <w:t xml:space="preserve">Влажность древесины оказывает значительное влияние на ее свойства. Влажность древесины </w:t>
      </w:r>
      <w:r w:rsidRPr="002429E8">
        <w:rPr>
          <w:i/>
          <w:sz w:val="24"/>
          <w:szCs w:val="24"/>
        </w:rPr>
        <w:t>w</w:t>
      </w:r>
      <w:r w:rsidRPr="007573B4">
        <w:rPr>
          <w:sz w:val="24"/>
          <w:szCs w:val="24"/>
        </w:rPr>
        <w:t xml:space="preserve"> </w:t>
      </w:r>
      <w:r w:rsidR="00904561">
        <w:rPr>
          <w:sz w:val="24"/>
          <w:szCs w:val="24"/>
        </w:rPr>
        <w:t>‒</w:t>
      </w:r>
      <w:r w:rsidRPr="007573B4">
        <w:rPr>
          <w:sz w:val="24"/>
          <w:szCs w:val="24"/>
        </w:rPr>
        <w:t xml:space="preserve"> это процентное содержание свободной воды в полостях и ги</w:t>
      </w:r>
      <w:r w:rsidR="00827191">
        <w:rPr>
          <w:sz w:val="24"/>
          <w:szCs w:val="24"/>
        </w:rPr>
        <w:t>гроскопической воды в порах дре</w:t>
      </w:r>
      <w:r w:rsidRPr="007573B4">
        <w:rPr>
          <w:sz w:val="24"/>
          <w:szCs w:val="24"/>
        </w:rPr>
        <w:t>весины. Наибольшую влажность (до 200 %), набранную в период пребывания в воде, имеет сплавная древесина. Влажность до 100 % имеет свежесрубленная древеси</w:t>
      </w:r>
      <w:r w:rsidR="002429E8">
        <w:rPr>
          <w:sz w:val="24"/>
          <w:szCs w:val="24"/>
        </w:rPr>
        <w:t>на. В процессе хранения на скла</w:t>
      </w:r>
      <w:r w:rsidRPr="007573B4">
        <w:rPr>
          <w:sz w:val="24"/>
          <w:szCs w:val="24"/>
        </w:rPr>
        <w:t>дах, естественной и искусственной сушки влажность древесины снижается до 40, 25, 20 и 10 %. Степень влажности значительно влияет на качество деревянных конструкций и строго ограничи</w:t>
      </w:r>
      <w:r w:rsidRPr="007573B4">
        <w:rPr>
          <w:sz w:val="24"/>
          <w:szCs w:val="24"/>
        </w:rPr>
        <w:softHyphen/>
        <w:t>вается в зависимости от условий их изготовления и эксплуатации.</w:t>
      </w:r>
    </w:p>
    <w:p w:rsidR="00BD236D" w:rsidRPr="007573B4" w:rsidRDefault="00BD236D" w:rsidP="007573B4">
      <w:pPr>
        <w:ind w:firstLine="709"/>
        <w:jc w:val="both"/>
        <w:rPr>
          <w:sz w:val="24"/>
          <w:szCs w:val="24"/>
        </w:rPr>
      </w:pPr>
      <w:r w:rsidRPr="007573B4">
        <w:rPr>
          <w:sz w:val="24"/>
          <w:szCs w:val="24"/>
        </w:rPr>
        <w:t>Древесину неограниченно</w:t>
      </w:r>
      <w:r w:rsidR="002429E8">
        <w:rPr>
          <w:sz w:val="24"/>
          <w:szCs w:val="24"/>
        </w:rPr>
        <w:t xml:space="preserve"> высокой влажности можно исполь</w:t>
      </w:r>
      <w:r w:rsidRPr="007573B4">
        <w:rPr>
          <w:sz w:val="24"/>
          <w:szCs w:val="24"/>
        </w:rPr>
        <w:t>зовать только для конструкций, постоянно соприкасающихся с водой. Из древесины влажность</w:t>
      </w:r>
      <w:r w:rsidR="002429E8">
        <w:rPr>
          <w:sz w:val="24"/>
          <w:szCs w:val="24"/>
        </w:rPr>
        <w:t>ю до 40 % можно изготовлять кон</w:t>
      </w:r>
      <w:r w:rsidRPr="007573B4">
        <w:rPr>
          <w:sz w:val="24"/>
          <w:szCs w:val="24"/>
        </w:rPr>
        <w:t xml:space="preserve">струкции, эксплуатируемые на открытом воздухе, влажностью до 25 % </w:t>
      </w:r>
      <w:r w:rsidR="00904561">
        <w:rPr>
          <w:sz w:val="24"/>
          <w:szCs w:val="24"/>
        </w:rPr>
        <w:t>‒</w:t>
      </w:r>
      <w:r w:rsidRPr="007573B4">
        <w:rPr>
          <w:sz w:val="24"/>
          <w:szCs w:val="24"/>
        </w:rPr>
        <w:t xml:space="preserve"> конструкции, эксп</w:t>
      </w:r>
      <w:r w:rsidR="002429E8">
        <w:rPr>
          <w:sz w:val="24"/>
          <w:szCs w:val="24"/>
        </w:rPr>
        <w:t>луатируемые в помещениях с повы</w:t>
      </w:r>
      <w:r w:rsidRPr="007573B4">
        <w:rPr>
          <w:sz w:val="24"/>
          <w:szCs w:val="24"/>
        </w:rPr>
        <w:t>шенной влажностью и соприкасающиеся с грунтом. Из древесины влажностью до 20 % можно из</w:t>
      </w:r>
      <w:r w:rsidR="002429E8">
        <w:rPr>
          <w:sz w:val="24"/>
          <w:szCs w:val="24"/>
        </w:rPr>
        <w:t>готовлять также неклееные конст</w:t>
      </w:r>
      <w:r w:rsidRPr="007573B4">
        <w:rPr>
          <w:sz w:val="24"/>
          <w:szCs w:val="24"/>
        </w:rPr>
        <w:t xml:space="preserve">рукции, эксплуатируемые в любых условиях, а влажностью 8 </w:t>
      </w:r>
      <w:r w:rsidR="00904561">
        <w:rPr>
          <w:sz w:val="24"/>
          <w:szCs w:val="24"/>
        </w:rPr>
        <w:t>‒</w:t>
      </w:r>
      <w:r w:rsidRPr="007573B4">
        <w:rPr>
          <w:sz w:val="24"/>
          <w:szCs w:val="24"/>
        </w:rPr>
        <w:t xml:space="preserve"> 12 % </w:t>
      </w:r>
      <w:r w:rsidR="00904561">
        <w:rPr>
          <w:sz w:val="24"/>
          <w:szCs w:val="24"/>
        </w:rPr>
        <w:t>‒</w:t>
      </w:r>
      <w:r w:rsidRPr="007573B4">
        <w:rPr>
          <w:sz w:val="24"/>
          <w:szCs w:val="24"/>
        </w:rPr>
        <w:t xml:space="preserve"> любые конструкции, в том числе клееные.</w:t>
      </w:r>
    </w:p>
    <w:p w:rsidR="00BD236D" w:rsidRPr="007573B4" w:rsidRDefault="00BD236D" w:rsidP="007573B4">
      <w:pPr>
        <w:ind w:firstLine="709"/>
        <w:jc w:val="both"/>
        <w:rPr>
          <w:sz w:val="24"/>
          <w:szCs w:val="24"/>
        </w:rPr>
      </w:pPr>
      <w:r w:rsidRPr="007573B4">
        <w:rPr>
          <w:sz w:val="24"/>
          <w:szCs w:val="24"/>
        </w:rPr>
        <w:t xml:space="preserve">В процессе уменьшения или увеличения влажности до 30 % за счет гигроскопической влаги в оболочках клеток размеры деревянных элементов уменьшаются или увеличиваются. Происходит усушка или разбухание, которые тем больше, чем больше плотность древесины. Наибольшие усушка и разбухание происходят поперек волокон перпендикулярно годичным слоям и достигают 4%, а в тангентальном направлении </w:t>
      </w:r>
      <w:r w:rsidR="00904561">
        <w:rPr>
          <w:sz w:val="24"/>
          <w:szCs w:val="24"/>
        </w:rPr>
        <w:t>‒</w:t>
      </w:r>
      <w:r w:rsidRPr="007573B4">
        <w:rPr>
          <w:sz w:val="24"/>
          <w:szCs w:val="24"/>
        </w:rPr>
        <w:t xml:space="preserve"> параллельно годичным слоям и достигают 10%. Наименьшие усушка и разбухание, не превышающие 0,3 %, происходят вдоль волокон. При дальнейшем увеличении влажности более 30 % за счет свободной влаги усушка и разбухание не наблюдаются.</w:t>
      </w:r>
    </w:p>
    <w:p w:rsidR="00BD236D" w:rsidRDefault="00BD236D" w:rsidP="007573B4">
      <w:pPr>
        <w:ind w:firstLine="709"/>
        <w:jc w:val="both"/>
        <w:rPr>
          <w:sz w:val="24"/>
          <w:szCs w:val="24"/>
        </w:rPr>
      </w:pPr>
      <w:r w:rsidRPr="007573B4">
        <w:rPr>
          <w:sz w:val="24"/>
          <w:szCs w:val="24"/>
        </w:rPr>
        <w:t>Высыхание деревянного элемента и развитие деформаций усушки происходят неравномерно от поверхности к центру. Этот факт, а также разница величин радиальной и тангентальной усушки приводят к возникновению значительных остаточных напряжений растяжения в наружных и сжатия во внутренних частях элемента поперек волокон и в результате происходят коробле</w:t>
      </w:r>
      <w:r w:rsidRPr="007573B4">
        <w:rPr>
          <w:sz w:val="24"/>
          <w:szCs w:val="24"/>
        </w:rPr>
        <w:lastRenderedPageBreak/>
        <w:t>ние и растрескивание древесины (рис. 1.4).</w:t>
      </w:r>
      <w:r w:rsidR="00827191">
        <w:rPr>
          <w:sz w:val="24"/>
          <w:szCs w:val="24"/>
        </w:rPr>
        <w:t xml:space="preserve"> </w:t>
      </w:r>
      <w:r w:rsidRPr="007573B4">
        <w:rPr>
          <w:sz w:val="24"/>
          <w:szCs w:val="24"/>
        </w:rPr>
        <w:t xml:space="preserve">Коробление бывает продольным и поперечным. Поперечное коробление проявляется в форме превращения квадратного сечения бруса в прямоугольное или ромбическое, а прямоугольного сечения доски </w:t>
      </w:r>
      <w:r w:rsidR="00904561">
        <w:rPr>
          <w:sz w:val="24"/>
          <w:szCs w:val="24"/>
        </w:rPr>
        <w:t>‒</w:t>
      </w:r>
      <w:r w:rsidRPr="007573B4">
        <w:rPr>
          <w:sz w:val="24"/>
          <w:szCs w:val="24"/>
        </w:rPr>
        <w:t xml:space="preserve"> в желобчатое, изогнутое в сторону наружных годовых колец. Продольное коробление проявляется в форме выгиба досок по длине, а наличие наклона волокон по длине в доске приводит к тому, что она принимает винтообразную форму.</w:t>
      </w:r>
      <w:r w:rsidR="002429E8">
        <w:rPr>
          <w:sz w:val="24"/>
          <w:szCs w:val="24"/>
        </w:rPr>
        <w:t xml:space="preserve"> </w:t>
      </w:r>
      <w:r w:rsidRPr="007573B4">
        <w:rPr>
          <w:sz w:val="24"/>
          <w:szCs w:val="24"/>
        </w:rPr>
        <w:t>Растрескивание древесины происходит в том случае, когда внутренние напряжения превышают малый предел прочности на растяжение поперек волокон и появляются наружные и внутренние трещины радиального направления.</w:t>
      </w:r>
    </w:p>
    <w:p w:rsidR="00BD236D" w:rsidRPr="00827191" w:rsidRDefault="00BD236D" w:rsidP="007573B4">
      <w:pPr>
        <w:ind w:firstLine="709"/>
        <w:jc w:val="both"/>
        <w:rPr>
          <w:sz w:val="24"/>
          <w:szCs w:val="24"/>
        </w:rPr>
      </w:pPr>
      <w:r w:rsidRPr="00827191">
        <w:rPr>
          <w:sz w:val="24"/>
          <w:szCs w:val="24"/>
        </w:rPr>
        <w:t>Изменение влажности в пределах от 0 до 30 % существенно влияет на прочность и жесткость древесины. При увеличении влажности в этих пределах прочность древесины снижается до 30 % от максимальной. Дальнейшее увеличение влажности не приводит к снижению прочности древесины.</w:t>
      </w:r>
      <w:r w:rsidR="00827191">
        <w:rPr>
          <w:sz w:val="24"/>
          <w:szCs w:val="24"/>
        </w:rPr>
        <w:t xml:space="preserve"> </w:t>
      </w:r>
      <w:r w:rsidRPr="00827191">
        <w:rPr>
          <w:sz w:val="24"/>
          <w:szCs w:val="24"/>
        </w:rPr>
        <w:t>Для сравнения показателей прочности и жесткости древесины независимо от ее влажности установлено значение стандартной влажности, равное 12</w:t>
      </w:r>
      <w:r w:rsidR="00827191">
        <w:rPr>
          <w:sz w:val="24"/>
          <w:szCs w:val="24"/>
        </w:rPr>
        <w:t xml:space="preserve"> </w:t>
      </w:r>
      <w:r w:rsidRPr="00827191">
        <w:rPr>
          <w:sz w:val="24"/>
          <w:szCs w:val="24"/>
        </w:rPr>
        <w:t xml:space="preserve">%. </w:t>
      </w:r>
      <w:r w:rsidRPr="007573B4">
        <w:rPr>
          <w:sz w:val="24"/>
          <w:szCs w:val="24"/>
        </w:rPr>
        <w:t>Влияние температуры на древесину и ее теплопроводность</w:t>
      </w:r>
      <w:r w:rsidR="00827191">
        <w:rPr>
          <w:sz w:val="24"/>
          <w:szCs w:val="24"/>
        </w:rPr>
        <w:t xml:space="preserve"> раз</w:t>
      </w:r>
      <w:r w:rsidRPr="00827191">
        <w:rPr>
          <w:sz w:val="24"/>
          <w:szCs w:val="24"/>
        </w:rPr>
        <w:t xml:space="preserve">личны. При повышении температуры предел прочности и модуль упругости снижаются и повышается хрупкость древесины. </w:t>
      </w:r>
      <w:r w:rsidR="00827191">
        <w:rPr>
          <w:sz w:val="24"/>
          <w:szCs w:val="24"/>
        </w:rPr>
        <w:t>Напри</w:t>
      </w:r>
      <w:r w:rsidRPr="00827191">
        <w:rPr>
          <w:sz w:val="24"/>
          <w:szCs w:val="24"/>
        </w:rPr>
        <w:t xml:space="preserve">мер, предел прочности при сжатии древесины сосны, нагретой от 20 до 50 °С, уменьшается в среднем до 70 %, а при нагревании до 100 °С </w:t>
      </w:r>
      <w:r w:rsidR="00827191">
        <w:rPr>
          <w:sz w:val="24"/>
          <w:szCs w:val="24"/>
        </w:rPr>
        <w:t>−</w:t>
      </w:r>
      <w:r w:rsidRPr="00827191">
        <w:rPr>
          <w:sz w:val="24"/>
          <w:szCs w:val="24"/>
        </w:rPr>
        <w:t xml:space="preserve"> до 30 % от начального.</w:t>
      </w:r>
      <w:r w:rsidR="002242CF">
        <w:rPr>
          <w:sz w:val="24"/>
          <w:szCs w:val="24"/>
        </w:rPr>
        <w:t xml:space="preserve"> </w:t>
      </w:r>
      <w:r w:rsidRPr="00827191">
        <w:rPr>
          <w:sz w:val="24"/>
          <w:szCs w:val="24"/>
        </w:rPr>
        <w:t>При отрицательных температурах влага в древесине пр</w:t>
      </w:r>
      <w:r w:rsidR="00827191">
        <w:rPr>
          <w:sz w:val="24"/>
          <w:szCs w:val="24"/>
        </w:rPr>
        <w:t>евраща</w:t>
      </w:r>
      <w:r w:rsidRPr="00827191">
        <w:rPr>
          <w:sz w:val="24"/>
          <w:szCs w:val="24"/>
        </w:rPr>
        <w:t>ется в лед и прочность ее при сжатии возрастает, например, до 25 %, однако она становится более хрупкой и в ней развиваются трещины.</w:t>
      </w:r>
      <w:r w:rsidR="00827191">
        <w:rPr>
          <w:sz w:val="24"/>
          <w:szCs w:val="24"/>
        </w:rPr>
        <w:t xml:space="preserve"> </w:t>
      </w:r>
    </w:p>
    <w:p w:rsidR="00BD236D" w:rsidRPr="00827191" w:rsidRDefault="00BD236D" w:rsidP="007573B4">
      <w:pPr>
        <w:ind w:firstLine="709"/>
        <w:jc w:val="both"/>
        <w:rPr>
          <w:sz w:val="24"/>
          <w:szCs w:val="24"/>
        </w:rPr>
      </w:pPr>
      <w:r w:rsidRPr="00827191">
        <w:rPr>
          <w:sz w:val="24"/>
          <w:szCs w:val="24"/>
        </w:rPr>
        <w:t xml:space="preserve">Строительная фанера является листовым древесным строительным конструкционным материалом. Она состоит из нечетного числа тонких слоев </w:t>
      </w:r>
      <w:r w:rsidR="00904561">
        <w:rPr>
          <w:sz w:val="24"/>
          <w:szCs w:val="24"/>
        </w:rPr>
        <w:t>‒</w:t>
      </w:r>
      <w:r w:rsidRPr="00827191">
        <w:rPr>
          <w:sz w:val="24"/>
          <w:szCs w:val="24"/>
        </w:rPr>
        <w:t xml:space="preserve"> шпонов </w:t>
      </w:r>
      <w:r w:rsidR="00904561">
        <w:rPr>
          <w:sz w:val="24"/>
          <w:szCs w:val="24"/>
        </w:rPr>
        <w:t>‒</w:t>
      </w:r>
      <w:r w:rsidRPr="00827191">
        <w:rPr>
          <w:sz w:val="24"/>
          <w:szCs w:val="24"/>
        </w:rPr>
        <w:t xml:space="preserve"> толщиной около 1 мм из древесины березы или лиственницы. Волокна соседних шпонов располагаются во взаимно перпендикулярных направлениях. Наружные шпоны </w:t>
      </w:r>
      <w:r w:rsidR="00904561">
        <w:rPr>
          <w:sz w:val="24"/>
          <w:szCs w:val="24"/>
        </w:rPr>
        <w:t>‒</w:t>
      </w:r>
      <w:r w:rsidRPr="00827191">
        <w:rPr>
          <w:sz w:val="24"/>
          <w:szCs w:val="24"/>
        </w:rPr>
        <w:t xml:space="preserve"> </w:t>
      </w:r>
      <w:r w:rsidRPr="007573B4">
        <w:rPr>
          <w:sz w:val="24"/>
          <w:szCs w:val="24"/>
        </w:rPr>
        <w:t>рубашки</w:t>
      </w:r>
      <w:r w:rsidRPr="00827191">
        <w:rPr>
          <w:sz w:val="24"/>
          <w:szCs w:val="24"/>
        </w:rPr>
        <w:t xml:space="preserve"> </w:t>
      </w:r>
      <w:r w:rsidR="00904561">
        <w:rPr>
          <w:sz w:val="24"/>
          <w:szCs w:val="24"/>
        </w:rPr>
        <w:t>‒</w:t>
      </w:r>
      <w:r w:rsidRPr="00827191">
        <w:rPr>
          <w:sz w:val="24"/>
          <w:szCs w:val="24"/>
        </w:rPr>
        <w:t xml:space="preserve"> имеют взаимно параллельное направление волокон, вдоль которого измеряют длину листов. Средние шпоны называют </w:t>
      </w:r>
      <w:r w:rsidRPr="007573B4">
        <w:rPr>
          <w:sz w:val="24"/>
          <w:szCs w:val="24"/>
        </w:rPr>
        <w:t>срединками.</w:t>
      </w:r>
      <w:r w:rsidRPr="00827191">
        <w:rPr>
          <w:sz w:val="24"/>
          <w:szCs w:val="24"/>
        </w:rPr>
        <w:t xml:space="preserve"> В строительных конструкциях применяют фанеру клееную и бакелизированную.</w:t>
      </w:r>
    </w:p>
    <w:p w:rsidR="00BD236D" w:rsidRPr="00827191" w:rsidRDefault="00BD236D" w:rsidP="007573B4">
      <w:pPr>
        <w:ind w:firstLine="709"/>
        <w:jc w:val="both"/>
        <w:rPr>
          <w:sz w:val="24"/>
          <w:szCs w:val="24"/>
        </w:rPr>
      </w:pPr>
      <w:r w:rsidRPr="00827191">
        <w:rPr>
          <w:sz w:val="24"/>
          <w:szCs w:val="24"/>
        </w:rPr>
        <w:t>Клееная фанера (рис. 1.5) состоит из слоев древесины (шпонов), которые склеиваю</w:t>
      </w:r>
      <w:r w:rsidR="002242CF">
        <w:rPr>
          <w:sz w:val="24"/>
          <w:szCs w:val="24"/>
        </w:rPr>
        <w:t>т между собой водостойкими клея</w:t>
      </w:r>
      <w:r w:rsidRPr="00827191">
        <w:rPr>
          <w:sz w:val="24"/>
          <w:szCs w:val="24"/>
        </w:rPr>
        <w:t>ми, например фенолформальдегидным. Получается водостойкая фанера марки ФСФ. При склеи</w:t>
      </w:r>
      <w:r w:rsidR="002242CF">
        <w:rPr>
          <w:sz w:val="24"/>
          <w:szCs w:val="24"/>
        </w:rPr>
        <w:t>вании шпонов клеями типа карба</w:t>
      </w:r>
      <w:r w:rsidRPr="00827191">
        <w:rPr>
          <w:sz w:val="24"/>
          <w:szCs w:val="24"/>
        </w:rPr>
        <w:t>мидных получается средневодо</w:t>
      </w:r>
      <w:r w:rsidR="002242CF">
        <w:rPr>
          <w:sz w:val="24"/>
          <w:szCs w:val="24"/>
        </w:rPr>
        <w:t>стойкая фанера марки ФК, исполь</w:t>
      </w:r>
      <w:r w:rsidRPr="00827191">
        <w:rPr>
          <w:sz w:val="24"/>
          <w:szCs w:val="24"/>
        </w:rPr>
        <w:t xml:space="preserve">зование которой допускается </w:t>
      </w:r>
      <w:r w:rsidR="002242CF">
        <w:rPr>
          <w:sz w:val="24"/>
          <w:szCs w:val="24"/>
        </w:rPr>
        <w:t>только в помещениях без повышен</w:t>
      </w:r>
      <w:r w:rsidRPr="00827191">
        <w:rPr>
          <w:sz w:val="24"/>
          <w:szCs w:val="24"/>
        </w:rPr>
        <w:t>ной влажности воздуха. Водос</w:t>
      </w:r>
      <w:r w:rsidR="002242CF">
        <w:rPr>
          <w:sz w:val="24"/>
          <w:szCs w:val="24"/>
        </w:rPr>
        <w:t>тойкую фанеру применяют в конст</w:t>
      </w:r>
      <w:r w:rsidRPr="00827191">
        <w:rPr>
          <w:sz w:val="24"/>
          <w:szCs w:val="24"/>
        </w:rPr>
        <w:t>рукциях зданий всех групп влаж</w:t>
      </w:r>
      <w:r w:rsidR="002242CF">
        <w:rPr>
          <w:sz w:val="24"/>
          <w:szCs w:val="24"/>
        </w:rPr>
        <w:t>ности воздуха. Листы клееной фа</w:t>
      </w:r>
      <w:r w:rsidRPr="00827191">
        <w:rPr>
          <w:sz w:val="24"/>
          <w:szCs w:val="24"/>
        </w:rPr>
        <w:t>неры имеют толщину 6</w:t>
      </w:r>
      <w:r w:rsidR="00904561">
        <w:rPr>
          <w:sz w:val="24"/>
          <w:szCs w:val="24"/>
        </w:rPr>
        <w:t>‒</w:t>
      </w:r>
      <w:r w:rsidRPr="00827191">
        <w:rPr>
          <w:sz w:val="24"/>
          <w:szCs w:val="24"/>
        </w:rPr>
        <w:t>12 мм. Наибольшее распространение в конструкциях находят листы семислойной фанеры толщиной 8, 9, 10 и 12 мм. Листы имеют длину 2440, 2135, 1525, 1220 мм и ширину 1525, 1220 и 725 мм.</w:t>
      </w:r>
    </w:p>
    <w:p w:rsidR="002242CF" w:rsidRDefault="00BD236D" w:rsidP="007573B4">
      <w:pPr>
        <w:ind w:firstLine="709"/>
        <w:jc w:val="both"/>
        <w:rPr>
          <w:sz w:val="24"/>
          <w:szCs w:val="24"/>
        </w:rPr>
      </w:pPr>
      <w:r w:rsidRPr="00827191">
        <w:rPr>
          <w:sz w:val="24"/>
          <w:szCs w:val="24"/>
        </w:rPr>
        <w:t xml:space="preserve">Листовая форма является </w:t>
      </w:r>
      <w:r w:rsidR="002242CF">
        <w:rPr>
          <w:sz w:val="24"/>
          <w:szCs w:val="24"/>
        </w:rPr>
        <w:t>одним из главных преимуществ фа</w:t>
      </w:r>
      <w:r w:rsidRPr="00827191">
        <w:rPr>
          <w:sz w:val="24"/>
          <w:szCs w:val="24"/>
        </w:rPr>
        <w:t>нер</w:t>
      </w:r>
      <w:r w:rsidR="002242CF">
        <w:rPr>
          <w:sz w:val="24"/>
          <w:szCs w:val="24"/>
        </w:rPr>
        <w:t>ы по сравнению с другими лесома</w:t>
      </w:r>
      <w:r w:rsidRPr="00827191">
        <w:rPr>
          <w:sz w:val="24"/>
          <w:szCs w:val="24"/>
        </w:rPr>
        <w:t>териа</w:t>
      </w:r>
      <w:r w:rsidR="002242CF">
        <w:rPr>
          <w:sz w:val="24"/>
          <w:szCs w:val="24"/>
        </w:rPr>
        <w:t>лами. Благодаря этому ее с успе</w:t>
      </w:r>
      <w:r w:rsidRPr="00827191">
        <w:rPr>
          <w:sz w:val="24"/>
          <w:szCs w:val="24"/>
        </w:rPr>
        <w:t>хом</w:t>
      </w:r>
      <w:r w:rsidR="002242CF">
        <w:rPr>
          <w:sz w:val="24"/>
          <w:szCs w:val="24"/>
        </w:rPr>
        <w:t xml:space="preserve"> применяют для изготовления лег</w:t>
      </w:r>
      <w:r w:rsidRPr="00827191">
        <w:rPr>
          <w:sz w:val="24"/>
          <w:szCs w:val="24"/>
        </w:rPr>
        <w:t>ких эффективных покрытий и стен, а также</w:t>
      </w:r>
      <w:r w:rsidR="002242CF">
        <w:rPr>
          <w:sz w:val="24"/>
          <w:szCs w:val="24"/>
        </w:rPr>
        <w:t xml:space="preserve"> емкостей и опалубки. Перекрест</w:t>
      </w:r>
      <w:r w:rsidRPr="00827191">
        <w:rPr>
          <w:sz w:val="24"/>
          <w:szCs w:val="24"/>
        </w:rPr>
        <w:t>ное</w:t>
      </w:r>
      <w:r w:rsidR="002242CF">
        <w:rPr>
          <w:sz w:val="24"/>
          <w:szCs w:val="24"/>
        </w:rPr>
        <w:t xml:space="preserve"> расположение волокон слоев при</w:t>
      </w:r>
      <w:r w:rsidRPr="00827191">
        <w:rPr>
          <w:sz w:val="24"/>
          <w:szCs w:val="24"/>
        </w:rPr>
        <w:t>дает фанере меньшую анизотропию свойств</w:t>
      </w:r>
      <w:r w:rsidR="002242CF">
        <w:rPr>
          <w:sz w:val="24"/>
          <w:szCs w:val="24"/>
        </w:rPr>
        <w:t xml:space="preserve"> в плоскости листов, чем у дре</w:t>
      </w:r>
      <w:r w:rsidR="002242CF" w:rsidRPr="00827191">
        <w:rPr>
          <w:sz w:val="24"/>
          <w:szCs w:val="24"/>
        </w:rPr>
        <w:t>весины, малую усушку и разбухание при</w:t>
      </w:r>
      <w:r w:rsidR="002242CF" w:rsidRPr="002242CF">
        <w:rPr>
          <w:sz w:val="24"/>
          <w:szCs w:val="24"/>
        </w:rPr>
        <w:t xml:space="preserve"> </w:t>
      </w:r>
      <w:r w:rsidR="002242CF" w:rsidRPr="00827191">
        <w:rPr>
          <w:sz w:val="24"/>
          <w:szCs w:val="24"/>
        </w:rPr>
        <w:t>колебаниях влажности, как у древеси</w:t>
      </w:r>
      <w:r w:rsidR="002242CF" w:rsidRPr="002242CF">
        <w:rPr>
          <w:sz w:val="24"/>
          <w:szCs w:val="24"/>
        </w:rPr>
        <w:t xml:space="preserve"> </w:t>
      </w:r>
      <w:r w:rsidR="002242CF">
        <w:rPr>
          <w:sz w:val="24"/>
          <w:szCs w:val="24"/>
        </w:rPr>
        <w:t>ны вдоль волокон.</w:t>
      </w:r>
    </w:p>
    <w:p w:rsidR="001F12A4" w:rsidRDefault="001F12A4" w:rsidP="007573B4">
      <w:pPr>
        <w:ind w:firstLine="709"/>
        <w:jc w:val="both"/>
        <w:rPr>
          <w:sz w:val="24"/>
          <w:szCs w:val="24"/>
        </w:rPr>
      </w:pPr>
    </w:p>
    <w:p w:rsidR="001F12A4" w:rsidRDefault="001F12A4" w:rsidP="001F12A4">
      <w:pPr>
        <w:jc w:val="center"/>
        <w:rPr>
          <w:sz w:val="24"/>
          <w:szCs w:val="24"/>
        </w:rPr>
      </w:pPr>
      <w:r>
        <w:rPr>
          <w:i/>
          <w:iCs/>
          <w:sz w:val="24"/>
          <w:szCs w:val="24"/>
        </w:rPr>
        <w:fldChar w:fldCharType="begin"/>
      </w:r>
      <w:r>
        <w:rPr>
          <w:i/>
          <w:iCs/>
          <w:sz w:val="24"/>
          <w:szCs w:val="24"/>
        </w:rPr>
        <w:instrText xml:space="preserve"> INCLUDEPICTURE  "C:\\Users\\Dasha\\Desktop\\Подготовка монографии и учебных пособий\\AppData\\Local\\Temp\\FineReader11.00\\media\\image9.png" \* MERGEFORMATINET </w:instrText>
      </w:r>
      <w:r>
        <w:rPr>
          <w:i/>
          <w:iCs/>
          <w:sz w:val="24"/>
          <w:szCs w:val="24"/>
        </w:rPr>
        <w:fldChar w:fldCharType="separate"/>
      </w:r>
      <w:r>
        <w:rPr>
          <w:i/>
          <w:iCs/>
          <w:sz w:val="24"/>
          <w:szCs w:val="24"/>
        </w:rPr>
        <w:fldChar w:fldCharType="begin"/>
      </w:r>
      <w:r>
        <w:rPr>
          <w:i/>
          <w:iCs/>
          <w:sz w:val="24"/>
          <w:szCs w:val="24"/>
        </w:rPr>
        <w:instrText xml:space="preserve"> INCLUDEPICTURE  "C:\\Users\\Dasha\\Desktop\\Подготовка монографии и учебных пособий\\AppData\\Local\\Temp\\FineReader11.00\\media\\image9.png" \* MERGEFORMATINET </w:instrText>
      </w:r>
      <w:r>
        <w:rPr>
          <w:i/>
          <w:iCs/>
          <w:sz w:val="24"/>
          <w:szCs w:val="24"/>
        </w:rPr>
        <w:fldChar w:fldCharType="separate"/>
      </w:r>
      <w:r>
        <w:rPr>
          <w:i/>
          <w:iCs/>
          <w:sz w:val="24"/>
          <w:szCs w:val="24"/>
        </w:rPr>
        <w:fldChar w:fldCharType="begin"/>
      </w:r>
      <w:r>
        <w:rPr>
          <w:i/>
          <w:iCs/>
          <w:sz w:val="24"/>
          <w:szCs w:val="24"/>
        </w:rPr>
        <w:instrText xml:space="preserve"> INCLUDEPICTURE  "C:\\Работа+отдых\\Подготовка монографии и учебных пособий\\AppData\\Local\\Temp\\FineReader11.00\\media\\image9.png" \* MERGEFORMATINET </w:instrText>
      </w:r>
      <w:r>
        <w:rPr>
          <w:i/>
          <w:iCs/>
          <w:sz w:val="24"/>
          <w:szCs w:val="24"/>
        </w:rPr>
        <w:fldChar w:fldCharType="separate"/>
      </w:r>
      <w:r>
        <w:rPr>
          <w:i/>
          <w:iCs/>
          <w:sz w:val="24"/>
          <w:szCs w:val="24"/>
        </w:rPr>
        <w:fldChar w:fldCharType="begin"/>
      </w:r>
      <w:r>
        <w:rPr>
          <w:i/>
          <w:iCs/>
          <w:sz w:val="24"/>
          <w:szCs w:val="24"/>
        </w:rPr>
        <w:instrText xml:space="preserve"> INCLUDEPICTURE  "C:\\Работа+отдых\\Подготовка монографии и учебных пособий\\AppData\\Local\\Temp\\FineReader11.00\\media\\image9.png" \* MERGEFORMATINET </w:instrText>
      </w:r>
      <w:r>
        <w:rPr>
          <w:i/>
          <w:iCs/>
          <w:sz w:val="24"/>
          <w:szCs w:val="24"/>
        </w:rPr>
        <w:fldChar w:fldCharType="separate"/>
      </w:r>
      <w:r w:rsidR="00AA006A">
        <w:rPr>
          <w:i/>
          <w:iCs/>
          <w:sz w:val="24"/>
          <w:szCs w:val="24"/>
        </w:rPr>
        <w:fldChar w:fldCharType="begin"/>
      </w:r>
      <w:r w:rsidR="00AA006A">
        <w:rPr>
          <w:i/>
          <w:iCs/>
          <w:sz w:val="24"/>
          <w:szCs w:val="24"/>
        </w:rPr>
        <w:instrText xml:space="preserve"> INCLUDEPICTURE  "C:\\Работа+отдых\\Подготовка монографии и учебных пособий\\AppData\\Local\\Temp\\FineReader11.00\\media\\image9.png" \* MERGEFORMATINET </w:instrText>
      </w:r>
      <w:r w:rsidR="00AA006A">
        <w:rPr>
          <w:i/>
          <w:iCs/>
          <w:sz w:val="24"/>
          <w:szCs w:val="24"/>
        </w:rPr>
        <w:fldChar w:fldCharType="separate"/>
      </w:r>
      <w:r w:rsidR="00D7622E">
        <w:rPr>
          <w:i/>
          <w:iCs/>
          <w:sz w:val="24"/>
          <w:szCs w:val="24"/>
        </w:rPr>
        <w:fldChar w:fldCharType="begin"/>
      </w:r>
      <w:r w:rsidR="00D7622E">
        <w:rPr>
          <w:i/>
          <w:iCs/>
          <w:sz w:val="24"/>
          <w:szCs w:val="24"/>
        </w:rPr>
        <w:instrText xml:space="preserve"> INCLUDEPICTURE  "C:\\Работа+отдых\\Подготовка монографии и учебных пособий\\AppData\\Local\\Temp\\FineReader11.00\\media\\image9.png" \* MERGEFORMATINET </w:instrText>
      </w:r>
      <w:r w:rsidR="00D7622E">
        <w:rPr>
          <w:i/>
          <w:iCs/>
          <w:sz w:val="24"/>
          <w:szCs w:val="24"/>
        </w:rPr>
        <w:fldChar w:fldCharType="separate"/>
      </w:r>
      <w:r w:rsidR="00986E26">
        <w:rPr>
          <w:i/>
          <w:iCs/>
          <w:sz w:val="24"/>
          <w:szCs w:val="24"/>
        </w:rPr>
        <w:fldChar w:fldCharType="begin"/>
      </w:r>
      <w:r w:rsidR="00986E26">
        <w:rPr>
          <w:i/>
          <w:iCs/>
          <w:sz w:val="24"/>
          <w:szCs w:val="24"/>
        </w:rPr>
        <w:instrText xml:space="preserve"> INCLUDEPICTURE  "C:\\Работа+отдых\\Подготовка монографии и учебных пособий\\AppData\\Local\\Temp\\FineReader11.00\\media\\image9.png" \* MERGEFORMATINET </w:instrText>
      </w:r>
      <w:r w:rsidR="00986E26">
        <w:rPr>
          <w:i/>
          <w:iCs/>
          <w:sz w:val="24"/>
          <w:szCs w:val="24"/>
        </w:rPr>
        <w:fldChar w:fldCharType="separate"/>
      </w:r>
      <w:r w:rsidR="005578D7">
        <w:rPr>
          <w:i/>
          <w:iCs/>
          <w:sz w:val="24"/>
          <w:szCs w:val="24"/>
        </w:rPr>
        <w:fldChar w:fldCharType="begin"/>
      </w:r>
      <w:r w:rsidR="005578D7">
        <w:rPr>
          <w:i/>
          <w:iCs/>
          <w:sz w:val="24"/>
          <w:szCs w:val="24"/>
        </w:rPr>
        <w:instrText xml:space="preserve"> INCLUDEPICTURE  "C:\\Работа+отдых\\Подготовка монографии и учебных пособий\\AppData\\Local\\Temp\\FineReader11.00\\media\\image9.png" \* MERGEFORMATINET </w:instrText>
      </w:r>
      <w:r w:rsidR="005578D7">
        <w:rPr>
          <w:i/>
          <w:iCs/>
          <w:sz w:val="24"/>
          <w:szCs w:val="24"/>
        </w:rPr>
        <w:fldChar w:fldCharType="separate"/>
      </w:r>
      <w:r w:rsidR="0010242D">
        <w:rPr>
          <w:i/>
          <w:iCs/>
          <w:sz w:val="24"/>
          <w:szCs w:val="24"/>
        </w:rPr>
        <w:fldChar w:fldCharType="begin"/>
      </w:r>
      <w:r w:rsidR="0010242D">
        <w:rPr>
          <w:i/>
          <w:iCs/>
          <w:sz w:val="24"/>
          <w:szCs w:val="24"/>
        </w:rPr>
        <w:instrText xml:space="preserve"> INCLUDEPICTURE  "F:\\Работа на СМИК\\AppData\\Local\\Temp\\FineReader11.00\\media\\image9.png" \* MERGEFORMATINET </w:instrText>
      </w:r>
      <w:r w:rsidR="0010242D">
        <w:rPr>
          <w:i/>
          <w:iCs/>
          <w:sz w:val="24"/>
          <w:szCs w:val="24"/>
        </w:rPr>
        <w:fldChar w:fldCharType="separate"/>
      </w:r>
      <w:r w:rsidR="00E5604B">
        <w:rPr>
          <w:i/>
          <w:iCs/>
          <w:sz w:val="24"/>
          <w:szCs w:val="24"/>
        </w:rPr>
        <w:fldChar w:fldCharType="begin"/>
      </w:r>
      <w:r w:rsidR="00E5604B">
        <w:rPr>
          <w:i/>
          <w:iCs/>
          <w:sz w:val="24"/>
          <w:szCs w:val="24"/>
        </w:rPr>
        <w:instrText xml:space="preserve"> INCLUDEPICTURE  "F:\\Работа на СМИК\\AppData\\Local\\Temp\\FineReader11.00\\media\\image9.png" \* MERGEFORMATINET </w:instrText>
      </w:r>
      <w:r w:rsidR="00E5604B">
        <w:rPr>
          <w:i/>
          <w:iCs/>
          <w:sz w:val="24"/>
          <w:szCs w:val="24"/>
        </w:rPr>
        <w:fldChar w:fldCharType="separate"/>
      </w:r>
      <w:r w:rsidR="005634B4">
        <w:rPr>
          <w:i/>
          <w:iCs/>
          <w:sz w:val="24"/>
          <w:szCs w:val="24"/>
        </w:rPr>
        <w:fldChar w:fldCharType="begin"/>
      </w:r>
      <w:r w:rsidR="005634B4">
        <w:rPr>
          <w:i/>
          <w:iCs/>
          <w:sz w:val="24"/>
          <w:szCs w:val="24"/>
        </w:rPr>
        <w:instrText xml:space="preserve"> INCLUDEPICTURE  "F:\\Работа на СМИК\\AppData\\Local\\Temp\\FineReader11.00\\media\\image9.png" \* MERGEFORMATINET </w:instrText>
      </w:r>
      <w:r w:rsidR="005634B4">
        <w:rPr>
          <w:i/>
          <w:iCs/>
          <w:sz w:val="24"/>
          <w:szCs w:val="24"/>
        </w:rPr>
        <w:fldChar w:fldCharType="separate"/>
      </w:r>
      <w:r w:rsidR="00AB38F1">
        <w:rPr>
          <w:i/>
          <w:iCs/>
          <w:sz w:val="24"/>
          <w:szCs w:val="24"/>
        </w:rPr>
        <w:fldChar w:fldCharType="begin"/>
      </w:r>
      <w:r w:rsidR="00AB38F1">
        <w:rPr>
          <w:i/>
          <w:iCs/>
          <w:sz w:val="24"/>
          <w:szCs w:val="24"/>
        </w:rPr>
        <w:instrText xml:space="preserve"> INCLUDEPICTURE  "C:\\Users\\Dasha\\Desktop\\AppData\\Local\\Temp\\FineReader11.00\\media\\image9.png" \* MERGEFORMATINET </w:instrText>
      </w:r>
      <w:r w:rsidR="00AB38F1">
        <w:rPr>
          <w:i/>
          <w:iCs/>
          <w:sz w:val="24"/>
          <w:szCs w:val="24"/>
        </w:rPr>
        <w:fldChar w:fldCharType="separate"/>
      </w:r>
      <w:r w:rsidR="00996C50">
        <w:rPr>
          <w:i/>
          <w:iCs/>
          <w:sz w:val="24"/>
          <w:szCs w:val="24"/>
        </w:rPr>
        <w:pict>
          <v:shape id="_x0000_i1027" type="#_x0000_t75" style="width:282.75pt;height:158.25pt">
            <v:imagedata r:id="rId14" r:href="rId15" croptop="4729f" cropleft="10676f" cropright="6969f"/>
          </v:shape>
        </w:pict>
      </w:r>
      <w:r w:rsidR="00AB38F1">
        <w:rPr>
          <w:i/>
          <w:iCs/>
          <w:sz w:val="24"/>
          <w:szCs w:val="24"/>
        </w:rPr>
        <w:fldChar w:fldCharType="end"/>
      </w:r>
      <w:r w:rsidR="005634B4">
        <w:rPr>
          <w:i/>
          <w:iCs/>
          <w:sz w:val="24"/>
          <w:szCs w:val="24"/>
        </w:rPr>
        <w:fldChar w:fldCharType="end"/>
      </w:r>
      <w:r w:rsidR="00E5604B">
        <w:rPr>
          <w:i/>
          <w:iCs/>
          <w:sz w:val="24"/>
          <w:szCs w:val="24"/>
        </w:rPr>
        <w:fldChar w:fldCharType="end"/>
      </w:r>
      <w:r w:rsidR="0010242D">
        <w:rPr>
          <w:i/>
          <w:iCs/>
          <w:sz w:val="24"/>
          <w:szCs w:val="24"/>
        </w:rPr>
        <w:fldChar w:fldCharType="end"/>
      </w:r>
      <w:r w:rsidR="005578D7">
        <w:rPr>
          <w:i/>
          <w:iCs/>
          <w:sz w:val="24"/>
          <w:szCs w:val="24"/>
        </w:rPr>
        <w:fldChar w:fldCharType="end"/>
      </w:r>
      <w:r w:rsidR="00986E26">
        <w:rPr>
          <w:i/>
          <w:iCs/>
          <w:sz w:val="24"/>
          <w:szCs w:val="24"/>
        </w:rPr>
        <w:fldChar w:fldCharType="end"/>
      </w:r>
      <w:r w:rsidR="00D7622E">
        <w:rPr>
          <w:i/>
          <w:iCs/>
          <w:sz w:val="24"/>
          <w:szCs w:val="24"/>
        </w:rPr>
        <w:fldChar w:fldCharType="end"/>
      </w:r>
      <w:r w:rsidR="00AA006A">
        <w:rPr>
          <w:i/>
          <w:iCs/>
          <w:sz w:val="24"/>
          <w:szCs w:val="24"/>
        </w:rPr>
        <w:fldChar w:fldCharType="end"/>
      </w:r>
      <w:r>
        <w:rPr>
          <w:i/>
          <w:iCs/>
          <w:sz w:val="24"/>
          <w:szCs w:val="24"/>
        </w:rPr>
        <w:fldChar w:fldCharType="end"/>
      </w:r>
      <w:r>
        <w:rPr>
          <w:i/>
          <w:iCs/>
          <w:sz w:val="24"/>
          <w:szCs w:val="24"/>
        </w:rPr>
        <w:fldChar w:fldCharType="end"/>
      </w:r>
      <w:r>
        <w:rPr>
          <w:i/>
          <w:iCs/>
          <w:sz w:val="24"/>
          <w:szCs w:val="24"/>
        </w:rPr>
        <w:fldChar w:fldCharType="end"/>
      </w:r>
      <w:r>
        <w:rPr>
          <w:i/>
          <w:iCs/>
          <w:sz w:val="24"/>
          <w:szCs w:val="24"/>
        </w:rPr>
        <w:fldChar w:fldCharType="end"/>
      </w:r>
    </w:p>
    <w:p w:rsidR="001F12A4" w:rsidRPr="00827191" w:rsidRDefault="001F12A4" w:rsidP="001F12A4">
      <w:pPr>
        <w:jc w:val="center"/>
        <w:rPr>
          <w:sz w:val="24"/>
          <w:szCs w:val="24"/>
        </w:rPr>
      </w:pPr>
      <w:r w:rsidRPr="00826E23">
        <w:rPr>
          <w:sz w:val="24"/>
          <w:szCs w:val="24"/>
        </w:rPr>
        <w:t xml:space="preserve">Рисунок </w:t>
      </w:r>
      <w:r>
        <w:rPr>
          <w:sz w:val="24"/>
          <w:szCs w:val="24"/>
        </w:rPr>
        <w:t>1</w:t>
      </w:r>
      <w:r w:rsidRPr="00826E23">
        <w:rPr>
          <w:sz w:val="24"/>
          <w:szCs w:val="24"/>
        </w:rPr>
        <w:t>.</w:t>
      </w:r>
      <w:r>
        <w:rPr>
          <w:sz w:val="24"/>
          <w:szCs w:val="24"/>
        </w:rPr>
        <w:t>4 −</w:t>
      </w:r>
      <w:r w:rsidRPr="00826E23">
        <w:rPr>
          <w:sz w:val="24"/>
          <w:szCs w:val="24"/>
        </w:rPr>
        <w:t xml:space="preserve"> </w:t>
      </w:r>
      <w:r w:rsidRPr="00827191">
        <w:rPr>
          <w:sz w:val="24"/>
          <w:szCs w:val="24"/>
        </w:rPr>
        <w:t>Деформации лесоматериалов при усушке:</w:t>
      </w:r>
      <w:r>
        <w:rPr>
          <w:sz w:val="24"/>
          <w:szCs w:val="24"/>
        </w:rPr>
        <w:t xml:space="preserve"> </w:t>
      </w:r>
      <w:r w:rsidRPr="007573B4">
        <w:rPr>
          <w:sz w:val="24"/>
          <w:szCs w:val="24"/>
        </w:rPr>
        <w:t>1</w:t>
      </w:r>
      <w:r w:rsidRPr="00827191">
        <w:rPr>
          <w:sz w:val="24"/>
          <w:szCs w:val="24"/>
        </w:rPr>
        <w:t xml:space="preserve"> </w:t>
      </w:r>
      <w:r>
        <w:rPr>
          <w:sz w:val="24"/>
          <w:szCs w:val="24"/>
        </w:rPr>
        <w:t>−</w:t>
      </w:r>
      <w:r w:rsidRPr="00827191">
        <w:rPr>
          <w:sz w:val="24"/>
          <w:szCs w:val="24"/>
        </w:rPr>
        <w:t xml:space="preserve"> уменьшение размеров сечений; </w:t>
      </w:r>
      <w:r>
        <w:rPr>
          <w:sz w:val="24"/>
          <w:szCs w:val="24"/>
        </w:rPr>
        <w:br/>
      </w:r>
      <w:r w:rsidRPr="007573B4">
        <w:rPr>
          <w:sz w:val="24"/>
          <w:szCs w:val="24"/>
        </w:rPr>
        <w:t>2</w:t>
      </w:r>
      <w:r w:rsidRPr="00827191">
        <w:rPr>
          <w:sz w:val="24"/>
          <w:szCs w:val="24"/>
        </w:rPr>
        <w:t xml:space="preserve"> </w:t>
      </w:r>
      <w:r>
        <w:rPr>
          <w:sz w:val="24"/>
          <w:szCs w:val="24"/>
        </w:rPr>
        <w:t>−</w:t>
      </w:r>
      <w:r w:rsidRPr="00827191">
        <w:rPr>
          <w:sz w:val="24"/>
          <w:szCs w:val="24"/>
        </w:rPr>
        <w:t xml:space="preserve"> растрескивание; </w:t>
      </w:r>
      <w:r w:rsidRPr="007573B4">
        <w:rPr>
          <w:sz w:val="24"/>
          <w:szCs w:val="24"/>
        </w:rPr>
        <w:t>3</w:t>
      </w:r>
      <w:r w:rsidRPr="00827191">
        <w:rPr>
          <w:sz w:val="24"/>
          <w:szCs w:val="24"/>
        </w:rPr>
        <w:t xml:space="preserve"> </w:t>
      </w:r>
      <w:r>
        <w:rPr>
          <w:sz w:val="24"/>
          <w:szCs w:val="24"/>
        </w:rPr>
        <w:t>− поперечное короб</w:t>
      </w:r>
      <w:r w:rsidRPr="00827191">
        <w:rPr>
          <w:sz w:val="24"/>
          <w:szCs w:val="24"/>
        </w:rPr>
        <w:t xml:space="preserve">ление; </w:t>
      </w:r>
      <w:r w:rsidRPr="007573B4">
        <w:rPr>
          <w:sz w:val="24"/>
          <w:szCs w:val="24"/>
        </w:rPr>
        <w:t>4</w:t>
      </w:r>
      <w:r w:rsidRPr="00827191">
        <w:rPr>
          <w:sz w:val="24"/>
          <w:szCs w:val="24"/>
        </w:rPr>
        <w:t xml:space="preserve"> </w:t>
      </w:r>
      <w:r>
        <w:rPr>
          <w:sz w:val="24"/>
          <w:szCs w:val="24"/>
        </w:rPr>
        <w:t>−</w:t>
      </w:r>
      <w:r w:rsidRPr="00827191">
        <w:rPr>
          <w:sz w:val="24"/>
          <w:szCs w:val="24"/>
        </w:rPr>
        <w:t xml:space="preserve"> продольное коробление</w:t>
      </w:r>
    </w:p>
    <w:p w:rsidR="002242CF" w:rsidRDefault="00445E44" w:rsidP="002242CF">
      <w:pPr>
        <w:jc w:val="center"/>
        <w:rPr>
          <w:sz w:val="24"/>
          <w:szCs w:val="24"/>
        </w:rPr>
      </w:pPr>
      <w:r>
        <w:rPr>
          <w:sz w:val="24"/>
          <w:szCs w:val="24"/>
        </w:rPr>
        <w:lastRenderedPageBreak/>
        <w:fldChar w:fldCharType="begin"/>
      </w:r>
      <w:r>
        <w:rPr>
          <w:sz w:val="24"/>
          <w:szCs w:val="24"/>
        </w:rPr>
        <w:instrText xml:space="preserve"> INCLUDEPICTURE  "C:\\Users\\Dasha\\Desktop\\Подготовка монографии и учебных пособий\\AppData\\Local\\Temp\\FineReader11.00\\media\\image10.png" \* MERGEFORMATINET </w:instrText>
      </w:r>
      <w:r>
        <w:rPr>
          <w:sz w:val="24"/>
          <w:szCs w:val="24"/>
        </w:rPr>
        <w:fldChar w:fldCharType="separate"/>
      </w:r>
      <w:r w:rsidR="00044FE0">
        <w:rPr>
          <w:sz w:val="24"/>
          <w:szCs w:val="24"/>
        </w:rPr>
        <w:fldChar w:fldCharType="begin"/>
      </w:r>
      <w:r w:rsidR="00044FE0">
        <w:rPr>
          <w:sz w:val="24"/>
          <w:szCs w:val="24"/>
        </w:rPr>
        <w:instrText xml:space="preserve"> INCLUDEPICTURE  "C:\\Users\\Dasha\\Desktop\\Подготовка монографии и учебных пособий\\AppData\\Local\\Temp\\FineReader11.00\\media\\image10.png" \* MERGEFORMATINET </w:instrText>
      </w:r>
      <w:r w:rsidR="00044FE0">
        <w:rPr>
          <w:sz w:val="24"/>
          <w:szCs w:val="24"/>
        </w:rPr>
        <w:fldChar w:fldCharType="separate"/>
      </w:r>
      <w:r w:rsidR="002563DE">
        <w:rPr>
          <w:sz w:val="24"/>
          <w:szCs w:val="24"/>
        </w:rPr>
        <w:fldChar w:fldCharType="begin"/>
      </w:r>
      <w:r w:rsidR="002563DE">
        <w:rPr>
          <w:sz w:val="24"/>
          <w:szCs w:val="24"/>
        </w:rPr>
        <w:instrText xml:space="preserve"> INCLUDEPICTURE  "C:\\Работа+отдых\\Подготовка монографии и учебных пособий\\AppData\\Local\\Temp\\FineReader11.00\\media\\image10.png" \* MERGEFORMATINET </w:instrText>
      </w:r>
      <w:r w:rsidR="002563DE">
        <w:rPr>
          <w:sz w:val="24"/>
          <w:szCs w:val="24"/>
        </w:rPr>
        <w:fldChar w:fldCharType="separate"/>
      </w:r>
      <w:r w:rsidR="001F12A4">
        <w:rPr>
          <w:sz w:val="24"/>
          <w:szCs w:val="24"/>
        </w:rPr>
        <w:fldChar w:fldCharType="begin"/>
      </w:r>
      <w:r w:rsidR="001F12A4">
        <w:rPr>
          <w:sz w:val="24"/>
          <w:szCs w:val="24"/>
        </w:rPr>
        <w:instrText xml:space="preserve"> INCLUDEPICTURE  "C:\\Работа+отдых\\Подготовка монографии и учебных пособий\\AppData\\Local\\Temp\\FineReader11.00\\media\\image10.png" \* MERGEFORMATINET </w:instrText>
      </w:r>
      <w:r w:rsidR="001F12A4">
        <w:rPr>
          <w:sz w:val="24"/>
          <w:szCs w:val="24"/>
        </w:rPr>
        <w:fldChar w:fldCharType="separate"/>
      </w:r>
      <w:r w:rsidR="00AA006A">
        <w:rPr>
          <w:sz w:val="24"/>
          <w:szCs w:val="24"/>
        </w:rPr>
        <w:fldChar w:fldCharType="begin"/>
      </w:r>
      <w:r w:rsidR="00AA006A">
        <w:rPr>
          <w:sz w:val="24"/>
          <w:szCs w:val="24"/>
        </w:rPr>
        <w:instrText xml:space="preserve"> INCLUDEPICTURE  "C:\\Работа+отдых\\Подготовка монографии и учебных пособий\\AppData\\Local\\Temp\\FineReader11.00\\media\\image10.png" \* MERGEFORMATINET </w:instrText>
      </w:r>
      <w:r w:rsidR="00AA006A">
        <w:rPr>
          <w:sz w:val="24"/>
          <w:szCs w:val="24"/>
        </w:rPr>
        <w:fldChar w:fldCharType="separate"/>
      </w:r>
      <w:r w:rsidR="00D7622E">
        <w:rPr>
          <w:sz w:val="24"/>
          <w:szCs w:val="24"/>
        </w:rPr>
        <w:fldChar w:fldCharType="begin"/>
      </w:r>
      <w:r w:rsidR="00D7622E">
        <w:rPr>
          <w:sz w:val="24"/>
          <w:szCs w:val="24"/>
        </w:rPr>
        <w:instrText xml:space="preserve"> INCLUDEPICTURE  "C:\\Работа+отдых\\Подготовка монографии и учебных пособий\\AppData\\Local\\Temp\\FineReader11.00\\media\\image10.png" \* MERGEFORMATINET </w:instrText>
      </w:r>
      <w:r w:rsidR="00D7622E">
        <w:rPr>
          <w:sz w:val="24"/>
          <w:szCs w:val="24"/>
        </w:rPr>
        <w:fldChar w:fldCharType="separate"/>
      </w:r>
      <w:r w:rsidR="00986E26">
        <w:rPr>
          <w:sz w:val="24"/>
          <w:szCs w:val="24"/>
        </w:rPr>
        <w:fldChar w:fldCharType="begin"/>
      </w:r>
      <w:r w:rsidR="00986E26">
        <w:rPr>
          <w:sz w:val="24"/>
          <w:szCs w:val="24"/>
        </w:rPr>
        <w:instrText xml:space="preserve"> INCLUDEPICTURE  "C:\\Работа+отдых\\Подготовка монографии и учебных пособий\\AppData\\Local\\Temp\\FineReader11.00\\media\\image10.png" \* MERGEFORMATINET </w:instrText>
      </w:r>
      <w:r w:rsidR="00986E26">
        <w:rPr>
          <w:sz w:val="24"/>
          <w:szCs w:val="24"/>
        </w:rPr>
        <w:fldChar w:fldCharType="separate"/>
      </w:r>
      <w:r w:rsidR="005578D7">
        <w:rPr>
          <w:sz w:val="24"/>
          <w:szCs w:val="24"/>
        </w:rPr>
        <w:fldChar w:fldCharType="begin"/>
      </w:r>
      <w:r w:rsidR="005578D7">
        <w:rPr>
          <w:sz w:val="24"/>
          <w:szCs w:val="24"/>
        </w:rPr>
        <w:instrText xml:space="preserve"> INCLUDEPICTURE  "C:\\Работа+отдых\\Подготовка монографии и учебных пособий\\AppData\\Local\\Temp\\FineReader11.00\\media\\image10.png" \* MERGEFORMATINET </w:instrText>
      </w:r>
      <w:r w:rsidR="005578D7">
        <w:rPr>
          <w:sz w:val="24"/>
          <w:szCs w:val="24"/>
        </w:rPr>
        <w:fldChar w:fldCharType="separate"/>
      </w:r>
      <w:r w:rsidR="0010242D">
        <w:rPr>
          <w:sz w:val="24"/>
          <w:szCs w:val="24"/>
        </w:rPr>
        <w:fldChar w:fldCharType="begin"/>
      </w:r>
      <w:r w:rsidR="0010242D">
        <w:rPr>
          <w:sz w:val="24"/>
          <w:szCs w:val="24"/>
        </w:rPr>
        <w:instrText xml:space="preserve"> INCLUDEPICTURE  "F:\\Работа на СМИК\\AppData\\Local\\Temp\\FineReader11.00\\media\\image10.png" \* MERGEFORMATINET </w:instrText>
      </w:r>
      <w:r w:rsidR="0010242D">
        <w:rPr>
          <w:sz w:val="24"/>
          <w:szCs w:val="24"/>
        </w:rPr>
        <w:fldChar w:fldCharType="separate"/>
      </w:r>
      <w:r w:rsidR="00E5604B">
        <w:rPr>
          <w:sz w:val="24"/>
          <w:szCs w:val="24"/>
        </w:rPr>
        <w:fldChar w:fldCharType="begin"/>
      </w:r>
      <w:r w:rsidR="00E5604B">
        <w:rPr>
          <w:sz w:val="24"/>
          <w:szCs w:val="24"/>
        </w:rPr>
        <w:instrText xml:space="preserve"> INCLUDEPICTURE  "F:\\Работа на СМИК\\AppData\\Local\\Temp\\FineReader11.00\\media\\image10.png" \* MERGEFORMATINET </w:instrText>
      </w:r>
      <w:r w:rsidR="00E5604B">
        <w:rPr>
          <w:sz w:val="24"/>
          <w:szCs w:val="24"/>
        </w:rPr>
        <w:fldChar w:fldCharType="separate"/>
      </w:r>
      <w:r w:rsidR="005634B4">
        <w:rPr>
          <w:sz w:val="24"/>
          <w:szCs w:val="24"/>
        </w:rPr>
        <w:fldChar w:fldCharType="begin"/>
      </w:r>
      <w:r w:rsidR="005634B4">
        <w:rPr>
          <w:sz w:val="24"/>
          <w:szCs w:val="24"/>
        </w:rPr>
        <w:instrText xml:space="preserve"> INCLUDEPICTURE  "F:\\Работа на СМИК\\AppData\\Local\\Temp\\FineReader11.00\\media\\image10.png" \* MERGEFORMATINET </w:instrText>
      </w:r>
      <w:r w:rsidR="005634B4">
        <w:rPr>
          <w:sz w:val="24"/>
          <w:szCs w:val="24"/>
        </w:rPr>
        <w:fldChar w:fldCharType="separate"/>
      </w:r>
      <w:r w:rsidR="00AB38F1">
        <w:rPr>
          <w:sz w:val="24"/>
          <w:szCs w:val="24"/>
        </w:rPr>
        <w:fldChar w:fldCharType="begin"/>
      </w:r>
      <w:r w:rsidR="00AB38F1">
        <w:rPr>
          <w:sz w:val="24"/>
          <w:szCs w:val="24"/>
        </w:rPr>
        <w:instrText xml:space="preserve"> INCLUDEPICTURE  "C:\\Users\\Dasha\\Desktop\\AppData\\Local\\Temp\\FineReader11.00\\media\\image10.png" \* MERGEFORMATINET </w:instrText>
      </w:r>
      <w:r w:rsidR="00AB38F1">
        <w:rPr>
          <w:sz w:val="24"/>
          <w:szCs w:val="24"/>
        </w:rPr>
        <w:fldChar w:fldCharType="separate"/>
      </w:r>
      <w:r w:rsidR="00996C50">
        <w:rPr>
          <w:sz w:val="24"/>
          <w:szCs w:val="24"/>
        </w:rPr>
        <w:pict>
          <v:shape id="_x0000_i1028" type="#_x0000_t75" style="width:241.5pt;height:112.5pt">
            <v:imagedata r:id="rId16" r:href="rId17"/>
          </v:shape>
        </w:pict>
      </w:r>
      <w:r w:rsidR="00AB38F1">
        <w:rPr>
          <w:sz w:val="24"/>
          <w:szCs w:val="24"/>
        </w:rPr>
        <w:fldChar w:fldCharType="end"/>
      </w:r>
      <w:r w:rsidR="005634B4">
        <w:rPr>
          <w:sz w:val="24"/>
          <w:szCs w:val="24"/>
        </w:rPr>
        <w:fldChar w:fldCharType="end"/>
      </w:r>
      <w:r w:rsidR="00E5604B">
        <w:rPr>
          <w:sz w:val="24"/>
          <w:szCs w:val="24"/>
        </w:rPr>
        <w:fldChar w:fldCharType="end"/>
      </w:r>
      <w:r w:rsidR="0010242D">
        <w:rPr>
          <w:sz w:val="24"/>
          <w:szCs w:val="24"/>
        </w:rPr>
        <w:fldChar w:fldCharType="end"/>
      </w:r>
      <w:r w:rsidR="005578D7">
        <w:rPr>
          <w:sz w:val="24"/>
          <w:szCs w:val="24"/>
        </w:rPr>
        <w:fldChar w:fldCharType="end"/>
      </w:r>
      <w:r w:rsidR="00986E26">
        <w:rPr>
          <w:sz w:val="24"/>
          <w:szCs w:val="24"/>
        </w:rPr>
        <w:fldChar w:fldCharType="end"/>
      </w:r>
      <w:r w:rsidR="00D7622E">
        <w:rPr>
          <w:sz w:val="24"/>
          <w:szCs w:val="24"/>
        </w:rPr>
        <w:fldChar w:fldCharType="end"/>
      </w:r>
      <w:r w:rsidR="00AA006A">
        <w:rPr>
          <w:sz w:val="24"/>
          <w:szCs w:val="24"/>
        </w:rPr>
        <w:fldChar w:fldCharType="end"/>
      </w:r>
      <w:r w:rsidR="001F12A4">
        <w:rPr>
          <w:sz w:val="24"/>
          <w:szCs w:val="24"/>
        </w:rPr>
        <w:fldChar w:fldCharType="end"/>
      </w:r>
      <w:r w:rsidR="002563DE">
        <w:rPr>
          <w:sz w:val="24"/>
          <w:szCs w:val="24"/>
        </w:rPr>
        <w:fldChar w:fldCharType="end"/>
      </w:r>
      <w:r w:rsidR="00044FE0">
        <w:rPr>
          <w:sz w:val="24"/>
          <w:szCs w:val="24"/>
        </w:rPr>
        <w:fldChar w:fldCharType="end"/>
      </w:r>
      <w:r>
        <w:rPr>
          <w:sz w:val="24"/>
          <w:szCs w:val="24"/>
        </w:rPr>
        <w:fldChar w:fldCharType="end"/>
      </w:r>
    </w:p>
    <w:p w:rsidR="00BD236D" w:rsidRDefault="002242CF" w:rsidP="002242CF">
      <w:pPr>
        <w:ind w:firstLine="709"/>
        <w:jc w:val="center"/>
        <w:rPr>
          <w:sz w:val="24"/>
          <w:szCs w:val="24"/>
        </w:rPr>
      </w:pPr>
      <w:r w:rsidRPr="00826E23">
        <w:rPr>
          <w:sz w:val="24"/>
          <w:szCs w:val="24"/>
        </w:rPr>
        <w:t xml:space="preserve">Рисунок </w:t>
      </w:r>
      <w:r>
        <w:rPr>
          <w:sz w:val="24"/>
          <w:szCs w:val="24"/>
        </w:rPr>
        <w:t>1</w:t>
      </w:r>
      <w:r w:rsidRPr="00826E23">
        <w:rPr>
          <w:sz w:val="24"/>
          <w:szCs w:val="24"/>
        </w:rPr>
        <w:t>.</w:t>
      </w:r>
      <w:r>
        <w:rPr>
          <w:sz w:val="24"/>
          <w:szCs w:val="24"/>
        </w:rPr>
        <w:t xml:space="preserve">5 </w:t>
      </w:r>
      <w:r w:rsidR="00044FE0">
        <w:rPr>
          <w:sz w:val="24"/>
          <w:szCs w:val="24"/>
        </w:rPr>
        <w:t>−</w:t>
      </w:r>
      <w:r w:rsidRPr="00826E23">
        <w:rPr>
          <w:sz w:val="24"/>
          <w:szCs w:val="24"/>
        </w:rPr>
        <w:t xml:space="preserve"> </w:t>
      </w:r>
      <w:r>
        <w:rPr>
          <w:sz w:val="24"/>
          <w:szCs w:val="24"/>
        </w:rPr>
        <w:t>Строительная фа</w:t>
      </w:r>
      <w:r w:rsidR="00BD236D" w:rsidRPr="00827191">
        <w:rPr>
          <w:sz w:val="24"/>
          <w:szCs w:val="24"/>
        </w:rPr>
        <w:t xml:space="preserve">нера (деталь сечения): </w:t>
      </w:r>
      <w:r>
        <w:rPr>
          <w:sz w:val="24"/>
          <w:szCs w:val="24"/>
        </w:rPr>
        <w:br/>
      </w:r>
      <w:r w:rsidR="00BD236D" w:rsidRPr="007573B4">
        <w:rPr>
          <w:sz w:val="24"/>
          <w:szCs w:val="24"/>
        </w:rPr>
        <w:t xml:space="preserve">1, 2 </w:t>
      </w:r>
      <w:r w:rsidR="00044FE0">
        <w:rPr>
          <w:sz w:val="24"/>
          <w:szCs w:val="24"/>
        </w:rPr>
        <w:t>−</w:t>
      </w:r>
      <w:r w:rsidR="00BD236D" w:rsidRPr="00827191">
        <w:rPr>
          <w:sz w:val="24"/>
          <w:szCs w:val="24"/>
        </w:rPr>
        <w:t xml:space="preserve"> соответственно про</w:t>
      </w:r>
      <w:r w:rsidRPr="00827191">
        <w:rPr>
          <w:sz w:val="24"/>
          <w:szCs w:val="24"/>
        </w:rPr>
        <w:t>дольные и поперечные слои</w:t>
      </w:r>
    </w:p>
    <w:p w:rsidR="002242CF" w:rsidRPr="00827191" w:rsidRDefault="002242CF" w:rsidP="007573B4">
      <w:pPr>
        <w:ind w:firstLine="709"/>
        <w:jc w:val="both"/>
        <w:rPr>
          <w:sz w:val="24"/>
          <w:szCs w:val="24"/>
        </w:rPr>
      </w:pPr>
    </w:p>
    <w:p w:rsidR="00BD236D" w:rsidRPr="00827191" w:rsidRDefault="00BD236D" w:rsidP="007573B4">
      <w:pPr>
        <w:ind w:firstLine="709"/>
        <w:jc w:val="both"/>
        <w:rPr>
          <w:sz w:val="24"/>
          <w:szCs w:val="24"/>
        </w:rPr>
      </w:pPr>
      <w:r w:rsidRPr="00827191">
        <w:rPr>
          <w:sz w:val="24"/>
          <w:szCs w:val="24"/>
        </w:rPr>
        <w:t xml:space="preserve">Прочность клееной фанеры </w:t>
      </w:r>
      <w:r w:rsidR="002242CF">
        <w:rPr>
          <w:sz w:val="24"/>
          <w:szCs w:val="24"/>
        </w:rPr>
        <w:t>вдоль волокон наружных слоев су</w:t>
      </w:r>
      <w:r w:rsidRPr="00827191">
        <w:rPr>
          <w:sz w:val="24"/>
          <w:szCs w:val="24"/>
        </w:rPr>
        <w:t>щественно выше, чем поперек</w:t>
      </w:r>
      <w:r w:rsidR="002242CF">
        <w:rPr>
          <w:sz w:val="24"/>
          <w:szCs w:val="24"/>
        </w:rPr>
        <w:t>, так как слоев с продольным на</w:t>
      </w:r>
      <w:r w:rsidRPr="00827191">
        <w:rPr>
          <w:sz w:val="24"/>
          <w:szCs w:val="24"/>
        </w:rPr>
        <w:t>правлением волокон на один больше, и наружные слои распола</w:t>
      </w:r>
      <w:r w:rsidRPr="00827191">
        <w:rPr>
          <w:sz w:val="24"/>
          <w:szCs w:val="24"/>
        </w:rPr>
        <w:softHyphen/>
        <w:t>гаются в зоне максимальных напряжений при изгибе. Прочность клееной фанеры при срезе по пл</w:t>
      </w:r>
      <w:r w:rsidR="002242CF">
        <w:rPr>
          <w:sz w:val="24"/>
          <w:szCs w:val="24"/>
        </w:rPr>
        <w:t>оскостям сечений в 2,5 раза пре</w:t>
      </w:r>
      <w:r w:rsidRPr="00827191">
        <w:rPr>
          <w:sz w:val="24"/>
          <w:szCs w:val="24"/>
        </w:rPr>
        <w:t>вышает прочность древесины при скалывании вдоль волокон, что является ее большим преимуществом. Прочность клеевых</w:t>
      </w:r>
      <w:r w:rsidR="002242CF">
        <w:rPr>
          <w:sz w:val="24"/>
          <w:szCs w:val="24"/>
        </w:rPr>
        <w:t xml:space="preserve"> соеди</w:t>
      </w:r>
      <w:r w:rsidRPr="00827191">
        <w:rPr>
          <w:sz w:val="24"/>
          <w:szCs w:val="24"/>
        </w:rPr>
        <w:t>нений фанеры при скалывании</w:t>
      </w:r>
      <w:r w:rsidR="002242CF">
        <w:rPr>
          <w:sz w:val="24"/>
          <w:szCs w:val="24"/>
        </w:rPr>
        <w:t xml:space="preserve"> мала и не превышает 2/3 прочно</w:t>
      </w:r>
      <w:r w:rsidRPr="00827191">
        <w:rPr>
          <w:sz w:val="24"/>
          <w:szCs w:val="24"/>
        </w:rPr>
        <w:t>сти хвойной древесины при скалывании поперек волокон. Влия</w:t>
      </w:r>
      <w:r w:rsidRPr="00827191">
        <w:rPr>
          <w:sz w:val="24"/>
          <w:szCs w:val="24"/>
        </w:rPr>
        <w:softHyphen/>
        <w:t>ние пороков на прочность фане</w:t>
      </w:r>
      <w:r w:rsidR="002242CF">
        <w:rPr>
          <w:sz w:val="24"/>
          <w:szCs w:val="24"/>
        </w:rPr>
        <w:t>ры относительно ниже, чем в дре</w:t>
      </w:r>
      <w:r w:rsidRPr="00827191">
        <w:rPr>
          <w:sz w:val="24"/>
          <w:szCs w:val="24"/>
        </w:rPr>
        <w:t>весине, так как совпадение пороков, расположенных в отдельных слоях, маловероятно.</w:t>
      </w:r>
    </w:p>
    <w:p w:rsidR="00BD236D" w:rsidRDefault="00BD236D" w:rsidP="007573B4">
      <w:pPr>
        <w:ind w:firstLine="709"/>
        <w:jc w:val="both"/>
        <w:rPr>
          <w:sz w:val="24"/>
          <w:szCs w:val="24"/>
        </w:rPr>
      </w:pPr>
      <w:r w:rsidRPr="00827191">
        <w:rPr>
          <w:sz w:val="24"/>
          <w:szCs w:val="24"/>
        </w:rPr>
        <w:t xml:space="preserve">Влажность фанеры повышенной водостойкости не превышает 12%, а средней </w:t>
      </w:r>
      <w:r w:rsidR="00904561">
        <w:rPr>
          <w:sz w:val="24"/>
          <w:szCs w:val="24"/>
        </w:rPr>
        <w:t>‒</w:t>
      </w:r>
      <w:r w:rsidRPr="00827191">
        <w:rPr>
          <w:sz w:val="24"/>
          <w:szCs w:val="24"/>
        </w:rPr>
        <w:t xml:space="preserve"> 15 %. Жесткость фанеры, характеризуемая модулем упругости, определяется главным образом слоями, работа</w:t>
      </w:r>
      <w:r w:rsidRPr="00827191">
        <w:rPr>
          <w:sz w:val="24"/>
          <w:szCs w:val="24"/>
        </w:rPr>
        <w:softHyphen/>
        <w:t xml:space="preserve">ющими вдоль волокон, и составляет для фанеры толщиной 8 мм и более около 90 </w:t>
      </w:r>
      <w:r w:rsidRPr="007573B4">
        <w:rPr>
          <w:sz w:val="24"/>
          <w:szCs w:val="24"/>
        </w:rPr>
        <w:t>%</w:t>
      </w:r>
      <w:r w:rsidRPr="00827191">
        <w:rPr>
          <w:sz w:val="24"/>
          <w:szCs w:val="24"/>
        </w:rPr>
        <w:t xml:space="preserve"> от жесткости древесины вдоль и 70 % поперек волокон.</w:t>
      </w:r>
      <w:r w:rsidR="00FB4E2D">
        <w:rPr>
          <w:sz w:val="24"/>
          <w:szCs w:val="24"/>
        </w:rPr>
        <w:t xml:space="preserve"> </w:t>
      </w:r>
      <w:r w:rsidRPr="00827191">
        <w:rPr>
          <w:sz w:val="24"/>
          <w:szCs w:val="24"/>
        </w:rPr>
        <w:t>Бакелизированная фанера имеет такое же строение, как и клееная, однако ее наружные слои не только склеивают со средними, но и пропитывают водостойкими синтетическими спир</w:t>
      </w:r>
      <w:r w:rsidRPr="00827191">
        <w:rPr>
          <w:sz w:val="24"/>
          <w:szCs w:val="24"/>
        </w:rPr>
        <w:softHyphen/>
        <w:t>торастворимыми смолами. Листы фанеры имеют толщину 5</w:t>
      </w:r>
      <w:r w:rsidR="00904561">
        <w:rPr>
          <w:sz w:val="24"/>
          <w:szCs w:val="24"/>
        </w:rPr>
        <w:t>‒</w:t>
      </w:r>
      <w:r w:rsidRPr="00827191">
        <w:rPr>
          <w:sz w:val="24"/>
          <w:szCs w:val="24"/>
        </w:rPr>
        <w:t xml:space="preserve">18 мм, длину 1500 </w:t>
      </w:r>
      <w:r w:rsidR="00904561">
        <w:rPr>
          <w:sz w:val="24"/>
          <w:szCs w:val="24"/>
        </w:rPr>
        <w:t>‒</w:t>
      </w:r>
      <w:r w:rsidRPr="00827191">
        <w:rPr>
          <w:sz w:val="24"/>
          <w:szCs w:val="24"/>
        </w:rPr>
        <w:t xml:space="preserve"> 7700 мм и ширину 1200</w:t>
      </w:r>
      <w:r w:rsidR="00904561">
        <w:rPr>
          <w:sz w:val="24"/>
          <w:szCs w:val="24"/>
        </w:rPr>
        <w:t>‒</w:t>
      </w:r>
      <w:r w:rsidRPr="00827191">
        <w:rPr>
          <w:sz w:val="24"/>
          <w:szCs w:val="24"/>
        </w:rPr>
        <w:t xml:space="preserve"> 1500 мм. Она отличается от клееной фанеры более высокой водостойкостью и прочностью и применяется в конструкциях, работающих в особо неблагоприятных влажностных условиях. Прочность бакелизированной фанеры при нормальных напряжениях вдоль листов более чем в 2,5 раза, а поперек почти в 2 раза превышает прочность хвойной древесины вдоль волокон. Ее сопротивление срезу в 4,5 раза, а скалыванию в</w:t>
      </w:r>
      <w:r w:rsidR="00FB4E2D">
        <w:rPr>
          <w:sz w:val="24"/>
          <w:szCs w:val="24"/>
        </w:rPr>
        <w:t xml:space="preserve"> </w:t>
      </w:r>
      <w:r w:rsidRPr="00827191">
        <w:rPr>
          <w:sz w:val="24"/>
          <w:szCs w:val="24"/>
        </w:rPr>
        <w:t>раза выше сопротивления скалыванию древесины вдоль волокон. Жесткость бакелизиров</w:t>
      </w:r>
      <w:r w:rsidR="00FB4E2D">
        <w:rPr>
          <w:sz w:val="24"/>
          <w:szCs w:val="24"/>
        </w:rPr>
        <w:t>анной фанеры поперек волокон на</w:t>
      </w:r>
      <w:r w:rsidRPr="00827191">
        <w:rPr>
          <w:sz w:val="24"/>
          <w:szCs w:val="24"/>
        </w:rPr>
        <w:t>ружных слоев близка к жесткости древесины вдоль волокон, а вдоль волокон наружных слоев в 1,5 раза выше.</w:t>
      </w:r>
      <w:r w:rsidR="00FB4E2D">
        <w:rPr>
          <w:sz w:val="24"/>
          <w:szCs w:val="24"/>
        </w:rPr>
        <w:t xml:space="preserve"> </w:t>
      </w:r>
      <w:r w:rsidRPr="00827191">
        <w:rPr>
          <w:sz w:val="24"/>
          <w:szCs w:val="24"/>
        </w:rPr>
        <w:t>В настоящее время в нашей стране фанеру производят не только из древесины березы, но и хвойных пород.</w:t>
      </w:r>
    </w:p>
    <w:p w:rsidR="00FB4E2D" w:rsidRDefault="00FB4E2D" w:rsidP="007573B4">
      <w:pPr>
        <w:ind w:firstLine="709"/>
        <w:jc w:val="both"/>
        <w:rPr>
          <w:sz w:val="24"/>
          <w:szCs w:val="24"/>
        </w:rPr>
      </w:pPr>
    </w:p>
    <w:p w:rsidR="00E92942" w:rsidRDefault="00E92942" w:rsidP="00C11FEC">
      <w:pPr>
        <w:ind w:firstLine="709"/>
        <w:jc w:val="both"/>
        <w:rPr>
          <w:sz w:val="24"/>
          <w:szCs w:val="24"/>
        </w:rPr>
      </w:pPr>
    </w:p>
    <w:p w:rsidR="00E92942" w:rsidRDefault="00E92942" w:rsidP="00BE5F6B">
      <w:pPr>
        <w:pStyle w:val="2"/>
        <w:numPr>
          <w:ilvl w:val="1"/>
          <w:numId w:val="4"/>
        </w:numPr>
        <w:spacing w:before="0" w:after="0"/>
        <w:ind w:left="0" w:firstLine="709"/>
        <w:rPr>
          <w:rFonts w:ascii="Times New Roman" w:hAnsi="Times New Roman"/>
          <w:i w:val="0"/>
          <w:sz w:val="24"/>
          <w:szCs w:val="24"/>
        </w:rPr>
      </w:pPr>
      <w:bookmarkStart w:id="20" w:name="_Toc490814796"/>
      <w:bookmarkStart w:id="21" w:name="_Toc490816108"/>
      <w:r>
        <w:rPr>
          <w:rFonts w:ascii="Times New Roman" w:hAnsi="Times New Roman"/>
          <w:i w:val="0"/>
          <w:sz w:val="24"/>
          <w:szCs w:val="24"/>
        </w:rPr>
        <w:t>Конструкционн</w:t>
      </w:r>
      <w:r w:rsidR="00B144AE">
        <w:rPr>
          <w:rFonts w:ascii="Times New Roman" w:hAnsi="Times New Roman"/>
          <w:i w:val="0"/>
          <w:sz w:val="24"/>
          <w:szCs w:val="24"/>
        </w:rPr>
        <w:t>ые</w:t>
      </w:r>
      <w:r>
        <w:rPr>
          <w:rFonts w:ascii="Times New Roman" w:hAnsi="Times New Roman"/>
          <w:i w:val="0"/>
          <w:sz w:val="24"/>
          <w:szCs w:val="24"/>
        </w:rPr>
        <w:t xml:space="preserve"> пластмассы</w:t>
      </w:r>
      <w:bookmarkEnd w:id="20"/>
      <w:bookmarkEnd w:id="21"/>
    </w:p>
    <w:p w:rsidR="00044FE0" w:rsidRPr="00044FE0" w:rsidRDefault="00044FE0" w:rsidP="00044FE0"/>
    <w:p w:rsidR="00E92942" w:rsidRPr="00E92942" w:rsidRDefault="00E92942" w:rsidP="00E92942">
      <w:pPr>
        <w:ind w:firstLine="709"/>
        <w:jc w:val="both"/>
        <w:rPr>
          <w:sz w:val="24"/>
          <w:szCs w:val="24"/>
        </w:rPr>
      </w:pPr>
      <w:r w:rsidRPr="00E92942">
        <w:rPr>
          <w:sz w:val="24"/>
          <w:szCs w:val="24"/>
        </w:rPr>
        <w:t>Конструкционные пластмассы в строительстве применяют в составе элементов несущих и</w:t>
      </w:r>
      <w:r>
        <w:rPr>
          <w:sz w:val="24"/>
          <w:szCs w:val="24"/>
        </w:rPr>
        <w:t xml:space="preserve"> ограждающих строительных конст</w:t>
      </w:r>
      <w:r w:rsidRPr="00E92942">
        <w:rPr>
          <w:sz w:val="24"/>
          <w:szCs w:val="24"/>
        </w:rPr>
        <w:t>рукций. Основой этих материа</w:t>
      </w:r>
      <w:r>
        <w:rPr>
          <w:sz w:val="24"/>
          <w:szCs w:val="24"/>
        </w:rPr>
        <w:t>лов являются синтетические поли</w:t>
      </w:r>
      <w:r w:rsidRPr="00E92942">
        <w:rPr>
          <w:sz w:val="24"/>
          <w:szCs w:val="24"/>
        </w:rPr>
        <w:t xml:space="preserve">мерные смолы </w:t>
      </w:r>
      <w:r w:rsidR="00904561">
        <w:rPr>
          <w:sz w:val="24"/>
          <w:szCs w:val="24"/>
        </w:rPr>
        <w:t>‒</w:t>
      </w:r>
      <w:r w:rsidRPr="00E92942">
        <w:rPr>
          <w:sz w:val="24"/>
          <w:szCs w:val="24"/>
        </w:rPr>
        <w:t xml:space="preserve"> продукты промыш</w:t>
      </w:r>
      <w:r>
        <w:rPr>
          <w:sz w:val="24"/>
          <w:szCs w:val="24"/>
        </w:rPr>
        <w:t>ленности химических орга</w:t>
      </w:r>
      <w:r w:rsidRPr="00E92942">
        <w:rPr>
          <w:sz w:val="24"/>
          <w:szCs w:val="24"/>
        </w:rPr>
        <w:t>нических материалов. К ним отн</w:t>
      </w:r>
      <w:r>
        <w:rPr>
          <w:sz w:val="24"/>
          <w:szCs w:val="24"/>
        </w:rPr>
        <w:t>осятся стеклопластики, пенопла</w:t>
      </w:r>
      <w:r w:rsidRPr="00E92942">
        <w:rPr>
          <w:sz w:val="24"/>
          <w:szCs w:val="24"/>
        </w:rPr>
        <w:t>сты, оргстекло, винипласт, в</w:t>
      </w:r>
      <w:r>
        <w:rPr>
          <w:sz w:val="24"/>
          <w:szCs w:val="24"/>
        </w:rPr>
        <w:t>оздухо- и водонепроницаемые тка</w:t>
      </w:r>
      <w:r w:rsidRPr="00E92942">
        <w:rPr>
          <w:sz w:val="24"/>
          <w:szCs w:val="24"/>
        </w:rPr>
        <w:t>ни и пленки и древесные пластики, синтетические клеи.</w:t>
      </w:r>
    </w:p>
    <w:p w:rsidR="00E92942" w:rsidRPr="00E92942" w:rsidRDefault="00E92942" w:rsidP="00E92942">
      <w:pPr>
        <w:ind w:firstLine="709"/>
        <w:jc w:val="both"/>
        <w:rPr>
          <w:sz w:val="24"/>
          <w:szCs w:val="24"/>
        </w:rPr>
      </w:pPr>
      <w:r w:rsidRPr="00E92942">
        <w:rPr>
          <w:sz w:val="24"/>
          <w:szCs w:val="24"/>
        </w:rPr>
        <w:t>Из наиболее прочных стеклопластиков, расчетное сопротив</w:t>
      </w:r>
      <w:r>
        <w:rPr>
          <w:sz w:val="24"/>
          <w:szCs w:val="24"/>
        </w:rPr>
        <w:t>ле</w:t>
      </w:r>
      <w:r w:rsidRPr="00E92942">
        <w:rPr>
          <w:sz w:val="24"/>
          <w:szCs w:val="24"/>
        </w:rPr>
        <w:t>ние сжатию и растяжению кот</w:t>
      </w:r>
      <w:r>
        <w:rPr>
          <w:sz w:val="24"/>
          <w:szCs w:val="24"/>
        </w:rPr>
        <w:t>орых достигает 100 МПа, выполня</w:t>
      </w:r>
      <w:r w:rsidRPr="00E92942">
        <w:rPr>
          <w:sz w:val="24"/>
          <w:szCs w:val="24"/>
        </w:rPr>
        <w:t>ют основные элементы несущи</w:t>
      </w:r>
      <w:r>
        <w:rPr>
          <w:sz w:val="24"/>
          <w:szCs w:val="24"/>
        </w:rPr>
        <w:t>х строительных конструкций. Про</w:t>
      </w:r>
      <w:r w:rsidRPr="00E92942">
        <w:rPr>
          <w:sz w:val="24"/>
          <w:szCs w:val="24"/>
        </w:rPr>
        <w:t>зрачные стеклопластики используют в качестве светопрозрачных элементов ограждающих конст</w:t>
      </w:r>
      <w:r>
        <w:rPr>
          <w:sz w:val="24"/>
          <w:szCs w:val="24"/>
        </w:rPr>
        <w:t>рукций зданий. Из особо прозрач</w:t>
      </w:r>
      <w:r w:rsidRPr="00E92942">
        <w:rPr>
          <w:sz w:val="24"/>
          <w:szCs w:val="24"/>
        </w:rPr>
        <w:t>ного оргстекла и прозрачного</w:t>
      </w:r>
      <w:r>
        <w:rPr>
          <w:sz w:val="24"/>
          <w:szCs w:val="24"/>
        </w:rPr>
        <w:t xml:space="preserve"> винипласта изготовляют прозрач</w:t>
      </w:r>
      <w:r w:rsidRPr="00E92942">
        <w:rPr>
          <w:sz w:val="24"/>
          <w:szCs w:val="24"/>
        </w:rPr>
        <w:t>ные части ограждений, пропуск</w:t>
      </w:r>
      <w:r>
        <w:rPr>
          <w:sz w:val="24"/>
          <w:szCs w:val="24"/>
        </w:rPr>
        <w:t>ающие все части солнечного спек</w:t>
      </w:r>
      <w:r w:rsidRPr="00E92942">
        <w:rPr>
          <w:sz w:val="24"/>
          <w:szCs w:val="24"/>
        </w:rPr>
        <w:t xml:space="preserve">тра. Сверхлегкие пенопласты применяют в средних слоях легких ограждений покрытий и стен. </w:t>
      </w:r>
      <w:r>
        <w:rPr>
          <w:sz w:val="24"/>
          <w:szCs w:val="24"/>
        </w:rPr>
        <w:t>Прочные, тонкие воздухо- и водо</w:t>
      </w:r>
      <w:r w:rsidRPr="00E92942">
        <w:rPr>
          <w:sz w:val="24"/>
          <w:szCs w:val="24"/>
        </w:rPr>
        <w:t>непроницаемые ткани используют в пневматических и тентовых покрытиях. Из полимерных п</w:t>
      </w:r>
      <w:r>
        <w:rPr>
          <w:sz w:val="24"/>
          <w:szCs w:val="24"/>
        </w:rPr>
        <w:t>ленок осуществляют временные по</w:t>
      </w:r>
      <w:r w:rsidRPr="00E92942">
        <w:rPr>
          <w:sz w:val="24"/>
          <w:szCs w:val="24"/>
        </w:rPr>
        <w:t>крытия закрытого грунта. Древесные пластики могут служить ма</w:t>
      </w:r>
      <w:r w:rsidRPr="00E92942">
        <w:rPr>
          <w:sz w:val="24"/>
          <w:szCs w:val="24"/>
        </w:rPr>
        <w:softHyphen/>
        <w:t>териалом для конструкций, работающих на открытом воздухе.</w:t>
      </w:r>
    </w:p>
    <w:p w:rsidR="00E92942" w:rsidRPr="00E92942" w:rsidRDefault="00E92942" w:rsidP="00E92942">
      <w:pPr>
        <w:ind w:firstLine="709"/>
        <w:jc w:val="both"/>
        <w:rPr>
          <w:sz w:val="24"/>
          <w:szCs w:val="24"/>
        </w:rPr>
      </w:pPr>
      <w:r w:rsidRPr="00E92942">
        <w:rPr>
          <w:sz w:val="24"/>
          <w:szCs w:val="24"/>
        </w:rPr>
        <w:lastRenderedPageBreak/>
        <w:t>К положительным свойствам этих материалов относят</w:t>
      </w:r>
      <w:r>
        <w:rPr>
          <w:sz w:val="24"/>
          <w:szCs w:val="24"/>
        </w:rPr>
        <w:t>ся: ма</w:t>
      </w:r>
      <w:r w:rsidRPr="00E92942">
        <w:rPr>
          <w:sz w:val="24"/>
          <w:szCs w:val="24"/>
        </w:rPr>
        <w:t>лая плотность, не превышающая 1500 кг/м</w:t>
      </w:r>
      <w:r w:rsidRPr="00DD235A">
        <w:rPr>
          <w:sz w:val="24"/>
          <w:szCs w:val="24"/>
          <w:vertAlign w:val="superscript"/>
        </w:rPr>
        <w:t>3</w:t>
      </w:r>
      <w:r>
        <w:rPr>
          <w:sz w:val="24"/>
          <w:szCs w:val="24"/>
        </w:rPr>
        <w:t>, химическая стой</w:t>
      </w:r>
      <w:r w:rsidRPr="00E92942">
        <w:rPr>
          <w:sz w:val="24"/>
          <w:szCs w:val="24"/>
        </w:rPr>
        <w:t>кость в некоторых агрессивных средах; влагостойкость и непод</w:t>
      </w:r>
      <w:r w:rsidRPr="00E92942">
        <w:rPr>
          <w:sz w:val="24"/>
          <w:szCs w:val="24"/>
        </w:rPr>
        <w:softHyphen/>
        <w:t>верженность гниению. В процессе изготовления им можно придать ряд требуемых свойств и сделать элементы конструкций любой требуемой формы.</w:t>
      </w:r>
    </w:p>
    <w:p w:rsidR="00E92942" w:rsidRPr="00E92942" w:rsidRDefault="00E92942" w:rsidP="00E92942">
      <w:pPr>
        <w:ind w:firstLine="709"/>
        <w:jc w:val="both"/>
        <w:rPr>
          <w:sz w:val="24"/>
          <w:szCs w:val="24"/>
        </w:rPr>
      </w:pPr>
      <w:r w:rsidRPr="00E92942">
        <w:rPr>
          <w:sz w:val="24"/>
          <w:szCs w:val="24"/>
        </w:rPr>
        <w:t>Основными недостатками</w:t>
      </w:r>
      <w:r w:rsidR="00DD235A">
        <w:rPr>
          <w:sz w:val="24"/>
          <w:szCs w:val="24"/>
        </w:rPr>
        <w:t xml:space="preserve"> конструкционных пластмасс явля</w:t>
      </w:r>
      <w:r w:rsidRPr="00E92942">
        <w:rPr>
          <w:sz w:val="24"/>
          <w:szCs w:val="24"/>
        </w:rPr>
        <w:t>ется их малая жесткость (модуль упругости не превышает 104 МПа) и, следовательно, повышенн</w:t>
      </w:r>
      <w:r w:rsidR="00DD235A">
        <w:rPr>
          <w:sz w:val="24"/>
          <w:szCs w:val="24"/>
        </w:rPr>
        <w:t>ая деформативность, не позволяю</w:t>
      </w:r>
      <w:r w:rsidRPr="00E92942">
        <w:rPr>
          <w:sz w:val="24"/>
          <w:szCs w:val="24"/>
        </w:rPr>
        <w:t>щая полностью использовать их прочность. Сгораемость данных материалов ограничивает их пр</w:t>
      </w:r>
      <w:r w:rsidR="00DD235A">
        <w:rPr>
          <w:sz w:val="24"/>
          <w:szCs w:val="24"/>
        </w:rPr>
        <w:t>именение в основных несущих кон</w:t>
      </w:r>
      <w:r w:rsidRPr="00E92942">
        <w:rPr>
          <w:sz w:val="24"/>
          <w:szCs w:val="24"/>
        </w:rPr>
        <w:t xml:space="preserve">струкциях. Малая поверхностная </w:t>
      </w:r>
      <w:r w:rsidR="00DD235A">
        <w:rPr>
          <w:sz w:val="24"/>
          <w:szCs w:val="24"/>
        </w:rPr>
        <w:t>твердость ведет к легкой повреж</w:t>
      </w:r>
      <w:r w:rsidRPr="00E92942">
        <w:rPr>
          <w:sz w:val="24"/>
          <w:szCs w:val="24"/>
        </w:rPr>
        <w:t>даемости конструкций. Ползучес</w:t>
      </w:r>
      <w:r w:rsidR="00DD235A">
        <w:rPr>
          <w:sz w:val="24"/>
          <w:szCs w:val="24"/>
        </w:rPr>
        <w:t>ть и старение в процессе эксплу</w:t>
      </w:r>
      <w:r w:rsidRPr="00E92942">
        <w:rPr>
          <w:sz w:val="24"/>
          <w:szCs w:val="24"/>
        </w:rPr>
        <w:t>атации приводит к повышени</w:t>
      </w:r>
      <w:r w:rsidR="00DD235A">
        <w:rPr>
          <w:sz w:val="24"/>
          <w:szCs w:val="24"/>
        </w:rPr>
        <w:t>ю прогибов и уменьшению прозрач</w:t>
      </w:r>
      <w:r w:rsidRPr="00E92942">
        <w:rPr>
          <w:sz w:val="24"/>
          <w:szCs w:val="24"/>
        </w:rPr>
        <w:t>ности ограждающих конструкций.</w:t>
      </w:r>
      <w:r w:rsidR="00DD235A">
        <w:rPr>
          <w:sz w:val="24"/>
          <w:szCs w:val="24"/>
        </w:rPr>
        <w:t xml:space="preserve"> </w:t>
      </w:r>
      <w:r w:rsidRPr="00E92942">
        <w:rPr>
          <w:sz w:val="24"/>
          <w:szCs w:val="24"/>
        </w:rPr>
        <w:t>В состав конструкционных пластмасс входит ряд компонентов.</w:t>
      </w:r>
    </w:p>
    <w:p w:rsidR="00E92942" w:rsidRPr="00E92942" w:rsidRDefault="00E92942" w:rsidP="00E92942">
      <w:pPr>
        <w:ind w:firstLine="709"/>
        <w:jc w:val="both"/>
        <w:rPr>
          <w:sz w:val="24"/>
          <w:szCs w:val="24"/>
        </w:rPr>
      </w:pPr>
      <w:r w:rsidRPr="00E92942">
        <w:rPr>
          <w:b/>
          <w:bCs/>
          <w:sz w:val="24"/>
          <w:szCs w:val="24"/>
        </w:rPr>
        <w:t xml:space="preserve">Синтетические смолы </w:t>
      </w:r>
      <w:r w:rsidRPr="00E92942">
        <w:rPr>
          <w:sz w:val="24"/>
          <w:szCs w:val="24"/>
        </w:rPr>
        <w:t xml:space="preserve">являются основными компонентами пластмасс. Они образуют основную массу материалов, служат связующими аналогично цементному раствору в бетоне и делятся на два основных класса </w:t>
      </w:r>
      <w:r w:rsidR="00904561">
        <w:rPr>
          <w:sz w:val="24"/>
          <w:szCs w:val="24"/>
        </w:rPr>
        <w:t>‒</w:t>
      </w:r>
      <w:r w:rsidRPr="00E92942">
        <w:rPr>
          <w:sz w:val="24"/>
          <w:szCs w:val="24"/>
        </w:rPr>
        <w:t xml:space="preserve"> термопластичные и термореактивные.</w:t>
      </w:r>
    </w:p>
    <w:p w:rsidR="00E92942" w:rsidRPr="00E92942" w:rsidRDefault="00E92942" w:rsidP="00E92942">
      <w:pPr>
        <w:ind w:firstLine="709"/>
        <w:jc w:val="both"/>
        <w:rPr>
          <w:sz w:val="24"/>
          <w:szCs w:val="24"/>
        </w:rPr>
      </w:pPr>
      <w:r w:rsidRPr="00E92942">
        <w:rPr>
          <w:i/>
          <w:iCs/>
          <w:sz w:val="24"/>
          <w:szCs w:val="24"/>
        </w:rPr>
        <w:t>Термопластичные смолы</w:t>
      </w:r>
      <w:r w:rsidRPr="00E92942">
        <w:rPr>
          <w:sz w:val="24"/>
          <w:szCs w:val="24"/>
        </w:rPr>
        <w:t xml:space="preserve"> (полиметилметакрилат, поливинилхлорид, полистирол, полиэтилен и др.) после завершения процесса синтеза и превращения в твердую стеклообразную массу способны под действием нагрева размягчаться, переходя в вязкотекучее состояние, а при охлаждении вновь возвращаться к твердому состоянию. Термопластичные смолы используют для изго</w:t>
      </w:r>
      <w:r w:rsidRPr="00E92942">
        <w:rPr>
          <w:sz w:val="24"/>
          <w:szCs w:val="24"/>
        </w:rPr>
        <w:softHyphen/>
        <w:t>товления листовых материалов (органическое стекло, винипласт), клеев для их склеивания, пенопластов, пленок.</w:t>
      </w:r>
    </w:p>
    <w:p w:rsidR="00E92942" w:rsidRPr="00E92942" w:rsidRDefault="00E92942" w:rsidP="00E92942">
      <w:pPr>
        <w:ind w:firstLine="709"/>
        <w:jc w:val="both"/>
        <w:rPr>
          <w:sz w:val="24"/>
          <w:szCs w:val="24"/>
        </w:rPr>
      </w:pPr>
      <w:r w:rsidRPr="00E92942">
        <w:rPr>
          <w:i/>
          <w:iCs/>
          <w:sz w:val="24"/>
          <w:szCs w:val="24"/>
        </w:rPr>
        <w:t>Термореактивные смолы</w:t>
      </w:r>
      <w:r w:rsidRPr="00E92942">
        <w:rPr>
          <w:sz w:val="24"/>
          <w:szCs w:val="24"/>
        </w:rPr>
        <w:t xml:space="preserve"> переходят из вязкотекучего в твердое состояние только один раз </w:t>
      </w:r>
      <w:r w:rsidR="00904561">
        <w:rPr>
          <w:sz w:val="24"/>
          <w:szCs w:val="24"/>
        </w:rPr>
        <w:t>‒</w:t>
      </w:r>
      <w:r w:rsidRPr="00E92942">
        <w:rPr>
          <w:sz w:val="24"/>
          <w:szCs w:val="24"/>
        </w:rPr>
        <w:t xml:space="preserve"> в процессе отверждения. Этот процесс происходит под воздействием отвердителя или при нагреве или одновременно того и другого. После завершения процесса отверждения термореактивный материал не размягчается при последующем нагреве, а лишь незначительно теряет прочность и же</w:t>
      </w:r>
      <w:r w:rsidRPr="00E92942">
        <w:rPr>
          <w:sz w:val="24"/>
          <w:szCs w:val="24"/>
        </w:rPr>
        <w:softHyphen/>
        <w:t>сткость. В конструкционных пластмассах строительного назначения применяют следующие термореактивные смолы: фенолформальдегидные, полиэфирные, эпоксидные, мочевиноформальде- гидные. Термореактивные смолы широко используют для изготовления фанеры, стеклопластиков, пенопластов, клеев, древесных пластиков, различных фасонных деталей.</w:t>
      </w:r>
    </w:p>
    <w:p w:rsidR="00E92942" w:rsidRPr="00E92942" w:rsidRDefault="00E92942" w:rsidP="00E92942">
      <w:pPr>
        <w:ind w:firstLine="709"/>
        <w:jc w:val="both"/>
        <w:rPr>
          <w:sz w:val="24"/>
          <w:szCs w:val="24"/>
        </w:rPr>
      </w:pPr>
      <w:r w:rsidRPr="00E92942">
        <w:rPr>
          <w:sz w:val="24"/>
          <w:szCs w:val="24"/>
        </w:rPr>
        <w:t>При формировании полимера применяют и такие материалы, как отвердители, ускорители (вещества, ускоряющие отверждение), катализаторы (вещества, не участвующие в отверждении, но присутствие которых необходимо для протекания процесса отверждения), пластификаторы (вещества, уменьшающие хрупкость готового материала), ингибиторы (вещества, замедляющие процесс отверждения) и др.</w:t>
      </w:r>
    </w:p>
    <w:p w:rsidR="00E92942" w:rsidRPr="00E92942" w:rsidRDefault="00E92942" w:rsidP="00E92942">
      <w:pPr>
        <w:ind w:firstLine="709"/>
        <w:jc w:val="both"/>
        <w:rPr>
          <w:sz w:val="24"/>
          <w:szCs w:val="24"/>
        </w:rPr>
      </w:pPr>
      <w:r w:rsidRPr="00E92942">
        <w:rPr>
          <w:sz w:val="24"/>
          <w:szCs w:val="24"/>
        </w:rPr>
        <w:t>Для улучшения механических и технологических свойств, повышения теплостойкости, снижения стоимости в пластмассовые материалы вводят наполнители неорганического и органического происхождения в виде порошков, волокон, листов (древесная мука, цемент, стеклянные и асбестовые волокна, бумага, хлопчатобумажные и стеклянные ткани и т.п.).</w:t>
      </w:r>
    </w:p>
    <w:p w:rsidR="00E92942" w:rsidRPr="00E92942" w:rsidRDefault="00E92942" w:rsidP="00E92942">
      <w:pPr>
        <w:ind w:firstLine="709"/>
        <w:jc w:val="both"/>
        <w:rPr>
          <w:sz w:val="24"/>
          <w:szCs w:val="24"/>
        </w:rPr>
      </w:pPr>
      <w:r w:rsidRPr="00E92942">
        <w:rPr>
          <w:sz w:val="24"/>
          <w:szCs w:val="24"/>
        </w:rPr>
        <w:t>Пластмассовые материалы окрашивают путем введения красителей в массу материала. Для того чтобы получить нужный рисунок и цвет, необходимо предварительно нанести их на наружный слой листового наполнителя (бумагу, ткань).</w:t>
      </w:r>
      <w:r w:rsidR="00044FE0">
        <w:rPr>
          <w:sz w:val="24"/>
          <w:szCs w:val="24"/>
        </w:rPr>
        <w:t xml:space="preserve"> </w:t>
      </w:r>
      <w:r w:rsidRPr="00E92942">
        <w:rPr>
          <w:sz w:val="24"/>
          <w:szCs w:val="24"/>
        </w:rPr>
        <w:t xml:space="preserve">Порообразователи служат добавками для получения газонаполненных материалов </w:t>
      </w:r>
      <w:r w:rsidR="00904561">
        <w:rPr>
          <w:sz w:val="24"/>
          <w:szCs w:val="24"/>
        </w:rPr>
        <w:t>‒</w:t>
      </w:r>
      <w:r w:rsidRPr="00E92942">
        <w:rPr>
          <w:sz w:val="24"/>
          <w:szCs w:val="24"/>
        </w:rPr>
        <w:t xml:space="preserve"> пенопластов.</w:t>
      </w:r>
      <w:r w:rsidR="00044FE0">
        <w:rPr>
          <w:sz w:val="24"/>
          <w:szCs w:val="24"/>
        </w:rPr>
        <w:t xml:space="preserve"> </w:t>
      </w:r>
      <w:r w:rsidRPr="00E92942">
        <w:rPr>
          <w:sz w:val="24"/>
          <w:szCs w:val="24"/>
        </w:rPr>
        <w:t>Наряду с пластмассами в конструкциях широко используют такие неорганические материалы, как алюминий, плакированную (защищенную) сталь, асбестоцемент.</w:t>
      </w:r>
    </w:p>
    <w:p w:rsidR="00E92942" w:rsidRPr="00E92942" w:rsidRDefault="00E92942" w:rsidP="00E92942">
      <w:pPr>
        <w:ind w:firstLine="709"/>
        <w:jc w:val="both"/>
        <w:rPr>
          <w:sz w:val="24"/>
          <w:szCs w:val="24"/>
        </w:rPr>
      </w:pPr>
      <w:r w:rsidRPr="00E92942">
        <w:rPr>
          <w:b/>
          <w:bCs/>
          <w:sz w:val="24"/>
          <w:szCs w:val="24"/>
        </w:rPr>
        <w:t xml:space="preserve">Стеклопластик </w:t>
      </w:r>
      <w:r w:rsidRPr="00E92942">
        <w:rPr>
          <w:sz w:val="24"/>
          <w:szCs w:val="24"/>
        </w:rPr>
        <w:t>представляет собой материал, состоящий из двух основных компонентов: синтетического связующего и стеклянного волокна (наполнителя). Сущность изготовления стеклопластика состоит в том, что в неотвержденную смолу вводят стекловолокно, а затем смолу подвергают отверждению. Синтетическое связующее придает монолитность и обеспечивает стабильность формы готового стеклопластика; обеспечивает использование высокой прочности стекловолокна путем равномерного распределе ния усилий между волокнами и обеспечения их устойчивости, защиту волокон от атмосферных и других внешних воздействий; воспринимает часть усилий, возникающих в эксплуатационных условиях.</w:t>
      </w:r>
    </w:p>
    <w:p w:rsidR="00E92942" w:rsidRPr="00E92942" w:rsidRDefault="00E92942" w:rsidP="00E92942">
      <w:pPr>
        <w:ind w:firstLine="709"/>
        <w:jc w:val="both"/>
        <w:rPr>
          <w:sz w:val="24"/>
          <w:szCs w:val="24"/>
        </w:rPr>
      </w:pPr>
      <w:r w:rsidRPr="00E92942">
        <w:rPr>
          <w:sz w:val="24"/>
          <w:szCs w:val="24"/>
        </w:rPr>
        <w:t>В стеклопластиках чаще всего используют термореактивные смолы (полиэфирную, эпок</w:t>
      </w:r>
      <w:r w:rsidRPr="00E92942">
        <w:rPr>
          <w:sz w:val="24"/>
          <w:szCs w:val="24"/>
        </w:rPr>
        <w:lastRenderedPageBreak/>
        <w:t>сидную, фенолформальдегидную) с различными модифицирующими добавками, улучшающими тех</w:t>
      </w:r>
      <w:r w:rsidRPr="00E92942">
        <w:rPr>
          <w:sz w:val="24"/>
          <w:szCs w:val="24"/>
        </w:rPr>
        <w:softHyphen/>
        <w:t>нологические и эксплуатационные свойства стеклопластика.</w:t>
      </w:r>
    </w:p>
    <w:p w:rsidR="00E92942" w:rsidRPr="00E92942" w:rsidRDefault="00E92942" w:rsidP="00E92942">
      <w:pPr>
        <w:ind w:firstLine="709"/>
        <w:jc w:val="both"/>
        <w:rPr>
          <w:sz w:val="24"/>
          <w:szCs w:val="24"/>
        </w:rPr>
      </w:pPr>
      <w:r w:rsidRPr="00E92942">
        <w:rPr>
          <w:sz w:val="24"/>
          <w:szCs w:val="24"/>
        </w:rPr>
        <w:t xml:space="preserve">Стеклянное волокно, или стекловолокно, </w:t>
      </w:r>
      <w:r w:rsidR="00904561">
        <w:rPr>
          <w:sz w:val="24"/>
          <w:szCs w:val="24"/>
        </w:rPr>
        <w:t>‒</w:t>
      </w:r>
      <w:r w:rsidRPr="00E92942">
        <w:rPr>
          <w:sz w:val="24"/>
          <w:szCs w:val="24"/>
        </w:rPr>
        <w:t xml:space="preserve"> это армирующий элемент, который обеспечивает стеклопластикам большую прочность и стойкость против ударов. Стекловолокно получается из расплавленной стеклянной массы специального состава, протянутой через мельчайшие отверстия </w:t>
      </w:r>
      <w:r w:rsidR="00904561">
        <w:rPr>
          <w:sz w:val="24"/>
          <w:szCs w:val="24"/>
        </w:rPr>
        <w:t>‒</w:t>
      </w:r>
      <w:r w:rsidRPr="00E92942">
        <w:rPr>
          <w:sz w:val="24"/>
          <w:szCs w:val="24"/>
        </w:rPr>
        <w:t xml:space="preserve"> фильеры. Оно имеет микроскопический диаметр около 10 мкм, очень высокую прочность, достигающую 2000 МПа, и п</w:t>
      </w:r>
      <w:r w:rsidR="001F12A4">
        <w:rPr>
          <w:sz w:val="24"/>
          <w:szCs w:val="24"/>
        </w:rPr>
        <w:t>рименяется в рубленом или непре</w:t>
      </w:r>
      <w:r w:rsidRPr="00E92942">
        <w:rPr>
          <w:sz w:val="24"/>
          <w:szCs w:val="24"/>
        </w:rPr>
        <w:t>рывном виде (см. приложение 4).</w:t>
      </w:r>
    </w:p>
    <w:p w:rsidR="00E92942" w:rsidRPr="00E92942" w:rsidRDefault="00E92942" w:rsidP="00E92942">
      <w:pPr>
        <w:ind w:firstLine="709"/>
        <w:jc w:val="both"/>
        <w:rPr>
          <w:sz w:val="24"/>
          <w:szCs w:val="24"/>
        </w:rPr>
      </w:pPr>
      <w:r w:rsidRPr="00E92942">
        <w:rPr>
          <w:sz w:val="24"/>
          <w:szCs w:val="24"/>
        </w:rPr>
        <w:t xml:space="preserve">Рубленое стекловолокно </w:t>
      </w:r>
      <w:r w:rsidR="00904561">
        <w:rPr>
          <w:sz w:val="24"/>
          <w:szCs w:val="24"/>
        </w:rPr>
        <w:t>‒</w:t>
      </w:r>
      <w:r w:rsidRPr="00E92942">
        <w:rPr>
          <w:sz w:val="24"/>
          <w:szCs w:val="24"/>
        </w:rPr>
        <w:t xml:space="preserve"> это масса коротких (до 50 мм) нарубленных из непрерывных, хаотически расположенных стекло</w:t>
      </w:r>
      <w:r w:rsidRPr="00E92942">
        <w:rPr>
          <w:sz w:val="24"/>
          <w:szCs w:val="24"/>
        </w:rPr>
        <w:softHyphen/>
        <w:t xml:space="preserve">волокон. Непрерывное стекловолокно </w:t>
      </w:r>
      <w:r w:rsidR="00904561">
        <w:rPr>
          <w:sz w:val="24"/>
          <w:szCs w:val="24"/>
        </w:rPr>
        <w:t>‒</w:t>
      </w:r>
      <w:r w:rsidRPr="00E92942">
        <w:rPr>
          <w:sz w:val="24"/>
          <w:szCs w:val="24"/>
        </w:rPr>
        <w:t xml:space="preserve"> это волокна и нити, жгуты и ткани из него неограниченной длины.</w:t>
      </w:r>
    </w:p>
    <w:p w:rsidR="00E92942" w:rsidRPr="00E92942" w:rsidRDefault="00E92942" w:rsidP="00E92942">
      <w:pPr>
        <w:ind w:firstLine="709"/>
        <w:jc w:val="both"/>
        <w:rPr>
          <w:sz w:val="24"/>
          <w:szCs w:val="24"/>
        </w:rPr>
      </w:pPr>
      <w:r w:rsidRPr="00E92942">
        <w:rPr>
          <w:sz w:val="24"/>
          <w:szCs w:val="24"/>
        </w:rPr>
        <w:t xml:space="preserve">Стойкость стеклопластиков против старения в атмосфере </w:t>
      </w:r>
      <w:r w:rsidR="00904561">
        <w:rPr>
          <w:sz w:val="24"/>
          <w:szCs w:val="24"/>
        </w:rPr>
        <w:t>‒</w:t>
      </w:r>
      <w:r w:rsidRPr="00E92942">
        <w:rPr>
          <w:sz w:val="24"/>
          <w:szCs w:val="24"/>
        </w:rPr>
        <w:t xml:space="preserve"> появления трещин, снижения прочности и светопроницаемости </w:t>
      </w:r>
      <w:r w:rsidR="00904561">
        <w:rPr>
          <w:sz w:val="24"/>
          <w:szCs w:val="24"/>
        </w:rPr>
        <w:t>‒</w:t>
      </w:r>
      <w:r w:rsidRPr="00E92942">
        <w:rPr>
          <w:sz w:val="24"/>
          <w:szCs w:val="24"/>
        </w:rPr>
        <w:t xml:space="preserve"> является вполне достаточной. После 20 лет эксплуатации на открытом воздухе никаких изменений в них не отмечается.</w:t>
      </w:r>
    </w:p>
    <w:p w:rsidR="00E92942" w:rsidRPr="00E92942" w:rsidRDefault="00E92942" w:rsidP="00E92942">
      <w:pPr>
        <w:ind w:firstLine="709"/>
        <w:jc w:val="both"/>
        <w:rPr>
          <w:sz w:val="24"/>
          <w:szCs w:val="24"/>
        </w:rPr>
      </w:pPr>
      <w:r w:rsidRPr="00E92942">
        <w:rPr>
          <w:sz w:val="24"/>
          <w:szCs w:val="24"/>
        </w:rPr>
        <w:t>Стеклопластики бывают сгораемыми и трудносгораемыми. Специальные добавки в смолу придают им свойство самозатухания. Они могут быть светопроницаемыми и светонепроницаемыми. Стеклопластики разделяют на две группы: на основе рубленого или непрерывного волокна.</w:t>
      </w:r>
    </w:p>
    <w:p w:rsidR="00E92942" w:rsidRPr="00E92942" w:rsidRDefault="00E92942" w:rsidP="00E92942">
      <w:pPr>
        <w:ind w:firstLine="709"/>
        <w:jc w:val="both"/>
        <w:rPr>
          <w:sz w:val="24"/>
          <w:szCs w:val="24"/>
        </w:rPr>
      </w:pPr>
      <w:r w:rsidRPr="00E92942">
        <w:rPr>
          <w:sz w:val="24"/>
          <w:szCs w:val="24"/>
        </w:rPr>
        <w:t>Стеклопластики на осно</w:t>
      </w:r>
      <w:r w:rsidR="00DD235A">
        <w:rPr>
          <w:sz w:val="24"/>
          <w:szCs w:val="24"/>
        </w:rPr>
        <w:t>ве рубленого стекловолокна явля</w:t>
      </w:r>
      <w:r w:rsidRPr="00E92942">
        <w:rPr>
          <w:sz w:val="24"/>
          <w:szCs w:val="24"/>
        </w:rPr>
        <w:t>ются изотропными материалами, одинаково прочными во всех направлениях благодаря хаотичному расположению коротких стекловолокон в их массе. Они имеют плотность до 1500 кг/м</w:t>
      </w:r>
      <w:r w:rsidRPr="001F12A4">
        <w:rPr>
          <w:sz w:val="24"/>
          <w:szCs w:val="24"/>
          <w:vertAlign w:val="superscript"/>
        </w:rPr>
        <w:t>3</w:t>
      </w:r>
      <w:r w:rsidRPr="00E92942">
        <w:rPr>
          <w:sz w:val="24"/>
          <w:szCs w:val="24"/>
        </w:rPr>
        <w:t>, прочность при растяжении 150 МПа. Такая невысокая прочность по сравнению с высокой п</w:t>
      </w:r>
      <w:r w:rsidR="00DD235A">
        <w:rPr>
          <w:sz w:val="24"/>
          <w:szCs w:val="24"/>
        </w:rPr>
        <w:t>рочностью стекловолокна объясня</w:t>
      </w:r>
      <w:r w:rsidRPr="00E92942">
        <w:rPr>
          <w:sz w:val="24"/>
          <w:szCs w:val="24"/>
        </w:rPr>
        <w:t>ется тем, что параллельно действию растягивающего усилия в нем располагается только незначитель</w:t>
      </w:r>
      <w:r w:rsidR="00DD235A">
        <w:rPr>
          <w:sz w:val="24"/>
          <w:szCs w:val="24"/>
        </w:rPr>
        <w:t>ная часть наиболее на</w:t>
      </w:r>
      <w:r w:rsidRPr="00E92942">
        <w:rPr>
          <w:sz w:val="24"/>
          <w:szCs w:val="24"/>
        </w:rPr>
        <w:t xml:space="preserve">пряженных коротких стекловолокон, а остальные направлены под разными углами и напряжены меньше. Кроме того, в работе на растяжение принимает </w:t>
      </w:r>
      <w:r w:rsidR="00DD235A">
        <w:rPr>
          <w:sz w:val="24"/>
          <w:szCs w:val="24"/>
        </w:rPr>
        <w:t>участие менее прочная смола, че</w:t>
      </w:r>
      <w:r w:rsidRPr="00E92942">
        <w:rPr>
          <w:sz w:val="24"/>
          <w:szCs w:val="24"/>
        </w:rPr>
        <w:t>рез которую передается напряжение от одних волокон к другим.</w:t>
      </w:r>
    </w:p>
    <w:p w:rsidR="00E92942" w:rsidRPr="00E92942" w:rsidRDefault="00E92942" w:rsidP="00E92942">
      <w:pPr>
        <w:ind w:firstLine="709"/>
        <w:jc w:val="both"/>
        <w:rPr>
          <w:sz w:val="24"/>
          <w:szCs w:val="24"/>
        </w:rPr>
      </w:pPr>
      <w:r w:rsidRPr="00E92942">
        <w:rPr>
          <w:sz w:val="24"/>
          <w:szCs w:val="24"/>
        </w:rPr>
        <w:t>Положительными качествами стеклопластиков на основе рубленых волокон являются простот</w:t>
      </w:r>
      <w:r w:rsidR="00DD235A">
        <w:rPr>
          <w:sz w:val="24"/>
          <w:szCs w:val="24"/>
        </w:rPr>
        <w:t>а их изготовления благодаря хао</w:t>
      </w:r>
      <w:r w:rsidRPr="00E92942">
        <w:rPr>
          <w:sz w:val="24"/>
          <w:szCs w:val="24"/>
        </w:rPr>
        <w:t>тичному расположению стеклов</w:t>
      </w:r>
      <w:r w:rsidR="00DD235A">
        <w:rPr>
          <w:sz w:val="24"/>
          <w:szCs w:val="24"/>
        </w:rPr>
        <w:t>олокна, относительно низкая сто</w:t>
      </w:r>
      <w:r w:rsidRPr="00E92942">
        <w:rPr>
          <w:sz w:val="24"/>
          <w:szCs w:val="24"/>
        </w:rPr>
        <w:t>имость, прозрачность.</w:t>
      </w:r>
      <w:r w:rsidR="00DD235A">
        <w:rPr>
          <w:sz w:val="24"/>
          <w:szCs w:val="24"/>
        </w:rPr>
        <w:t xml:space="preserve"> </w:t>
      </w:r>
      <w:r w:rsidRPr="00E92942">
        <w:rPr>
          <w:sz w:val="24"/>
          <w:szCs w:val="24"/>
        </w:rPr>
        <w:t xml:space="preserve">Прозрачный стеклопластик, выпускаемый в нашей стране, состоит из прозрачной полиэфирной термореактивной смолы и рубленого стекловолокна в количестве около 25 % по массе. Он имеет высокий коэффициент светопропускания (0,85), что достигается примерно одинаковыми значениями коэффициентов преломления света полиэфирной смолы и стекловолокна. Свет при этом пропускается рассеянно, </w:t>
      </w:r>
      <w:r w:rsidR="00DD235A">
        <w:rPr>
          <w:sz w:val="24"/>
          <w:szCs w:val="24"/>
        </w:rPr>
        <w:t>обеспечивая равномерную освещен</w:t>
      </w:r>
      <w:r w:rsidRPr="00E92942">
        <w:rPr>
          <w:sz w:val="24"/>
          <w:szCs w:val="24"/>
        </w:rPr>
        <w:t>ность помещений. Такой стеклопластик может быть бесцветным или иметь любую требуемую окраску.</w:t>
      </w:r>
    </w:p>
    <w:p w:rsidR="00E92942" w:rsidRPr="00E92942" w:rsidRDefault="00E92942" w:rsidP="00E92942">
      <w:pPr>
        <w:ind w:firstLine="709"/>
        <w:jc w:val="both"/>
        <w:rPr>
          <w:sz w:val="24"/>
          <w:szCs w:val="24"/>
        </w:rPr>
      </w:pPr>
      <w:r w:rsidRPr="00E92942">
        <w:rPr>
          <w:sz w:val="24"/>
          <w:szCs w:val="24"/>
        </w:rPr>
        <w:t xml:space="preserve">Прозрачный стеклопластик выпускают в форме волнистых и плоских листов толщиной </w:t>
      </w:r>
      <w:r w:rsidR="00DD235A">
        <w:rPr>
          <w:sz w:val="24"/>
          <w:szCs w:val="24"/>
        </w:rPr>
        <w:br/>
      </w:r>
      <w:r w:rsidR="00DD235A" w:rsidRPr="00DD235A">
        <w:rPr>
          <w:i/>
          <w:sz w:val="24"/>
          <w:szCs w:val="24"/>
        </w:rPr>
        <w:t>δ</w:t>
      </w:r>
      <w:r w:rsidRPr="00E92942">
        <w:rPr>
          <w:sz w:val="24"/>
          <w:szCs w:val="24"/>
        </w:rPr>
        <w:t xml:space="preserve"> = 1,5 </w:t>
      </w:r>
      <w:r w:rsidR="00904561">
        <w:rPr>
          <w:sz w:val="24"/>
          <w:szCs w:val="24"/>
        </w:rPr>
        <w:t>‒</w:t>
      </w:r>
      <w:r w:rsidRPr="00E92942">
        <w:rPr>
          <w:sz w:val="24"/>
          <w:szCs w:val="24"/>
        </w:rPr>
        <w:t xml:space="preserve">2,5 мм, шириной до 1,5 м и длиной до 6 м. Волны имеют шаг </w:t>
      </w:r>
      <w:r w:rsidR="00DD235A">
        <w:rPr>
          <w:i/>
          <w:iCs/>
          <w:sz w:val="24"/>
          <w:szCs w:val="24"/>
          <w:lang w:val="en-US"/>
        </w:rPr>
        <w:t>b</w:t>
      </w:r>
      <w:r w:rsidRPr="00DD235A">
        <w:rPr>
          <w:i/>
          <w:iCs/>
          <w:sz w:val="24"/>
          <w:szCs w:val="24"/>
          <w:vertAlign w:val="subscript"/>
        </w:rPr>
        <w:t>в</w:t>
      </w:r>
      <w:r w:rsidRPr="00E92942">
        <w:rPr>
          <w:i/>
          <w:iCs/>
          <w:sz w:val="24"/>
          <w:szCs w:val="24"/>
        </w:rPr>
        <w:t xml:space="preserve"> =</w:t>
      </w:r>
      <w:r w:rsidRPr="00E92942">
        <w:rPr>
          <w:sz w:val="24"/>
          <w:szCs w:val="24"/>
        </w:rPr>
        <w:t xml:space="preserve"> 60</w:t>
      </w:r>
      <w:r w:rsidR="00904561">
        <w:rPr>
          <w:sz w:val="24"/>
          <w:szCs w:val="24"/>
        </w:rPr>
        <w:t>‒</w:t>
      </w:r>
      <w:r w:rsidRPr="00E92942">
        <w:rPr>
          <w:sz w:val="24"/>
          <w:szCs w:val="24"/>
        </w:rPr>
        <w:t xml:space="preserve">200 мм, высоту </w:t>
      </w:r>
      <w:r w:rsidR="00DD235A">
        <w:rPr>
          <w:sz w:val="24"/>
          <w:szCs w:val="24"/>
        </w:rPr>
        <w:br/>
      </w:r>
      <w:r w:rsidR="00DD235A" w:rsidRPr="00DD235A">
        <w:rPr>
          <w:i/>
          <w:sz w:val="24"/>
          <w:szCs w:val="24"/>
          <w:lang w:val="en-US"/>
        </w:rPr>
        <w:t>h</w:t>
      </w:r>
      <w:r w:rsidRPr="00DD235A">
        <w:rPr>
          <w:i/>
          <w:sz w:val="24"/>
          <w:szCs w:val="24"/>
          <w:vertAlign w:val="subscript"/>
        </w:rPr>
        <w:t>в</w:t>
      </w:r>
      <w:r w:rsidRPr="00E92942">
        <w:rPr>
          <w:sz w:val="24"/>
          <w:szCs w:val="24"/>
        </w:rPr>
        <w:t xml:space="preserve"> = 14</w:t>
      </w:r>
      <w:r w:rsidR="00904561">
        <w:rPr>
          <w:sz w:val="24"/>
          <w:szCs w:val="24"/>
        </w:rPr>
        <w:t>‒</w:t>
      </w:r>
      <w:r w:rsidRPr="00E92942">
        <w:rPr>
          <w:sz w:val="24"/>
          <w:szCs w:val="24"/>
        </w:rPr>
        <w:t xml:space="preserve"> 54 мм и могут располагаться вдоль или поперек листа (рис. 1.7). В последнем случае лист может иметь длину, достигающую десятков метров, и свертываться в рулон. Эти размеры волн увязаны с размерами волн асбестоцементных и алюминиевых волнистых листов, что обеспечивает возможность их совместного применения.</w:t>
      </w:r>
    </w:p>
    <w:p w:rsidR="00DD235A" w:rsidRDefault="00E92942" w:rsidP="00DD235A">
      <w:pPr>
        <w:ind w:firstLine="709"/>
        <w:jc w:val="both"/>
        <w:rPr>
          <w:sz w:val="24"/>
          <w:szCs w:val="24"/>
        </w:rPr>
      </w:pPr>
      <w:r w:rsidRPr="00E92942">
        <w:rPr>
          <w:sz w:val="24"/>
          <w:szCs w:val="24"/>
        </w:rPr>
        <w:t xml:space="preserve">Основным преимуществом прозрачного стеклопластика по сравнению с прочими листовыми материалами является его светопроницаемость, а по сравнению с листовым стеклом </w:t>
      </w:r>
      <w:r w:rsidR="00904561">
        <w:rPr>
          <w:sz w:val="24"/>
          <w:szCs w:val="24"/>
        </w:rPr>
        <w:t>‒</w:t>
      </w:r>
      <w:r w:rsidRPr="00E92942">
        <w:rPr>
          <w:sz w:val="24"/>
          <w:szCs w:val="24"/>
        </w:rPr>
        <w:t xml:space="preserve"> отсут</w:t>
      </w:r>
      <w:r w:rsidRPr="00E92942">
        <w:rPr>
          <w:sz w:val="24"/>
          <w:szCs w:val="24"/>
        </w:rPr>
        <w:softHyphen/>
        <w:t>ствие хрупкости и большая простота крепления. Его используют в виде отдельных волнистых листов, ребристых плит и панелей для</w:t>
      </w:r>
      <w:r w:rsidR="00DD235A" w:rsidRPr="00DD235A">
        <w:rPr>
          <w:sz w:val="24"/>
          <w:szCs w:val="24"/>
        </w:rPr>
        <w:t xml:space="preserve"> создания светопроницаемых участков холодных и полутеплых покрытий и стен зданий.</w:t>
      </w:r>
    </w:p>
    <w:p w:rsidR="00BE5F6B" w:rsidRPr="00DD235A" w:rsidRDefault="00BE5F6B" w:rsidP="00BE5F6B">
      <w:pPr>
        <w:ind w:firstLine="709"/>
        <w:jc w:val="both"/>
        <w:rPr>
          <w:sz w:val="24"/>
          <w:szCs w:val="24"/>
        </w:rPr>
      </w:pPr>
      <w:r w:rsidRPr="00DD235A">
        <w:rPr>
          <w:sz w:val="24"/>
          <w:szCs w:val="24"/>
        </w:rPr>
        <w:t xml:space="preserve">Стеклопластик на основе непрерывных стекловолокон непрозрачен. Он состоит из термореактивных фенолформальдегидных и других смол и стекловолокон в виде отдельных волокон, стеклонитей или стекложгутов непрерывной длины. Стекловолокна располагаются в одном или двух взаимно перпендикулярных направлениях в количестве до 70 % по массе. Наиболее высокими механическими свойствами обладают стеклопластики, армированные прямыми непрерывными волокнами, например стекложгутами. Если все стекложгуты расположены только в одном направлении, то прочность стеклопластика при растяжении в этом направлении вдоль волокон является максимальной и может достигать 1000 МПа, а модуль упругости </w:t>
      </w:r>
      <w:r w:rsidR="00904561">
        <w:rPr>
          <w:sz w:val="24"/>
          <w:szCs w:val="24"/>
        </w:rPr>
        <w:t>‒</w:t>
      </w:r>
      <w:r w:rsidRPr="00DD235A">
        <w:rPr>
          <w:sz w:val="24"/>
          <w:szCs w:val="24"/>
        </w:rPr>
        <w:t xml:space="preserve"> 40 000 МПа. Однако в направлении, поперечном направлению стекложгутов, прочность стеклопластика невелика и приближа</w:t>
      </w:r>
      <w:r w:rsidRPr="00DD235A">
        <w:rPr>
          <w:sz w:val="24"/>
          <w:szCs w:val="24"/>
        </w:rPr>
        <w:lastRenderedPageBreak/>
        <w:t>ется к прочности неармированного связую</w:t>
      </w:r>
      <w:r w:rsidRPr="00DD235A">
        <w:rPr>
          <w:sz w:val="24"/>
          <w:szCs w:val="24"/>
        </w:rPr>
        <w:softHyphen/>
        <w:t>щего. Если стекложгуты уложены по двум взаимно перпендикулярным направлениям, то прочность и жесткость стеклопластика будет выше в том направлении, по которому уложена большая часть стекложгутов.</w:t>
      </w:r>
    </w:p>
    <w:p w:rsidR="00BE5F6B" w:rsidRPr="00DD235A" w:rsidRDefault="00BE5F6B" w:rsidP="00BE5F6B">
      <w:pPr>
        <w:ind w:firstLine="709"/>
        <w:jc w:val="both"/>
        <w:rPr>
          <w:sz w:val="24"/>
          <w:szCs w:val="24"/>
        </w:rPr>
      </w:pPr>
      <w:r w:rsidRPr="00DD235A">
        <w:rPr>
          <w:sz w:val="24"/>
          <w:szCs w:val="24"/>
        </w:rPr>
        <w:t>В нашей стране выпускают стеклопластик марки АГ-4С, армированный непрерывными стекловолокнами. Он имеет плотность примерно 1900 кг/м</w:t>
      </w:r>
      <w:r w:rsidRPr="00DD235A">
        <w:rPr>
          <w:sz w:val="24"/>
          <w:szCs w:val="24"/>
          <w:vertAlign w:val="superscript"/>
        </w:rPr>
        <w:t>3</w:t>
      </w:r>
      <w:r w:rsidRPr="00DD235A">
        <w:rPr>
          <w:sz w:val="24"/>
          <w:szCs w:val="24"/>
        </w:rPr>
        <w:t>, прочность при растяжении до 500 МПа и модуль упругости до 18 500 МПа. Этот стеклопластик используют для изготовления небольших болтов, фасонок, профильных и других деталей, конструкций, эк</w:t>
      </w:r>
      <w:r>
        <w:rPr>
          <w:sz w:val="24"/>
          <w:szCs w:val="24"/>
        </w:rPr>
        <w:t>сплуатируемых в химически агрес</w:t>
      </w:r>
      <w:r w:rsidRPr="00DD235A">
        <w:rPr>
          <w:sz w:val="24"/>
          <w:szCs w:val="24"/>
        </w:rPr>
        <w:t>сивной среде. Из него могут изготовляться и несущие конструкции.</w:t>
      </w:r>
    </w:p>
    <w:p w:rsidR="00BE5F6B" w:rsidRDefault="00BE5F6B" w:rsidP="00DD235A">
      <w:pPr>
        <w:ind w:firstLine="709"/>
        <w:jc w:val="both"/>
        <w:rPr>
          <w:sz w:val="24"/>
          <w:szCs w:val="24"/>
        </w:rPr>
      </w:pPr>
    </w:p>
    <w:p w:rsidR="00DD43DE" w:rsidRDefault="00445E44" w:rsidP="00DD43DE">
      <w:pPr>
        <w:ind w:firstLine="709"/>
        <w:jc w:val="center"/>
      </w:pPr>
      <w:r>
        <w:fldChar w:fldCharType="begin"/>
      </w:r>
      <w:r>
        <w:instrText xml:space="preserve"> INCLUDEPICTURE  "C:\\Users\\Dasha\\Desktop\\Подготовка монографии и учебных пособий\\AppData\\Local\\Temp\\FineReader11.00\\media\\image12.png" \* MERGEFORMATINET </w:instrText>
      </w:r>
      <w:r>
        <w:fldChar w:fldCharType="separate"/>
      </w:r>
      <w:r w:rsidR="00044FE0">
        <w:fldChar w:fldCharType="begin"/>
      </w:r>
      <w:r w:rsidR="00044FE0">
        <w:instrText xml:space="preserve"> INCLUDEPICTURE  "C:\\Users\\Dasha\\Desktop\\Подготовка монографии и учебных пособий\\AppData\\Local\\Temp\\FineReader11.00\\media\\image12.png" \* MERGEFORMATINET </w:instrText>
      </w:r>
      <w:r w:rsidR="00044FE0">
        <w:fldChar w:fldCharType="separate"/>
      </w:r>
      <w:r w:rsidR="002563DE">
        <w:fldChar w:fldCharType="begin"/>
      </w:r>
      <w:r w:rsidR="002563DE">
        <w:instrText xml:space="preserve"> INCLUDEPICTURE  "C:\\Работа+отдых\\Подготовка монографии и учебных пособий\\AppData\\Local\\Temp\\FineReader11.00\\media\\image12.png" \* MERGEFORMATINET </w:instrText>
      </w:r>
      <w:r w:rsidR="002563DE">
        <w:fldChar w:fldCharType="separate"/>
      </w:r>
      <w:r w:rsidR="001F12A4">
        <w:fldChar w:fldCharType="begin"/>
      </w:r>
      <w:r w:rsidR="001F12A4">
        <w:instrText xml:space="preserve"> INCLUDEPICTURE  "C:\\Работа+отдых\\Подготовка монографии и учебных пособий\\AppData\\Local\\Temp\\FineReader11.00\\media\\image12.png" \* MERGEFORMATINET </w:instrText>
      </w:r>
      <w:r w:rsidR="001F12A4">
        <w:fldChar w:fldCharType="separate"/>
      </w:r>
      <w:r w:rsidR="00AA006A">
        <w:fldChar w:fldCharType="begin"/>
      </w:r>
      <w:r w:rsidR="00AA006A">
        <w:instrText xml:space="preserve"> INCLUDEPICTURE  "C:\\Работа+отдых\\Подготовка монографии и учебных пособий\\AppData\\Local\\Temp\\FineReader11.00\\media\\image12.png" \* MERGEFORMATINET </w:instrText>
      </w:r>
      <w:r w:rsidR="00AA006A">
        <w:fldChar w:fldCharType="separate"/>
      </w:r>
      <w:r w:rsidR="00D7622E">
        <w:fldChar w:fldCharType="begin"/>
      </w:r>
      <w:r w:rsidR="00D7622E">
        <w:instrText xml:space="preserve"> INCLUDEPICTURE  "C:\\Работа+отдых\\Подготовка монографии и учебных пособий\\AppData\\Local\\Temp\\FineReader11.00\\media\\image12.png" \* MERGEFORMATINET </w:instrText>
      </w:r>
      <w:r w:rsidR="00D7622E">
        <w:fldChar w:fldCharType="separate"/>
      </w:r>
      <w:r w:rsidR="00986E26">
        <w:fldChar w:fldCharType="begin"/>
      </w:r>
      <w:r w:rsidR="00986E26">
        <w:instrText xml:space="preserve"> INCLUDEPICTURE  "C:\\Работа+отдых\\Подготовка монографии и учебных пособий\\AppData\\Local\\Temp\\FineReader11.00\\media\\image12.png" \* MERGEFORMATINET </w:instrText>
      </w:r>
      <w:r w:rsidR="00986E26">
        <w:fldChar w:fldCharType="separate"/>
      </w:r>
      <w:r w:rsidR="005578D7">
        <w:fldChar w:fldCharType="begin"/>
      </w:r>
      <w:r w:rsidR="005578D7">
        <w:instrText xml:space="preserve"> INCLUDEPICTURE  "C:\\Работа+отдых\\Подготовка монографии и учебных пособий\\AppData\\Local\\Temp\\FineReader11.00\\media\\image12.png" \* MERGEFORMATINET </w:instrText>
      </w:r>
      <w:r w:rsidR="005578D7">
        <w:fldChar w:fldCharType="separate"/>
      </w:r>
      <w:r w:rsidR="0010242D">
        <w:fldChar w:fldCharType="begin"/>
      </w:r>
      <w:r w:rsidR="0010242D">
        <w:instrText xml:space="preserve"> INCLUDEPICTURE  "F:\\Работа на СМИК\\AppData\\Local\\Temp\\FineReader11.00\\media\\image12.png" \* MERGEFORMATINET </w:instrText>
      </w:r>
      <w:r w:rsidR="0010242D">
        <w:fldChar w:fldCharType="separate"/>
      </w:r>
      <w:r w:rsidR="00E5604B">
        <w:fldChar w:fldCharType="begin"/>
      </w:r>
      <w:r w:rsidR="00E5604B">
        <w:instrText xml:space="preserve"> INCLUDEPICTURE  "F:\\Работа на СМИК\\AppData\\Local\\Temp\\FineReader11.00\\media\\image12.png" \* MERGEFORMATINET </w:instrText>
      </w:r>
      <w:r w:rsidR="00E5604B">
        <w:fldChar w:fldCharType="separate"/>
      </w:r>
      <w:r w:rsidR="005634B4">
        <w:fldChar w:fldCharType="begin"/>
      </w:r>
      <w:r w:rsidR="005634B4">
        <w:instrText xml:space="preserve"> INCLUDEPICTURE  "F:\\Работа на СМИК\\AppData\\Local\\Temp\\FineReader11.00\\media\\image12.png" \* MERGEFORMATINET </w:instrText>
      </w:r>
      <w:r w:rsidR="005634B4">
        <w:fldChar w:fldCharType="separate"/>
      </w:r>
      <w:r w:rsidR="00AB38F1">
        <w:fldChar w:fldCharType="begin"/>
      </w:r>
      <w:r w:rsidR="00AB38F1">
        <w:instrText xml:space="preserve"> INCLUDEPICTURE  "C:\\Users\\Dasha\\Desktop\\AppData\\Local\\Temp\\FineReader11.00\\media\\image12.png" \* MERGEFORMATINET </w:instrText>
      </w:r>
      <w:r w:rsidR="00AB38F1">
        <w:fldChar w:fldCharType="separate"/>
      </w:r>
      <w:r w:rsidR="00AB38F1">
        <w:pict>
          <v:shape id="_x0000_i1029" type="#_x0000_t75" style="width:355.5pt;height:237.75pt">
            <v:imagedata r:id="rId18" r:href="rId19"/>
          </v:shape>
        </w:pict>
      </w:r>
      <w:r w:rsidR="00AB38F1">
        <w:fldChar w:fldCharType="end"/>
      </w:r>
      <w:r w:rsidR="005634B4">
        <w:fldChar w:fldCharType="end"/>
      </w:r>
      <w:r w:rsidR="00E5604B">
        <w:fldChar w:fldCharType="end"/>
      </w:r>
      <w:r w:rsidR="0010242D">
        <w:fldChar w:fldCharType="end"/>
      </w:r>
      <w:r w:rsidR="005578D7">
        <w:fldChar w:fldCharType="end"/>
      </w:r>
      <w:r w:rsidR="00986E26">
        <w:fldChar w:fldCharType="end"/>
      </w:r>
      <w:r w:rsidR="00D7622E">
        <w:fldChar w:fldCharType="end"/>
      </w:r>
      <w:r w:rsidR="00AA006A">
        <w:fldChar w:fldCharType="end"/>
      </w:r>
      <w:r w:rsidR="001F12A4">
        <w:fldChar w:fldCharType="end"/>
      </w:r>
      <w:r w:rsidR="002563DE">
        <w:fldChar w:fldCharType="end"/>
      </w:r>
      <w:r w:rsidR="00044FE0">
        <w:fldChar w:fldCharType="end"/>
      </w:r>
      <w:r>
        <w:fldChar w:fldCharType="end"/>
      </w:r>
    </w:p>
    <w:p w:rsidR="00DD43DE" w:rsidRDefault="00DD43DE" w:rsidP="00DD43DE">
      <w:pPr>
        <w:pStyle w:val="aff2"/>
        <w:ind w:left="360"/>
        <w:jc w:val="center"/>
        <w:rPr>
          <w:sz w:val="24"/>
          <w:szCs w:val="24"/>
        </w:rPr>
      </w:pPr>
      <w:r w:rsidRPr="00826E23">
        <w:rPr>
          <w:sz w:val="24"/>
          <w:szCs w:val="24"/>
        </w:rPr>
        <w:t xml:space="preserve">Рисунок </w:t>
      </w:r>
      <w:r>
        <w:rPr>
          <w:sz w:val="24"/>
          <w:szCs w:val="24"/>
        </w:rPr>
        <w:t>1</w:t>
      </w:r>
      <w:r w:rsidRPr="00826E23">
        <w:rPr>
          <w:sz w:val="24"/>
          <w:szCs w:val="24"/>
        </w:rPr>
        <w:t>.</w:t>
      </w:r>
      <w:r>
        <w:rPr>
          <w:sz w:val="24"/>
          <w:szCs w:val="24"/>
        </w:rPr>
        <w:t xml:space="preserve">7 </w:t>
      </w:r>
      <w:r w:rsidR="00044FE0">
        <w:rPr>
          <w:sz w:val="24"/>
          <w:szCs w:val="24"/>
        </w:rPr>
        <w:t>−</w:t>
      </w:r>
      <w:r w:rsidRPr="00826E23">
        <w:rPr>
          <w:sz w:val="24"/>
          <w:szCs w:val="24"/>
        </w:rPr>
        <w:t xml:space="preserve"> </w:t>
      </w:r>
      <w:r w:rsidRPr="00DD235A">
        <w:rPr>
          <w:bCs/>
          <w:sz w:val="24"/>
          <w:szCs w:val="24"/>
        </w:rPr>
        <w:t>Стеклопластики:</w:t>
      </w:r>
      <w:r w:rsidRPr="00DD235A">
        <w:rPr>
          <w:b/>
          <w:bCs/>
          <w:sz w:val="24"/>
          <w:szCs w:val="24"/>
        </w:rPr>
        <w:t xml:space="preserve"> </w:t>
      </w:r>
      <w:r w:rsidRPr="00DD235A">
        <w:rPr>
          <w:i/>
          <w:iCs/>
          <w:sz w:val="24"/>
          <w:szCs w:val="24"/>
        </w:rPr>
        <w:t>а, б</w:t>
      </w:r>
      <w:r w:rsidRPr="00DD235A">
        <w:rPr>
          <w:sz w:val="24"/>
          <w:szCs w:val="24"/>
        </w:rPr>
        <w:t xml:space="preserve"> </w:t>
      </w:r>
      <w:r>
        <w:rPr>
          <w:sz w:val="24"/>
          <w:szCs w:val="24"/>
        </w:rPr>
        <w:t>−</w:t>
      </w:r>
      <w:r w:rsidRPr="00DD235A">
        <w:rPr>
          <w:sz w:val="24"/>
          <w:szCs w:val="24"/>
        </w:rPr>
        <w:t xml:space="preserve"> плоский; в </w:t>
      </w:r>
      <w:r>
        <w:rPr>
          <w:sz w:val="24"/>
          <w:szCs w:val="24"/>
        </w:rPr>
        <w:t>−</w:t>
      </w:r>
      <w:r w:rsidRPr="00DD235A">
        <w:rPr>
          <w:sz w:val="24"/>
          <w:szCs w:val="24"/>
        </w:rPr>
        <w:t xml:space="preserve"> волнистый; </w:t>
      </w:r>
      <w:r w:rsidRPr="00DD235A">
        <w:rPr>
          <w:i/>
          <w:iCs/>
          <w:sz w:val="24"/>
          <w:szCs w:val="24"/>
        </w:rPr>
        <w:t>1</w:t>
      </w:r>
      <w:r w:rsidRPr="00DD235A">
        <w:rPr>
          <w:sz w:val="24"/>
          <w:szCs w:val="24"/>
        </w:rPr>
        <w:t xml:space="preserve"> </w:t>
      </w:r>
      <w:r>
        <w:rPr>
          <w:sz w:val="24"/>
          <w:szCs w:val="24"/>
        </w:rPr>
        <w:t>−</w:t>
      </w:r>
      <w:r w:rsidRPr="00DD235A">
        <w:rPr>
          <w:sz w:val="24"/>
          <w:szCs w:val="24"/>
        </w:rPr>
        <w:t xml:space="preserve"> непрерывное стекловолокно; </w:t>
      </w:r>
      <w:r w:rsidRPr="00DD235A">
        <w:rPr>
          <w:i/>
          <w:iCs/>
          <w:sz w:val="24"/>
          <w:szCs w:val="24"/>
        </w:rPr>
        <w:t>2</w:t>
      </w:r>
      <w:r w:rsidRPr="00DD235A">
        <w:rPr>
          <w:sz w:val="24"/>
          <w:szCs w:val="24"/>
        </w:rPr>
        <w:t xml:space="preserve"> </w:t>
      </w:r>
      <w:r>
        <w:rPr>
          <w:sz w:val="24"/>
          <w:szCs w:val="24"/>
        </w:rPr>
        <w:t>−</w:t>
      </w:r>
      <w:r w:rsidRPr="00DD235A">
        <w:rPr>
          <w:sz w:val="24"/>
          <w:szCs w:val="24"/>
        </w:rPr>
        <w:t xml:space="preserve"> рубленое стекловолокно; </w:t>
      </w:r>
      <w:r w:rsidRPr="00DD235A">
        <w:rPr>
          <w:i/>
          <w:iCs/>
          <w:sz w:val="24"/>
          <w:szCs w:val="24"/>
        </w:rPr>
        <w:t>3</w:t>
      </w:r>
      <w:r w:rsidRPr="00DD235A">
        <w:rPr>
          <w:sz w:val="24"/>
          <w:szCs w:val="24"/>
        </w:rPr>
        <w:t xml:space="preserve"> </w:t>
      </w:r>
      <w:r>
        <w:rPr>
          <w:sz w:val="24"/>
          <w:szCs w:val="24"/>
        </w:rPr>
        <w:t>−</w:t>
      </w:r>
      <w:r w:rsidRPr="00DD235A">
        <w:rPr>
          <w:sz w:val="24"/>
          <w:szCs w:val="24"/>
        </w:rPr>
        <w:t xml:space="preserve"> поперечные волны; </w:t>
      </w:r>
      <w:r w:rsidRPr="00DD235A">
        <w:rPr>
          <w:i/>
          <w:iCs/>
          <w:sz w:val="24"/>
          <w:szCs w:val="24"/>
        </w:rPr>
        <w:t xml:space="preserve">4 </w:t>
      </w:r>
      <w:r>
        <w:rPr>
          <w:i/>
          <w:iCs/>
          <w:sz w:val="24"/>
          <w:szCs w:val="24"/>
        </w:rPr>
        <w:t>−</w:t>
      </w:r>
      <w:r w:rsidRPr="00DD235A">
        <w:rPr>
          <w:sz w:val="24"/>
          <w:szCs w:val="24"/>
        </w:rPr>
        <w:t xml:space="preserve"> продольные волны; 5 </w:t>
      </w:r>
      <w:r>
        <w:rPr>
          <w:sz w:val="24"/>
          <w:szCs w:val="24"/>
        </w:rPr>
        <w:t>−</w:t>
      </w:r>
      <w:r w:rsidRPr="00DD235A">
        <w:rPr>
          <w:sz w:val="24"/>
          <w:szCs w:val="24"/>
        </w:rPr>
        <w:t xml:space="preserve"> сечение</w:t>
      </w:r>
      <w:r>
        <w:rPr>
          <w:sz w:val="24"/>
          <w:szCs w:val="24"/>
        </w:rPr>
        <w:t xml:space="preserve"> в</w:t>
      </w:r>
      <w:r w:rsidRPr="00DD235A">
        <w:rPr>
          <w:sz w:val="24"/>
          <w:szCs w:val="24"/>
        </w:rPr>
        <w:t>олны</w:t>
      </w:r>
    </w:p>
    <w:p w:rsidR="00DD43DE" w:rsidRPr="00DD235A" w:rsidRDefault="00DD43DE" w:rsidP="00DD235A">
      <w:pPr>
        <w:ind w:firstLine="709"/>
        <w:jc w:val="both"/>
        <w:rPr>
          <w:sz w:val="24"/>
          <w:szCs w:val="24"/>
        </w:rPr>
      </w:pPr>
    </w:p>
    <w:p w:rsidR="00E92942" w:rsidRPr="00DD235A" w:rsidRDefault="00E92942" w:rsidP="00DD235A">
      <w:pPr>
        <w:ind w:firstLine="709"/>
        <w:jc w:val="both"/>
        <w:rPr>
          <w:sz w:val="24"/>
          <w:szCs w:val="24"/>
        </w:rPr>
      </w:pPr>
      <w:r w:rsidRPr="00DD235A">
        <w:rPr>
          <w:b/>
          <w:bCs/>
          <w:sz w:val="24"/>
          <w:szCs w:val="24"/>
        </w:rPr>
        <w:t xml:space="preserve">Пенопласты </w:t>
      </w:r>
      <w:r w:rsidR="00904561">
        <w:rPr>
          <w:sz w:val="24"/>
          <w:szCs w:val="24"/>
        </w:rPr>
        <w:t>‒</w:t>
      </w:r>
      <w:r w:rsidRPr="00DD235A">
        <w:rPr>
          <w:sz w:val="24"/>
          <w:szCs w:val="24"/>
        </w:rPr>
        <w:t xml:space="preserve"> это сверхлегкие газонаполненные конструкционные пластмассы. Они представляют собой твердую пену, состоящую из массы замкнутых ячеек, заполненных воздухом или безвредным газом со стенками из затвердевшей полимерной смолы. Синтетическим связующим в пенопластах служат термопластичные или термореактивные смолы. Из термопластичных полисти- рольных и поливинилхлоридных смол изготовляют пенополисти- ролы ПС-1, ПС-4 и ПСБ. Из термореактивных полиуретановых и фенолформальдегидных смол получают пенополиуретан ПУ-101 и пенополифенолформальдегид ФРП-1. Наполнителями являются газы, образующиеся в процессе пенообразования.</w:t>
      </w:r>
    </w:p>
    <w:p w:rsidR="009B5DCD" w:rsidRPr="009B5DCD" w:rsidRDefault="00E92942" w:rsidP="009B5DCD">
      <w:pPr>
        <w:ind w:firstLine="709"/>
        <w:jc w:val="both"/>
        <w:rPr>
          <w:sz w:val="24"/>
          <w:szCs w:val="24"/>
        </w:rPr>
      </w:pPr>
      <w:r w:rsidRPr="00DD235A">
        <w:rPr>
          <w:sz w:val="24"/>
          <w:szCs w:val="24"/>
        </w:rPr>
        <w:t>Пенопласты образуются путем горячего вспенивания термопластичных смол или введения в состав термореактивных смол отвердителей и пенообразователей в процессе их твердения. Прес</w:t>
      </w:r>
      <w:r w:rsidRPr="00DD235A">
        <w:rPr>
          <w:sz w:val="24"/>
          <w:szCs w:val="24"/>
        </w:rPr>
        <w:softHyphen/>
        <w:t xml:space="preserve">совые пенопласты изготовляются в установках высокого давления. Они имеют повышенную прочность и стоимость. Беспрессовые пенопласты вспениваются при обычном атмосферном давлении, являются менее прочными и более дешевыми. Особенно </w:t>
      </w:r>
      <w:r w:rsidR="009B5DCD">
        <w:rPr>
          <w:sz w:val="24"/>
          <w:szCs w:val="24"/>
        </w:rPr>
        <w:t>эффек</w:t>
      </w:r>
      <w:r w:rsidR="009B5DCD" w:rsidRPr="009B5DCD">
        <w:rPr>
          <w:sz w:val="24"/>
          <w:szCs w:val="24"/>
        </w:rPr>
        <w:t>тивно изготовление термопластичных пенопластов непосредственно в полостях ограждающих конструкций, например при формировании среднего слоя трехслойных плит и панелей.</w:t>
      </w:r>
    </w:p>
    <w:p w:rsidR="009B5DCD" w:rsidRPr="009B5DCD" w:rsidRDefault="009B5DCD" w:rsidP="009B5DCD">
      <w:pPr>
        <w:ind w:firstLine="709"/>
        <w:jc w:val="both"/>
        <w:rPr>
          <w:sz w:val="24"/>
          <w:szCs w:val="24"/>
        </w:rPr>
      </w:pPr>
      <w:r w:rsidRPr="009B5DCD">
        <w:rPr>
          <w:sz w:val="24"/>
          <w:szCs w:val="24"/>
        </w:rPr>
        <w:t>Плотность пенопластов очен</w:t>
      </w:r>
      <w:r>
        <w:rPr>
          <w:sz w:val="24"/>
          <w:szCs w:val="24"/>
        </w:rPr>
        <w:t>ь мала и находится у конструкци</w:t>
      </w:r>
      <w:r w:rsidRPr="009B5DCD">
        <w:rPr>
          <w:sz w:val="24"/>
          <w:szCs w:val="24"/>
        </w:rPr>
        <w:t>онных видов в пределах 30</w:t>
      </w:r>
      <w:r w:rsidR="00904561">
        <w:rPr>
          <w:sz w:val="24"/>
          <w:szCs w:val="24"/>
        </w:rPr>
        <w:t>‒</w:t>
      </w:r>
      <w:r w:rsidRPr="009B5DCD">
        <w:rPr>
          <w:sz w:val="24"/>
          <w:szCs w:val="24"/>
        </w:rPr>
        <w:t>100 кг/м</w:t>
      </w:r>
      <w:r w:rsidRPr="009B5DCD">
        <w:rPr>
          <w:sz w:val="24"/>
          <w:szCs w:val="24"/>
          <w:vertAlign w:val="superscript"/>
        </w:rPr>
        <w:t>3</w:t>
      </w:r>
      <w:r w:rsidRPr="009B5DCD">
        <w:rPr>
          <w:sz w:val="24"/>
          <w:szCs w:val="24"/>
        </w:rPr>
        <w:t>. У поверхности блоков она несколько выше, чем в середине, благодаря меньшим размерам газосодержащих ячеек (рис. 1.8). Это наиболее легкий ко</w:t>
      </w:r>
      <w:r>
        <w:rPr>
          <w:sz w:val="24"/>
          <w:szCs w:val="24"/>
        </w:rPr>
        <w:t>нструкци</w:t>
      </w:r>
      <w:r w:rsidRPr="009B5DCD">
        <w:rPr>
          <w:sz w:val="24"/>
          <w:szCs w:val="24"/>
        </w:rPr>
        <w:t xml:space="preserve">онный материал в практике мирового строительства. Прочность пенопластов соответствует их плотности и тоже очень мала: при сжатии </w:t>
      </w:r>
      <w:r w:rsidR="00904561">
        <w:rPr>
          <w:sz w:val="24"/>
          <w:szCs w:val="24"/>
        </w:rPr>
        <w:t>‒</w:t>
      </w:r>
      <w:r w:rsidRPr="009B5DCD">
        <w:rPr>
          <w:sz w:val="24"/>
          <w:szCs w:val="24"/>
        </w:rPr>
        <w:t xml:space="preserve"> 0,2 </w:t>
      </w:r>
      <w:r w:rsidR="00904561">
        <w:rPr>
          <w:sz w:val="24"/>
          <w:szCs w:val="24"/>
        </w:rPr>
        <w:t>‒</w:t>
      </w:r>
      <w:r w:rsidRPr="009B5DCD">
        <w:rPr>
          <w:sz w:val="24"/>
          <w:szCs w:val="24"/>
        </w:rPr>
        <w:t xml:space="preserve">0,5 МПа, а при сдвиге </w:t>
      </w:r>
      <w:r w:rsidR="00904561">
        <w:rPr>
          <w:sz w:val="24"/>
          <w:szCs w:val="24"/>
        </w:rPr>
        <w:t>‒</w:t>
      </w:r>
      <w:r w:rsidRPr="009B5DCD">
        <w:rPr>
          <w:sz w:val="24"/>
          <w:szCs w:val="24"/>
        </w:rPr>
        <w:t xml:space="preserve"> 0,1 </w:t>
      </w:r>
      <w:r w:rsidR="00904561">
        <w:rPr>
          <w:sz w:val="24"/>
          <w:szCs w:val="24"/>
        </w:rPr>
        <w:t>‒</w:t>
      </w:r>
      <w:r w:rsidRPr="009B5DCD">
        <w:rPr>
          <w:sz w:val="24"/>
          <w:szCs w:val="24"/>
        </w:rPr>
        <w:t>0,7 МПа.</w:t>
      </w:r>
      <w:r>
        <w:rPr>
          <w:sz w:val="24"/>
          <w:szCs w:val="24"/>
        </w:rPr>
        <w:t xml:space="preserve"> </w:t>
      </w:r>
      <w:r w:rsidRPr="009B5DCD">
        <w:rPr>
          <w:sz w:val="24"/>
          <w:szCs w:val="24"/>
        </w:rPr>
        <w:t xml:space="preserve">Пенопласты </w:t>
      </w:r>
      <w:r w:rsidR="00904561">
        <w:rPr>
          <w:sz w:val="24"/>
          <w:szCs w:val="24"/>
        </w:rPr>
        <w:t>‒</w:t>
      </w:r>
      <w:r w:rsidRPr="009B5DCD">
        <w:rPr>
          <w:sz w:val="24"/>
          <w:szCs w:val="24"/>
        </w:rPr>
        <w:t xml:space="preserve"> очень эффективный теплоизоляционный материал. Теплопроводность, соответствующая их малой плотности, очень низкая. Теплостойкость их ограничена и у термопластичных видов составляет всего 60 °С и лишь вдвое выше у термореактивных. Пенопласты бывают сгораемые </w:t>
      </w:r>
      <w:r w:rsidR="00904561">
        <w:rPr>
          <w:sz w:val="24"/>
          <w:szCs w:val="24"/>
        </w:rPr>
        <w:t>‒</w:t>
      </w:r>
      <w:r w:rsidRPr="009B5DCD">
        <w:rPr>
          <w:sz w:val="24"/>
          <w:szCs w:val="24"/>
        </w:rPr>
        <w:t xml:space="preserve"> ПС-1 и ПС-4, трудносгораемые и са</w:t>
      </w:r>
      <w:r w:rsidRPr="009B5DCD">
        <w:rPr>
          <w:sz w:val="24"/>
          <w:szCs w:val="24"/>
        </w:rPr>
        <w:lastRenderedPageBreak/>
        <w:t xml:space="preserve">мозатухающие </w:t>
      </w:r>
      <w:r w:rsidR="00904561">
        <w:rPr>
          <w:sz w:val="24"/>
          <w:szCs w:val="24"/>
        </w:rPr>
        <w:t>‒</w:t>
      </w:r>
      <w:r w:rsidRPr="009B5DCD">
        <w:rPr>
          <w:sz w:val="24"/>
          <w:szCs w:val="24"/>
        </w:rPr>
        <w:t xml:space="preserve"> ПСБ и ФРП. Благодаря малой массе, низкой теплопроводности и относительно достаточной прочности их используют как эффективный материал для слоистых плит и панелей покрытий и стен зданий различного назначе</w:t>
      </w:r>
      <w:r w:rsidRPr="009B5DCD">
        <w:rPr>
          <w:sz w:val="24"/>
          <w:szCs w:val="24"/>
        </w:rPr>
        <w:softHyphen/>
        <w:t>ния, отличающихся легкостью и высокими теплозащитными свойствами</w:t>
      </w:r>
    </w:p>
    <w:p w:rsidR="00E92942" w:rsidRPr="00DD235A" w:rsidRDefault="00E92942" w:rsidP="00DD235A">
      <w:pPr>
        <w:ind w:firstLine="709"/>
        <w:jc w:val="both"/>
      </w:pPr>
      <w:r w:rsidRPr="00DD235A">
        <w:rPr>
          <w:b/>
          <w:bCs/>
          <w:sz w:val="24"/>
          <w:szCs w:val="24"/>
        </w:rPr>
        <w:t xml:space="preserve">Органическое стекло, </w:t>
      </w:r>
      <w:r w:rsidRPr="00DD235A">
        <w:rPr>
          <w:sz w:val="24"/>
          <w:szCs w:val="24"/>
        </w:rPr>
        <w:t xml:space="preserve">или оргстекло, </w:t>
      </w:r>
      <w:r w:rsidR="00904561">
        <w:rPr>
          <w:sz w:val="24"/>
          <w:szCs w:val="24"/>
        </w:rPr>
        <w:t>‒</w:t>
      </w:r>
      <w:r w:rsidRPr="00DD235A">
        <w:rPr>
          <w:sz w:val="24"/>
          <w:szCs w:val="24"/>
        </w:rPr>
        <w:t xml:space="preserve"> это конструкционная пластмасса, состоящая полностью из термопластичной полимерной смолы</w:t>
      </w:r>
      <w:r w:rsidR="00904561">
        <w:rPr>
          <w:sz w:val="24"/>
          <w:szCs w:val="24"/>
        </w:rPr>
        <w:t>‒</w:t>
      </w:r>
      <w:r w:rsidRPr="00DD235A">
        <w:rPr>
          <w:sz w:val="24"/>
          <w:szCs w:val="24"/>
        </w:rPr>
        <w:t>полиметилметакрилата, без каких-либо наполнителей. Его изготовляют в виде листов и плит размерами до 170 см и толщиной до 40 мм. Оргстекло имеет достаточную (до 10 МПа) прочность при изгибе, но ограниченную жесткость и твердость. Модуль упругости составляет</w:t>
      </w:r>
      <w:r w:rsidR="009B5DCD">
        <w:rPr>
          <w:sz w:val="24"/>
          <w:szCs w:val="24"/>
        </w:rPr>
        <w:t xml:space="preserve"> 3000 МПа, поверхность легко по</w:t>
      </w:r>
      <w:r w:rsidRPr="00DD235A">
        <w:rPr>
          <w:sz w:val="24"/>
          <w:szCs w:val="24"/>
        </w:rPr>
        <w:t>вреждается, теплостойкость ограничена 60 °С, оно сгораемо.</w:t>
      </w:r>
    </w:p>
    <w:p w:rsidR="00E92942" w:rsidRPr="00DD235A" w:rsidRDefault="00E92942" w:rsidP="00DD235A">
      <w:pPr>
        <w:ind w:firstLine="709"/>
        <w:jc w:val="both"/>
        <w:rPr>
          <w:sz w:val="24"/>
          <w:szCs w:val="24"/>
        </w:rPr>
      </w:pPr>
      <w:r w:rsidRPr="00DD235A">
        <w:rPr>
          <w:sz w:val="24"/>
          <w:szCs w:val="24"/>
        </w:rPr>
        <w:t xml:space="preserve">Главное достоинство оргстекла </w:t>
      </w:r>
      <w:r w:rsidR="00904561">
        <w:rPr>
          <w:sz w:val="24"/>
          <w:szCs w:val="24"/>
        </w:rPr>
        <w:t>‒</w:t>
      </w:r>
      <w:r w:rsidRPr="00DD235A">
        <w:rPr>
          <w:sz w:val="24"/>
          <w:szCs w:val="24"/>
        </w:rPr>
        <w:t xml:space="preserve"> высокая степень прозрачно</w:t>
      </w:r>
      <w:r w:rsidRPr="00DD235A">
        <w:rPr>
          <w:sz w:val="24"/>
          <w:szCs w:val="24"/>
        </w:rPr>
        <w:softHyphen/>
        <w:t>сти (до 95 %). Существенным преимуществом оргстекла перед оконным стеклом является отсутствие хрупкости и светопрозрачность. В строительстве его используют для создания светопрозрачных участков в покрытиях и стенах зданий, в помещениях которых необходимо создание оздоровительного для людей внутреннего тивно изготовление термопластичных пенопластов непосредственно в полостях ограждающих конструкций, например при формировании среднего слоя трехслойных плит и панелей.</w:t>
      </w:r>
    </w:p>
    <w:p w:rsidR="00E92942" w:rsidRPr="00DD235A" w:rsidRDefault="00E92942" w:rsidP="00DD235A">
      <w:pPr>
        <w:ind w:firstLine="709"/>
        <w:jc w:val="both"/>
        <w:rPr>
          <w:sz w:val="24"/>
          <w:szCs w:val="24"/>
        </w:rPr>
      </w:pPr>
      <w:r w:rsidRPr="00DD235A">
        <w:rPr>
          <w:sz w:val="24"/>
          <w:szCs w:val="24"/>
        </w:rPr>
        <w:t>Плотность пенопластов очень мала и находится у конструкционных видов в пределах 30</w:t>
      </w:r>
      <w:r w:rsidR="00904561">
        <w:rPr>
          <w:sz w:val="24"/>
          <w:szCs w:val="24"/>
        </w:rPr>
        <w:t>‒</w:t>
      </w:r>
      <w:r w:rsidRPr="00DD235A">
        <w:rPr>
          <w:sz w:val="24"/>
          <w:szCs w:val="24"/>
        </w:rPr>
        <w:t>100 кг/м</w:t>
      </w:r>
      <w:r w:rsidRPr="009B5DCD">
        <w:rPr>
          <w:sz w:val="24"/>
          <w:szCs w:val="24"/>
          <w:vertAlign w:val="superscript"/>
        </w:rPr>
        <w:t>3</w:t>
      </w:r>
      <w:r w:rsidRPr="00DD235A">
        <w:rPr>
          <w:sz w:val="24"/>
          <w:szCs w:val="24"/>
        </w:rPr>
        <w:t xml:space="preserve">. У поверхности блоков она несколько выше, чем в середине, благодаря меньшим размерам газосодержащих ячеек (рис. 1.8). Это наиболее легкий конструкционный материал в практике мирового строительства. Прочность пенопластов соответствует их плотности и тоже очень мала: при сжатии </w:t>
      </w:r>
      <w:r w:rsidR="00904561">
        <w:rPr>
          <w:sz w:val="24"/>
          <w:szCs w:val="24"/>
        </w:rPr>
        <w:t>‒</w:t>
      </w:r>
      <w:r w:rsidRPr="00DD235A">
        <w:rPr>
          <w:sz w:val="24"/>
          <w:szCs w:val="24"/>
        </w:rPr>
        <w:t xml:space="preserve"> 0,2 </w:t>
      </w:r>
      <w:r w:rsidR="00904561">
        <w:rPr>
          <w:sz w:val="24"/>
          <w:szCs w:val="24"/>
        </w:rPr>
        <w:t>‒</w:t>
      </w:r>
      <w:r w:rsidRPr="00DD235A">
        <w:rPr>
          <w:sz w:val="24"/>
          <w:szCs w:val="24"/>
        </w:rPr>
        <w:t xml:space="preserve">0,5 МПа, а при сдвиге </w:t>
      </w:r>
      <w:r w:rsidR="00904561">
        <w:rPr>
          <w:sz w:val="24"/>
          <w:szCs w:val="24"/>
        </w:rPr>
        <w:t>‒</w:t>
      </w:r>
      <w:r w:rsidRPr="00DD235A">
        <w:rPr>
          <w:sz w:val="24"/>
          <w:szCs w:val="24"/>
        </w:rPr>
        <w:t xml:space="preserve"> 0,1 </w:t>
      </w:r>
      <w:r w:rsidR="00904561">
        <w:rPr>
          <w:sz w:val="24"/>
          <w:szCs w:val="24"/>
        </w:rPr>
        <w:t>‒</w:t>
      </w:r>
      <w:r w:rsidRPr="00DD235A">
        <w:rPr>
          <w:sz w:val="24"/>
          <w:szCs w:val="24"/>
        </w:rPr>
        <w:t>0,7 МПа.</w:t>
      </w:r>
    </w:p>
    <w:p w:rsidR="00DD43DE" w:rsidRDefault="00E92942" w:rsidP="00DD43DE">
      <w:pPr>
        <w:rPr>
          <w:sz w:val="24"/>
          <w:szCs w:val="24"/>
        </w:rPr>
      </w:pPr>
      <w:r w:rsidRPr="00DD235A">
        <w:rPr>
          <w:sz w:val="24"/>
          <w:szCs w:val="24"/>
        </w:rPr>
        <w:t xml:space="preserve">Пенопласты </w:t>
      </w:r>
      <w:r w:rsidR="00904561">
        <w:rPr>
          <w:sz w:val="24"/>
          <w:szCs w:val="24"/>
        </w:rPr>
        <w:t>‒</w:t>
      </w:r>
      <w:r w:rsidRPr="00DD235A">
        <w:rPr>
          <w:sz w:val="24"/>
          <w:szCs w:val="24"/>
        </w:rPr>
        <w:t xml:space="preserve"> очень эфф</w:t>
      </w:r>
      <w:r w:rsidR="009B5DCD">
        <w:rPr>
          <w:sz w:val="24"/>
          <w:szCs w:val="24"/>
        </w:rPr>
        <w:t>ективный теплоизоляционный мате</w:t>
      </w:r>
      <w:r w:rsidRPr="00DD235A">
        <w:rPr>
          <w:sz w:val="24"/>
          <w:szCs w:val="24"/>
        </w:rPr>
        <w:t>риал. Теплопроводность, соответствующая их малой плотности, очень низкая. Теплостойкость их ограничена и у термопластичных видов составляет всего 60 °С и</w:t>
      </w:r>
      <w:r w:rsidR="009B5DCD">
        <w:rPr>
          <w:sz w:val="24"/>
          <w:szCs w:val="24"/>
        </w:rPr>
        <w:t xml:space="preserve"> лишь вдвое выше у термореактив</w:t>
      </w:r>
      <w:r w:rsidRPr="00DD235A">
        <w:rPr>
          <w:sz w:val="24"/>
          <w:szCs w:val="24"/>
        </w:rPr>
        <w:t xml:space="preserve">ных. Пенопласты бывают сгораемые </w:t>
      </w:r>
      <w:r w:rsidR="00904561">
        <w:rPr>
          <w:sz w:val="24"/>
          <w:szCs w:val="24"/>
        </w:rPr>
        <w:t>‒</w:t>
      </w:r>
      <w:r w:rsidRPr="00DD235A">
        <w:rPr>
          <w:sz w:val="24"/>
          <w:szCs w:val="24"/>
        </w:rPr>
        <w:t xml:space="preserve"> ПС-1 и ПС-4, трудносго</w:t>
      </w:r>
      <w:r w:rsidRPr="00DD235A">
        <w:rPr>
          <w:sz w:val="24"/>
          <w:szCs w:val="24"/>
        </w:rPr>
        <w:softHyphen/>
        <w:t xml:space="preserve">раемые и самозатухающие </w:t>
      </w:r>
      <w:r w:rsidR="00904561">
        <w:rPr>
          <w:sz w:val="24"/>
          <w:szCs w:val="24"/>
        </w:rPr>
        <w:t>‒</w:t>
      </w:r>
      <w:r w:rsidRPr="00DD235A">
        <w:rPr>
          <w:sz w:val="24"/>
          <w:szCs w:val="24"/>
        </w:rPr>
        <w:t xml:space="preserve"> ПСБ и ФРП. Благодаря малой мас</w:t>
      </w:r>
      <w:r w:rsidRPr="00DD235A">
        <w:rPr>
          <w:sz w:val="24"/>
          <w:szCs w:val="24"/>
        </w:rPr>
        <w:softHyphen/>
        <w:t>се, низкой теплопроводности и относительно достаточной проч</w:t>
      </w:r>
      <w:r w:rsidRPr="00DD235A">
        <w:rPr>
          <w:sz w:val="24"/>
          <w:szCs w:val="24"/>
        </w:rPr>
        <w:softHyphen/>
        <w:t>ности их используют как эффективный материал для слоистых плит и панелей покрытий и стен зданий различного назначе</w:t>
      </w:r>
      <w:r w:rsidRPr="00DD235A">
        <w:rPr>
          <w:sz w:val="24"/>
          <w:szCs w:val="24"/>
        </w:rPr>
        <w:softHyphen/>
        <w:t>ния, отличающихся легкостью</w:t>
      </w:r>
      <w:r w:rsidR="009B5DCD">
        <w:rPr>
          <w:sz w:val="24"/>
          <w:szCs w:val="24"/>
        </w:rPr>
        <w:t xml:space="preserve"> и высокими теплозащитными свой</w:t>
      </w:r>
      <w:r w:rsidRPr="00DD235A">
        <w:rPr>
          <w:sz w:val="24"/>
          <w:szCs w:val="24"/>
        </w:rPr>
        <w:t>ствами.</w:t>
      </w:r>
    </w:p>
    <w:p w:rsidR="004150BC" w:rsidRPr="00DD235A" w:rsidRDefault="004150BC" w:rsidP="004150BC">
      <w:pPr>
        <w:ind w:firstLine="709"/>
        <w:jc w:val="both"/>
        <w:rPr>
          <w:sz w:val="24"/>
          <w:szCs w:val="24"/>
        </w:rPr>
      </w:pPr>
      <w:r w:rsidRPr="00DD235A">
        <w:rPr>
          <w:b/>
          <w:bCs/>
          <w:sz w:val="24"/>
          <w:szCs w:val="24"/>
        </w:rPr>
        <w:t xml:space="preserve">Органическое стекло, </w:t>
      </w:r>
      <w:r w:rsidRPr="00DD235A">
        <w:rPr>
          <w:sz w:val="24"/>
          <w:szCs w:val="24"/>
        </w:rPr>
        <w:t xml:space="preserve">или оргстекло, </w:t>
      </w:r>
      <w:r w:rsidR="00904561">
        <w:rPr>
          <w:sz w:val="24"/>
          <w:szCs w:val="24"/>
        </w:rPr>
        <w:t>‒</w:t>
      </w:r>
      <w:r w:rsidRPr="00DD235A">
        <w:rPr>
          <w:sz w:val="24"/>
          <w:szCs w:val="24"/>
        </w:rPr>
        <w:t xml:space="preserve"> это конструкционная пластмасса, состоящая полностью из термопластичной полимерной смолы</w:t>
      </w:r>
      <w:r w:rsidR="00904561">
        <w:rPr>
          <w:sz w:val="24"/>
          <w:szCs w:val="24"/>
        </w:rPr>
        <w:t>‒</w:t>
      </w:r>
      <w:r w:rsidRPr="00DD235A">
        <w:rPr>
          <w:sz w:val="24"/>
          <w:szCs w:val="24"/>
        </w:rPr>
        <w:t>полиметилметакрилата, без каких-либо наполните</w:t>
      </w:r>
      <w:r w:rsidRPr="00DD235A">
        <w:rPr>
          <w:sz w:val="24"/>
          <w:szCs w:val="24"/>
        </w:rPr>
        <w:softHyphen/>
        <w:t>лей. Его изготовляют в виде листов и плит размерами до 170 см и толщиной до 40 мм. Оргстекло имеет достаточную (до 10 МПа) прочность при изгибе, но ограниченную жесткость и твердость. Модуль упругости составляет 3000 МПа, поверхность легко повреждается, теплостойкость ограничена 60 °С, оно сгораемо.</w:t>
      </w:r>
    </w:p>
    <w:p w:rsidR="004150BC" w:rsidRPr="00DD235A" w:rsidRDefault="004150BC" w:rsidP="004150BC">
      <w:pPr>
        <w:ind w:firstLine="709"/>
        <w:jc w:val="both"/>
        <w:rPr>
          <w:sz w:val="24"/>
          <w:szCs w:val="24"/>
        </w:rPr>
      </w:pPr>
      <w:r w:rsidRPr="00DD235A">
        <w:rPr>
          <w:sz w:val="24"/>
          <w:szCs w:val="24"/>
        </w:rPr>
        <w:t xml:space="preserve">Главное достоинство оргстекла </w:t>
      </w:r>
      <w:r w:rsidR="00904561">
        <w:rPr>
          <w:sz w:val="24"/>
          <w:szCs w:val="24"/>
        </w:rPr>
        <w:t>‒</w:t>
      </w:r>
      <w:r w:rsidRPr="00DD235A">
        <w:rPr>
          <w:sz w:val="24"/>
          <w:szCs w:val="24"/>
        </w:rPr>
        <w:t xml:space="preserve"> высокая степень прозрачно</w:t>
      </w:r>
      <w:r w:rsidRPr="00DD235A">
        <w:rPr>
          <w:sz w:val="24"/>
          <w:szCs w:val="24"/>
        </w:rPr>
        <w:softHyphen/>
        <w:t>сти (до 95 %). Существенным преимуществом оргстекла перед оконным стеклом является отсутствие хрупкости и светопрозрачность. В строительстве его используют для создания светопрозрачных участков в покрытиях и стенах зданий, в помещениях которых необходимо создание оздоровительного для людей внутреннего микроклимата. Малая теплостойкость оргстекла позволяет формовать из нагретых листов гнутые поверхности зенитных фонарей.</w:t>
      </w:r>
    </w:p>
    <w:p w:rsidR="004150BC" w:rsidRDefault="004150BC" w:rsidP="00DD43DE"/>
    <w:p w:rsidR="00DD43DE" w:rsidRPr="00DD43DE" w:rsidRDefault="00445E44" w:rsidP="00DD43DE">
      <w:pPr>
        <w:ind w:firstLine="709"/>
        <w:jc w:val="center"/>
        <w:rPr>
          <w:sz w:val="24"/>
          <w:szCs w:val="24"/>
        </w:rPr>
      </w:pPr>
      <w:r>
        <w:rPr>
          <w:sz w:val="24"/>
          <w:szCs w:val="24"/>
        </w:rPr>
        <w:fldChar w:fldCharType="begin"/>
      </w:r>
      <w:r>
        <w:rPr>
          <w:sz w:val="24"/>
          <w:szCs w:val="24"/>
        </w:rPr>
        <w:instrText xml:space="preserve"> INCLUDEPICTURE  "C:\\Users\\Dasha\\Desktop\\Подготовка монографии и учебных пособий\\AppData\\Local\\Temp\\FineReader11.00\\media\\image13.png" \* MERGEFORMATINET </w:instrText>
      </w:r>
      <w:r>
        <w:rPr>
          <w:sz w:val="24"/>
          <w:szCs w:val="24"/>
        </w:rPr>
        <w:fldChar w:fldCharType="separate"/>
      </w:r>
      <w:r w:rsidR="00044FE0">
        <w:rPr>
          <w:sz w:val="24"/>
          <w:szCs w:val="24"/>
        </w:rPr>
        <w:fldChar w:fldCharType="begin"/>
      </w:r>
      <w:r w:rsidR="00044FE0">
        <w:rPr>
          <w:sz w:val="24"/>
          <w:szCs w:val="24"/>
        </w:rPr>
        <w:instrText xml:space="preserve"> INCLUDEPICTURE  "C:\\Users\\Dasha\\Desktop\\Подготовка монографии и учебных пособий\\AppData\\Local\\Temp\\FineReader11.00\\media\\image13.png" \* MERGEFORMATINET </w:instrText>
      </w:r>
      <w:r w:rsidR="00044FE0">
        <w:rPr>
          <w:sz w:val="24"/>
          <w:szCs w:val="24"/>
        </w:rPr>
        <w:fldChar w:fldCharType="separate"/>
      </w:r>
      <w:r w:rsidR="002563DE">
        <w:rPr>
          <w:sz w:val="24"/>
          <w:szCs w:val="24"/>
        </w:rPr>
        <w:fldChar w:fldCharType="begin"/>
      </w:r>
      <w:r w:rsidR="002563DE">
        <w:rPr>
          <w:sz w:val="24"/>
          <w:szCs w:val="24"/>
        </w:rPr>
        <w:instrText xml:space="preserve"> INCLUDEPICTURE  "C:\\Работа+отдых\\Подготовка монографии и учебных пособий\\AppData\\Local\\Temp\\FineReader11.00\\media\\image13.png" \* MERGEFORMATINET </w:instrText>
      </w:r>
      <w:r w:rsidR="002563DE">
        <w:rPr>
          <w:sz w:val="24"/>
          <w:szCs w:val="24"/>
        </w:rPr>
        <w:fldChar w:fldCharType="separate"/>
      </w:r>
      <w:r w:rsidR="001F12A4">
        <w:rPr>
          <w:sz w:val="24"/>
          <w:szCs w:val="24"/>
        </w:rPr>
        <w:fldChar w:fldCharType="begin"/>
      </w:r>
      <w:r w:rsidR="001F12A4">
        <w:rPr>
          <w:sz w:val="24"/>
          <w:szCs w:val="24"/>
        </w:rPr>
        <w:instrText xml:space="preserve"> INCLUDEPICTURE  "C:\\Работа+отдых\\Подготовка монографии и учебных пособий\\AppData\\Local\\Temp\\FineReader11.00\\media\\image13.png" \* MERGEFORMATINET </w:instrText>
      </w:r>
      <w:r w:rsidR="001F12A4">
        <w:rPr>
          <w:sz w:val="24"/>
          <w:szCs w:val="24"/>
        </w:rPr>
        <w:fldChar w:fldCharType="separate"/>
      </w:r>
      <w:r w:rsidR="00AA006A">
        <w:rPr>
          <w:sz w:val="24"/>
          <w:szCs w:val="24"/>
        </w:rPr>
        <w:fldChar w:fldCharType="begin"/>
      </w:r>
      <w:r w:rsidR="00AA006A">
        <w:rPr>
          <w:sz w:val="24"/>
          <w:szCs w:val="24"/>
        </w:rPr>
        <w:instrText xml:space="preserve"> INCLUDEPICTURE  "C:\\Работа+отдых\\Подготовка монографии и учебных пособий\\AppData\\Local\\Temp\\FineReader11.00\\media\\image13.png" \* MERGEFORMATINET </w:instrText>
      </w:r>
      <w:r w:rsidR="00AA006A">
        <w:rPr>
          <w:sz w:val="24"/>
          <w:szCs w:val="24"/>
        </w:rPr>
        <w:fldChar w:fldCharType="separate"/>
      </w:r>
      <w:r w:rsidR="00D7622E">
        <w:rPr>
          <w:sz w:val="24"/>
          <w:szCs w:val="24"/>
        </w:rPr>
        <w:fldChar w:fldCharType="begin"/>
      </w:r>
      <w:r w:rsidR="00D7622E">
        <w:rPr>
          <w:sz w:val="24"/>
          <w:szCs w:val="24"/>
        </w:rPr>
        <w:instrText xml:space="preserve"> INCLUDEPICTURE  "C:\\Работа+отдых\\Подготовка монографии и учебных пособий\\AppData\\Local\\Temp\\FineReader11.00\\media\\image13.png" \* MERGEFORMATINET </w:instrText>
      </w:r>
      <w:r w:rsidR="00D7622E">
        <w:rPr>
          <w:sz w:val="24"/>
          <w:szCs w:val="24"/>
        </w:rPr>
        <w:fldChar w:fldCharType="separate"/>
      </w:r>
      <w:r w:rsidR="00986E26">
        <w:rPr>
          <w:sz w:val="24"/>
          <w:szCs w:val="24"/>
        </w:rPr>
        <w:fldChar w:fldCharType="begin"/>
      </w:r>
      <w:r w:rsidR="00986E26">
        <w:rPr>
          <w:sz w:val="24"/>
          <w:szCs w:val="24"/>
        </w:rPr>
        <w:instrText xml:space="preserve"> INCLUDEPICTURE  "C:\\Работа+отдых\\Подготовка монографии и учебных пособий\\AppData\\Local\\Temp\\FineReader11.00\\media\\image13.png" \* MERGEFORMATINET </w:instrText>
      </w:r>
      <w:r w:rsidR="00986E26">
        <w:rPr>
          <w:sz w:val="24"/>
          <w:szCs w:val="24"/>
        </w:rPr>
        <w:fldChar w:fldCharType="separate"/>
      </w:r>
      <w:r w:rsidR="005578D7">
        <w:rPr>
          <w:sz w:val="24"/>
          <w:szCs w:val="24"/>
        </w:rPr>
        <w:fldChar w:fldCharType="begin"/>
      </w:r>
      <w:r w:rsidR="005578D7">
        <w:rPr>
          <w:sz w:val="24"/>
          <w:szCs w:val="24"/>
        </w:rPr>
        <w:instrText xml:space="preserve"> INCLUDEPICTURE  "C:\\Работа+отдых\\Подготовка монографии и учебных пособий\\AppData\\Local\\Temp\\FineReader11.00\\media\\image13.png" \* MERGEFORMATINET </w:instrText>
      </w:r>
      <w:r w:rsidR="005578D7">
        <w:rPr>
          <w:sz w:val="24"/>
          <w:szCs w:val="24"/>
        </w:rPr>
        <w:fldChar w:fldCharType="separate"/>
      </w:r>
      <w:r w:rsidR="0010242D">
        <w:rPr>
          <w:sz w:val="24"/>
          <w:szCs w:val="24"/>
        </w:rPr>
        <w:fldChar w:fldCharType="begin"/>
      </w:r>
      <w:r w:rsidR="0010242D">
        <w:rPr>
          <w:sz w:val="24"/>
          <w:szCs w:val="24"/>
        </w:rPr>
        <w:instrText xml:space="preserve"> INCLUDEPICTURE  "F:\\Работа на СМИК\\AppData\\Local\\Temp\\FineReader11.00\\media\\image13.png" \* MERGEFORMATINET </w:instrText>
      </w:r>
      <w:r w:rsidR="0010242D">
        <w:rPr>
          <w:sz w:val="24"/>
          <w:szCs w:val="24"/>
        </w:rPr>
        <w:fldChar w:fldCharType="separate"/>
      </w:r>
      <w:r w:rsidR="00E5604B">
        <w:rPr>
          <w:sz w:val="24"/>
          <w:szCs w:val="24"/>
        </w:rPr>
        <w:fldChar w:fldCharType="begin"/>
      </w:r>
      <w:r w:rsidR="00E5604B">
        <w:rPr>
          <w:sz w:val="24"/>
          <w:szCs w:val="24"/>
        </w:rPr>
        <w:instrText xml:space="preserve"> INCLUDEPICTURE  "F:\\Работа на СМИК\\AppData\\Local\\Temp\\FineReader11.00\\media\\image13.png" \* MERGEFORMATINET </w:instrText>
      </w:r>
      <w:r w:rsidR="00E5604B">
        <w:rPr>
          <w:sz w:val="24"/>
          <w:szCs w:val="24"/>
        </w:rPr>
        <w:fldChar w:fldCharType="separate"/>
      </w:r>
      <w:r w:rsidR="005634B4">
        <w:rPr>
          <w:sz w:val="24"/>
          <w:szCs w:val="24"/>
        </w:rPr>
        <w:fldChar w:fldCharType="begin"/>
      </w:r>
      <w:r w:rsidR="005634B4">
        <w:rPr>
          <w:sz w:val="24"/>
          <w:szCs w:val="24"/>
        </w:rPr>
        <w:instrText xml:space="preserve"> INCLUDEPICTURE  "F:\\Работа на СМИК\\AppData\\Local\\Temp\\FineReader11.00\\media\\image13.png" \* MERGEFORMATINET </w:instrText>
      </w:r>
      <w:r w:rsidR="005634B4">
        <w:rPr>
          <w:sz w:val="24"/>
          <w:szCs w:val="24"/>
        </w:rPr>
        <w:fldChar w:fldCharType="separate"/>
      </w:r>
      <w:r w:rsidR="00AB38F1">
        <w:rPr>
          <w:sz w:val="24"/>
          <w:szCs w:val="24"/>
        </w:rPr>
        <w:fldChar w:fldCharType="begin"/>
      </w:r>
      <w:r w:rsidR="00AB38F1">
        <w:rPr>
          <w:sz w:val="24"/>
          <w:szCs w:val="24"/>
        </w:rPr>
        <w:instrText xml:space="preserve"> INCLUDEPICTURE  "C:\\Users\\Dasha\\Desktop\\AppData\\Local\\Temp\\FineReader11.00\\media\\image13.png" \* MERGEFORMATINET </w:instrText>
      </w:r>
      <w:r w:rsidR="00AB38F1">
        <w:rPr>
          <w:sz w:val="24"/>
          <w:szCs w:val="24"/>
        </w:rPr>
        <w:fldChar w:fldCharType="separate"/>
      </w:r>
      <w:r w:rsidR="00AB38F1">
        <w:rPr>
          <w:sz w:val="24"/>
          <w:szCs w:val="24"/>
        </w:rPr>
        <w:pict>
          <v:shape id="_x0000_i1030" type="#_x0000_t75" style="width:231pt;height:139.5pt;mso-wrap-distance-left:0;mso-wrap-distance-top:0;mso-wrap-distance-right:0;mso-wrap-distance-bottom:0;mso-position-horizontal:absolute;mso-position-horizontal-relative:margin;mso-position-vertical:absolute;mso-position-vertical-relative:text" o:allowincell="f">
            <v:imagedata r:id="rId20" r:href="rId21"/>
          </v:shape>
        </w:pict>
      </w:r>
      <w:r w:rsidR="00AB38F1">
        <w:rPr>
          <w:sz w:val="24"/>
          <w:szCs w:val="24"/>
        </w:rPr>
        <w:fldChar w:fldCharType="end"/>
      </w:r>
      <w:r w:rsidR="005634B4">
        <w:rPr>
          <w:sz w:val="24"/>
          <w:szCs w:val="24"/>
        </w:rPr>
        <w:fldChar w:fldCharType="end"/>
      </w:r>
      <w:r w:rsidR="00E5604B">
        <w:rPr>
          <w:sz w:val="24"/>
          <w:szCs w:val="24"/>
        </w:rPr>
        <w:fldChar w:fldCharType="end"/>
      </w:r>
      <w:r w:rsidR="0010242D">
        <w:rPr>
          <w:sz w:val="24"/>
          <w:szCs w:val="24"/>
        </w:rPr>
        <w:fldChar w:fldCharType="end"/>
      </w:r>
      <w:r w:rsidR="005578D7">
        <w:rPr>
          <w:sz w:val="24"/>
          <w:szCs w:val="24"/>
        </w:rPr>
        <w:fldChar w:fldCharType="end"/>
      </w:r>
      <w:r w:rsidR="00986E26">
        <w:rPr>
          <w:sz w:val="24"/>
          <w:szCs w:val="24"/>
        </w:rPr>
        <w:fldChar w:fldCharType="end"/>
      </w:r>
      <w:r w:rsidR="00D7622E">
        <w:rPr>
          <w:sz w:val="24"/>
          <w:szCs w:val="24"/>
        </w:rPr>
        <w:fldChar w:fldCharType="end"/>
      </w:r>
      <w:r w:rsidR="00AA006A">
        <w:rPr>
          <w:sz w:val="24"/>
          <w:szCs w:val="24"/>
        </w:rPr>
        <w:fldChar w:fldCharType="end"/>
      </w:r>
      <w:r w:rsidR="001F12A4">
        <w:rPr>
          <w:sz w:val="24"/>
          <w:szCs w:val="24"/>
        </w:rPr>
        <w:fldChar w:fldCharType="end"/>
      </w:r>
      <w:r w:rsidR="002563DE">
        <w:rPr>
          <w:sz w:val="24"/>
          <w:szCs w:val="24"/>
        </w:rPr>
        <w:fldChar w:fldCharType="end"/>
      </w:r>
      <w:r w:rsidR="00044FE0">
        <w:rPr>
          <w:sz w:val="24"/>
          <w:szCs w:val="24"/>
        </w:rPr>
        <w:fldChar w:fldCharType="end"/>
      </w:r>
      <w:r>
        <w:rPr>
          <w:sz w:val="24"/>
          <w:szCs w:val="24"/>
        </w:rPr>
        <w:fldChar w:fldCharType="end"/>
      </w:r>
    </w:p>
    <w:p w:rsidR="00DD43DE" w:rsidRDefault="00DD43DE" w:rsidP="00DD43DE">
      <w:pPr>
        <w:jc w:val="both"/>
        <w:rPr>
          <w:sz w:val="24"/>
          <w:szCs w:val="24"/>
        </w:rPr>
      </w:pPr>
      <w:r w:rsidRPr="00826E23">
        <w:rPr>
          <w:sz w:val="24"/>
          <w:szCs w:val="24"/>
        </w:rPr>
        <w:t xml:space="preserve">Рисунок </w:t>
      </w:r>
      <w:r>
        <w:rPr>
          <w:sz w:val="24"/>
          <w:szCs w:val="24"/>
        </w:rPr>
        <w:t>1</w:t>
      </w:r>
      <w:r w:rsidRPr="00826E23">
        <w:rPr>
          <w:sz w:val="24"/>
          <w:szCs w:val="24"/>
        </w:rPr>
        <w:t>.</w:t>
      </w:r>
      <w:r>
        <w:rPr>
          <w:sz w:val="24"/>
          <w:szCs w:val="24"/>
        </w:rPr>
        <w:t xml:space="preserve">8 </w:t>
      </w:r>
      <w:r w:rsidR="00044FE0">
        <w:rPr>
          <w:sz w:val="24"/>
          <w:szCs w:val="24"/>
        </w:rPr>
        <w:t>−</w:t>
      </w:r>
      <w:r w:rsidRPr="00826E23">
        <w:rPr>
          <w:sz w:val="24"/>
          <w:szCs w:val="24"/>
        </w:rPr>
        <w:t xml:space="preserve"> </w:t>
      </w:r>
      <w:r w:rsidRPr="00DD43DE">
        <w:rPr>
          <w:sz w:val="24"/>
          <w:szCs w:val="24"/>
        </w:rPr>
        <w:t xml:space="preserve">Пенопласт: а </w:t>
      </w:r>
      <w:r>
        <w:rPr>
          <w:sz w:val="24"/>
          <w:szCs w:val="24"/>
        </w:rPr>
        <w:t>−</w:t>
      </w:r>
      <w:r w:rsidRPr="00DD43DE">
        <w:rPr>
          <w:sz w:val="24"/>
          <w:szCs w:val="24"/>
        </w:rPr>
        <w:t xml:space="preserve"> блок; б </w:t>
      </w:r>
      <w:r>
        <w:rPr>
          <w:sz w:val="24"/>
          <w:szCs w:val="24"/>
        </w:rPr>
        <w:t>− эпюра измене</w:t>
      </w:r>
      <w:r w:rsidRPr="00DD43DE">
        <w:rPr>
          <w:sz w:val="24"/>
          <w:szCs w:val="24"/>
        </w:rPr>
        <w:t>ния плотности и прочности по толщине блока</w:t>
      </w:r>
    </w:p>
    <w:p w:rsidR="00E92942" w:rsidRPr="00DD235A" w:rsidRDefault="00E92942" w:rsidP="00DD235A">
      <w:pPr>
        <w:ind w:firstLine="709"/>
        <w:jc w:val="both"/>
        <w:rPr>
          <w:sz w:val="24"/>
          <w:szCs w:val="24"/>
        </w:rPr>
      </w:pPr>
      <w:r w:rsidRPr="00DD235A">
        <w:rPr>
          <w:b/>
          <w:bCs/>
          <w:sz w:val="24"/>
          <w:szCs w:val="24"/>
        </w:rPr>
        <w:lastRenderedPageBreak/>
        <w:t xml:space="preserve">Винипласт, </w:t>
      </w:r>
      <w:r w:rsidRPr="00DD235A">
        <w:rPr>
          <w:sz w:val="24"/>
          <w:szCs w:val="24"/>
        </w:rPr>
        <w:t>как и оргстекло, состоит полностью из термоплас</w:t>
      </w:r>
      <w:r w:rsidRPr="00DD235A">
        <w:rPr>
          <w:sz w:val="24"/>
          <w:szCs w:val="24"/>
        </w:rPr>
        <w:softHyphen/>
        <w:t>тичной смолы без наполнителей. Его изготовляют в виде плоских или волнистых листов толщиной до 2 мм и шириной до 120 см. Может быть прозрачным. Свойства винипласта близки к свойствам оргстекла. Основными преимуществами являются самозатухае- мость, высокая стойкость в химически агре</w:t>
      </w:r>
      <w:r w:rsidR="009B5DCD">
        <w:rPr>
          <w:sz w:val="24"/>
          <w:szCs w:val="24"/>
        </w:rPr>
        <w:t>ссивных средах и от</w:t>
      </w:r>
      <w:r w:rsidRPr="00DD235A">
        <w:rPr>
          <w:sz w:val="24"/>
          <w:szCs w:val="24"/>
        </w:rPr>
        <w:t>носительно низкая стоимость. Применяют в конструкциях, рабо</w:t>
      </w:r>
      <w:r w:rsidRPr="00DD235A">
        <w:rPr>
          <w:sz w:val="24"/>
          <w:szCs w:val="24"/>
        </w:rPr>
        <w:softHyphen/>
        <w:t>тающих в химически агрессивных средах.</w:t>
      </w:r>
    </w:p>
    <w:p w:rsidR="00E92942" w:rsidRPr="00DD235A" w:rsidRDefault="00E92942" w:rsidP="00DD235A">
      <w:pPr>
        <w:ind w:firstLine="709"/>
        <w:jc w:val="both"/>
        <w:rPr>
          <w:sz w:val="24"/>
          <w:szCs w:val="24"/>
        </w:rPr>
      </w:pPr>
      <w:r w:rsidRPr="00DD235A">
        <w:rPr>
          <w:b/>
          <w:bCs/>
          <w:sz w:val="24"/>
          <w:szCs w:val="24"/>
        </w:rPr>
        <w:t xml:space="preserve">Воздухонепроницаемые ткани </w:t>
      </w:r>
      <w:r w:rsidR="00904561">
        <w:rPr>
          <w:sz w:val="24"/>
          <w:szCs w:val="24"/>
        </w:rPr>
        <w:t>‒</w:t>
      </w:r>
      <w:r w:rsidRPr="00DD235A">
        <w:rPr>
          <w:sz w:val="24"/>
          <w:szCs w:val="24"/>
        </w:rPr>
        <w:t xml:space="preserve"> новый конструкционный материал, состоящий из текстиля и эластичных покрытий. Технический текстиль является прочностной основой воздухонепроницаемых тканей. Его изготовляют из высокопрочных синтетических волокон. Полиамидные волокна типа «капрон» применяют наиболее широко. Они имеют высокую прочность, значительную растяжимость и малую стойкость против старения. Полиэфирные волокна типа «лавсан» менее растяжимы и более стойки против старения. Текстиль имеет полотняное переплетение. Более прочные нити располагаются вдоль рулона (основа), а менее прочные </w:t>
      </w:r>
      <w:r w:rsidR="00904561">
        <w:rPr>
          <w:sz w:val="24"/>
          <w:szCs w:val="24"/>
        </w:rPr>
        <w:t>‒</w:t>
      </w:r>
      <w:r w:rsidRPr="00DD235A">
        <w:rPr>
          <w:sz w:val="24"/>
          <w:szCs w:val="24"/>
        </w:rPr>
        <w:t xml:space="preserve"> поперек него (уток). Синтетические волокна не подвержены загниванию, но сгораемы.</w:t>
      </w:r>
      <w:r w:rsidR="00DD43DE">
        <w:rPr>
          <w:sz w:val="24"/>
          <w:szCs w:val="24"/>
        </w:rPr>
        <w:t xml:space="preserve"> </w:t>
      </w:r>
      <w:r w:rsidRPr="00DD235A">
        <w:rPr>
          <w:sz w:val="24"/>
          <w:szCs w:val="24"/>
        </w:rPr>
        <w:t>Покрытия обеспечивают необходимую воздухонепроницаемость тканей, служат для плотной связи нитей и слоев текстиля между собой и защищают их от активн</w:t>
      </w:r>
      <w:r w:rsidR="009B5DCD">
        <w:rPr>
          <w:sz w:val="24"/>
          <w:szCs w:val="24"/>
        </w:rPr>
        <w:t>ого атмосферного старения. В ка</w:t>
      </w:r>
      <w:r w:rsidRPr="00DD235A">
        <w:rPr>
          <w:sz w:val="24"/>
          <w:szCs w:val="24"/>
        </w:rPr>
        <w:t>честве покрытий применяют главным образом резину на основе синтетических каучуков, а т</w:t>
      </w:r>
      <w:r w:rsidR="009B5DCD">
        <w:rPr>
          <w:sz w:val="24"/>
          <w:szCs w:val="24"/>
        </w:rPr>
        <w:t>акже эластичный пластифицирован</w:t>
      </w:r>
      <w:r w:rsidRPr="00DD235A">
        <w:rPr>
          <w:sz w:val="24"/>
          <w:szCs w:val="24"/>
        </w:rPr>
        <w:t>ный поливинилхлорид.</w:t>
      </w:r>
    </w:p>
    <w:p w:rsidR="00E92942" w:rsidRPr="00DD235A" w:rsidRDefault="00E92942" w:rsidP="00DD235A">
      <w:pPr>
        <w:ind w:firstLine="709"/>
        <w:jc w:val="both"/>
        <w:rPr>
          <w:sz w:val="24"/>
          <w:szCs w:val="24"/>
        </w:rPr>
      </w:pPr>
      <w:r w:rsidRPr="00DD235A">
        <w:rPr>
          <w:sz w:val="24"/>
          <w:szCs w:val="24"/>
        </w:rPr>
        <w:t>Воздухонепроницаемые ткани</w:t>
      </w:r>
      <w:r w:rsidR="009B5DCD">
        <w:rPr>
          <w:sz w:val="24"/>
          <w:szCs w:val="24"/>
        </w:rPr>
        <w:t xml:space="preserve"> изготовляют заводы резинотехни</w:t>
      </w:r>
      <w:r w:rsidRPr="00DD235A">
        <w:rPr>
          <w:sz w:val="24"/>
          <w:szCs w:val="24"/>
        </w:rPr>
        <w:t xml:space="preserve">ческих изделий в виде рулонов шириной до 1 м, длиной до 20 м, толщиной 1 </w:t>
      </w:r>
      <w:r w:rsidR="009B5DCD">
        <w:rPr>
          <w:sz w:val="24"/>
          <w:szCs w:val="24"/>
        </w:rPr>
        <w:t>−</w:t>
      </w:r>
      <w:r w:rsidRPr="00DD235A">
        <w:rPr>
          <w:sz w:val="24"/>
          <w:szCs w:val="24"/>
        </w:rPr>
        <w:t xml:space="preserve"> 2 мм и поверхностной плотностью 0,5</w:t>
      </w:r>
      <w:r w:rsidR="009B5DCD">
        <w:rPr>
          <w:sz w:val="24"/>
          <w:szCs w:val="24"/>
        </w:rPr>
        <w:t>−</w:t>
      </w:r>
      <w:r w:rsidRPr="00DD235A">
        <w:rPr>
          <w:sz w:val="24"/>
          <w:szCs w:val="24"/>
        </w:rPr>
        <w:t>1,5</w:t>
      </w:r>
      <w:r w:rsidR="009B5DCD">
        <w:rPr>
          <w:sz w:val="24"/>
          <w:szCs w:val="24"/>
        </w:rPr>
        <w:t> </w:t>
      </w:r>
      <w:r w:rsidRPr="00DD235A">
        <w:rPr>
          <w:sz w:val="24"/>
          <w:szCs w:val="24"/>
        </w:rPr>
        <w:t>кг/м</w:t>
      </w:r>
      <w:r w:rsidRPr="009B5DCD">
        <w:rPr>
          <w:sz w:val="24"/>
          <w:szCs w:val="24"/>
          <w:vertAlign w:val="superscript"/>
        </w:rPr>
        <w:t>2</w:t>
      </w:r>
      <w:r w:rsidRPr="00DD235A">
        <w:rPr>
          <w:sz w:val="24"/>
          <w:szCs w:val="24"/>
        </w:rPr>
        <w:t>. По числу слоев текстиля они бывают одно- и многослойными (не более трех слоев). Многослойные ткани бывают параллельно дублированными, в которых нити слоев располагаются параллельно, и диагонально дублированными, когда они находятся под углом 45° друг к другу. Для изготовления пневматических конструкций наша промышленность выпускает следующие воздухонепроницаемые ткани: однослойная У-93 и двуслойная У-92, параллельно дублированная для воздухоопорных конструкций; двуслойная № 109Ф и трехслойная № 110Ф, параллельно дублированная для изготовления более напряженных пневмокаркасных конструкций.</w:t>
      </w:r>
    </w:p>
    <w:p w:rsidR="00E92942" w:rsidRPr="00DD235A" w:rsidRDefault="00E92942" w:rsidP="00DD235A">
      <w:pPr>
        <w:ind w:firstLine="709"/>
        <w:jc w:val="both"/>
        <w:rPr>
          <w:sz w:val="24"/>
          <w:szCs w:val="24"/>
        </w:rPr>
      </w:pPr>
      <w:r w:rsidRPr="00DD235A">
        <w:rPr>
          <w:sz w:val="24"/>
          <w:szCs w:val="24"/>
        </w:rPr>
        <w:t>Резину из натурального каучука толщиной 1 мм применяют Для изготовления камер пневмокаркасных конструкций. Для небольших воздухоопорных конструкций со сроками службы, изме</w:t>
      </w:r>
      <w:r w:rsidRPr="00DD235A">
        <w:rPr>
          <w:sz w:val="24"/>
          <w:szCs w:val="24"/>
        </w:rPr>
        <w:softHyphen/>
        <w:t>ряемыми месяцами, применяют малопрочные и нестойкие к атмосферным воздействиям, особенно в свету, синтетические пленки.</w:t>
      </w:r>
      <w:r w:rsidR="009B5DCD">
        <w:rPr>
          <w:sz w:val="24"/>
          <w:szCs w:val="24"/>
        </w:rPr>
        <w:t xml:space="preserve"> </w:t>
      </w:r>
      <w:r w:rsidRPr="00DD235A">
        <w:rPr>
          <w:sz w:val="24"/>
          <w:szCs w:val="24"/>
        </w:rPr>
        <w:t>Свойства воздухонепроницаемых тканей определяются свойствами составляющих их текстилей и покрытий.</w:t>
      </w:r>
      <w:r w:rsidR="009B5DCD">
        <w:rPr>
          <w:sz w:val="24"/>
          <w:szCs w:val="24"/>
        </w:rPr>
        <w:t xml:space="preserve"> </w:t>
      </w:r>
      <w:r w:rsidRPr="00DD235A">
        <w:rPr>
          <w:sz w:val="24"/>
          <w:szCs w:val="24"/>
        </w:rPr>
        <w:t>Прочность воздухонепроницаемых тканей зависит не от их толщины, а только от прочности нитей текстиля, направленных вдоль действующего в ткани растягивающего усилия. Вдоль основы прочность ткани значительно выше, чем вдоль утка, что соответствует их относительной прочности. Прочность параллельно дублирован</w:t>
      </w:r>
      <w:r w:rsidRPr="00DD235A">
        <w:rPr>
          <w:sz w:val="24"/>
          <w:szCs w:val="24"/>
        </w:rPr>
        <w:softHyphen/>
        <w:t>ных тканей близка к общей прочности составляющих их слоев.</w:t>
      </w:r>
      <w:r w:rsidR="00DD43DE">
        <w:rPr>
          <w:sz w:val="24"/>
          <w:szCs w:val="24"/>
        </w:rPr>
        <w:t xml:space="preserve"> </w:t>
      </w:r>
      <w:r w:rsidRPr="00DD235A">
        <w:rPr>
          <w:sz w:val="24"/>
          <w:szCs w:val="24"/>
        </w:rPr>
        <w:t>Деформативность воздухонепроницаемых тканей весьма значительна и может достигать при одноосном растяжении 30 %. Модуль упругости однослойных тканей составляет около 90 кг/см по основе и около 45 кг/см по утку (соответственно 90 и 45 кН/м).</w:t>
      </w:r>
      <w:r w:rsidR="00DD43DE">
        <w:rPr>
          <w:sz w:val="24"/>
          <w:szCs w:val="24"/>
        </w:rPr>
        <w:t xml:space="preserve"> </w:t>
      </w:r>
      <w:r w:rsidRPr="00DD235A">
        <w:rPr>
          <w:sz w:val="24"/>
          <w:szCs w:val="24"/>
        </w:rPr>
        <w:t>Старение воздухонепроницаемых тканей происходит в результате длительного воздействия на них в процессе эксплуатации кислорода и озона воздуха, солнечного света, переменной влажности и температуры. Покрытия тканей при этом снижают свою эластичность и воздухонепроницаемость, а нити текстиля уменьшают свою прочность.</w:t>
      </w:r>
    </w:p>
    <w:p w:rsidR="00E92942" w:rsidRPr="00DD235A" w:rsidRDefault="00E92942" w:rsidP="00DD235A">
      <w:pPr>
        <w:ind w:firstLine="709"/>
        <w:jc w:val="both"/>
        <w:rPr>
          <w:sz w:val="24"/>
          <w:szCs w:val="24"/>
        </w:rPr>
      </w:pPr>
      <w:r w:rsidRPr="00DD235A">
        <w:rPr>
          <w:sz w:val="24"/>
          <w:szCs w:val="24"/>
        </w:rPr>
        <w:t>Морозостойкость воздухонепроницаемых тканей является достаточной и они сохраняют свои свойства при отрицательной температуре до -50 °С. Теплостойкость их тоже достаточно высока и их можно эксплуатировать при температуре до +50 °С. К недостаткам воздухонепроницаемых тканей относят их сгораемость и легкую повреждаемость. Синтетические ткани только с водонепроницаемыми покрытиями, или пропитками, применяют для тентовых покрытий.</w:t>
      </w:r>
    </w:p>
    <w:p w:rsidR="00E92942" w:rsidRPr="00DD235A" w:rsidRDefault="00E92942" w:rsidP="00DD235A">
      <w:pPr>
        <w:ind w:firstLine="709"/>
        <w:jc w:val="both"/>
        <w:rPr>
          <w:sz w:val="24"/>
          <w:szCs w:val="24"/>
        </w:rPr>
      </w:pPr>
      <w:r w:rsidRPr="00DD235A">
        <w:rPr>
          <w:b/>
          <w:bCs/>
          <w:sz w:val="24"/>
          <w:szCs w:val="24"/>
        </w:rPr>
        <w:t xml:space="preserve">Неорганические конструкционные материалы. </w:t>
      </w:r>
      <w:r w:rsidRPr="00DD235A">
        <w:rPr>
          <w:sz w:val="24"/>
          <w:szCs w:val="24"/>
        </w:rPr>
        <w:t>В конструкциях из дерева и пластмасс применяют также следующие неорганические конструкционные строительные материалы.</w:t>
      </w:r>
    </w:p>
    <w:p w:rsidR="00E92942" w:rsidRPr="00DD235A" w:rsidRDefault="00E92942" w:rsidP="00DD235A">
      <w:pPr>
        <w:ind w:firstLine="709"/>
        <w:jc w:val="both"/>
        <w:rPr>
          <w:sz w:val="24"/>
          <w:szCs w:val="24"/>
        </w:rPr>
      </w:pPr>
      <w:r w:rsidRPr="00DD235A">
        <w:rPr>
          <w:sz w:val="24"/>
          <w:szCs w:val="24"/>
        </w:rPr>
        <w:t xml:space="preserve"> Сталь малоуглеродистая средней прочности, плотность 7850 кг/м</w:t>
      </w:r>
      <w:r w:rsidRPr="009B5DCD">
        <w:rPr>
          <w:sz w:val="24"/>
          <w:szCs w:val="24"/>
          <w:vertAlign w:val="superscript"/>
        </w:rPr>
        <w:t>3</w:t>
      </w:r>
      <w:r w:rsidR="009B5DCD">
        <w:rPr>
          <w:sz w:val="24"/>
          <w:szCs w:val="24"/>
        </w:rPr>
        <w:t>, предел текучести 275 </w:t>
      </w:r>
      <w:r w:rsidRPr="00DD235A">
        <w:rPr>
          <w:sz w:val="24"/>
          <w:szCs w:val="24"/>
        </w:rPr>
        <w:t xml:space="preserve">МПа, модуль продольной упругости </w:t>
      </w:r>
      <w:r w:rsidRPr="00DD235A">
        <w:rPr>
          <w:i/>
          <w:iCs/>
          <w:sz w:val="24"/>
          <w:szCs w:val="24"/>
        </w:rPr>
        <w:t>Е</w:t>
      </w:r>
      <w:r w:rsidRPr="00DD235A">
        <w:rPr>
          <w:sz w:val="24"/>
          <w:szCs w:val="24"/>
        </w:rPr>
        <w:t xml:space="preserve"> = 2,1 • 10</w:t>
      </w:r>
      <w:r w:rsidRPr="009B5DCD">
        <w:rPr>
          <w:sz w:val="24"/>
          <w:szCs w:val="24"/>
          <w:vertAlign w:val="superscript"/>
        </w:rPr>
        <w:t>5</w:t>
      </w:r>
      <w:r w:rsidRPr="00DD235A">
        <w:rPr>
          <w:sz w:val="24"/>
          <w:szCs w:val="24"/>
        </w:rPr>
        <w:t xml:space="preserve"> МПа. Сталь изготовляют в виде листов, прокатных и гнутых профилей, прутков и применяют для изготовлен</w:t>
      </w:r>
      <w:r w:rsidR="009B5DCD">
        <w:rPr>
          <w:sz w:val="24"/>
          <w:szCs w:val="24"/>
        </w:rPr>
        <w:t xml:space="preserve">ия металлических элементов и </w:t>
      </w:r>
      <w:r w:rsidR="009B5DCD">
        <w:rPr>
          <w:sz w:val="24"/>
          <w:szCs w:val="24"/>
        </w:rPr>
        <w:lastRenderedPageBreak/>
        <w:t>со</w:t>
      </w:r>
      <w:r w:rsidRPr="00DD235A">
        <w:rPr>
          <w:sz w:val="24"/>
          <w:szCs w:val="24"/>
        </w:rPr>
        <w:t>единений конструкций.</w:t>
      </w:r>
      <w:r w:rsidR="00DD43DE">
        <w:rPr>
          <w:sz w:val="24"/>
          <w:szCs w:val="24"/>
        </w:rPr>
        <w:t xml:space="preserve"> </w:t>
      </w:r>
      <w:r w:rsidRPr="00DD235A">
        <w:rPr>
          <w:sz w:val="24"/>
          <w:szCs w:val="24"/>
        </w:rPr>
        <w:t xml:space="preserve">Алюминий, деформируемый </w:t>
      </w:r>
      <w:r w:rsidR="009B5DCD">
        <w:rPr>
          <w:sz w:val="24"/>
          <w:szCs w:val="24"/>
        </w:rPr>
        <w:t>и поддающийся обработке давлени</w:t>
      </w:r>
      <w:r w:rsidRPr="00DD235A">
        <w:rPr>
          <w:sz w:val="24"/>
          <w:szCs w:val="24"/>
        </w:rPr>
        <w:t>ем, марок АМц, АМг, АВ и др. Плотность алюминия значительно меньше, чем у стали, и равна 2640 кг/м</w:t>
      </w:r>
      <w:r w:rsidRPr="009B5DCD">
        <w:rPr>
          <w:sz w:val="24"/>
          <w:szCs w:val="24"/>
          <w:vertAlign w:val="superscript"/>
        </w:rPr>
        <w:t>3</w:t>
      </w:r>
      <w:r w:rsidRPr="00DD235A">
        <w:rPr>
          <w:sz w:val="24"/>
          <w:szCs w:val="24"/>
        </w:rPr>
        <w:t xml:space="preserve">, модуль упругости </w:t>
      </w:r>
      <w:r w:rsidRPr="00DD235A">
        <w:rPr>
          <w:i/>
          <w:iCs/>
          <w:sz w:val="24"/>
          <w:szCs w:val="24"/>
        </w:rPr>
        <w:t>Е=</w:t>
      </w:r>
      <w:r w:rsidRPr="00DD235A">
        <w:rPr>
          <w:sz w:val="24"/>
          <w:szCs w:val="24"/>
        </w:rPr>
        <w:t xml:space="preserve"> 7,1 </w:t>
      </w:r>
      <w:r w:rsidR="009B5DCD">
        <w:rPr>
          <w:sz w:val="24"/>
          <w:szCs w:val="24"/>
        </w:rPr>
        <w:t>∙</w:t>
      </w:r>
      <w:r w:rsidRPr="00DD235A">
        <w:rPr>
          <w:sz w:val="24"/>
          <w:szCs w:val="24"/>
        </w:rPr>
        <w:t xml:space="preserve"> 10</w:t>
      </w:r>
      <w:r w:rsidRPr="009B5DCD">
        <w:rPr>
          <w:sz w:val="24"/>
          <w:szCs w:val="24"/>
          <w:vertAlign w:val="superscript"/>
        </w:rPr>
        <w:t>4</w:t>
      </w:r>
      <w:r w:rsidRPr="00DD235A">
        <w:rPr>
          <w:sz w:val="24"/>
          <w:szCs w:val="24"/>
        </w:rPr>
        <w:t xml:space="preserve"> МПа, а средняя прочность 150 МПа. Из алюминия изготовляют плоские и гоф</w:t>
      </w:r>
      <w:r w:rsidRPr="00DD235A">
        <w:rPr>
          <w:sz w:val="24"/>
          <w:szCs w:val="24"/>
        </w:rPr>
        <w:softHyphen/>
        <w:t>рированные листы, прокатные и гнутые профили. Алюминий намного более стоек, чем сталь, против коррозии во влажной среде и его применяют для обшивок легких трехслойных плит и панелей покрытий и стен различных зданий, а также для изготовления элементов и соединений конструкций.</w:t>
      </w:r>
      <w:r w:rsidR="00DD43DE">
        <w:rPr>
          <w:sz w:val="24"/>
          <w:szCs w:val="24"/>
        </w:rPr>
        <w:t xml:space="preserve"> </w:t>
      </w:r>
      <w:r w:rsidRPr="00DD235A">
        <w:rPr>
          <w:sz w:val="24"/>
          <w:szCs w:val="24"/>
        </w:rPr>
        <w:t>Асбестоцемент, который состоит из смеси асбестовых волокон с цементным камнем. Изготовляют в виде</w:t>
      </w:r>
      <w:r w:rsidR="009B5DCD">
        <w:rPr>
          <w:sz w:val="24"/>
          <w:szCs w:val="24"/>
        </w:rPr>
        <w:t xml:space="preserve"> волнистых и плоских листов тол</w:t>
      </w:r>
      <w:r w:rsidRPr="00DD235A">
        <w:rPr>
          <w:sz w:val="24"/>
          <w:szCs w:val="24"/>
        </w:rPr>
        <w:t xml:space="preserve">щиной 6 </w:t>
      </w:r>
      <w:r w:rsidR="00904561">
        <w:rPr>
          <w:sz w:val="24"/>
          <w:szCs w:val="24"/>
        </w:rPr>
        <w:t>‒</w:t>
      </w:r>
      <w:r w:rsidRPr="00DD235A">
        <w:rPr>
          <w:sz w:val="24"/>
          <w:szCs w:val="24"/>
        </w:rPr>
        <w:t xml:space="preserve">10 см и длиной 1,5; 3,0; 1,7 </w:t>
      </w:r>
      <w:r w:rsidR="009B5DCD">
        <w:rPr>
          <w:sz w:val="24"/>
          <w:szCs w:val="24"/>
        </w:rPr>
        <w:t>и 3,3 м и гнутых профилей. Сред</w:t>
      </w:r>
      <w:r w:rsidRPr="00DD235A">
        <w:rPr>
          <w:sz w:val="24"/>
          <w:szCs w:val="24"/>
        </w:rPr>
        <w:t>няя плотность 1800 кг/м</w:t>
      </w:r>
      <w:r w:rsidRPr="009B5DCD">
        <w:rPr>
          <w:sz w:val="24"/>
          <w:szCs w:val="24"/>
          <w:vertAlign w:val="superscript"/>
        </w:rPr>
        <w:t>3</w:t>
      </w:r>
      <w:r w:rsidRPr="00DD235A">
        <w:rPr>
          <w:sz w:val="24"/>
          <w:szCs w:val="24"/>
        </w:rPr>
        <w:t>, средняя прочность при сжатии невелика и рав на 1,5 МПа, а при растяжении еще ниже, модуль упругости</w:t>
      </w:r>
      <w:r w:rsidRPr="009B5DCD">
        <w:rPr>
          <w:i/>
          <w:sz w:val="24"/>
          <w:szCs w:val="24"/>
        </w:rPr>
        <w:t xml:space="preserve"> </w:t>
      </w:r>
      <w:r w:rsidR="009B5DCD" w:rsidRPr="009B5DCD">
        <w:rPr>
          <w:i/>
          <w:sz w:val="24"/>
          <w:szCs w:val="24"/>
        </w:rPr>
        <w:t>Е</w:t>
      </w:r>
      <w:r w:rsidRPr="00DD235A">
        <w:rPr>
          <w:sz w:val="24"/>
          <w:szCs w:val="24"/>
        </w:rPr>
        <w:t>=600 МПа. Асбестоцемент несгораем, однако хрупок и гигроскопичен. Применяют в основном в качестве листов кровли и обшивок трехслойных ограждающих конструкций.</w:t>
      </w:r>
    </w:p>
    <w:p w:rsidR="00E92942" w:rsidRDefault="00E92942" w:rsidP="00E92942">
      <w:pPr>
        <w:spacing w:line="226" w:lineRule="exact"/>
        <w:ind w:right="120"/>
        <w:jc w:val="both"/>
      </w:pPr>
    </w:p>
    <w:p w:rsidR="004150BC" w:rsidRDefault="004150BC" w:rsidP="00BE5F6B">
      <w:pPr>
        <w:pStyle w:val="2"/>
        <w:numPr>
          <w:ilvl w:val="1"/>
          <w:numId w:val="4"/>
        </w:numPr>
        <w:spacing w:before="0" w:after="0"/>
        <w:ind w:left="0" w:firstLine="709"/>
        <w:rPr>
          <w:rFonts w:ascii="Times New Roman" w:hAnsi="Times New Roman"/>
          <w:i w:val="0"/>
          <w:sz w:val="24"/>
          <w:szCs w:val="24"/>
        </w:rPr>
      </w:pPr>
      <w:bookmarkStart w:id="22" w:name="_Toc488420490"/>
      <w:bookmarkStart w:id="23" w:name="_Toc490814797"/>
      <w:bookmarkStart w:id="24" w:name="_Toc490816109"/>
      <w:r>
        <w:rPr>
          <w:rFonts w:ascii="Times New Roman" w:hAnsi="Times New Roman"/>
          <w:i w:val="0"/>
          <w:sz w:val="24"/>
          <w:szCs w:val="24"/>
        </w:rPr>
        <w:t>Защита древесины от гниения и горения</w:t>
      </w:r>
      <w:bookmarkEnd w:id="22"/>
      <w:bookmarkEnd w:id="23"/>
      <w:bookmarkEnd w:id="24"/>
    </w:p>
    <w:p w:rsidR="004150BC" w:rsidRPr="006354EF" w:rsidRDefault="004150BC" w:rsidP="004150BC"/>
    <w:p w:rsidR="004150BC" w:rsidRPr="00FB4E2D" w:rsidRDefault="004150BC" w:rsidP="004150BC">
      <w:pPr>
        <w:ind w:firstLine="709"/>
        <w:jc w:val="both"/>
        <w:rPr>
          <w:sz w:val="24"/>
          <w:szCs w:val="24"/>
        </w:rPr>
      </w:pPr>
      <w:r w:rsidRPr="00FB4E2D">
        <w:rPr>
          <w:i/>
          <w:iCs/>
          <w:sz w:val="24"/>
          <w:szCs w:val="24"/>
        </w:rPr>
        <w:t>Защита деревянных конструкций от гниения</w:t>
      </w:r>
      <w:r>
        <w:rPr>
          <w:sz w:val="24"/>
          <w:szCs w:val="24"/>
        </w:rPr>
        <w:t xml:space="preserve"> имеет важное зна</w:t>
      </w:r>
      <w:r w:rsidRPr="00FB4E2D">
        <w:rPr>
          <w:sz w:val="24"/>
          <w:szCs w:val="24"/>
        </w:rPr>
        <w:t>чение для обеспечения их необходимой долговечности в любых условиях эксплуатации.</w:t>
      </w:r>
    </w:p>
    <w:p w:rsidR="004150BC" w:rsidRPr="00FB4E2D" w:rsidRDefault="004150BC" w:rsidP="004150BC">
      <w:pPr>
        <w:ind w:firstLine="709"/>
        <w:jc w:val="both"/>
        <w:rPr>
          <w:sz w:val="24"/>
          <w:szCs w:val="24"/>
        </w:rPr>
      </w:pPr>
      <w:r w:rsidRPr="00FB4E2D">
        <w:rPr>
          <w:i/>
          <w:iCs/>
          <w:sz w:val="24"/>
          <w:szCs w:val="24"/>
        </w:rPr>
        <w:t>Гниение</w:t>
      </w:r>
      <w:r w:rsidRPr="00FB4E2D">
        <w:rPr>
          <w:sz w:val="24"/>
          <w:szCs w:val="24"/>
        </w:rPr>
        <w:t xml:space="preserve"> </w:t>
      </w:r>
      <w:r w:rsidR="00904561">
        <w:rPr>
          <w:sz w:val="24"/>
          <w:szCs w:val="24"/>
        </w:rPr>
        <w:t>‒</w:t>
      </w:r>
      <w:r w:rsidRPr="00FB4E2D">
        <w:rPr>
          <w:sz w:val="24"/>
          <w:szCs w:val="24"/>
        </w:rPr>
        <w:t xml:space="preserve"> это разрушение </w:t>
      </w:r>
      <w:r>
        <w:rPr>
          <w:sz w:val="24"/>
          <w:szCs w:val="24"/>
        </w:rPr>
        <w:t>древесины простейшими раститель</w:t>
      </w:r>
      <w:r w:rsidRPr="00FB4E2D">
        <w:rPr>
          <w:sz w:val="24"/>
          <w:szCs w:val="24"/>
        </w:rPr>
        <w:t xml:space="preserve">ными организмами </w:t>
      </w:r>
      <w:r w:rsidR="00904561">
        <w:rPr>
          <w:sz w:val="24"/>
          <w:szCs w:val="24"/>
        </w:rPr>
        <w:t>‒</w:t>
      </w:r>
      <w:r w:rsidRPr="00FB4E2D">
        <w:rPr>
          <w:sz w:val="24"/>
          <w:szCs w:val="24"/>
        </w:rPr>
        <w:t xml:space="preserve"> древ</w:t>
      </w:r>
      <w:r>
        <w:rPr>
          <w:sz w:val="24"/>
          <w:szCs w:val="24"/>
        </w:rPr>
        <w:t>оразрушающими грибами, для кото</w:t>
      </w:r>
      <w:r w:rsidRPr="00FB4E2D">
        <w:rPr>
          <w:sz w:val="24"/>
          <w:szCs w:val="24"/>
        </w:rPr>
        <w:t xml:space="preserve">рых она является питательной средой. Некоторые лесные грибы поражают еще растущие и высыхающие в лесу деревья. Складские грибы разрушают лесоматериалы во время хранения их на складах. Домовые грибы </w:t>
      </w:r>
      <w:r w:rsidR="00904561">
        <w:rPr>
          <w:sz w:val="24"/>
          <w:szCs w:val="24"/>
        </w:rPr>
        <w:t>‒</w:t>
      </w:r>
      <w:r w:rsidRPr="00FB4E2D">
        <w:rPr>
          <w:sz w:val="24"/>
          <w:szCs w:val="24"/>
        </w:rPr>
        <w:t xml:space="preserve"> мерулиус, к</w:t>
      </w:r>
      <w:r>
        <w:rPr>
          <w:sz w:val="24"/>
          <w:szCs w:val="24"/>
        </w:rPr>
        <w:t xml:space="preserve">ониофора, пория и др. </w:t>
      </w:r>
      <w:r w:rsidR="00904561">
        <w:rPr>
          <w:sz w:val="24"/>
          <w:szCs w:val="24"/>
        </w:rPr>
        <w:t>‒</w:t>
      </w:r>
      <w:r>
        <w:rPr>
          <w:sz w:val="24"/>
          <w:szCs w:val="24"/>
        </w:rPr>
        <w:t xml:space="preserve"> разруша</w:t>
      </w:r>
      <w:r w:rsidRPr="00FB4E2D">
        <w:rPr>
          <w:sz w:val="24"/>
          <w:szCs w:val="24"/>
        </w:rPr>
        <w:t>ют древесину строительных ко</w:t>
      </w:r>
      <w:r>
        <w:rPr>
          <w:sz w:val="24"/>
          <w:szCs w:val="24"/>
        </w:rPr>
        <w:t>нструкций в процессе их эксплуа</w:t>
      </w:r>
      <w:r w:rsidRPr="00FB4E2D">
        <w:rPr>
          <w:sz w:val="24"/>
          <w:szCs w:val="24"/>
        </w:rPr>
        <w:t>тации.</w:t>
      </w:r>
    </w:p>
    <w:p w:rsidR="004150BC" w:rsidRPr="00FB4E2D" w:rsidRDefault="004150BC" w:rsidP="004150BC">
      <w:pPr>
        <w:ind w:firstLine="709"/>
        <w:jc w:val="both"/>
        <w:rPr>
          <w:sz w:val="24"/>
          <w:szCs w:val="24"/>
        </w:rPr>
      </w:pPr>
      <w:r w:rsidRPr="00FB4E2D">
        <w:rPr>
          <w:sz w:val="24"/>
          <w:szCs w:val="24"/>
        </w:rPr>
        <w:t>Грибы развиваются из зарод</w:t>
      </w:r>
      <w:r>
        <w:rPr>
          <w:sz w:val="24"/>
          <w:szCs w:val="24"/>
        </w:rPr>
        <w:t>ышевых клеток-спор микроскопи</w:t>
      </w:r>
      <w:r w:rsidRPr="00FB4E2D">
        <w:rPr>
          <w:sz w:val="24"/>
          <w:szCs w:val="24"/>
        </w:rPr>
        <w:t>ческих размеров, которые легко переносятся движением воздуха. Прорастая, споры в виде тон</w:t>
      </w:r>
      <w:r>
        <w:rPr>
          <w:sz w:val="24"/>
          <w:szCs w:val="24"/>
        </w:rPr>
        <w:t>ких нитей-гифов, которые сплета</w:t>
      </w:r>
      <w:r w:rsidRPr="00FB4E2D">
        <w:rPr>
          <w:sz w:val="24"/>
          <w:szCs w:val="24"/>
        </w:rPr>
        <w:t>ются в шнуры и пленки-грибн</w:t>
      </w:r>
      <w:r>
        <w:rPr>
          <w:sz w:val="24"/>
          <w:szCs w:val="24"/>
        </w:rPr>
        <w:t>ицы, образуют плодовое тело гри</w:t>
      </w:r>
      <w:r w:rsidRPr="00FB4E2D">
        <w:rPr>
          <w:sz w:val="24"/>
          <w:szCs w:val="24"/>
        </w:rPr>
        <w:t xml:space="preserve">ба </w:t>
      </w:r>
      <w:r w:rsidR="00904561">
        <w:rPr>
          <w:sz w:val="24"/>
          <w:szCs w:val="24"/>
        </w:rPr>
        <w:t>‒</w:t>
      </w:r>
      <w:r w:rsidRPr="00FB4E2D">
        <w:rPr>
          <w:sz w:val="24"/>
          <w:szCs w:val="24"/>
        </w:rPr>
        <w:t xml:space="preserve"> источник новых спор. Гифы древоразрушающи</w:t>
      </w:r>
      <w:r>
        <w:rPr>
          <w:sz w:val="24"/>
          <w:szCs w:val="24"/>
        </w:rPr>
        <w:t>х грибов, про</w:t>
      </w:r>
      <w:r w:rsidRPr="00FB4E2D">
        <w:rPr>
          <w:sz w:val="24"/>
          <w:szCs w:val="24"/>
        </w:rPr>
        <w:t xml:space="preserve">никая в древесину, образуют отверстия в клеточных оболочках и затем растворяют их выделяемыми ферментами </w:t>
      </w:r>
      <w:r w:rsidR="00904561">
        <w:rPr>
          <w:sz w:val="24"/>
          <w:szCs w:val="24"/>
        </w:rPr>
        <w:t>‒</w:t>
      </w:r>
      <w:r w:rsidRPr="00FB4E2D">
        <w:rPr>
          <w:sz w:val="24"/>
          <w:szCs w:val="24"/>
        </w:rPr>
        <w:t xml:space="preserve"> разрушителями целлюлозы. При этом древеси</w:t>
      </w:r>
      <w:r>
        <w:rPr>
          <w:sz w:val="24"/>
          <w:szCs w:val="24"/>
        </w:rPr>
        <w:t>на окрашивается в бурый цвет, по</w:t>
      </w:r>
      <w:r w:rsidRPr="00FB4E2D">
        <w:rPr>
          <w:sz w:val="24"/>
          <w:szCs w:val="24"/>
        </w:rPr>
        <w:t>крывается трещинами и распадается на призматические кусочки, полностью теряя свою прочность.</w:t>
      </w:r>
    </w:p>
    <w:p w:rsidR="004150BC" w:rsidRPr="00FB4E2D" w:rsidRDefault="004150BC" w:rsidP="004150BC">
      <w:pPr>
        <w:ind w:firstLine="709"/>
        <w:jc w:val="both"/>
        <w:rPr>
          <w:sz w:val="24"/>
          <w:szCs w:val="24"/>
        </w:rPr>
      </w:pPr>
      <w:r w:rsidRPr="00FB4E2D">
        <w:rPr>
          <w:sz w:val="24"/>
          <w:szCs w:val="24"/>
        </w:rPr>
        <w:t>Гниение как результат жизнедеятельности растительных организмов невозможно без определенных благоприятных условий. Температура должна быть умеренно положительной, не выше 50 °С. При отрицательной температуре жизнь грибов замирает, но может возобновиться вновь при потеплении. Прекращается рост грибов при температуре более 50</w:t>
      </w:r>
      <w:r>
        <w:rPr>
          <w:sz w:val="24"/>
          <w:szCs w:val="24"/>
        </w:rPr>
        <w:t xml:space="preserve"> °С, а при температуре более 80 </w:t>
      </w:r>
      <w:r w:rsidRPr="00FB4E2D">
        <w:rPr>
          <w:sz w:val="24"/>
          <w:szCs w:val="24"/>
        </w:rPr>
        <w:t>°С плодовые тела, грибница и споры грибов погибают. Наименьшая влажность древесины, на которой могут расти грибы, составляет 20 %. В более сухой древесине жизнь грибов прекращается.</w:t>
      </w:r>
      <w:r>
        <w:rPr>
          <w:sz w:val="24"/>
          <w:szCs w:val="24"/>
        </w:rPr>
        <w:t xml:space="preserve"> </w:t>
      </w:r>
      <w:r w:rsidRPr="00FB4E2D">
        <w:rPr>
          <w:sz w:val="24"/>
          <w:szCs w:val="24"/>
        </w:rPr>
        <w:t>Присутствие воздуха также необходимо для роста грибов. Древесина, полностью насыщенная водой или находящаяся в воде без доступа воздуха, гниению не подвергается. Невозможна жиз</w:t>
      </w:r>
      <w:r w:rsidRPr="00FB4E2D">
        <w:rPr>
          <w:sz w:val="24"/>
          <w:szCs w:val="24"/>
        </w:rPr>
        <w:softHyphen/>
        <w:t>недеятельность грибов также в среде ядовитых для них веществ.</w:t>
      </w:r>
    </w:p>
    <w:p w:rsidR="004150BC" w:rsidRPr="00FB4E2D" w:rsidRDefault="004150BC" w:rsidP="004150BC">
      <w:pPr>
        <w:ind w:firstLine="709"/>
        <w:jc w:val="both"/>
        <w:rPr>
          <w:sz w:val="24"/>
          <w:szCs w:val="24"/>
        </w:rPr>
      </w:pPr>
      <w:r w:rsidRPr="00FB4E2D">
        <w:rPr>
          <w:sz w:val="24"/>
          <w:szCs w:val="24"/>
        </w:rPr>
        <w:t xml:space="preserve">Защита от гниения имеет </w:t>
      </w:r>
      <w:r>
        <w:rPr>
          <w:sz w:val="24"/>
          <w:szCs w:val="24"/>
        </w:rPr>
        <w:t>важнейшее значение для обеспече</w:t>
      </w:r>
      <w:r w:rsidRPr="00FB4E2D">
        <w:rPr>
          <w:sz w:val="24"/>
          <w:szCs w:val="24"/>
        </w:rPr>
        <w:t>ния долголетней службы деревянных конструкций. Она состоит в том, что исключается одно из</w:t>
      </w:r>
      <w:r>
        <w:rPr>
          <w:sz w:val="24"/>
          <w:szCs w:val="24"/>
        </w:rPr>
        <w:t xml:space="preserve"> перечисленных выше условий, не</w:t>
      </w:r>
      <w:r w:rsidRPr="00FB4E2D">
        <w:rPr>
          <w:sz w:val="24"/>
          <w:szCs w:val="24"/>
        </w:rPr>
        <w:t>обходимых для жизнедеятельности грибов. Изолировать древесину от попадания в нее спор, от о</w:t>
      </w:r>
      <w:r>
        <w:rPr>
          <w:sz w:val="24"/>
          <w:szCs w:val="24"/>
        </w:rPr>
        <w:t>кружающего воздуха и положитель</w:t>
      </w:r>
      <w:r w:rsidRPr="00FB4E2D">
        <w:rPr>
          <w:sz w:val="24"/>
          <w:szCs w:val="24"/>
        </w:rPr>
        <w:t>ной температуры в большинст</w:t>
      </w:r>
      <w:r>
        <w:rPr>
          <w:sz w:val="24"/>
          <w:szCs w:val="24"/>
        </w:rPr>
        <w:t>ве случаев практически невозмож</w:t>
      </w:r>
      <w:r w:rsidRPr="00FB4E2D">
        <w:rPr>
          <w:sz w:val="24"/>
          <w:szCs w:val="24"/>
        </w:rPr>
        <w:t>но. Можно только уничтожить</w:t>
      </w:r>
      <w:r>
        <w:rPr>
          <w:sz w:val="24"/>
          <w:szCs w:val="24"/>
        </w:rPr>
        <w:t xml:space="preserve"> грибы и их споры высокой темпе</w:t>
      </w:r>
      <w:r w:rsidRPr="00FB4E2D">
        <w:rPr>
          <w:sz w:val="24"/>
          <w:szCs w:val="24"/>
        </w:rPr>
        <w:t>ратурой, не допустить повышения ее влажности до опасного уровня или пропитать ее ядовитыми для</w:t>
      </w:r>
      <w:r>
        <w:rPr>
          <w:sz w:val="24"/>
          <w:szCs w:val="24"/>
        </w:rPr>
        <w:t xml:space="preserve"> грибов веществами. Это и дости</w:t>
      </w:r>
      <w:r w:rsidRPr="00FB4E2D">
        <w:rPr>
          <w:sz w:val="24"/>
          <w:szCs w:val="24"/>
        </w:rPr>
        <w:t>гается путем стерилизации, к</w:t>
      </w:r>
      <w:r>
        <w:rPr>
          <w:sz w:val="24"/>
          <w:szCs w:val="24"/>
        </w:rPr>
        <w:t>онструктивной и химической защи</w:t>
      </w:r>
      <w:r w:rsidRPr="00FB4E2D">
        <w:rPr>
          <w:sz w:val="24"/>
          <w:szCs w:val="24"/>
        </w:rPr>
        <w:t>ты древесины от гниения.</w:t>
      </w:r>
    </w:p>
    <w:p w:rsidR="004150BC" w:rsidRPr="00FB4E2D" w:rsidRDefault="004150BC" w:rsidP="004150BC">
      <w:pPr>
        <w:ind w:firstLine="709"/>
        <w:jc w:val="both"/>
        <w:rPr>
          <w:sz w:val="24"/>
          <w:szCs w:val="24"/>
        </w:rPr>
      </w:pPr>
      <w:r w:rsidRPr="00FB4E2D">
        <w:rPr>
          <w:sz w:val="24"/>
          <w:szCs w:val="24"/>
        </w:rPr>
        <w:t>Стерилизация древесины происходит естественно в процессе искусственной, особенно высокотемпературной, сушки. Прогрев древесины при температуре выше 80 °С приводит к гибели всех присутствующих в ней спор дом</w:t>
      </w:r>
      <w:r>
        <w:rPr>
          <w:sz w:val="24"/>
          <w:szCs w:val="24"/>
        </w:rPr>
        <w:t>овых грибов. Такая древесина го</w:t>
      </w:r>
      <w:r w:rsidRPr="00FB4E2D">
        <w:rPr>
          <w:sz w:val="24"/>
          <w:szCs w:val="24"/>
        </w:rPr>
        <w:t>раздо дольше сопротивляется з</w:t>
      </w:r>
      <w:r>
        <w:rPr>
          <w:sz w:val="24"/>
          <w:szCs w:val="24"/>
        </w:rPr>
        <w:t>агниванию и должна в первую оче</w:t>
      </w:r>
      <w:r w:rsidRPr="00FB4E2D">
        <w:rPr>
          <w:sz w:val="24"/>
          <w:szCs w:val="24"/>
        </w:rPr>
        <w:t>редь применяться в конструкциях.</w:t>
      </w:r>
    </w:p>
    <w:p w:rsidR="004150BC" w:rsidRPr="00FB4E2D" w:rsidRDefault="004150BC" w:rsidP="004150BC">
      <w:pPr>
        <w:ind w:firstLine="709"/>
        <w:jc w:val="both"/>
        <w:rPr>
          <w:sz w:val="24"/>
          <w:szCs w:val="24"/>
        </w:rPr>
      </w:pPr>
      <w:r w:rsidRPr="00FB4E2D">
        <w:rPr>
          <w:sz w:val="24"/>
          <w:szCs w:val="24"/>
        </w:rPr>
        <w:t>Конструктивная защита древе</w:t>
      </w:r>
      <w:r>
        <w:rPr>
          <w:sz w:val="24"/>
          <w:szCs w:val="24"/>
        </w:rPr>
        <w:t>сины от гниения (рис. 1.9) обес</w:t>
      </w:r>
      <w:r w:rsidRPr="00FB4E2D">
        <w:rPr>
          <w:sz w:val="24"/>
          <w:szCs w:val="24"/>
        </w:rPr>
        <w:t>печивает такой режим эксплуатации конструкций, при котором ее влажность не превышает бла</w:t>
      </w:r>
      <w:r>
        <w:rPr>
          <w:sz w:val="24"/>
          <w:szCs w:val="24"/>
        </w:rPr>
        <w:t>гоприятного для загнивания уров</w:t>
      </w:r>
      <w:r w:rsidRPr="00FB4E2D">
        <w:rPr>
          <w:sz w:val="24"/>
          <w:szCs w:val="24"/>
        </w:rPr>
        <w:t>ня. Защита древесины закрыты</w:t>
      </w:r>
      <w:r>
        <w:rPr>
          <w:sz w:val="24"/>
          <w:szCs w:val="24"/>
        </w:rPr>
        <w:t>х помещений от увлажнения атмос</w:t>
      </w:r>
      <w:r w:rsidRPr="00FB4E2D">
        <w:rPr>
          <w:sz w:val="24"/>
          <w:szCs w:val="24"/>
        </w:rPr>
        <w:t xml:space="preserve">ферными осадками достигается полной водонепроницаемостью кровли, выполненной из высококачественных материалов. </w:t>
      </w:r>
      <w:r w:rsidRPr="00FB4E2D">
        <w:rPr>
          <w:sz w:val="24"/>
          <w:szCs w:val="24"/>
        </w:rPr>
        <w:lastRenderedPageBreak/>
        <w:t>Кровля должна иметь необходимые уклоны, и в ней не должно быть внутренних водостоков и ендов. Защита древесины от увлажнения капиллярной влагой осуществляется отделением ее от бетонных, каменных или металлически</w:t>
      </w:r>
      <w:r>
        <w:rPr>
          <w:sz w:val="24"/>
          <w:szCs w:val="24"/>
        </w:rPr>
        <w:t>х конструкций слоями гидроизоля</w:t>
      </w:r>
      <w:r w:rsidRPr="00FB4E2D">
        <w:rPr>
          <w:sz w:val="24"/>
          <w:szCs w:val="24"/>
        </w:rPr>
        <w:t xml:space="preserve">ции. Деревянные конструкции должны опираться на фундаменты выше уровней пола на 15 см и грунта на 50 см. Защита древесины от увлажнения парами воздуха </w:t>
      </w:r>
      <w:r>
        <w:rPr>
          <w:sz w:val="24"/>
          <w:szCs w:val="24"/>
        </w:rPr>
        <w:t>достигается тем, что в помещени</w:t>
      </w:r>
      <w:r w:rsidRPr="00FB4E2D">
        <w:rPr>
          <w:sz w:val="24"/>
          <w:szCs w:val="24"/>
        </w:rPr>
        <w:t xml:space="preserve">ях с влажностью более 60 </w:t>
      </w:r>
      <w:r w:rsidRPr="00FB4E2D">
        <w:rPr>
          <w:i/>
          <w:iCs/>
          <w:sz w:val="24"/>
          <w:szCs w:val="24"/>
        </w:rPr>
        <w:t>%</w:t>
      </w:r>
      <w:r w:rsidRPr="00FB4E2D">
        <w:rPr>
          <w:sz w:val="24"/>
          <w:szCs w:val="24"/>
        </w:rPr>
        <w:t xml:space="preserve"> пове</w:t>
      </w:r>
      <w:r>
        <w:rPr>
          <w:sz w:val="24"/>
          <w:szCs w:val="24"/>
        </w:rPr>
        <w:t>рхность ее изолируется водостой</w:t>
      </w:r>
      <w:r w:rsidRPr="00FB4E2D">
        <w:rPr>
          <w:sz w:val="24"/>
          <w:szCs w:val="24"/>
        </w:rPr>
        <w:t>кими лакокрасочными материалами.</w:t>
      </w:r>
    </w:p>
    <w:p w:rsidR="004150BC" w:rsidRDefault="004150BC" w:rsidP="004150BC">
      <w:pPr>
        <w:ind w:firstLine="709"/>
        <w:jc w:val="both"/>
        <w:rPr>
          <w:sz w:val="24"/>
          <w:szCs w:val="24"/>
        </w:rPr>
      </w:pPr>
    </w:p>
    <w:p w:rsidR="004150BC" w:rsidRDefault="004150BC" w:rsidP="000C2B28">
      <w:pPr>
        <w:jc w:val="center"/>
        <w:rPr>
          <w:sz w:val="24"/>
          <w:szCs w:val="24"/>
        </w:rPr>
      </w:pPr>
      <w:r>
        <w:fldChar w:fldCharType="begin"/>
      </w:r>
      <w:r>
        <w:instrText xml:space="preserve"> INCLUDEPICTURE  "C:\\Users\\Dasha\\Desktop\\Подготовка монографии и учебных пособий\\AppData\\Local\\Temp\\FineReader11.00\\media\\image11.png" \* MERGEFORMATINET </w:instrText>
      </w:r>
      <w:r>
        <w:fldChar w:fldCharType="separate"/>
      </w:r>
      <w:r>
        <w:fldChar w:fldCharType="begin"/>
      </w:r>
      <w:r>
        <w:instrText xml:space="preserve"> INCLUDEPICTURE  "C:\\Users\\Dasha\\Desktop\\Подготовка монографии и учебных пособий\\AppData\\Local\\Temp\\FineReader11.00\\media\\image11.png" \* MERGEFORMATINET </w:instrText>
      </w:r>
      <w:r>
        <w:fldChar w:fldCharType="separate"/>
      </w:r>
      <w:r>
        <w:fldChar w:fldCharType="begin"/>
      </w:r>
      <w:r>
        <w:instrText xml:space="preserve"> INCLUDEPICTURE  "C:\\Users\\Dasha\\Desktop\\Подготовка монографии и учебных пособий\\AppData\\Local\\Temp\\FineReader11.00\\media\\image11.png" \* MERGEFORMATINET </w:instrText>
      </w:r>
      <w:r>
        <w:fldChar w:fldCharType="separate"/>
      </w:r>
      <w:r>
        <w:fldChar w:fldCharType="begin"/>
      </w:r>
      <w:r>
        <w:instrText xml:space="preserve"> INCLUDEPICTURE  "C:\\Users\\Dasha\\Desktop\\Подготовка монографии и учебных пособий\\AppData\\Local\\Temp\\FineReader11.00\\media\\image11.png" \* MERGEFORMATINET </w:instrText>
      </w:r>
      <w:r>
        <w:fldChar w:fldCharType="separate"/>
      </w:r>
      <w:r>
        <w:fldChar w:fldCharType="begin"/>
      </w:r>
      <w:r>
        <w:instrText xml:space="preserve"> INCLUDEPICTURE  "C:\\Работа+отдых\\Подготовка монографии и учебных пособий\\AppData\\Local\\Temp\\FineReader11.00\\media\\image11.png" \* MERGEFORMATINET </w:instrText>
      </w:r>
      <w:r>
        <w:fldChar w:fldCharType="separate"/>
      </w:r>
      <w:r w:rsidR="001F12A4">
        <w:fldChar w:fldCharType="begin"/>
      </w:r>
      <w:r w:rsidR="001F12A4">
        <w:instrText xml:space="preserve"> INCLUDEPICTURE  "C:\\Работа+отдых\\Подготовка монографии и учебных пособий\\AppData\\Local\\Temp\\FineReader11.00\\media\\image11.png" \* MERGEFORMATINET </w:instrText>
      </w:r>
      <w:r w:rsidR="001F12A4">
        <w:fldChar w:fldCharType="separate"/>
      </w:r>
      <w:r w:rsidR="00AA006A">
        <w:fldChar w:fldCharType="begin"/>
      </w:r>
      <w:r w:rsidR="00AA006A">
        <w:instrText xml:space="preserve"> INCLUDEPICTURE  "C:\\Работа+отдых\\Подготовка монографии и учебных пособий\\AppData\\Local\\Temp\\FineReader11.00\\media\\image11.png" \* MERGEFORMATINET </w:instrText>
      </w:r>
      <w:r w:rsidR="00AA006A">
        <w:fldChar w:fldCharType="separate"/>
      </w:r>
      <w:r w:rsidR="00D7622E">
        <w:fldChar w:fldCharType="begin"/>
      </w:r>
      <w:r w:rsidR="00D7622E">
        <w:instrText xml:space="preserve"> INCLUDEPICTURE  "C:\\Работа+отдых\\Подготовка монографии и учебных пособий\\AppData\\Local\\Temp\\FineReader11.00\\media\\image11.png" \* MERGEFORMATINET </w:instrText>
      </w:r>
      <w:r w:rsidR="00D7622E">
        <w:fldChar w:fldCharType="separate"/>
      </w:r>
      <w:r w:rsidR="00986E26">
        <w:fldChar w:fldCharType="begin"/>
      </w:r>
      <w:r w:rsidR="00986E26">
        <w:instrText xml:space="preserve"> INCLUDEPICTURE  "C:\\Работа+отдых\\Подготовка монографии и учебных пособий\\AppData\\Local\\Temp\\FineReader11.00\\media\\image11.png" \* MERGEFORMATINET </w:instrText>
      </w:r>
      <w:r w:rsidR="00986E26">
        <w:fldChar w:fldCharType="separate"/>
      </w:r>
      <w:r w:rsidR="005578D7">
        <w:fldChar w:fldCharType="begin"/>
      </w:r>
      <w:r w:rsidR="005578D7">
        <w:instrText xml:space="preserve"> INCLUDEPICTURE  "C:\\Работа+отдых\\Подготовка монографии и учебных пособий\\AppData\\Local\\Temp\\FineReader11.00\\media\\image11.png" \* MERGEFORMATINET </w:instrText>
      </w:r>
      <w:r w:rsidR="005578D7">
        <w:fldChar w:fldCharType="separate"/>
      </w:r>
      <w:r w:rsidR="0010242D">
        <w:fldChar w:fldCharType="begin"/>
      </w:r>
      <w:r w:rsidR="0010242D">
        <w:instrText xml:space="preserve"> INCLUDEPICTURE  "F:\\Работа на СМИК\\AppData\\Local\\Temp\\FineReader11.00\\media\\image11.png" \* MERGEFORMATINET </w:instrText>
      </w:r>
      <w:r w:rsidR="0010242D">
        <w:fldChar w:fldCharType="separate"/>
      </w:r>
      <w:r w:rsidR="00E5604B">
        <w:fldChar w:fldCharType="begin"/>
      </w:r>
      <w:r w:rsidR="00E5604B">
        <w:instrText xml:space="preserve"> INCLUDEPICTURE  "F:\\Работа на СМИК\\AppData\\Local\\Temp\\FineReader11.00\\media\\image11.png" \* MERGEFORMATINET </w:instrText>
      </w:r>
      <w:r w:rsidR="00E5604B">
        <w:fldChar w:fldCharType="separate"/>
      </w:r>
      <w:r w:rsidR="005634B4">
        <w:fldChar w:fldCharType="begin"/>
      </w:r>
      <w:r w:rsidR="005634B4">
        <w:instrText xml:space="preserve"> INCLUDEPICTURE  "F:\\Работа на СМИК\\AppData\\Local\\Temp\\FineReader11.00\\media\\image11.png" \* MERGEFORMATINET </w:instrText>
      </w:r>
      <w:r w:rsidR="005634B4">
        <w:fldChar w:fldCharType="separate"/>
      </w:r>
      <w:r w:rsidR="00AB38F1">
        <w:fldChar w:fldCharType="begin"/>
      </w:r>
      <w:r w:rsidR="00AB38F1">
        <w:instrText xml:space="preserve"> INCLUDEPICTURE  "C:\\Users\\Dasha\\Desktop\\AppData\\Local\\Temp\\FineReader11.00\\media\\image11.png" \* MERGEFORMATINET </w:instrText>
      </w:r>
      <w:r w:rsidR="00AB38F1">
        <w:fldChar w:fldCharType="separate"/>
      </w:r>
      <w:r w:rsidR="00996C50">
        <w:pict>
          <v:shape id="_x0000_i1031" type="#_x0000_t75" style="width:459pt;height:378pt">
            <v:imagedata r:id="rId22" r:href="rId23"/>
          </v:shape>
        </w:pict>
      </w:r>
      <w:r w:rsidR="00AB38F1">
        <w:fldChar w:fldCharType="end"/>
      </w:r>
      <w:r w:rsidR="005634B4">
        <w:fldChar w:fldCharType="end"/>
      </w:r>
      <w:r w:rsidR="00E5604B">
        <w:fldChar w:fldCharType="end"/>
      </w:r>
      <w:r w:rsidR="0010242D">
        <w:fldChar w:fldCharType="end"/>
      </w:r>
      <w:r w:rsidR="005578D7">
        <w:fldChar w:fldCharType="end"/>
      </w:r>
      <w:r w:rsidR="00986E26">
        <w:fldChar w:fldCharType="end"/>
      </w:r>
      <w:r w:rsidR="00D7622E">
        <w:fldChar w:fldCharType="end"/>
      </w:r>
      <w:r w:rsidR="00AA006A">
        <w:fldChar w:fldCharType="end"/>
      </w:r>
      <w:r w:rsidR="001F12A4">
        <w:fldChar w:fldCharType="end"/>
      </w:r>
      <w:r>
        <w:fldChar w:fldCharType="end"/>
      </w:r>
      <w:r>
        <w:fldChar w:fldCharType="end"/>
      </w:r>
      <w:r>
        <w:fldChar w:fldCharType="end"/>
      </w:r>
      <w:r>
        <w:fldChar w:fldCharType="end"/>
      </w:r>
      <w:r>
        <w:fldChar w:fldCharType="end"/>
      </w:r>
    </w:p>
    <w:p w:rsidR="004150BC" w:rsidRPr="00FB4E2D" w:rsidRDefault="004150BC" w:rsidP="004150BC">
      <w:pPr>
        <w:ind w:firstLine="709"/>
        <w:jc w:val="center"/>
        <w:rPr>
          <w:sz w:val="24"/>
          <w:szCs w:val="24"/>
        </w:rPr>
      </w:pPr>
      <w:r w:rsidRPr="00826E23">
        <w:rPr>
          <w:sz w:val="24"/>
          <w:szCs w:val="24"/>
        </w:rPr>
        <w:t xml:space="preserve">Рисунок </w:t>
      </w:r>
      <w:r>
        <w:rPr>
          <w:sz w:val="24"/>
          <w:szCs w:val="24"/>
        </w:rPr>
        <w:t>1</w:t>
      </w:r>
      <w:r w:rsidRPr="00826E23">
        <w:rPr>
          <w:sz w:val="24"/>
          <w:szCs w:val="24"/>
        </w:rPr>
        <w:t>.</w:t>
      </w:r>
      <w:r>
        <w:rPr>
          <w:sz w:val="24"/>
          <w:szCs w:val="24"/>
        </w:rPr>
        <w:t>9 −</w:t>
      </w:r>
      <w:r w:rsidRPr="00826E23">
        <w:rPr>
          <w:sz w:val="24"/>
          <w:szCs w:val="24"/>
        </w:rPr>
        <w:t xml:space="preserve"> </w:t>
      </w:r>
      <w:r w:rsidRPr="00FB4E2D">
        <w:rPr>
          <w:sz w:val="24"/>
          <w:szCs w:val="24"/>
        </w:rPr>
        <w:t>Конструктивная защита древесины от гниения:</w:t>
      </w:r>
      <w:r w:rsidRPr="00FB4E2D">
        <w:rPr>
          <w:b/>
          <w:bCs/>
          <w:sz w:val="24"/>
          <w:szCs w:val="24"/>
        </w:rPr>
        <w:t xml:space="preserve"> </w:t>
      </w:r>
      <w:r w:rsidRPr="00FB4E2D">
        <w:rPr>
          <w:i/>
          <w:iCs/>
          <w:sz w:val="24"/>
          <w:szCs w:val="24"/>
        </w:rPr>
        <w:t>а</w:t>
      </w:r>
      <w:r w:rsidRPr="00FB4E2D">
        <w:rPr>
          <w:sz w:val="24"/>
          <w:szCs w:val="24"/>
        </w:rPr>
        <w:t xml:space="preserve"> </w:t>
      </w:r>
      <w:r>
        <w:rPr>
          <w:sz w:val="24"/>
          <w:szCs w:val="24"/>
        </w:rPr>
        <w:t>−</w:t>
      </w:r>
      <w:r w:rsidRPr="00FB4E2D">
        <w:rPr>
          <w:sz w:val="24"/>
          <w:szCs w:val="24"/>
        </w:rPr>
        <w:t xml:space="preserve"> бесчердачное утепленное покрытие; </w:t>
      </w:r>
      <w:r w:rsidRPr="00FB4E2D">
        <w:rPr>
          <w:i/>
          <w:iCs/>
          <w:sz w:val="24"/>
          <w:szCs w:val="24"/>
        </w:rPr>
        <w:t>б</w:t>
      </w:r>
      <w:r w:rsidRPr="00FB4E2D">
        <w:rPr>
          <w:sz w:val="24"/>
          <w:szCs w:val="24"/>
        </w:rPr>
        <w:t xml:space="preserve"> </w:t>
      </w:r>
      <w:r>
        <w:rPr>
          <w:sz w:val="24"/>
          <w:szCs w:val="24"/>
        </w:rPr>
        <w:t>−</w:t>
      </w:r>
      <w:r w:rsidRPr="00FB4E2D">
        <w:rPr>
          <w:sz w:val="24"/>
          <w:szCs w:val="24"/>
        </w:rPr>
        <w:t xml:space="preserve"> чердачное утепленное перекрытие; </w:t>
      </w:r>
      <w:r w:rsidRPr="00FB4E2D">
        <w:rPr>
          <w:i/>
          <w:iCs/>
          <w:sz w:val="24"/>
          <w:szCs w:val="24"/>
        </w:rPr>
        <w:t>в</w:t>
      </w:r>
      <w:r w:rsidRPr="00FB4E2D">
        <w:rPr>
          <w:sz w:val="24"/>
          <w:szCs w:val="24"/>
        </w:rPr>
        <w:t xml:space="preserve"> </w:t>
      </w:r>
      <w:r>
        <w:rPr>
          <w:sz w:val="24"/>
          <w:szCs w:val="24"/>
        </w:rPr>
        <w:t>−</w:t>
      </w:r>
      <w:r w:rsidRPr="00FB4E2D">
        <w:rPr>
          <w:sz w:val="24"/>
          <w:szCs w:val="24"/>
        </w:rPr>
        <w:t xml:space="preserve"> защита от конденсационной влаги; </w:t>
      </w:r>
      <w:r w:rsidRPr="00FB4E2D">
        <w:rPr>
          <w:i/>
          <w:iCs/>
          <w:sz w:val="24"/>
          <w:szCs w:val="24"/>
        </w:rPr>
        <w:t>г</w:t>
      </w:r>
      <w:r w:rsidRPr="00FB4E2D">
        <w:rPr>
          <w:sz w:val="24"/>
          <w:szCs w:val="24"/>
        </w:rPr>
        <w:t xml:space="preserve"> </w:t>
      </w:r>
      <w:r>
        <w:rPr>
          <w:sz w:val="24"/>
          <w:szCs w:val="24"/>
        </w:rPr>
        <w:t>−</w:t>
      </w:r>
      <w:r w:rsidRPr="00FB4E2D">
        <w:rPr>
          <w:sz w:val="24"/>
          <w:szCs w:val="24"/>
        </w:rPr>
        <w:t xml:space="preserve"> то же, от атмосферных осадков; </w:t>
      </w:r>
      <w:r w:rsidRPr="00FB4E2D">
        <w:rPr>
          <w:i/>
          <w:iCs/>
          <w:sz w:val="24"/>
          <w:szCs w:val="24"/>
        </w:rPr>
        <w:t>д</w:t>
      </w:r>
      <w:r w:rsidRPr="00FB4E2D">
        <w:rPr>
          <w:sz w:val="24"/>
          <w:szCs w:val="24"/>
        </w:rPr>
        <w:t xml:space="preserve"> </w:t>
      </w:r>
      <w:r>
        <w:rPr>
          <w:sz w:val="24"/>
          <w:szCs w:val="24"/>
        </w:rPr>
        <w:t>−</w:t>
      </w:r>
      <w:r w:rsidRPr="00FB4E2D">
        <w:rPr>
          <w:sz w:val="24"/>
          <w:szCs w:val="24"/>
        </w:rPr>
        <w:t xml:space="preserve"> то же, от капиллярной влаги; </w:t>
      </w:r>
      <w:r w:rsidRPr="00FB4E2D">
        <w:rPr>
          <w:i/>
          <w:sz w:val="24"/>
          <w:szCs w:val="24"/>
        </w:rPr>
        <w:t>1</w:t>
      </w:r>
      <w:r w:rsidRPr="00FB4E2D">
        <w:rPr>
          <w:sz w:val="24"/>
          <w:szCs w:val="24"/>
        </w:rPr>
        <w:t xml:space="preserve"> </w:t>
      </w:r>
      <w:r>
        <w:rPr>
          <w:sz w:val="24"/>
          <w:szCs w:val="24"/>
        </w:rPr>
        <w:t>−</w:t>
      </w:r>
      <w:r w:rsidRPr="00FB4E2D">
        <w:rPr>
          <w:sz w:val="24"/>
          <w:szCs w:val="24"/>
        </w:rPr>
        <w:t xml:space="preserve"> конструкции; </w:t>
      </w:r>
      <w:r w:rsidRPr="00FB4E2D">
        <w:rPr>
          <w:i/>
          <w:iCs/>
          <w:sz w:val="24"/>
          <w:szCs w:val="24"/>
        </w:rPr>
        <w:t>2</w:t>
      </w:r>
      <w:r w:rsidRPr="00FB4E2D">
        <w:rPr>
          <w:sz w:val="24"/>
          <w:szCs w:val="24"/>
        </w:rPr>
        <w:t xml:space="preserve"> </w:t>
      </w:r>
      <w:r>
        <w:rPr>
          <w:sz w:val="24"/>
          <w:szCs w:val="24"/>
        </w:rPr>
        <w:t>−</w:t>
      </w:r>
      <w:r w:rsidRPr="00FB4E2D">
        <w:rPr>
          <w:sz w:val="24"/>
          <w:szCs w:val="24"/>
        </w:rPr>
        <w:t xml:space="preserve"> теплоизоляция; </w:t>
      </w:r>
      <w:r>
        <w:rPr>
          <w:sz w:val="24"/>
          <w:szCs w:val="24"/>
        </w:rPr>
        <w:br/>
      </w:r>
      <w:r w:rsidRPr="00FB4E2D">
        <w:rPr>
          <w:i/>
          <w:iCs/>
          <w:sz w:val="24"/>
          <w:szCs w:val="24"/>
        </w:rPr>
        <w:t>3</w:t>
      </w:r>
      <w:r w:rsidRPr="00FB4E2D">
        <w:rPr>
          <w:sz w:val="24"/>
          <w:szCs w:val="24"/>
        </w:rPr>
        <w:t xml:space="preserve"> </w:t>
      </w:r>
      <w:r>
        <w:rPr>
          <w:sz w:val="24"/>
          <w:szCs w:val="24"/>
        </w:rPr>
        <w:t>−</w:t>
      </w:r>
      <w:r w:rsidRPr="00FB4E2D">
        <w:rPr>
          <w:sz w:val="24"/>
          <w:szCs w:val="24"/>
        </w:rPr>
        <w:t xml:space="preserve"> кровля; </w:t>
      </w:r>
      <w:r w:rsidRPr="00FB4E2D">
        <w:rPr>
          <w:i/>
          <w:iCs/>
          <w:sz w:val="24"/>
          <w:szCs w:val="24"/>
        </w:rPr>
        <w:t>4</w:t>
      </w:r>
      <w:r w:rsidRPr="00FB4E2D">
        <w:rPr>
          <w:sz w:val="24"/>
          <w:szCs w:val="24"/>
        </w:rPr>
        <w:t xml:space="preserve"> </w:t>
      </w:r>
      <w:r>
        <w:rPr>
          <w:sz w:val="24"/>
          <w:szCs w:val="24"/>
        </w:rPr>
        <w:t>−</w:t>
      </w:r>
      <w:r w:rsidRPr="00FB4E2D">
        <w:rPr>
          <w:sz w:val="24"/>
          <w:szCs w:val="24"/>
        </w:rPr>
        <w:t xml:space="preserve"> продух; 5 </w:t>
      </w:r>
      <w:r>
        <w:rPr>
          <w:sz w:val="24"/>
          <w:szCs w:val="24"/>
        </w:rPr>
        <w:t>−</w:t>
      </w:r>
      <w:r w:rsidRPr="00FB4E2D">
        <w:rPr>
          <w:sz w:val="24"/>
          <w:szCs w:val="24"/>
        </w:rPr>
        <w:t xml:space="preserve"> пароизоляция; </w:t>
      </w:r>
      <w:r w:rsidRPr="00FB4E2D">
        <w:rPr>
          <w:i/>
          <w:iCs/>
          <w:sz w:val="24"/>
          <w:szCs w:val="24"/>
        </w:rPr>
        <w:t>6</w:t>
      </w:r>
      <w:r w:rsidRPr="00FB4E2D">
        <w:rPr>
          <w:sz w:val="24"/>
          <w:szCs w:val="24"/>
        </w:rPr>
        <w:t xml:space="preserve"> </w:t>
      </w:r>
      <w:r>
        <w:rPr>
          <w:sz w:val="24"/>
          <w:szCs w:val="24"/>
        </w:rPr>
        <w:t>−</w:t>
      </w:r>
      <w:r w:rsidRPr="00FB4E2D">
        <w:rPr>
          <w:sz w:val="24"/>
          <w:szCs w:val="24"/>
        </w:rPr>
        <w:t xml:space="preserve"> гидроизоляция</w:t>
      </w:r>
    </w:p>
    <w:p w:rsidR="004150BC" w:rsidRDefault="004150BC" w:rsidP="004150BC">
      <w:pPr>
        <w:spacing w:before="218" w:line="226" w:lineRule="exact"/>
        <w:ind w:left="20" w:right="40"/>
        <w:jc w:val="both"/>
      </w:pPr>
    </w:p>
    <w:p w:rsidR="004150BC" w:rsidRPr="00C11FEC" w:rsidRDefault="004150BC" w:rsidP="004150BC">
      <w:pPr>
        <w:ind w:firstLine="709"/>
        <w:jc w:val="both"/>
        <w:rPr>
          <w:sz w:val="24"/>
          <w:szCs w:val="24"/>
        </w:rPr>
      </w:pPr>
      <w:r w:rsidRPr="00C11FEC">
        <w:rPr>
          <w:sz w:val="24"/>
          <w:szCs w:val="24"/>
        </w:rPr>
        <w:t>Защита древесины от конденсационной влаги имеет очень важное значение. Эта влага возникает в холодное время года в толще теплоизоляционного слоя ограждающих конструкций отапливаемых помещений в результате конденсации водяных паров. Такое увлажнение происходит длительное время и не всегда может быть обнаружено. Для защиты от проникновения в конструкцию водяных паров со стороны помещения укладывается слой пароизоляции. Основные несущие конструкции помещаются вне зоны перепада температур или полностью внутри помещения ниже слоя теплоизоляции или вне его, например в холодном помещении чердака выше утепленного чердачного перекрытия. Хорошее проветривание древесины благоприятно для ее естественного высыхания в процессе эксплуатации. Для этого делают осушающие продухи в толще конструкций, сообщающиеся с наружным воздухом. Естественные продухи образуются между листами асбесто</w:t>
      </w:r>
      <w:r w:rsidRPr="00C11FEC">
        <w:rPr>
          <w:sz w:val="24"/>
          <w:szCs w:val="24"/>
        </w:rPr>
        <w:softHyphen/>
        <w:t>цементной кровли. Элементы основных конструкций следует проектировать без зазоров и щелей, где может застаиваться влажный воздух.</w:t>
      </w:r>
    </w:p>
    <w:p w:rsidR="004150BC" w:rsidRPr="00C11FEC" w:rsidRDefault="004150BC" w:rsidP="004150BC">
      <w:pPr>
        <w:ind w:firstLine="709"/>
        <w:jc w:val="both"/>
        <w:rPr>
          <w:sz w:val="24"/>
          <w:szCs w:val="24"/>
        </w:rPr>
      </w:pPr>
      <w:r w:rsidRPr="00C11FEC">
        <w:rPr>
          <w:sz w:val="24"/>
          <w:szCs w:val="24"/>
        </w:rPr>
        <w:lastRenderedPageBreak/>
        <w:t>Химическая защита древесины необходима в тех случаях, когда ее увлажнение в процессе эксплуатации неизбежно. Конструкции, эксплуатируемые на открытом воздухе, в земле, в толще ограждающих конструкций зданий и в других случаях, например конструкции мостов, мачт, свай, неизбежно увлажняются атмосферной, грунтовой или конденсационной влагой. Химическая за</w:t>
      </w:r>
      <w:r w:rsidRPr="00C11FEC">
        <w:rPr>
          <w:sz w:val="24"/>
          <w:szCs w:val="24"/>
        </w:rPr>
        <w:softHyphen/>
        <w:t xml:space="preserve">щита таких конструкций от загнивания заключается в пропитке или покрытии их ядовитыми для грибов веществами </w:t>
      </w:r>
      <w:r w:rsidR="00904561">
        <w:rPr>
          <w:sz w:val="24"/>
          <w:szCs w:val="24"/>
        </w:rPr>
        <w:t>‒</w:t>
      </w:r>
      <w:r w:rsidRPr="00C11FEC">
        <w:rPr>
          <w:sz w:val="24"/>
          <w:szCs w:val="24"/>
        </w:rPr>
        <w:t xml:space="preserve"> антисептиками. Они бывают водорастворимыми и маслянистыми.</w:t>
      </w:r>
    </w:p>
    <w:p w:rsidR="004150BC" w:rsidRPr="00C11FEC" w:rsidRDefault="004150BC" w:rsidP="004150BC">
      <w:pPr>
        <w:ind w:firstLine="709"/>
        <w:jc w:val="both"/>
        <w:rPr>
          <w:sz w:val="24"/>
          <w:szCs w:val="24"/>
        </w:rPr>
      </w:pPr>
      <w:r w:rsidRPr="00C11FEC">
        <w:rPr>
          <w:sz w:val="24"/>
          <w:szCs w:val="24"/>
        </w:rPr>
        <w:t xml:space="preserve">Водорастворимые антисептики </w:t>
      </w:r>
      <w:r w:rsidR="00904561">
        <w:rPr>
          <w:sz w:val="24"/>
          <w:szCs w:val="24"/>
        </w:rPr>
        <w:t>‒</w:t>
      </w:r>
      <w:r w:rsidRPr="00C11FEC">
        <w:rPr>
          <w:sz w:val="24"/>
          <w:szCs w:val="24"/>
        </w:rPr>
        <w:t xml:space="preserve"> это вещества, не имеющие цвета и запаха, безвредные для людей, например фтористый и кремнефтористый натрий. Их используют для защиты древесины в закрытых помещениях, где возможно пребывание людей и нет опасности вымывания антисептиков водой. Существуют и другие виды водорастворимых антисептиков, некоторые из них ядовиты и для людей.</w:t>
      </w:r>
    </w:p>
    <w:p w:rsidR="004150BC" w:rsidRPr="00C11FEC" w:rsidRDefault="004150BC" w:rsidP="004150BC">
      <w:pPr>
        <w:ind w:firstLine="709"/>
        <w:jc w:val="both"/>
        <w:rPr>
          <w:sz w:val="24"/>
          <w:szCs w:val="24"/>
        </w:rPr>
      </w:pPr>
      <w:r w:rsidRPr="00C11FEC">
        <w:rPr>
          <w:sz w:val="24"/>
          <w:szCs w:val="24"/>
        </w:rPr>
        <w:t xml:space="preserve">Маслянистые антисептики представляют собой некоторые минеральные масла </w:t>
      </w:r>
      <w:r w:rsidR="00904561">
        <w:rPr>
          <w:sz w:val="24"/>
          <w:szCs w:val="24"/>
        </w:rPr>
        <w:t>‒</w:t>
      </w:r>
      <w:r w:rsidRPr="00C11FEC">
        <w:rPr>
          <w:sz w:val="24"/>
          <w:szCs w:val="24"/>
        </w:rPr>
        <w:t xml:space="preserve"> каменноугольное, антраценовое, сланцевое, древесный креозот и др. Они не</w:t>
      </w:r>
      <w:r w:rsidR="00004D6B">
        <w:rPr>
          <w:sz w:val="24"/>
          <w:szCs w:val="24"/>
        </w:rPr>
        <w:t xml:space="preserve"> растворяются в воде, очень ядо</w:t>
      </w:r>
      <w:r w:rsidRPr="00C11FEC">
        <w:rPr>
          <w:sz w:val="24"/>
          <w:szCs w:val="24"/>
        </w:rPr>
        <w:t>виты для грибов, однако имеют сильный неприятный запах и вредны для здоровья людей. Эти антисептики не вымываются водой и применяются для защиты от гниения конструкций, эксплуатируемых на открытом воздухе, в земле и над водой. Защищенные маслянистыми антисептиками конструкции успешно служат десятки лет в условиях, где незащищенные конструкции разрушаются гнилостными грибами за два-три года. Внесение в древесину антисептиков производят различными методами.</w:t>
      </w:r>
    </w:p>
    <w:p w:rsidR="004150BC" w:rsidRPr="00C11FEC" w:rsidRDefault="004150BC" w:rsidP="004150BC">
      <w:pPr>
        <w:ind w:firstLine="709"/>
        <w:jc w:val="both"/>
        <w:rPr>
          <w:sz w:val="24"/>
          <w:szCs w:val="24"/>
        </w:rPr>
      </w:pPr>
      <w:r w:rsidRPr="00C11FEC">
        <w:rPr>
          <w:sz w:val="24"/>
          <w:szCs w:val="24"/>
        </w:rPr>
        <w:t xml:space="preserve">Пропитка древесины под давлением наиболее эффективна. При этом древесина влажностью не более 25 </w:t>
      </w:r>
      <w:r w:rsidRPr="00C11FEC">
        <w:rPr>
          <w:i/>
          <w:iCs/>
          <w:sz w:val="24"/>
          <w:szCs w:val="24"/>
        </w:rPr>
        <w:t>%</w:t>
      </w:r>
      <w:r w:rsidRPr="00C11FEC">
        <w:rPr>
          <w:sz w:val="24"/>
          <w:szCs w:val="24"/>
        </w:rPr>
        <w:t xml:space="preserve"> выдерживается в растворе антисептика внутри стального автоклава под высоким (до 14 МПа) давлением, в результате чего антисептик проникает в нее на достаточную глубину. Пропитка древесины в горячехолодных ваннах тоже дает достаточный эффект при меньшей стоимо</w:t>
      </w:r>
      <w:r w:rsidRPr="00C11FEC">
        <w:rPr>
          <w:sz w:val="24"/>
          <w:szCs w:val="24"/>
        </w:rPr>
        <w:softHyphen/>
        <w:t>сти. При этом древесина выдерживается сначала в горячей, а затем в холодной ванне с раствором антисептика без повышенного давления. Поверхностное антисептирование заключается в нане</w:t>
      </w:r>
      <w:r w:rsidRPr="00C11FEC">
        <w:rPr>
          <w:sz w:val="24"/>
          <w:szCs w:val="24"/>
        </w:rPr>
        <w:softHyphen/>
        <w:t>сении на поверхность древесины эксплуатируемых конструкций горячего антисептического раствора или густой антисептической пасты. Подробные указания по защите древесины от загнивания содержатся в специальной инструкции. Применение древесины, не защищенной от гниения, в благоприятных для загнивания условиях недопустимо.</w:t>
      </w:r>
    </w:p>
    <w:p w:rsidR="004150BC" w:rsidRPr="00C11FEC" w:rsidRDefault="004150BC" w:rsidP="004150BC">
      <w:pPr>
        <w:ind w:firstLine="709"/>
        <w:jc w:val="both"/>
        <w:rPr>
          <w:sz w:val="24"/>
          <w:szCs w:val="24"/>
        </w:rPr>
      </w:pPr>
      <w:r w:rsidRPr="00C11FEC">
        <w:rPr>
          <w:sz w:val="24"/>
          <w:szCs w:val="24"/>
        </w:rPr>
        <w:t>Поражение насекомыми может тоже служить причиной разрушения древесины. Для деревянных конструкций наиболее опасны жуки-точильщики. Их личинки, питаясь главным образом древесиной, прогрызают в ней многочисленные отверстия, соответственно снижая ее прочность. Для защиты от жуков-точилыциков эффективны только температурный и химический способы. Нагрев древесины до температуры выше 80 °С приводит к гибели этих вредителей. Химическая защита древесины от загнивания, особенно маслянистыми антисептиками, одновременно надежно защищает ее и от жуков-точилыциков. Для истребления жуков и их личинок в древесине эксплуатируемых конструкций применяется окуривание ее ядовитыми газами и вспрыскивание в ходы жуков растворов ядовитых веществ, например гексахлорана или ДЦТ.</w:t>
      </w:r>
    </w:p>
    <w:p w:rsidR="004150BC" w:rsidRPr="00C11FEC" w:rsidRDefault="004150BC" w:rsidP="004150BC">
      <w:pPr>
        <w:ind w:firstLine="709"/>
        <w:jc w:val="both"/>
        <w:rPr>
          <w:sz w:val="24"/>
          <w:szCs w:val="24"/>
        </w:rPr>
      </w:pPr>
      <w:r w:rsidRPr="00C11FEC">
        <w:rPr>
          <w:i/>
          <w:sz w:val="24"/>
          <w:szCs w:val="24"/>
        </w:rPr>
        <w:t>Возгорание и горение древесины</w:t>
      </w:r>
      <w:r w:rsidRPr="00C11FEC">
        <w:rPr>
          <w:sz w:val="24"/>
          <w:szCs w:val="24"/>
        </w:rPr>
        <w:t xml:space="preserve"> происходит в результате ее нагрева до температуры, при которой начинается ее термическое разложение с образованием горючих газов, содержащих углерод. Таким образом, древесина как органический материал сгораема. Однако благодаря малой теплопроводности горение крупных элементов долго ограничивается наружными слоями и они имеют достаточный предел огнестойкости </w:t>
      </w:r>
      <w:r w:rsidR="00904561">
        <w:rPr>
          <w:sz w:val="24"/>
          <w:szCs w:val="24"/>
        </w:rPr>
        <w:t>‒</w:t>
      </w:r>
      <w:r w:rsidRPr="00C11FEC">
        <w:rPr>
          <w:sz w:val="24"/>
          <w:szCs w:val="24"/>
        </w:rPr>
        <w:t xml:space="preserve"> очень важный показатель для успешного тушения пожара. Он определяется временем, при котором нагруженный элемент сохраняет несущую способность при температуре пожара. Деревянные элементы крупных сечений имеют более высокие пределы огнестойкости, чем остальные. Например, брусчатая балка сечением 17х 17 см, нагруженная до напряжения 10 МПа, имеет предел огнестойкости 40 мин, в те</w:t>
      </w:r>
      <w:r w:rsidRPr="00C11FEC">
        <w:rPr>
          <w:sz w:val="24"/>
          <w:szCs w:val="24"/>
        </w:rPr>
        <w:softHyphen/>
        <w:t>чение которых могут быть приняты меры для тушения огня.</w:t>
      </w:r>
    </w:p>
    <w:p w:rsidR="004150BC" w:rsidRPr="00C11FEC" w:rsidRDefault="004150BC" w:rsidP="004150BC">
      <w:pPr>
        <w:ind w:firstLine="709"/>
        <w:jc w:val="both"/>
        <w:rPr>
          <w:sz w:val="24"/>
          <w:szCs w:val="24"/>
        </w:rPr>
      </w:pPr>
      <w:r w:rsidRPr="00C11FEC">
        <w:rPr>
          <w:sz w:val="24"/>
          <w:szCs w:val="24"/>
        </w:rPr>
        <w:t>Возгорание древесины и распространение огня невозможно без определенных благоприятных условий. Длительное нагревание при температуре 150 °С или быстрое при более высокой температуре может привести к воспламенению древесины. Окружающий воздух обогащает процесс горения кислородом и способствует распространению пламени. Элементы конструкций, со</w:t>
      </w:r>
      <w:r w:rsidRPr="00C11FEC">
        <w:rPr>
          <w:sz w:val="24"/>
          <w:szCs w:val="24"/>
        </w:rPr>
        <w:lastRenderedPageBreak/>
        <w:t>стоящие из отдельных досок с зазорами между ними, быстрее нагреваются до опасного предела, чем монолитные, имеют большие поверхности соприкосновения с воздухом и смежные поверхности, взаимно обогреваемые лучистым нагревом. В результате их предел огнестойкости значительно ниже, чем у монолитных элементов.</w:t>
      </w:r>
    </w:p>
    <w:p w:rsidR="004150BC" w:rsidRPr="00C11FEC" w:rsidRDefault="004150BC" w:rsidP="004150BC">
      <w:pPr>
        <w:ind w:firstLine="709"/>
        <w:jc w:val="both"/>
        <w:rPr>
          <w:sz w:val="24"/>
          <w:szCs w:val="24"/>
        </w:rPr>
      </w:pPr>
      <w:r w:rsidRPr="00C11FEC">
        <w:rPr>
          <w:sz w:val="24"/>
          <w:szCs w:val="24"/>
        </w:rPr>
        <w:t>Целью защиты от возгорания является повышение предела огнестойкости деревянных конструкций, с тем чтобы они дольше сопротивлялись возгоранию и в процессе горения не создавали и не распространяли открытого пламени. Это достигается мероприятиями конструктивной и химической защиты деревянных конструкций от возгорания.</w:t>
      </w:r>
    </w:p>
    <w:p w:rsidR="004150BC" w:rsidRPr="00C11FEC" w:rsidRDefault="004150BC" w:rsidP="004150BC">
      <w:pPr>
        <w:ind w:firstLine="709"/>
        <w:jc w:val="both"/>
        <w:rPr>
          <w:sz w:val="24"/>
          <w:szCs w:val="24"/>
        </w:rPr>
      </w:pPr>
      <w:r w:rsidRPr="00C11FEC">
        <w:rPr>
          <w:sz w:val="24"/>
          <w:szCs w:val="24"/>
        </w:rPr>
        <w:t>Конструктивная защита древесины от возгорания заключается в ликвидации условий, благоприятных для возникновения и распространения огня. В конструкциях производственных зданий с горячими процессами применение древесины недопустимо. Деревянные конструкции должны быть отделены от печей и нагревательных приборов достаточными расстояниями или огнестойкими материалами. Для предотвращения распространения огня деревянные строения должны быть разделены на части противопожарными преградами и зонами из огнестойких конструкций. Деревянные ограждающие конструкции не должны иметь сообщающихся полостей с тягой воздуха, по которым может распространяться пламя, не доступное для тушения. Элементы деревянных конструкций должны быть массивными клееными или брусчатыми, имеющими большие пределы огнестойкости, чем дощатые. Обыкновенная штукатурка значительно повышает сопротивление деревянных стен и потолков возгоранию.</w:t>
      </w:r>
    </w:p>
    <w:p w:rsidR="004150BC" w:rsidRPr="00C11FEC" w:rsidRDefault="004150BC" w:rsidP="004150BC">
      <w:pPr>
        <w:ind w:firstLine="709"/>
        <w:jc w:val="both"/>
        <w:rPr>
          <w:sz w:val="24"/>
          <w:szCs w:val="24"/>
        </w:rPr>
      </w:pPr>
      <w:r w:rsidRPr="00C11FEC">
        <w:rPr>
          <w:sz w:val="24"/>
          <w:szCs w:val="24"/>
        </w:rPr>
        <w:t xml:space="preserve">Химическая защита от возгорания производится в тех случаях, когда от ограждающих деревянных конструкций требуется повышенная степень огнестойкости, например в помещениях, где находятся легковоспламеняющиеся материалы. Она заключается в противопожарных пропитках и окраске. Для огнезащитной пропитки древесины применяют вещества, называемые </w:t>
      </w:r>
      <w:r w:rsidRPr="00C11FEC">
        <w:rPr>
          <w:i/>
          <w:iCs/>
          <w:sz w:val="24"/>
          <w:szCs w:val="24"/>
        </w:rPr>
        <w:t>антипиренами.</w:t>
      </w:r>
      <w:r w:rsidRPr="00C11FEC">
        <w:rPr>
          <w:sz w:val="24"/>
          <w:szCs w:val="24"/>
        </w:rPr>
        <w:t xml:space="preserve"> Эти вещества, введенные в древесину, при опасном нагреве плавятся или разлагаются, покрывая ее огнезащитными пленками или газовыми оболочками, препятствующими доступу кисло</w:t>
      </w:r>
      <w:r w:rsidRPr="00C11FEC">
        <w:rPr>
          <w:sz w:val="24"/>
          <w:szCs w:val="24"/>
        </w:rPr>
        <w:softHyphen/>
        <w:t xml:space="preserve">рода к древесине, которая при этом может только медленно разлагаться и тлеть, не создавая открытого пламени и не распространяя огня. Пропитка древесины производится с одновременной пропиткой антисептиками. Защитные краски на основе жидкого стекла, суперфосфата и других веществ наносятся на поверхность древесины. При нагревании во </w:t>
      </w:r>
      <w:r>
        <w:rPr>
          <w:sz w:val="24"/>
          <w:szCs w:val="24"/>
        </w:rPr>
        <w:t>время пожара пленки их вздувают</w:t>
      </w:r>
      <w:r w:rsidRPr="00C11FEC">
        <w:rPr>
          <w:sz w:val="24"/>
          <w:szCs w:val="24"/>
        </w:rPr>
        <w:t>ся от выделяемых газов и создают воздушную прослойку, временно препятствующую возгоранию.</w:t>
      </w:r>
      <w:r>
        <w:rPr>
          <w:sz w:val="24"/>
          <w:szCs w:val="24"/>
        </w:rPr>
        <w:t xml:space="preserve"> </w:t>
      </w:r>
      <w:r w:rsidRPr="00C11FEC">
        <w:rPr>
          <w:sz w:val="24"/>
          <w:szCs w:val="24"/>
        </w:rPr>
        <w:t>Защита деревянных конструкций зданий с химически агрессивной средой имеет большое значение для обеспечения необходимого срока их нормальной эксплуатации. При воздействии хи</w:t>
      </w:r>
      <w:r w:rsidRPr="00C11FEC">
        <w:rPr>
          <w:sz w:val="24"/>
          <w:szCs w:val="24"/>
        </w:rPr>
        <w:softHyphen/>
        <w:t xml:space="preserve">мически агрессивных веществ </w:t>
      </w:r>
      <w:r w:rsidR="00904561">
        <w:rPr>
          <w:sz w:val="24"/>
          <w:szCs w:val="24"/>
        </w:rPr>
        <w:t>‒</w:t>
      </w:r>
      <w:r w:rsidRPr="00C11FEC">
        <w:rPr>
          <w:sz w:val="24"/>
          <w:szCs w:val="24"/>
        </w:rPr>
        <w:t xml:space="preserve"> кислот, щелочей, солей </w:t>
      </w:r>
      <w:r w:rsidR="00904561">
        <w:rPr>
          <w:sz w:val="24"/>
          <w:szCs w:val="24"/>
        </w:rPr>
        <w:t>‒</w:t>
      </w:r>
      <w:r w:rsidRPr="00C11FEC">
        <w:rPr>
          <w:sz w:val="24"/>
          <w:szCs w:val="24"/>
        </w:rPr>
        <w:t xml:space="preserve"> в жидком, твердом или газообразном состоянии происходит коррозия древесины и ее разрушение. Жидкие и твердые вещества действуют на древесину непосредственно, а газообразные </w:t>
      </w:r>
      <w:r w:rsidR="00904561">
        <w:rPr>
          <w:sz w:val="24"/>
          <w:szCs w:val="24"/>
        </w:rPr>
        <w:t>‒</w:t>
      </w:r>
      <w:r w:rsidRPr="00C11FEC">
        <w:rPr>
          <w:sz w:val="24"/>
          <w:szCs w:val="24"/>
        </w:rPr>
        <w:t xml:space="preserve"> лишь на влажную поверхность древесины, образуя на ней химически агрессивные растворы. Пыль некоторых веществ, например калий</w:t>
      </w:r>
      <w:r w:rsidRPr="00C11FEC">
        <w:rPr>
          <w:sz w:val="24"/>
          <w:szCs w:val="24"/>
        </w:rPr>
        <w:softHyphen/>
        <w:t>ных солей, осаждается в порах и щелях древесины, расширяется при увлажнении и ослабляет связи между ее волокнами.</w:t>
      </w:r>
    </w:p>
    <w:p w:rsidR="004150BC" w:rsidRPr="00C11FEC" w:rsidRDefault="004150BC" w:rsidP="004150BC">
      <w:pPr>
        <w:ind w:firstLine="709"/>
        <w:jc w:val="both"/>
        <w:rPr>
          <w:sz w:val="24"/>
          <w:szCs w:val="24"/>
        </w:rPr>
      </w:pPr>
      <w:r w:rsidRPr="00C11FEC">
        <w:rPr>
          <w:sz w:val="24"/>
          <w:szCs w:val="24"/>
        </w:rPr>
        <w:t>Активность процесса коррозии древесины зависит от степени концентрации агрессивной среды и ее температуры. Слабая агрессивная среда, например минеральные кислоты концентрации до 5 % и пыль калийных солей, оказывает лишь незначительное поверхностное агрессивное воздействие на древесину и практически не снижает прочности деревянных конструкций. В таких средах древесина является химически стойким материалом, гораздо более долговечным, чем металл, бетон и железобетон, для которых эти среды химически агрессивны. Средние и сильные агрессивные среды, например минеральные кислоты концентрации выше 5 %, оказывают разрушительное воздействие на древесину тем более активное, чем выше их концентрация и температура. При этом древесина приобретает сначала цветную, затем темную окраску, растворяются целлюлоза и лигнин, нарушаются связи между волокнами и прочность древесины резко уменьшается.</w:t>
      </w:r>
    </w:p>
    <w:p w:rsidR="004150BC" w:rsidRPr="00C11FEC" w:rsidRDefault="004150BC" w:rsidP="004150BC">
      <w:pPr>
        <w:ind w:firstLine="709"/>
        <w:jc w:val="both"/>
        <w:rPr>
          <w:sz w:val="24"/>
          <w:szCs w:val="24"/>
        </w:rPr>
      </w:pPr>
      <w:r w:rsidRPr="00C11FEC">
        <w:rPr>
          <w:sz w:val="24"/>
          <w:szCs w:val="24"/>
        </w:rPr>
        <w:t>Защита древесины от коррозии заключается в устранении разрушающего влияния этого процесса путем конструктивных и защитных мероприятий.</w:t>
      </w:r>
      <w:r>
        <w:rPr>
          <w:sz w:val="24"/>
          <w:szCs w:val="24"/>
        </w:rPr>
        <w:t xml:space="preserve"> </w:t>
      </w:r>
      <w:r w:rsidRPr="00C11FEC">
        <w:rPr>
          <w:sz w:val="24"/>
          <w:szCs w:val="24"/>
        </w:rPr>
        <w:t xml:space="preserve">Конструктивная защита от коррозии является в большинстве случаев достаточной для конструкций, эксплуатируемых в слабых химически агрессивных средах. Деревянные конструкции в этих условиях должны изготовляться из </w:t>
      </w:r>
      <w:r w:rsidRPr="00C11FEC">
        <w:rPr>
          <w:sz w:val="24"/>
          <w:szCs w:val="24"/>
        </w:rPr>
        <w:lastRenderedPageBreak/>
        <w:t>смолистой хвойной древесины, лучше сопротивляющейся проникновению агрессивных веществ. Элементы конструкций должны иметь крупные клееные или брусчатые сечения с минимальной поверхностью контакта с окружающей средой. Они должны иметь минимальное количество узловых соединений и металлических креплений. Там, где агрессивные вещества присутствуют в виде пыли, например в складах калийных удобрений, конструкции не должны иметь пазов и горизонтальных поверхностей, удобных для оседания пыли. Этим требованиям отвечают в первую очередь сплошные клееные деревянные конструкции.</w:t>
      </w:r>
    </w:p>
    <w:p w:rsidR="004150BC" w:rsidRDefault="004150BC" w:rsidP="004150BC">
      <w:pPr>
        <w:ind w:firstLine="709"/>
        <w:jc w:val="both"/>
        <w:rPr>
          <w:sz w:val="24"/>
          <w:szCs w:val="24"/>
        </w:rPr>
      </w:pPr>
      <w:r w:rsidRPr="00C11FEC">
        <w:rPr>
          <w:sz w:val="24"/>
          <w:szCs w:val="24"/>
        </w:rPr>
        <w:t>Защитные покрытия используют в дополнение к указанным конструктивным мероприятиям. Деревянные конструкции, эксплуатируемые в условиях слабой химически агрессивной среды, дополнительно защищают лакокрасочными покрытиями, изолирующими древесину от окружающей среды. Для этого используют краски, лаки и эмали, стойкие к данной агрессивной среде. Деревянные конструкции, эксплуатируемые в средних и сильных агрессивных средах, должны быть изолированы от соприкосновения с ними герметичными оболочками из химически стойких материалов.</w:t>
      </w:r>
    </w:p>
    <w:p w:rsidR="004150BC" w:rsidRDefault="004150BC" w:rsidP="004150BC">
      <w:pPr>
        <w:ind w:firstLine="709"/>
        <w:jc w:val="both"/>
        <w:rPr>
          <w:sz w:val="24"/>
          <w:szCs w:val="24"/>
        </w:rPr>
      </w:pPr>
    </w:p>
    <w:p w:rsidR="004150BC" w:rsidRDefault="004150BC" w:rsidP="00BE5F6B">
      <w:pPr>
        <w:pStyle w:val="2"/>
        <w:numPr>
          <w:ilvl w:val="1"/>
          <w:numId w:val="4"/>
        </w:numPr>
        <w:spacing w:before="0" w:after="0"/>
        <w:rPr>
          <w:rFonts w:ascii="Times New Roman" w:hAnsi="Times New Roman"/>
          <w:i w:val="0"/>
          <w:sz w:val="24"/>
          <w:szCs w:val="24"/>
        </w:rPr>
      </w:pPr>
      <w:bookmarkStart w:id="25" w:name="_Toc488420492"/>
      <w:bookmarkStart w:id="26" w:name="_Toc490814798"/>
      <w:bookmarkStart w:id="27" w:name="_Toc490816110"/>
      <w:r>
        <w:rPr>
          <w:rFonts w:ascii="Times New Roman" w:hAnsi="Times New Roman"/>
          <w:i w:val="0"/>
          <w:sz w:val="24"/>
          <w:szCs w:val="24"/>
        </w:rPr>
        <w:t>Расчет по предельным состояниям</w:t>
      </w:r>
      <w:bookmarkEnd w:id="25"/>
      <w:bookmarkEnd w:id="26"/>
      <w:bookmarkEnd w:id="27"/>
    </w:p>
    <w:p w:rsidR="004150BC" w:rsidRDefault="004150BC" w:rsidP="004150BC">
      <w:pPr>
        <w:ind w:firstLine="709"/>
        <w:jc w:val="both"/>
        <w:rPr>
          <w:sz w:val="24"/>
          <w:szCs w:val="24"/>
        </w:rPr>
      </w:pPr>
    </w:p>
    <w:p w:rsidR="004150BC" w:rsidRPr="001A4EC6" w:rsidRDefault="004150BC" w:rsidP="004150BC">
      <w:pPr>
        <w:ind w:firstLine="709"/>
        <w:jc w:val="both"/>
        <w:rPr>
          <w:sz w:val="24"/>
          <w:szCs w:val="24"/>
        </w:rPr>
      </w:pPr>
      <w:r w:rsidRPr="001A4EC6">
        <w:rPr>
          <w:sz w:val="24"/>
          <w:szCs w:val="24"/>
        </w:rPr>
        <w:t xml:space="preserve">Предельные состояния </w:t>
      </w:r>
      <w:r w:rsidR="00904561">
        <w:rPr>
          <w:sz w:val="24"/>
          <w:szCs w:val="24"/>
        </w:rPr>
        <w:t>‒</w:t>
      </w:r>
      <w:r w:rsidRPr="001A4EC6">
        <w:rPr>
          <w:sz w:val="24"/>
          <w:szCs w:val="24"/>
        </w:rPr>
        <w:t xml:space="preserve"> это такие состояния, при которых конструкция не может больше </w:t>
      </w:r>
      <w:r>
        <w:rPr>
          <w:sz w:val="24"/>
          <w:szCs w:val="24"/>
        </w:rPr>
        <w:t>использоваться в результате дей</w:t>
      </w:r>
      <w:r w:rsidRPr="001A4EC6">
        <w:rPr>
          <w:sz w:val="24"/>
          <w:szCs w:val="24"/>
        </w:rPr>
        <w:t>ствия внешних нагрузок и внутренних напряжений. В конструкци</w:t>
      </w:r>
      <w:r w:rsidRPr="001A4EC6">
        <w:rPr>
          <w:sz w:val="24"/>
          <w:szCs w:val="24"/>
        </w:rPr>
        <w:softHyphen/>
        <w:t>ях из дерева и пластмасс могут возникать две группы предельных состояний.</w:t>
      </w:r>
    </w:p>
    <w:p w:rsidR="004150BC" w:rsidRPr="001A4EC6" w:rsidRDefault="004150BC" w:rsidP="004150BC">
      <w:pPr>
        <w:ind w:firstLine="709"/>
        <w:jc w:val="both"/>
        <w:rPr>
          <w:sz w:val="24"/>
          <w:szCs w:val="24"/>
        </w:rPr>
      </w:pPr>
      <w:r w:rsidRPr="001A4EC6">
        <w:rPr>
          <w:b/>
          <w:bCs/>
          <w:sz w:val="24"/>
          <w:szCs w:val="24"/>
        </w:rPr>
        <w:t xml:space="preserve">Первая группа </w:t>
      </w:r>
      <w:r w:rsidRPr="001A4EC6">
        <w:rPr>
          <w:sz w:val="24"/>
          <w:szCs w:val="24"/>
        </w:rPr>
        <w:t>наиболее опас</w:t>
      </w:r>
      <w:r>
        <w:rPr>
          <w:sz w:val="24"/>
          <w:szCs w:val="24"/>
        </w:rPr>
        <w:t>на. Она определяется непригодно</w:t>
      </w:r>
      <w:r w:rsidRPr="001A4EC6">
        <w:rPr>
          <w:sz w:val="24"/>
          <w:szCs w:val="24"/>
        </w:rPr>
        <w:t>стью к эксплуатации, когда ко</w:t>
      </w:r>
      <w:r>
        <w:rPr>
          <w:sz w:val="24"/>
          <w:szCs w:val="24"/>
        </w:rPr>
        <w:t>нструкция теряет несущую способ</w:t>
      </w:r>
      <w:r w:rsidRPr="001A4EC6">
        <w:rPr>
          <w:sz w:val="24"/>
          <w:szCs w:val="24"/>
        </w:rPr>
        <w:t xml:space="preserve">ность </w:t>
      </w:r>
      <w:r w:rsidRPr="001A4EC6">
        <w:rPr>
          <w:bCs/>
          <w:sz w:val="24"/>
          <w:szCs w:val="24"/>
        </w:rPr>
        <w:t>в</w:t>
      </w:r>
      <w:r w:rsidRPr="001A4EC6">
        <w:rPr>
          <w:b/>
          <w:bCs/>
          <w:sz w:val="24"/>
          <w:szCs w:val="24"/>
        </w:rPr>
        <w:t xml:space="preserve"> </w:t>
      </w:r>
      <w:r w:rsidRPr="001A4EC6">
        <w:rPr>
          <w:sz w:val="24"/>
          <w:szCs w:val="24"/>
        </w:rPr>
        <w:t>результате разрушения или потери устойчивости. Этого не происходит, пока максима</w:t>
      </w:r>
      <w:r>
        <w:rPr>
          <w:sz w:val="24"/>
          <w:szCs w:val="24"/>
        </w:rPr>
        <w:t xml:space="preserve">льные нормальные </w:t>
      </w:r>
      <w:r w:rsidRPr="001A4EC6">
        <w:rPr>
          <w:i/>
          <w:sz w:val="24"/>
          <w:szCs w:val="24"/>
        </w:rPr>
        <w:t>σ</w:t>
      </w:r>
      <w:r>
        <w:rPr>
          <w:sz w:val="24"/>
          <w:szCs w:val="24"/>
        </w:rPr>
        <w:t xml:space="preserve"> или скалываю</w:t>
      </w:r>
      <w:r w:rsidRPr="001A4EC6">
        <w:rPr>
          <w:sz w:val="24"/>
          <w:szCs w:val="24"/>
        </w:rPr>
        <w:t xml:space="preserve">щие </w:t>
      </w:r>
      <w:r w:rsidRPr="001A4EC6">
        <w:rPr>
          <w:i/>
          <w:sz w:val="24"/>
          <w:szCs w:val="24"/>
        </w:rPr>
        <w:t>τ</w:t>
      </w:r>
      <w:r w:rsidRPr="001A4EC6">
        <w:rPr>
          <w:sz w:val="24"/>
          <w:szCs w:val="24"/>
        </w:rPr>
        <w:t xml:space="preserve"> напряжения в ее элемент</w:t>
      </w:r>
      <w:r>
        <w:rPr>
          <w:sz w:val="24"/>
          <w:szCs w:val="24"/>
        </w:rPr>
        <w:t>ах не превосходят расчетных (ми</w:t>
      </w:r>
      <w:r w:rsidRPr="001A4EC6">
        <w:rPr>
          <w:sz w:val="24"/>
          <w:szCs w:val="24"/>
        </w:rPr>
        <w:t xml:space="preserve">нимальных) сопротивлений </w:t>
      </w:r>
      <w:r>
        <w:rPr>
          <w:sz w:val="24"/>
          <w:szCs w:val="24"/>
        </w:rPr>
        <w:t>материалов, из которых они изго</w:t>
      </w:r>
      <w:r w:rsidRPr="001A4EC6">
        <w:rPr>
          <w:sz w:val="24"/>
          <w:szCs w:val="24"/>
        </w:rPr>
        <w:t>товлены. Это условие записывается формулой</w:t>
      </w:r>
    </w:p>
    <w:p w:rsidR="004150BC" w:rsidRPr="001A4EC6" w:rsidRDefault="004150BC" w:rsidP="004150BC">
      <w:pPr>
        <w:ind w:firstLine="709"/>
        <w:jc w:val="right"/>
        <w:rPr>
          <w:sz w:val="24"/>
          <w:szCs w:val="24"/>
        </w:rPr>
      </w:pPr>
      <w:r w:rsidRPr="001A4EC6">
        <w:rPr>
          <w:i/>
          <w:sz w:val="24"/>
          <w:szCs w:val="24"/>
        </w:rPr>
        <w:t>σ</w:t>
      </w:r>
      <w:r w:rsidRPr="001A4EC6">
        <w:rPr>
          <w:sz w:val="24"/>
          <w:szCs w:val="24"/>
        </w:rPr>
        <w:t xml:space="preserve">, </w:t>
      </w:r>
      <w:r w:rsidRPr="001A4EC6">
        <w:rPr>
          <w:i/>
          <w:sz w:val="24"/>
          <w:szCs w:val="24"/>
        </w:rPr>
        <w:t>τ</w:t>
      </w:r>
      <w:r w:rsidRPr="001A4EC6">
        <w:rPr>
          <w:sz w:val="24"/>
          <w:szCs w:val="24"/>
        </w:rPr>
        <w:t xml:space="preserve"> </w:t>
      </w:r>
      <w:r w:rsidRPr="001A4EC6">
        <w:rPr>
          <w:i/>
          <w:iCs/>
          <w:sz w:val="24"/>
          <w:szCs w:val="24"/>
        </w:rPr>
        <w:t>&lt; R</w:t>
      </w:r>
      <w:r>
        <w:rPr>
          <w:i/>
          <w:iCs/>
          <w:sz w:val="24"/>
          <w:szCs w:val="24"/>
        </w:rPr>
        <w:tab/>
      </w:r>
      <w:r>
        <w:rPr>
          <w:i/>
          <w:iCs/>
          <w:sz w:val="24"/>
          <w:szCs w:val="24"/>
        </w:rPr>
        <w:tab/>
      </w:r>
      <w:r>
        <w:rPr>
          <w:i/>
          <w:iCs/>
          <w:sz w:val="24"/>
          <w:szCs w:val="24"/>
        </w:rPr>
        <w:tab/>
      </w:r>
      <w:r>
        <w:rPr>
          <w:i/>
          <w:iCs/>
          <w:sz w:val="24"/>
          <w:szCs w:val="24"/>
        </w:rPr>
        <w:tab/>
      </w:r>
      <w:r>
        <w:rPr>
          <w:i/>
          <w:iCs/>
          <w:sz w:val="24"/>
          <w:szCs w:val="24"/>
        </w:rPr>
        <w:tab/>
      </w:r>
      <w:r w:rsidRPr="001A4EC6">
        <w:rPr>
          <w:sz w:val="24"/>
          <w:szCs w:val="24"/>
        </w:rPr>
        <w:tab/>
        <w:t>(</w:t>
      </w:r>
      <w:r>
        <w:rPr>
          <w:sz w:val="24"/>
          <w:szCs w:val="24"/>
        </w:rPr>
        <w:t>1</w:t>
      </w:r>
      <w:r w:rsidRPr="001A4EC6">
        <w:rPr>
          <w:sz w:val="24"/>
          <w:szCs w:val="24"/>
        </w:rPr>
        <w:t>.1)</w:t>
      </w:r>
    </w:p>
    <w:p w:rsidR="004150BC" w:rsidRPr="001A4EC6" w:rsidRDefault="004150BC" w:rsidP="004150BC">
      <w:pPr>
        <w:ind w:firstLine="709"/>
        <w:jc w:val="both"/>
        <w:rPr>
          <w:sz w:val="24"/>
          <w:szCs w:val="24"/>
        </w:rPr>
      </w:pPr>
      <w:r w:rsidRPr="001A4EC6">
        <w:rPr>
          <w:b/>
          <w:bCs/>
          <w:sz w:val="24"/>
          <w:szCs w:val="24"/>
        </w:rPr>
        <w:t xml:space="preserve">Вторая группа </w:t>
      </w:r>
      <w:r w:rsidRPr="001A4EC6">
        <w:rPr>
          <w:sz w:val="24"/>
          <w:szCs w:val="24"/>
        </w:rPr>
        <w:t>менее опасн</w:t>
      </w:r>
      <w:r>
        <w:rPr>
          <w:sz w:val="24"/>
          <w:szCs w:val="24"/>
        </w:rPr>
        <w:t>а. Она определяется непригоднос</w:t>
      </w:r>
      <w:r w:rsidRPr="001A4EC6">
        <w:rPr>
          <w:sz w:val="24"/>
          <w:szCs w:val="24"/>
        </w:rPr>
        <w:t>тью конструкции к нормальной эксплуата</w:t>
      </w:r>
      <w:r>
        <w:rPr>
          <w:sz w:val="24"/>
          <w:szCs w:val="24"/>
        </w:rPr>
        <w:t>ции, когда она проги</w:t>
      </w:r>
      <w:r w:rsidRPr="001A4EC6">
        <w:rPr>
          <w:sz w:val="24"/>
          <w:szCs w:val="24"/>
        </w:rPr>
        <w:t xml:space="preserve">бается до недопустимой величины. Этого не происходит, пока максимальный относительный прогиб ее </w:t>
      </w:r>
      <w:r w:rsidRPr="001A4EC6">
        <w:rPr>
          <w:i/>
          <w:iCs/>
          <w:sz w:val="24"/>
          <w:szCs w:val="24"/>
        </w:rPr>
        <w:t>f/l</w:t>
      </w:r>
      <w:r w:rsidRPr="001A4EC6">
        <w:rPr>
          <w:sz w:val="24"/>
          <w:szCs w:val="24"/>
        </w:rPr>
        <w:t xml:space="preserve"> </w:t>
      </w:r>
      <w:r>
        <w:rPr>
          <w:sz w:val="24"/>
          <w:szCs w:val="24"/>
        </w:rPr>
        <w:t>не превышает пре</w:t>
      </w:r>
      <w:r w:rsidRPr="001A4EC6">
        <w:rPr>
          <w:sz w:val="24"/>
          <w:szCs w:val="24"/>
        </w:rPr>
        <w:t>дельно допускаемых значений.</w:t>
      </w:r>
      <w:r>
        <w:rPr>
          <w:sz w:val="24"/>
          <w:szCs w:val="24"/>
        </w:rPr>
        <w:t xml:space="preserve"> Это условие записывается форму</w:t>
      </w:r>
      <w:r w:rsidRPr="001A4EC6">
        <w:rPr>
          <w:sz w:val="24"/>
          <w:szCs w:val="24"/>
        </w:rPr>
        <w:t>лой</w:t>
      </w:r>
    </w:p>
    <w:p w:rsidR="004150BC" w:rsidRDefault="004150BC" w:rsidP="004150BC">
      <w:pPr>
        <w:ind w:firstLine="709"/>
        <w:jc w:val="right"/>
        <w:rPr>
          <w:sz w:val="24"/>
          <w:szCs w:val="24"/>
        </w:rPr>
      </w:pPr>
      <w:r>
        <w:rPr>
          <w:noProof/>
        </w:rPr>
        <w:drawing>
          <wp:inline distT="0" distB="0" distL="0" distR="0" wp14:anchorId="73AFD1B0" wp14:editId="3B0C541C">
            <wp:extent cx="719329" cy="213360"/>
            <wp:effectExtent l="0" t="0" r="508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19329" cy="213360"/>
                    </a:xfrm>
                    <a:prstGeom prst="rect">
                      <a:avLst/>
                    </a:prstGeom>
                  </pic:spPr>
                </pic:pic>
              </a:graphicData>
            </a:graphic>
          </wp:inline>
        </w:drawing>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1A4EC6">
        <w:rPr>
          <w:sz w:val="24"/>
          <w:szCs w:val="24"/>
        </w:rPr>
        <w:t>(</w:t>
      </w:r>
      <w:r>
        <w:rPr>
          <w:sz w:val="24"/>
          <w:szCs w:val="24"/>
        </w:rPr>
        <w:t>1</w:t>
      </w:r>
      <w:r w:rsidRPr="001A4EC6">
        <w:rPr>
          <w:sz w:val="24"/>
          <w:szCs w:val="24"/>
        </w:rPr>
        <w:t>.</w:t>
      </w:r>
      <w:r>
        <w:rPr>
          <w:sz w:val="24"/>
          <w:szCs w:val="24"/>
        </w:rPr>
        <w:t>2</w:t>
      </w:r>
      <w:r w:rsidRPr="001A4EC6">
        <w:rPr>
          <w:sz w:val="24"/>
          <w:szCs w:val="24"/>
        </w:rPr>
        <w:t>)</w:t>
      </w:r>
    </w:p>
    <w:p w:rsidR="004150BC" w:rsidRPr="001A4EC6" w:rsidRDefault="004150BC" w:rsidP="004150BC">
      <w:pPr>
        <w:ind w:firstLine="709"/>
        <w:jc w:val="both"/>
        <w:rPr>
          <w:sz w:val="24"/>
          <w:szCs w:val="24"/>
        </w:rPr>
      </w:pPr>
      <w:r w:rsidRPr="001A4EC6">
        <w:rPr>
          <w:sz w:val="24"/>
          <w:szCs w:val="24"/>
        </w:rPr>
        <w:t xml:space="preserve">Цель расчета </w:t>
      </w:r>
      <w:r w:rsidR="00904561">
        <w:rPr>
          <w:sz w:val="24"/>
          <w:szCs w:val="24"/>
        </w:rPr>
        <w:t>‒</w:t>
      </w:r>
      <w:r w:rsidRPr="001A4EC6">
        <w:rPr>
          <w:sz w:val="24"/>
          <w:szCs w:val="24"/>
        </w:rPr>
        <w:t xml:space="preserve"> не допустить ни перво</w:t>
      </w:r>
      <w:r>
        <w:rPr>
          <w:sz w:val="24"/>
          <w:szCs w:val="24"/>
        </w:rPr>
        <w:t>го, ни второго предель</w:t>
      </w:r>
      <w:r w:rsidRPr="001A4EC6">
        <w:rPr>
          <w:sz w:val="24"/>
          <w:szCs w:val="24"/>
        </w:rPr>
        <w:t>ного состояний в процессах перевозки, сборки и эксплуатации конструкции. Это выполняется на основании учета нормативных и расчетных нагрузок и сопротивлений материалов.</w:t>
      </w:r>
    </w:p>
    <w:p w:rsidR="004150BC" w:rsidRPr="001A4EC6" w:rsidRDefault="004150BC" w:rsidP="004150BC">
      <w:pPr>
        <w:ind w:firstLine="709"/>
        <w:jc w:val="both"/>
        <w:rPr>
          <w:sz w:val="24"/>
          <w:szCs w:val="24"/>
        </w:rPr>
      </w:pPr>
      <w:r w:rsidRPr="001A4EC6">
        <w:rPr>
          <w:b/>
          <w:bCs/>
          <w:sz w:val="24"/>
          <w:szCs w:val="24"/>
        </w:rPr>
        <w:t xml:space="preserve">Нагрузки, </w:t>
      </w:r>
      <w:r w:rsidRPr="001A4EC6">
        <w:rPr>
          <w:sz w:val="24"/>
          <w:szCs w:val="24"/>
        </w:rPr>
        <w:t>действующие на</w:t>
      </w:r>
      <w:r>
        <w:rPr>
          <w:sz w:val="24"/>
          <w:szCs w:val="24"/>
        </w:rPr>
        <w:t xml:space="preserve"> конструкции, определяются </w:t>
      </w:r>
      <w:r w:rsidRPr="001A4EC6">
        <w:rPr>
          <w:sz w:val="24"/>
          <w:szCs w:val="24"/>
        </w:rPr>
        <w:t xml:space="preserve">СП 20.13330.2011 </w:t>
      </w:r>
      <w:r>
        <w:rPr>
          <w:sz w:val="24"/>
          <w:szCs w:val="24"/>
        </w:rPr>
        <w:t>«Нагруз</w:t>
      </w:r>
      <w:r w:rsidRPr="001A4EC6">
        <w:rPr>
          <w:sz w:val="24"/>
          <w:szCs w:val="24"/>
        </w:rPr>
        <w:t>ки и воздействия». При расчет</w:t>
      </w:r>
      <w:r>
        <w:rPr>
          <w:sz w:val="24"/>
          <w:szCs w:val="24"/>
        </w:rPr>
        <w:t>е конструкций из дерева и пласт</w:t>
      </w:r>
      <w:r w:rsidRPr="001A4EC6">
        <w:rPr>
          <w:sz w:val="24"/>
          <w:szCs w:val="24"/>
        </w:rPr>
        <w:t>масс учитываются главным обр</w:t>
      </w:r>
      <w:r>
        <w:rPr>
          <w:sz w:val="24"/>
          <w:szCs w:val="24"/>
        </w:rPr>
        <w:t>азом постоянная нагрузка от соб</w:t>
      </w:r>
      <w:r w:rsidRPr="001A4EC6">
        <w:rPr>
          <w:sz w:val="24"/>
          <w:szCs w:val="24"/>
        </w:rPr>
        <w:t xml:space="preserve">ственного веса конструкций и других элементов зданий </w:t>
      </w:r>
      <w:r w:rsidRPr="001A4EC6">
        <w:rPr>
          <w:i/>
          <w:iCs/>
          <w:sz w:val="24"/>
          <w:szCs w:val="24"/>
        </w:rPr>
        <w:t>g</w:t>
      </w:r>
      <w:r w:rsidRPr="001A4EC6">
        <w:rPr>
          <w:sz w:val="24"/>
          <w:szCs w:val="24"/>
        </w:rPr>
        <w:t xml:space="preserve"> </w:t>
      </w:r>
      <w:r>
        <w:rPr>
          <w:sz w:val="24"/>
          <w:szCs w:val="24"/>
        </w:rPr>
        <w:t>и на</w:t>
      </w:r>
      <w:r w:rsidRPr="001A4EC6">
        <w:rPr>
          <w:sz w:val="24"/>
          <w:szCs w:val="24"/>
        </w:rPr>
        <w:t xml:space="preserve">грузки от веса снега </w:t>
      </w:r>
      <w:r w:rsidRPr="001A4EC6">
        <w:rPr>
          <w:i/>
          <w:iCs/>
          <w:sz w:val="24"/>
          <w:szCs w:val="24"/>
        </w:rPr>
        <w:t>s,</w:t>
      </w:r>
      <w:r w:rsidRPr="001A4EC6">
        <w:rPr>
          <w:sz w:val="24"/>
          <w:szCs w:val="24"/>
        </w:rPr>
        <w:t xml:space="preserve"> давления и отсоса ветра </w:t>
      </w:r>
      <w:r w:rsidRPr="001A4EC6">
        <w:rPr>
          <w:i/>
          <w:iCs/>
          <w:sz w:val="24"/>
          <w:szCs w:val="24"/>
        </w:rPr>
        <w:t>w.</w:t>
      </w:r>
      <w:r w:rsidRPr="001A4EC6">
        <w:rPr>
          <w:sz w:val="24"/>
          <w:szCs w:val="24"/>
        </w:rPr>
        <w:t xml:space="preserve"> Учитываются также нагрузки от веса людей и оборудования. Каждая нагрузка</w:t>
      </w:r>
      <w:r>
        <w:rPr>
          <w:sz w:val="24"/>
          <w:szCs w:val="24"/>
        </w:rPr>
        <w:t xml:space="preserve"> </w:t>
      </w:r>
      <w:r w:rsidRPr="001A4EC6">
        <w:rPr>
          <w:sz w:val="24"/>
          <w:szCs w:val="24"/>
        </w:rPr>
        <w:t>имеет нормативное и расчетное значения. Нормативное значение удобно обозначать индексом «н».</w:t>
      </w:r>
    </w:p>
    <w:p w:rsidR="004150BC" w:rsidRPr="001A4EC6" w:rsidRDefault="004150BC" w:rsidP="004150BC">
      <w:pPr>
        <w:ind w:firstLine="709"/>
        <w:jc w:val="both"/>
        <w:rPr>
          <w:sz w:val="24"/>
          <w:szCs w:val="24"/>
        </w:rPr>
      </w:pPr>
      <w:r w:rsidRPr="001A4EC6">
        <w:rPr>
          <w:sz w:val="24"/>
          <w:szCs w:val="24"/>
        </w:rPr>
        <w:t>Нормативные нагрузки я</w:t>
      </w:r>
      <w:r>
        <w:rPr>
          <w:sz w:val="24"/>
          <w:szCs w:val="24"/>
        </w:rPr>
        <w:t>вляются исходными значениями на</w:t>
      </w:r>
      <w:r w:rsidRPr="001A4EC6">
        <w:rPr>
          <w:sz w:val="24"/>
          <w:szCs w:val="24"/>
        </w:rPr>
        <w:t>грузок. Временные нагрузки определяют в результате обработки данных многолетних наблюд</w:t>
      </w:r>
      <w:r>
        <w:rPr>
          <w:sz w:val="24"/>
          <w:szCs w:val="24"/>
        </w:rPr>
        <w:t>ений и измерений. Постоянные на</w:t>
      </w:r>
      <w:r w:rsidRPr="001A4EC6">
        <w:rPr>
          <w:sz w:val="24"/>
          <w:szCs w:val="24"/>
        </w:rPr>
        <w:t>грузки вычисляют по значениям</w:t>
      </w:r>
      <w:r>
        <w:rPr>
          <w:sz w:val="24"/>
          <w:szCs w:val="24"/>
        </w:rPr>
        <w:t xml:space="preserve"> собственного веса и объема кон</w:t>
      </w:r>
      <w:r w:rsidRPr="001A4EC6">
        <w:rPr>
          <w:sz w:val="24"/>
          <w:szCs w:val="24"/>
        </w:rPr>
        <w:t xml:space="preserve">струкций, прочих элементов </w:t>
      </w:r>
      <w:r>
        <w:rPr>
          <w:sz w:val="24"/>
          <w:szCs w:val="24"/>
        </w:rPr>
        <w:t>здания и оборудования. Норматив</w:t>
      </w:r>
      <w:r w:rsidRPr="001A4EC6">
        <w:rPr>
          <w:sz w:val="24"/>
          <w:szCs w:val="24"/>
        </w:rPr>
        <w:t xml:space="preserve">ные нагрузки учитывают при расчете конструкций по второй группе предельных состояний </w:t>
      </w:r>
      <w:r w:rsidR="00904561">
        <w:rPr>
          <w:sz w:val="24"/>
          <w:szCs w:val="24"/>
        </w:rPr>
        <w:t>‒</w:t>
      </w:r>
      <w:r w:rsidRPr="001A4EC6">
        <w:rPr>
          <w:sz w:val="24"/>
          <w:szCs w:val="24"/>
        </w:rPr>
        <w:t xml:space="preserve"> по прогибам.</w:t>
      </w:r>
    </w:p>
    <w:p w:rsidR="004150BC" w:rsidRPr="001A4EC6" w:rsidRDefault="004150BC" w:rsidP="004150BC">
      <w:pPr>
        <w:ind w:firstLine="709"/>
        <w:jc w:val="both"/>
        <w:rPr>
          <w:sz w:val="24"/>
          <w:szCs w:val="24"/>
        </w:rPr>
      </w:pPr>
      <w:r w:rsidRPr="001A4EC6">
        <w:rPr>
          <w:sz w:val="24"/>
          <w:szCs w:val="24"/>
        </w:rPr>
        <w:t>Расчетные нагрузки определяют на основании нормативных с учетом их возможной перемен</w:t>
      </w:r>
      <w:r>
        <w:rPr>
          <w:sz w:val="24"/>
          <w:szCs w:val="24"/>
        </w:rPr>
        <w:t>чивости, особенно в большую сто</w:t>
      </w:r>
      <w:r w:rsidRPr="001A4EC6">
        <w:rPr>
          <w:sz w:val="24"/>
          <w:szCs w:val="24"/>
        </w:rPr>
        <w:t>рону. Для этого значения норм</w:t>
      </w:r>
      <w:r w:rsidR="00004D6B">
        <w:rPr>
          <w:sz w:val="24"/>
          <w:szCs w:val="24"/>
        </w:rPr>
        <w:t>ативных нагрузок умножают на ко</w:t>
      </w:r>
      <w:r w:rsidRPr="001A4EC6">
        <w:rPr>
          <w:sz w:val="24"/>
          <w:szCs w:val="24"/>
        </w:rPr>
        <w:t>эффициент надежности по нагру</w:t>
      </w:r>
      <w:r>
        <w:rPr>
          <w:sz w:val="24"/>
          <w:szCs w:val="24"/>
        </w:rPr>
        <w:t>зке у, значения которого различ</w:t>
      </w:r>
      <w:r w:rsidRPr="001A4EC6">
        <w:rPr>
          <w:sz w:val="24"/>
          <w:szCs w:val="24"/>
        </w:rPr>
        <w:t>ны для разных нагрузок, но все они больше единицы. Значения распределенных нагрузок приведены в нормах в килопаскалях (кПа), что соответствует килоньютонам на квадратный метр (кН/м</w:t>
      </w:r>
      <w:r w:rsidRPr="001A4EC6">
        <w:rPr>
          <w:sz w:val="24"/>
          <w:szCs w:val="24"/>
          <w:vertAlign w:val="superscript"/>
        </w:rPr>
        <w:t>2</w:t>
      </w:r>
      <w:r w:rsidRPr="001A4EC6">
        <w:rPr>
          <w:sz w:val="24"/>
          <w:szCs w:val="24"/>
        </w:rPr>
        <w:t>). В большинстве расчетов применяют линейные значения нагрузок (кН/м). Расчетные нагрузки учитывают при расчете кон</w:t>
      </w:r>
      <w:r w:rsidRPr="001A4EC6">
        <w:rPr>
          <w:sz w:val="24"/>
          <w:szCs w:val="24"/>
        </w:rPr>
        <w:softHyphen/>
        <w:t>струкций по первой группе предельных состояний, по прочности и устойчивости.</w:t>
      </w:r>
    </w:p>
    <w:p w:rsidR="004150BC" w:rsidRPr="001A4EC6" w:rsidRDefault="004150BC" w:rsidP="004150BC">
      <w:pPr>
        <w:ind w:firstLine="709"/>
        <w:jc w:val="both"/>
        <w:rPr>
          <w:sz w:val="24"/>
          <w:szCs w:val="24"/>
        </w:rPr>
      </w:pPr>
      <w:r w:rsidRPr="001A4EC6">
        <w:rPr>
          <w:sz w:val="24"/>
          <w:szCs w:val="24"/>
        </w:rPr>
        <w:lastRenderedPageBreak/>
        <w:t xml:space="preserve">Постоянная нормативная нагрузка </w:t>
      </w:r>
      <w:r w:rsidRPr="001A4EC6">
        <w:rPr>
          <w:i/>
          <w:iCs/>
          <w:sz w:val="24"/>
          <w:szCs w:val="24"/>
        </w:rPr>
        <w:t>g</w:t>
      </w:r>
      <w:r w:rsidRPr="001A4EC6">
        <w:rPr>
          <w:i/>
          <w:iCs/>
          <w:sz w:val="24"/>
          <w:szCs w:val="24"/>
          <w:vertAlign w:val="superscript"/>
        </w:rPr>
        <w:t>н</w:t>
      </w:r>
      <w:r w:rsidRPr="001A4EC6">
        <w:rPr>
          <w:i/>
          <w:iCs/>
          <w:sz w:val="24"/>
          <w:szCs w:val="24"/>
        </w:rPr>
        <w:t>,</w:t>
      </w:r>
      <w:r w:rsidRPr="001A4EC6">
        <w:rPr>
          <w:sz w:val="24"/>
          <w:szCs w:val="24"/>
        </w:rPr>
        <w:t xml:space="preserve"> действующая на конструкцию, состоит из двух частей: первая часть </w:t>
      </w:r>
      <w:r w:rsidR="00904561">
        <w:rPr>
          <w:sz w:val="24"/>
          <w:szCs w:val="24"/>
        </w:rPr>
        <w:t>‒</w:t>
      </w:r>
      <w:r w:rsidRPr="001A4EC6">
        <w:rPr>
          <w:sz w:val="24"/>
          <w:szCs w:val="24"/>
        </w:rPr>
        <w:t xml:space="preserve"> нагрузка от всех элементов ограждающих кон</w:t>
      </w:r>
      <w:r>
        <w:rPr>
          <w:sz w:val="24"/>
          <w:szCs w:val="24"/>
        </w:rPr>
        <w:t>струкций и материалов, поддержи</w:t>
      </w:r>
      <w:r w:rsidRPr="001A4EC6">
        <w:rPr>
          <w:sz w:val="24"/>
          <w:szCs w:val="24"/>
        </w:rPr>
        <w:t xml:space="preserve">ваемых данной конструкцией. </w:t>
      </w:r>
      <w:r>
        <w:rPr>
          <w:sz w:val="24"/>
          <w:szCs w:val="24"/>
        </w:rPr>
        <w:t>Нагрузку от каждого элемента оп</w:t>
      </w:r>
      <w:r w:rsidRPr="001A4EC6">
        <w:rPr>
          <w:sz w:val="24"/>
          <w:szCs w:val="24"/>
        </w:rPr>
        <w:t>ределяют путем умножения его объема на плотность материала и на шаг расстановки конструкций; вторая</w:t>
      </w:r>
      <w:r>
        <w:rPr>
          <w:sz w:val="24"/>
          <w:szCs w:val="24"/>
        </w:rPr>
        <w:t xml:space="preserve"> часть </w:t>
      </w:r>
      <w:r w:rsidR="00904561">
        <w:rPr>
          <w:sz w:val="24"/>
          <w:szCs w:val="24"/>
        </w:rPr>
        <w:t>‒</w:t>
      </w:r>
      <w:r>
        <w:rPr>
          <w:sz w:val="24"/>
          <w:szCs w:val="24"/>
        </w:rPr>
        <w:t xml:space="preserve"> нагрузка от соб</w:t>
      </w:r>
      <w:r w:rsidRPr="001A4EC6">
        <w:rPr>
          <w:sz w:val="24"/>
          <w:szCs w:val="24"/>
        </w:rPr>
        <w:t>ственного веса основной несущей конструкции.</w:t>
      </w:r>
    </w:p>
    <w:p w:rsidR="004150BC" w:rsidRPr="001A4EC6" w:rsidRDefault="004150BC" w:rsidP="004150BC">
      <w:pPr>
        <w:ind w:firstLine="709"/>
        <w:jc w:val="both"/>
        <w:rPr>
          <w:sz w:val="24"/>
          <w:szCs w:val="24"/>
        </w:rPr>
      </w:pPr>
      <w:r w:rsidRPr="001A4EC6">
        <w:rPr>
          <w:sz w:val="24"/>
          <w:szCs w:val="24"/>
        </w:rPr>
        <w:t>При предварительном расчете нагрузку от собственного веса основной несущей констру</w:t>
      </w:r>
      <w:r>
        <w:rPr>
          <w:sz w:val="24"/>
          <w:szCs w:val="24"/>
        </w:rPr>
        <w:t>кции можно определить приближен</w:t>
      </w:r>
      <w:r w:rsidRPr="001A4EC6">
        <w:rPr>
          <w:sz w:val="24"/>
          <w:szCs w:val="24"/>
        </w:rPr>
        <w:t>но, задаваясь реальными разм</w:t>
      </w:r>
      <w:r>
        <w:rPr>
          <w:sz w:val="24"/>
          <w:szCs w:val="24"/>
        </w:rPr>
        <w:t>ерами сечений и объемами элемен</w:t>
      </w:r>
      <w:r w:rsidRPr="001A4EC6">
        <w:rPr>
          <w:sz w:val="24"/>
          <w:szCs w:val="24"/>
        </w:rPr>
        <w:t>тов конструкции. Для этого м</w:t>
      </w:r>
      <w:r>
        <w:rPr>
          <w:sz w:val="24"/>
          <w:szCs w:val="24"/>
        </w:rPr>
        <w:t>ожно также воспользоваться эмпи</w:t>
      </w:r>
      <w:r w:rsidRPr="001A4EC6">
        <w:rPr>
          <w:sz w:val="24"/>
          <w:szCs w:val="24"/>
        </w:rPr>
        <w:t>рической формулой</w:t>
      </w:r>
    </w:p>
    <w:p w:rsidR="004150BC" w:rsidRDefault="004150BC" w:rsidP="004150BC">
      <w:pPr>
        <w:ind w:firstLine="709"/>
        <w:jc w:val="right"/>
        <w:rPr>
          <w:sz w:val="24"/>
          <w:szCs w:val="24"/>
        </w:rPr>
      </w:pPr>
      <w:r>
        <w:rPr>
          <w:noProof/>
        </w:rPr>
        <w:drawing>
          <wp:inline distT="0" distB="0" distL="0" distR="0" wp14:anchorId="630383B9" wp14:editId="18E129F9">
            <wp:extent cx="1638645" cy="44656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62553" cy="453083"/>
                    </a:xfrm>
                    <a:prstGeom prst="rect">
                      <a:avLst/>
                    </a:prstGeom>
                  </pic:spPr>
                </pic:pic>
              </a:graphicData>
            </a:graphic>
          </wp:inline>
        </w:drawing>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1A4EC6">
        <w:rPr>
          <w:sz w:val="24"/>
          <w:szCs w:val="24"/>
        </w:rPr>
        <w:t>(</w:t>
      </w:r>
      <w:r>
        <w:rPr>
          <w:sz w:val="24"/>
          <w:szCs w:val="24"/>
        </w:rPr>
        <w:t>1</w:t>
      </w:r>
      <w:r w:rsidRPr="001A4EC6">
        <w:rPr>
          <w:sz w:val="24"/>
          <w:szCs w:val="24"/>
        </w:rPr>
        <w:t>.</w:t>
      </w:r>
      <w:r>
        <w:rPr>
          <w:sz w:val="24"/>
          <w:szCs w:val="24"/>
        </w:rPr>
        <w:t>3</w:t>
      </w:r>
      <w:r w:rsidRPr="001A4EC6">
        <w:rPr>
          <w:sz w:val="24"/>
          <w:szCs w:val="24"/>
        </w:rPr>
        <w:t>)</w:t>
      </w:r>
    </w:p>
    <w:p w:rsidR="004150BC" w:rsidRPr="001A4EC6" w:rsidRDefault="004150BC" w:rsidP="004150BC">
      <w:pPr>
        <w:ind w:firstLine="709"/>
        <w:jc w:val="both"/>
        <w:rPr>
          <w:sz w:val="24"/>
          <w:szCs w:val="24"/>
        </w:rPr>
      </w:pPr>
      <w:r w:rsidRPr="001A4EC6">
        <w:rPr>
          <w:sz w:val="24"/>
          <w:szCs w:val="24"/>
        </w:rPr>
        <w:t xml:space="preserve">где </w:t>
      </w:r>
      <w:r w:rsidRPr="001A4EC6">
        <w:rPr>
          <w:i/>
          <w:iCs/>
          <w:sz w:val="24"/>
          <w:szCs w:val="24"/>
        </w:rPr>
        <w:t>g</w:t>
      </w:r>
      <w:r w:rsidRPr="001A4EC6">
        <w:rPr>
          <w:i/>
          <w:iCs/>
          <w:sz w:val="24"/>
          <w:szCs w:val="24"/>
          <w:vertAlign w:val="superscript"/>
        </w:rPr>
        <w:t>н</w:t>
      </w:r>
      <w:r w:rsidRPr="001A4EC6">
        <w:rPr>
          <w:sz w:val="24"/>
          <w:szCs w:val="24"/>
        </w:rPr>
        <w:t xml:space="preserve"> </w:t>
      </w:r>
      <w:r w:rsidR="00904561">
        <w:rPr>
          <w:sz w:val="24"/>
          <w:szCs w:val="24"/>
        </w:rPr>
        <w:t>‒</w:t>
      </w:r>
      <w:r w:rsidRPr="001A4EC6">
        <w:rPr>
          <w:sz w:val="24"/>
          <w:szCs w:val="24"/>
        </w:rPr>
        <w:t xml:space="preserve"> постоянная нагрузка от веса поддерживаемых элементов; </w:t>
      </w:r>
      <w:r w:rsidRPr="001A4EC6">
        <w:rPr>
          <w:i/>
          <w:sz w:val="24"/>
          <w:szCs w:val="24"/>
        </w:rPr>
        <w:t>s</w:t>
      </w:r>
      <w:r w:rsidRPr="001A4EC6">
        <w:rPr>
          <w:i/>
          <w:sz w:val="24"/>
          <w:szCs w:val="24"/>
          <w:vertAlign w:val="superscript"/>
        </w:rPr>
        <w:t>н</w:t>
      </w:r>
      <w:r w:rsidRPr="001A4EC6">
        <w:rPr>
          <w:sz w:val="24"/>
          <w:szCs w:val="24"/>
        </w:rPr>
        <w:t xml:space="preserve"> </w:t>
      </w:r>
      <w:r w:rsidR="00904561">
        <w:rPr>
          <w:sz w:val="24"/>
          <w:szCs w:val="24"/>
        </w:rPr>
        <w:t>‒</w:t>
      </w:r>
      <w:r w:rsidRPr="001A4EC6">
        <w:rPr>
          <w:sz w:val="24"/>
          <w:szCs w:val="24"/>
        </w:rPr>
        <w:t xml:space="preserve"> временная снеговая нагрузка; </w:t>
      </w:r>
      <w:r w:rsidRPr="001A4EC6">
        <w:rPr>
          <w:i/>
          <w:iCs/>
          <w:sz w:val="24"/>
          <w:szCs w:val="24"/>
        </w:rPr>
        <w:t>К</w:t>
      </w:r>
      <w:r w:rsidRPr="001A4EC6">
        <w:rPr>
          <w:i/>
          <w:iCs/>
          <w:sz w:val="24"/>
          <w:szCs w:val="24"/>
          <w:vertAlign w:val="subscript"/>
        </w:rPr>
        <w:t>св</w:t>
      </w:r>
      <w:r w:rsidRPr="001A4EC6">
        <w:rPr>
          <w:i/>
          <w:iCs/>
          <w:sz w:val="24"/>
          <w:szCs w:val="24"/>
        </w:rPr>
        <w:t xml:space="preserve"> </w:t>
      </w:r>
      <w:r w:rsidR="00904561">
        <w:rPr>
          <w:i/>
          <w:iCs/>
          <w:sz w:val="24"/>
          <w:szCs w:val="24"/>
        </w:rPr>
        <w:t>‒</w:t>
      </w:r>
      <w:r>
        <w:rPr>
          <w:sz w:val="24"/>
          <w:szCs w:val="24"/>
        </w:rPr>
        <w:t xml:space="preserve"> коэффициент собствен</w:t>
      </w:r>
      <w:r w:rsidRPr="001A4EC6">
        <w:rPr>
          <w:sz w:val="24"/>
          <w:szCs w:val="24"/>
        </w:rPr>
        <w:t>ного веса.</w:t>
      </w:r>
    </w:p>
    <w:p w:rsidR="004150BC" w:rsidRPr="001A4EC6" w:rsidRDefault="004150BC" w:rsidP="004150BC">
      <w:pPr>
        <w:ind w:firstLine="709"/>
        <w:jc w:val="both"/>
        <w:rPr>
          <w:sz w:val="24"/>
          <w:szCs w:val="24"/>
        </w:rPr>
      </w:pPr>
      <w:r w:rsidRPr="001A4EC6">
        <w:rPr>
          <w:sz w:val="24"/>
          <w:szCs w:val="24"/>
        </w:rPr>
        <w:t>В состав этой формулы включаю</w:t>
      </w:r>
      <w:r>
        <w:rPr>
          <w:sz w:val="24"/>
          <w:szCs w:val="24"/>
        </w:rPr>
        <w:t>тся и другие значительные по</w:t>
      </w:r>
      <w:r w:rsidRPr="001A4EC6">
        <w:rPr>
          <w:sz w:val="24"/>
          <w:szCs w:val="24"/>
        </w:rPr>
        <w:t>стоянные нагрузки.</w:t>
      </w:r>
    </w:p>
    <w:p w:rsidR="004150BC" w:rsidRPr="001A4EC6" w:rsidRDefault="004150BC" w:rsidP="004150BC">
      <w:pPr>
        <w:ind w:firstLine="709"/>
        <w:jc w:val="both"/>
        <w:rPr>
          <w:sz w:val="24"/>
          <w:szCs w:val="24"/>
        </w:rPr>
      </w:pPr>
      <w:r w:rsidRPr="001A4EC6">
        <w:rPr>
          <w:sz w:val="24"/>
          <w:szCs w:val="24"/>
        </w:rPr>
        <w:t xml:space="preserve">Постоянная расчетная нагрузка </w:t>
      </w:r>
      <w:r w:rsidRPr="001A4EC6">
        <w:rPr>
          <w:i/>
          <w:iCs/>
          <w:sz w:val="24"/>
          <w:szCs w:val="24"/>
        </w:rPr>
        <w:t>g</w:t>
      </w:r>
      <w:r w:rsidRPr="001A4EC6">
        <w:rPr>
          <w:sz w:val="24"/>
          <w:szCs w:val="24"/>
        </w:rPr>
        <w:t xml:space="preserve"> </w:t>
      </w:r>
      <w:r>
        <w:rPr>
          <w:sz w:val="24"/>
          <w:szCs w:val="24"/>
        </w:rPr>
        <w:t>равна произведению норма</w:t>
      </w:r>
      <w:r w:rsidRPr="001A4EC6">
        <w:rPr>
          <w:sz w:val="24"/>
          <w:szCs w:val="24"/>
        </w:rPr>
        <w:t xml:space="preserve">тивной на коэффициент надежности по нагрузке </w:t>
      </w:r>
      <w:r w:rsidRPr="000569F2">
        <w:rPr>
          <w:i/>
          <w:sz w:val="24"/>
          <w:szCs w:val="24"/>
        </w:rPr>
        <w:t>γ</w:t>
      </w:r>
      <w:r w:rsidRPr="001A4EC6">
        <w:rPr>
          <w:sz w:val="24"/>
          <w:szCs w:val="24"/>
        </w:rPr>
        <w:t xml:space="preserve">. Для нагрузки от собственного веса конструкций </w:t>
      </w:r>
      <w:r w:rsidRPr="000569F2">
        <w:rPr>
          <w:i/>
          <w:sz w:val="24"/>
          <w:szCs w:val="24"/>
        </w:rPr>
        <w:t>γ</w:t>
      </w:r>
      <w:r>
        <w:rPr>
          <w:sz w:val="24"/>
          <w:szCs w:val="24"/>
        </w:rPr>
        <w:t xml:space="preserve"> = 1,1, а для нагрузок от утеп</w:t>
      </w:r>
      <w:r w:rsidRPr="001A4EC6">
        <w:rPr>
          <w:sz w:val="24"/>
          <w:szCs w:val="24"/>
        </w:rPr>
        <w:t xml:space="preserve">лителя, кровли, пароизоляции и т.д. </w:t>
      </w:r>
      <w:r w:rsidRPr="000569F2">
        <w:rPr>
          <w:i/>
          <w:sz w:val="24"/>
          <w:szCs w:val="24"/>
        </w:rPr>
        <w:t>γ</w:t>
      </w:r>
      <w:r w:rsidRPr="001A4EC6">
        <w:rPr>
          <w:sz w:val="24"/>
          <w:szCs w:val="24"/>
        </w:rPr>
        <w:t xml:space="preserve"> = 1,3. Постоянную нагрузку от обычных скатных покрытий с углом наклона </w:t>
      </w:r>
      <w:r w:rsidRPr="001A4EC6">
        <w:rPr>
          <w:i/>
          <w:iCs/>
          <w:sz w:val="24"/>
          <w:szCs w:val="24"/>
        </w:rPr>
        <w:t>а</w:t>
      </w:r>
      <w:r w:rsidRPr="001A4EC6">
        <w:rPr>
          <w:sz w:val="24"/>
          <w:szCs w:val="24"/>
        </w:rPr>
        <w:t xml:space="preserve"> удобно относить </w:t>
      </w:r>
      <w:r>
        <w:rPr>
          <w:sz w:val="24"/>
          <w:szCs w:val="24"/>
        </w:rPr>
        <w:t>к</w:t>
      </w:r>
      <w:r w:rsidRPr="001A4EC6">
        <w:rPr>
          <w:sz w:val="24"/>
          <w:szCs w:val="24"/>
        </w:rPr>
        <w:t xml:space="preserve"> их горизонтальной п</w:t>
      </w:r>
      <w:r>
        <w:rPr>
          <w:sz w:val="24"/>
          <w:szCs w:val="24"/>
        </w:rPr>
        <w:t>роекции путем деления ее на cosα</w:t>
      </w:r>
      <w:r w:rsidRPr="001A4EC6">
        <w:rPr>
          <w:sz w:val="24"/>
          <w:szCs w:val="24"/>
        </w:rPr>
        <w:t>.</w:t>
      </w:r>
      <w:r>
        <w:rPr>
          <w:sz w:val="24"/>
          <w:szCs w:val="24"/>
        </w:rPr>
        <w:t xml:space="preserve"> </w:t>
      </w:r>
      <w:r w:rsidRPr="001A4EC6">
        <w:rPr>
          <w:sz w:val="24"/>
          <w:szCs w:val="24"/>
        </w:rPr>
        <w:t xml:space="preserve">Нормативная снеговая нагрузка </w:t>
      </w:r>
      <w:r w:rsidRPr="001A4EC6">
        <w:rPr>
          <w:i/>
          <w:iCs/>
          <w:sz w:val="24"/>
          <w:szCs w:val="24"/>
        </w:rPr>
        <w:t>s</w:t>
      </w:r>
      <w:r w:rsidRPr="000569F2">
        <w:rPr>
          <w:i/>
          <w:iCs/>
          <w:sz w:val="24"/>
          <w:szCs w:val="24"/>
          <w:vertAlign w:val="superscript"/>
        </w:rPr>
        <w:t>н</w:t>
      </w:r>
      <w:r w:rsidRPr="000569F2">
        <w:rPr>
          <w:sz w:val="24"/>
          <w:szCs w:val="24"/>
          <w:vertAlign w:val="superscript"/>
        </w:rPr>
        <w:t xml:space="preserve"> </w:t>
      </w:r>
      <w:r>
        <w:rPr>
          <w:sz w:val="24"/>
          <w:szCs w:val="24"/>
        </w:rPr>
        <w:t xml:space="preserve"> </w:t>
      </w:r>
      <w:r w:rsidRPr="001A4EC6">
        <w:rPr>
          <w:sz w:val="24"/>
          <w:szCs w:val="24"/>
        </w:rPr>
        <w:t xml:space="preserve">определяется исходя из нормативного веса снегового покрова </w:t>
      </w:r>
      <w:r w:rsidRPr="001A4EC6">
        <w:rPr>
          <w:i/>
          <w:iCs/>
          <w:sz w:val="24"/>
          <w:szCs w:val="24"/>
        </w:rPr>
        <w:t>s</w:t>
      </w:r>
      <w:r w:rsidRPr="000569F2">
        <w:rPr>
          <w:i/>
          <w:iCs/>
          <w:sz w:val="24"/>
          <w:szCs w:val="24"/>
          <w:vertAlign w:val="superscript"/>
        </w:rPr>
        <w:t>0</w:t>
      </w:r>
      <w:r w:rsidRPr="001A4EC6">
        <w:rPr>
          <w:i/>
          <w:iCs/>
          <w:sz w:val="24"/>
          <w:szCs w:val="24"/>
        </w:rPr>
        <w:t>,</w:t>
      </w:r>
      <w:r w:rsidRPr="001A4EC6">
        <w:rPr>
          <w:sz w:val="24"/>
          <w:szCs w:val="24"/>
        </w:rPr>
        <w:t xml:space="preserve"> который дается в нормах нагрузок (кН/м</w:t>
      </w:r>
      <w:r w:rsidRPr="000569F2">
        <w:rPr>
          <w:sz w:val="24"/>
          <w:szCs w:val="24"/>
          <w:vertAlign w:val="superscript"/>
        </w:rPr>
        <w:t>2</w:t>
      </w:r>
      <w:r w:rsidRPr="001A4EC6">
        <w:rPr>
          <w:sz w:val="24"/>
          <w:szCs w:val="24"/>
        </w:rPr>
        <w:t xml:space="preserve">) горизонтальной проекции покрытия в зависимости от снегового района страны. </w:t>
      </w:r>
    </w:p>
    <w:p w:rsidR="004150BC" w:rsidRPr="001A4EC6" w:rsidRDefault="004150BC" w:rsidP="004150BC">
      <w:pPr>
        <w:ind w:firstLine="709"/>
        <w:jc w:val="both"/>
        <w:rPr>
          <w:sz w:val="24"/>
          <w:szCs w:val="24"/>
        </w:rPr>
      </w:pPr>
      <w:r w:rsidRPr="001A4EC6">
        <w:rPr>
          <w:sz w:val="24"/>
          <w:szCs w:val="24"/>
        </w:rPr>
        <w:t>Нагрузка от веса человека с</w:t>
      </w:r>
      <w:r>
        <w:rPr>
          <w:sz w:val="24"/>
          <w:szCs w:val="24"/>
        </w:rPr>
        <w:t xml:space="preserve"> грузом принимается равной: нор</w:t>
      </w:r>
      <w:r w:rsidRPr="001A4EC6">
        <w:rPr>
          <w:sz w:val="24"/>
          <w:szCs w:val="24"/>
        </w:rPr>
        <w:t xml:space="preserve">мативная </w:t>
      </w:r>
      <w:r w:rsidRPr="001A4EC6">
        <w:rPr>
          <w:i/>
          <w:iCs/>
          <w:sz w:val="24"/>
          <w:szCs w:val="24"/>
        </w:rPr>
        <w:t>Р</w:t>
      </w:r>
      <w:r w:rsidRPr="000569F2">
        <w:rPr>
          <w:i/>
          <w:iCs/>
          <w:sz w:val="24"/>
          <w:szCs w:val="24"/>
          <w:vertAlign w:val="subscript"/>
        </w:rPr>
        <w:t>н</w:t>
      </w:r>
      <w:r w:rsidRPr="001A4EC6">
        <w:rPr>
          <w:i/>
          <w:iCs/>
          <w:sz w:val="24"/>
          <w:szCs w:val="24"/>
        </w:rPr>
        <w:t xml:space="preserve"> =</w:t>
      </w:r>
      <w:r w:rsidRPr="001A4EC6">
        <w:rPr>
          <w:sz w:val="24"/>
          <w:szCs w:val="24"/>
        </w:rPr>
        <w:t xml:space="preserve"> 1 кН и расчетная </w:t>
      </w:r>
      <w:r w:rsidRPr="001A4EC6">
        <w:rPr>
          <w:i/>
          <w:iCs/>
          <w:sz w:val="24"/>
          <w:szCs w:val="24"/>
        </w:rPr>
        <w:t>Р</w:t>
      </w:r>
      <w:r w:rsidRPr="001A4EC6">
        <w:rPr>
          <w:sz w:val="24"/>
          <w:szCs w:val="24"/>
        </w:rPr>
        <w:t xml:space="preserve"> = </w:t>
      </w:r>
      <w:r w:rsidRPr="001A4EC6">
        <w:rPr>
          <w:i/>
          <w:iCs/>
          <w:sz w:val="24"/>
          <w:szCs w:val="24"/>
        </w:rPr>
        <w:t>Р</w:t>
      </w:r>
      <w:r w:rsidRPr="000569F2">
        <w:rPr>
          <w:sz w:val="24"/>
          <w:szCs w:val="24"/>
          <w:vertAlign w:val="subscript"/>
        </w:rPr>
        <w:t>н</w:t>
      </w:r>
      <w:r>
        <w:rPr>
          <w:i/>
          <w:sz w:val="24"/>
          <w:szCs w:val="24"/>
        </w:rPr>
        <w:t>∙</w:t>
      </w:r>
      <w:r w:rsidRPr="000569F2">
        <w:rPr>
          <w:i/>
          <w:sz w:val="24"/>
          <w:szCs w:val="24"/>
        </w:rPr>
        <w:t>γ</w:t>
      </w:r>
      <w:r w:rsidRPr="001A4EC6">
        <w:rPr>
          <w:sz w:val="24"/>
          <w:szCs w:val="24"/>
        </w:rPr>
        <w:t xml:space="preserve"> = 1</w:t>
      </w:r>
      <w:r w:rsidR="00004D6B">
        <w:rPr>
          <w:sz w:val="24"/>
          <w:szCs w:val="24"/>
        </w:rPr>
        <w:t>·1,2=</w:t>
      </w:r>
      <w:r w:rsidRPr="001A4EC6">
        <w:rPr>
          <w:sz w:val="24"/>
          <w:szCs w:val="24"/>
        </w:rPr>
        <w:t>1,2 кН.</w:t>
      </w:r>
    </w:p>
    <w:p w:rsidR="004150BC" w:rsidRDefault="004150BC" w:rsidP="004150BC">
      <w:pPr>
        <w:ind w:firstLine="709"/>
        <w:rPr>
          <w:sz w:val="24"/>
          <w:szCs w:val="24"/>
        </w:rPr>
      </w:pPr>
    </w:p>
    <w:p w:rsidR="004150BC" w:rsidRDefault="004150BC" w:rsidP="00E92942">
      <w:pPr>
        <w:spacing w:line="226" w:lineRule="exact"/>
        <w:ind w:right="120"/>
        <w:jc w:val="both"/>
      </w:pPr>
    </w:p>
    <w:p w:rsidR="009713AE" w:rsidRPr="00826E23" w:rsidRDefault="00D25F29" w:rsidP="00BE5F6B">
      <w:pPr>
        <w:pStyle w:val="1"/>
        <w:pageBreakBefore/>
        <w:numPr>
          <w:ilvl w:val="0"/>
          <w:numId w:val="4"/>
        </w:numPr>
        <w:spacing w:before="0" w:after="0"/>
        <w:rPr>
          <w:sz w:val="24"/>
          <w:szCs w:val="24"/>
        </w:rPr>
      </w:pPr>
      <w:bookmarkStart w:id="28" w:name="_Toc490814799"/>
      <w:bookmarkStart w:id="29" w:name="_Toc490816111"/>
      <w:r w:rsidRPr="00826E23">
        <w:rPr>
          <w:sz w:val="24"/>
          <w:szCs w:val="24"/>
        </w:rPr>
        <w:lastRenderedPageBreak/>
        <w:t>ЭЛЕМЕНТЫ</w:t>
      </w:r>
      <w:r w:rsidR="009713AE" w:rsidRPr="00826E23">
        <w:rPr>
          <w:sz w:val="24"/>
          <w:szCs w:val="24"/>
        </w:rPr>
        <w:t xml:space="preserve"> ДЕРЕВЯННЫХ КО</w:t>
      </w:r>
      <w:r w:rsidR="00F15BC0" w:rsidRPr="00826E23">
        <w:rPr>
          <w:sz w:val="24"/>
          <w:szCs w:val="24"/>
        </w:rPr>
        <w:t>НС</w:t>
      </w:r>
      <w:r w:rsidR="009713AE" w:rsidRPr="00826E23">
        <w:rPr>
          <w:sz w:val="24"/>
          <w:szCs w:val="24"/>
        </w:rPr>
        <w:t>ТУКЦИЙ</w:t>
      </w:r>
      <w:bookmarkEnd w:id="28"/>
      <w:bookmarkEnd w:id="29"/>
    </w:p>
    <w:p w:rsidR="00D548E0" w:rsidRPr="00826E23" w:rsidRDefault="00D548E0" w:rsidP="00113306">
      <w:pPr>
        <w:ind w:firstLine="709"/>
        <w:jc w:val="both"/>
        <w:rPr>
          <w:sz w:val="24"/>
          <w:szCs w:val="24"/>
        </w:rPr>
      </w:pPr>
    </w:p>
    <w:p w:rsidR="00C25295" w:rsidRPr="00826E23" w:rsidRDefault="00C25295" w:rsidP="00113306">
      <w:pPr>
        <w:ind w:firstLine="709"/>
        <w:jc w:val="both"/>
        <w:rPr>
          <w:sz w:val="24"/>
          <w:szCs w:val="24"/>
        </w:rPr>
      </w:pPr>
      <w:r w:rsidRPr="00826E23">
        <w:rPr>
          <w:sz w:val="24"/>
          <w:szCs w:val="24"/>
        </w:rPr>
        <w:t>Элементами деревянных конструкций служат доски, брусья, бруски, бревна цельных сечений с размерами, указанными в сортаментах пиленых и круглых лесоматериалов. Они могут быть самостоятельными конструкциями, например балками или стойками, а также стержнями более сложных конструкций. Деревянные элементы рассчитывают по методу предельных состояний, изложенному с учетом всех особенностей работы древесины и условий работы конструкций. Усилия, действующие в элементах конструкций, и их прогибы определяются общими методами строительной механики. В результате их расчета решается ряд практических задач проектирования деревянных конструкций.</w:t>
      </w:r>
    </w:p>
    <w:p w:rsidR="00C25295" w:rsidRPr="00826E23" w:rsidRDefault="00C25295" w:rsidP="00113306">
      <w:pPr>
        <w:ind w:firstLine="709"/>
        <w:jc w:val="both"/>
        <w:rPr>
          <w:sz w:val="24"/>
          <w:szCs w:val="24"/>
        </w:rPr>
      </w:pPr>
      <w:r w:rsidRPr="00826E23">
        <w:rPr>
          <w:sz w:val="24"/>
          <w:szCs w:val="24"/>
        </w:rPr>
        <w:t>Проверка прочности и прогиба элемента заключается в определении напряжений в сечениях, которые не должны превышать расчетных сопротивлений древесины, а также его прогибов, которые не должны быть больше предельных, допускаемых нормами. Подбор сечений при проектировании новых деревянных конструкций заключается в определении таких размеров элемента, при которых его прочность и устойчивость будут достаточны для восприятия действующих усилий, а прогибы будут не больше предельных. Несущую способность элемента определяют чаще всего при обследовании конструкций во время их эксплуатации. Для этого рассчитывают наибольшие нагрузки и усилия, которые может выдерживать элемент принятых размеров, чтобы при этом расчетные сопротивления древесины и предельные прогибы не были превышены.</w:t>
      </w:r>
    </w:p>
    <w:p w:rsidR="00C25295" w:rsidRDefault="00C25295" w:rsidP="004150BC">
      <w:pPr>
        <w:ind w:firstLine="709"/>
        <w:jc w:val="both"/>
        <w:rPr>
          <w:sz w:val="24"/>
          <w:szCs w:val="24"/>
        </w:rPr>
      </w:pPr>
      <w:r w:rsidRPr="00826E23">
        <w:rPr>
          <w:sz w:val="24"/>
          <w:szCs w:val="24"/>
        </w:rPr>
        <w:t>Деревянные элементы рассчитывают на растяжение, сжатие, изгиб, растяжение или сжатие с изгибом, смяти</w:t>
      </w:r>
      <w:r w:rsidR="003D40D1" w:rsidRPr="00826E23">
        <w:rPr>
          <w:sz w:val="24"/>
          <w:szCs w:val="24"/>
        </w:rPr>
        <w:t>е и скалывание в соответствии с</w:t>
      </w:r>
      <w:r w:rsidR="00BC5F18">
        <w:rPr>
          <w:sz w:val="24"/>
          <w:szCs w:val="24"/>
        </w:rPr>
        <w:t xml:space="preserve"> </w:t>
      </w:r>
      <w:r w:rsidR="003D40D1" w:rsidRPr="00826E23">
        <w:rPr>
          <w:sz w:val="24"/>
          <w:szCs w:val="24"/>
        </w:rPr>
        <w:t xml:space="preserve">СП 64.13330.2011 </w:t>
      </w:r>
      <w:r w:rsidRPr="00826E23">
        <w:rPr>
          <w:sz w:val="24"/>
          <w:szCs w:val="24"/>
        </w:rPr>
        <w:t>«Деревянные конструкции». Приводимые ниже расчетные сопротивления соответствуют древесине сосны и ели. В соответствии с этими же нормами производится расчет деревянных изгибаемых элементов по прогибам.</w:t>
      </w:r>
    </w:p>
    <w:p w:rsidR="004617AA" w:rsidRDefault="004617AA" w:rsidP="00113306">
      <w:pPr>
        <w:ind w:firstLine="709"/>
        <w:jc w:val="both"/>
        <w:rPr>
          <w:sz w:val="24"/>
          <w:szCs w:val="24"/>
        </w:rPr>
      </w:pPr>
    </w:p>
    <w:p w:rsidR="00044FE0" w:rsidRPr="00826E23" w:rsidRDefault="00044FE0" w:rsidP="00113306">
      <w:pPr>
        <w:ind w:firstLine="709"/>
        <w:jc w:val="both"/>
        <w:rPr>
          <w:sz w:val="24"/>
          <w:szCs w:val="24"/>
        </w:rPr>
      </w:pPr>
    </w:p>
    <w:p w:rsidR="000F5DFF" w:rsidRDefault="000F5DFF" w:rsidP="00BE5F6B">
      <w:pPr>
        <w:pStyle w:val="2"/>
        <w:numPr>
          <w:ilvl w:val="1"/>
          <w:numId w:val="4"/>
        </w:numPr>
        <w:spacing w:before="0" w:after="0"/>
        <w:ind w:left="0" w:firstLine="709"/>
        <w:rPr>
          <w:rFonts w:ascii="Times New Roman" w:hAnsi="Times New Roman"/>
          <w:i w:val="0"/>
          <w:sz w:val="24"/>
          <w:szCs w:val="24"/>
        </w:rPr>
      </w:pPr>
      <w:bookmarkStart w:id="30" w:name="_Toc490814800"/>
      <w:bookmarkStart w:id="31" w:name="_Toc490816112"/>
      <w:r w:rsidRPr="00826E23">
        <w:rPr>
          <w:rFonts w:ascii="Times New Roman" w:hAnsi="Times New Roman"/>
          <w:i w:val="0"/>
          <w:sz w:val="24"/>
          <w:szCs w:val="24"/>
        </w:rPr>
        <w:t>Растянутые элементы</w:t>
      </w:r>
      <w:bookmarkEnd w:id="30"/>
      <w:bookmarkEnd w:id="31"/>
    </w:p>
    <w:p w:rsidR="00612A7F" w:rsidRPr="00612A7F" w:rsidRDefault="00612A7F" w:rsidP="00612A7F"/>
    <w:p w:rsidR="000F5DFF" w:rsidRPr="00826E23" w:rsidRDefault="000F5DFF" w:rsidP="00113306">
      <w:pPr>
        <w:ind w:firstLine="709"/>
        <w:jc w:val="both"/>
        <w:rPr>
          <w:sz w:val="24"/>
          <w:szCs w:val="24"/>
        </w:rPr>
      </w:pPr>
      <w:r w:rsidRPr="00826E23">
        <w:rPr>
          <w:sz w:val="24"/>
          <w:szCs w:val="24"/>
        </w:rPr>
        <w:t>Растянутыми элементами, чаще всего, являются нижние пояса ферм, затяжки арок и некоторые стержни других сквозных конструкций. Растягивающие усилия</w:t>
      </w:r>
      <w:r w:rsidRPr="00826E23">
        <w:rPr>
          <w:b/>
          <w:bCs/>
          <w:i/>
          <w:iCs/>
          <w:sz w:val="24"/>
          <w:szCs w:val="24"/>
        </w:rPr>
        <w:t xml:space="preserve"> N</w:t>
      </w:r>
      <w:r w:rsidRPr="00826E23">
        <w:rPr>
          <w:sz w:val="24"/>
          <w:szCs w:val="24"/>
        </w:rPr>
        <w:t xml:space="preserve"> действуют вдоль оси элемента, и во всех точках его поперечного сечения возникают растягивающие нормальные напряжения σ, которые с достаточной точностью считаются одинаковыми по значению.</w:t>
      </w:r>
    </w:p>
    <w:p w:rsidR="000F5DFF" w:rsidRPr="00B27CD1" w:rsidRDefault="000F5DFF" w:rsidP="00113306">
      <w:pPr>
        <w:ind w:firstLine="709"/>
        <w:jc w:val="both"/>
        <w:rPr>
          <w:sz w:val="24"/>
          <w:szCs w:val="24"/>
        </w:rPr>
      </w:pPr>
      <w:r w:rsidRPr="00826E23">
        <w:rPr>
          <w:sz w:val="24"/>
          <w:szCs w:val="24"/>
        </w:rPr>
        <w:t xml:space="preserve">Древесина работает на растяжение почти как упругий материал и имеет высокую прочность. Разрушение растянутых элементов происходит хрупко, в виде почти мгновенного разрыва наименее прочных волокон по пилообразной поверхности. На рис. </w:t>
      </w:r>
      <w:r w:rsidR="007D016D">
        <w:rPr>
          <w:sz w:val="24"/>
          <w:szCs w:val="24"/>
        </w:rPr>
        <w:t>2</w:t>
      </w:r>
      <w:r w:rsidRPr="00826E23">
        <w:rPr>
          <w:sz w:val="24"/>
          <w:szCs w:val="24"/>
        </w:rPr>
        <w:t>.</w:t>
      </w:r>
      <w:r w:rsidR="003D40D1" w:rsidRPr="00826E23">
        <w:rPr>
          <w:sz w:val="24"/>
          <w:szCs w:val="24"/>
        </w:rPr>
        <w:t>1</w:t>
      </w:r>
      <w:r w:rsidRPr="00826E23">
        <w:rPr>
          <w:sz w:val="24"/>
          <w:szCs w:val="24"/>
        </w:rPr>
        <w:t xml:space="preserve"> показаны стандартный лабораторный образец и диаграмма деформаций растяжения чистой без пороков древесины. Из нее видно, что</w:t>
      </w:r>
      <w:r w:rsidR="004F2EC6" w:rsidRPr="00826E23">
        <w:rPr>
          <w:sz w:val="24"/>
          <w:szCs w:val="24"/>
        </w:rPr>
        <w:t xml:space="preserve"> </w:t>
      </w:r>
      <w:r w:rsidRPr="00826E23">
        <w:rPr>
          <w:sz w:val="24"/>
          <w:szCs w:val="24"/>
        </w:rPr>
        <w:t>зависимость деформаций от напряжений близка к линейной, а прочность отдельных образцов достигает 100 МПа. Однако прочность реальной древесины при растяжении, в которой имеются допускаемые пороки и которая работает длительное время, а не несколько минут, как образец, при испытании значительно ниже.</w:t>
      </w:r>
    </w:p>
    <w:p w:rsidR="00826E23" w:rsidRPr="00826E23" w:rsidRDefault="00826E23" w:rsidP="00113306">
      <w:pPr>
        <w:ind w:firstLine="709"/>
        <w:jc w:val="both"/>
        <w:rPr>
          <w:sz w:val="24"/>
          <w:szCs w:val="24"/>
        </w:rPr>
      </w:pPr>
      <w:r w:rsidRPr="00826E23">
        <w:rPr>
          <w:sz w:val="24"/>
          <w:szCs w:val="24"/>
        </w:rPr>
        <w:t xml:space="preserve">Работа деревянных элементов при растяжении является наиболее ответственной, поскольку они разрушаются почти мгновенно, без заметных предварительных деформаций. Поэтому растянутые элементы надо изготовлять, как правило, из наиболее прочной древесины 1-го сорта с нормативным сопротивлением </w:t>
      </w:r>
      <w:r w:rsidRPr="00826E23">
        <w:rPr>
          <w:rStyle w:val="200"/>
          <w:b w:val="0"/>
          <w:sz w:val="24"/>
          <w:szCs w:val="24"/>
        </w:rPr>
        <w:t>R</w:t>
      </w:r>
      <w:r w:rsidRPr="00826E23">
        <w:rPr>
          <w:rStyle w:val="200"/>
          <w:b w:val="0"/>
          <w:sz w:val="24"/>
          <w:szCs w:val="24"/>
          <w:vertAlign w:val="subscript"/>
        </w:rPr>
        <w:t>p</w:t>
      </w:r>
      <w:r w:rsidRPr="00826E23">
        <w:rPr>
          <w:sz w:val="24"/>
          <w:szCs w:val="24"/>
        </w:rPr>
        <w:t xml:space="preserve">= 20 МПа и расчетным сопротивлением </w:t>
      </w:r>
      <w:r w:rsidRPr="00826E23">
        <w:rPr>
          <w:rStyle w:val="200"/>
          <w:b w:val="0"/>
          <w:sz w:val="24"/>
          <w:szCs w:val="24"/>
        </w:rPr>
        <w:t>R</w:t>
      </w:r>
      <w:r w:rsidRPr="00826E23">
        <w:rPr>
          <w:rStyle w:val="200"/>
          <w:sz w:val="24"/>
          <w:szCs w:val="24"/>
          <w:vertAlign w:val="subscript"/>
        </w:rPr>
        <w:t>p</w:t>
      </w:r>
      <w:r w:rsidRPr="00826E23">
        <w:rPr>
          <w:rStyle w:val="200"/>
          <w:sz w:val="24"/>
          <w:szCs w:val="24"/>
          <w:lang w:val="ru-RU"/>
        </w:rPr>
        <w:t xml:space="preserve"> =</w:t>
      </w:r>
      <w:r w:rsidRPr="00826E23">
        <w:rPr>
          <w:sz w:val="24"/>
          <w:szCs w:val="24"/>
        </w:rPr>
        <w:t xml:space="preserve"> 10 МПа. Однако при отсутствии такого материала допускается в малонапряженных элементах применять древесину 2-го сорта с расчетным сопротивлением </w:t>
      </w:r>
      <w:r w:rsidRPr="00826E23">
        <w:rPr>
          <w:rStyle w:val="200"/>
          <w:b w:val="0"/>
          <w:sz w:val="24"/>
          <w:szCs w:val="24"/>
        </w:rPr>
        <w:t>R</w:t>
      </w:r>
      <w:r w:rsidRPr="00826E23">
        <w:rPr>
          <w:rStyle w:val="200"/>
          <w:sz w:val="24"/>
          <w:szCs w:val="24"/>
          <w:vertAlign w:val="subscript"/>
        </w:rPr>
        <w:t>p</w:t>
      </w:r>
      <w:r w:rsidRPr="00826E23">
        <w:rPr>
          <w:rStyle w:val="200"/>
          <w:sz w:val="24"/>
          <w:szCs w:val="24"/>
          <w:lang w:val="ru-RU"/>
        </w:rPr>
        <w:t xml:space="preserve"> =</w:t>
      </w:r>
      <w:r w:rsidRPr="00826E23">
        <w:rPr>
          <w:sz w:val="24"/>
          <w:szCs w:val="24"/>
        </w:rPr>
        <w:t xml:space="preserve">7 МПа. Прочность растянутых элементов в тех местах, где они ослаблены отверстиями или врезками, снижается дополнительно в результате концентрации напряжений у их краев. Это учитывается снижающим коэффициентом условий работы </w:t>
      </w:r>
      <w:r w:rsidR="00BC5F18">
        <w:rPr>
          <w:sz w:val="24"/>
          <w:szCs w:val="24"/>
        </w:rPr>
        <w:br/>
      </w:r>
      <w:r w:rsidR="007D016D">
        <w:rPr>
          <w:sz w:val="24"/>
          <w:szCs w:val="24"/>
        </w:rPr>
        <w:t>τ</w:t>
      </w:r>
      <w:r w:rsidRPr="00826E23">
        <w:rPr>
          <w:sz w:val="24"/>
          <w:szCs w:val="24"/>
          <w:vertAlign w:val="subscript"/>
        </w:rPr>
        <w:t>р</w:t>
      </w:r>
      <w:r w:rsidRPr="00826E23">
        <w:rPr>
          <w:sz w:val="24"/>
          <w:szCs w:val="24"/>
        </w:rPr>
        <w:t xml:space="preserve"> = 0,8. При этом расчетное сопротивление древесины растяжению</w:t>
      </w:r>
      <w:r w:rsidRPr="00B27CD1">
        <w:rPr>
          <w:sz w:val="24"/>
          <w:szCs w:val="24"/>
        </w:rPr>
        <w:t xml:space="preserve"> </w:t>
      </w:r>
      <w:r w:rsidRPr="00826E23">
        <w:rPr>
          <w:rStyle w:val="200"/>
          <w:b w:val="0"/>
          <w:sz w:val="24"/>
          <w:szCs w:val="24"/>
        </w:rPr>
        <w:t>R</w:t>
      </w:r>
      <w:r w:rsidRPr="00826E23">
        <w:rPr>
          <w:rStyle w:val="200"/>
          <w:sz w:val="24"/>
          <w:szCs w:val="24"/>
          <w:vertAlign w:val="subscript"/>
        </w:rPr>
        <w:t>p</w:t>
      </w:r>
      <w:r w:rsidRPr="00826E23">
        <w:rPr>
          <w:sz w:val="24"/>
          <w:szCs w:val="24"/>
        </w:rPr>
        <w:t xml:space="preserve">= 8 МПа. </w:t>
      </w:r>
    </w:p>
    <w:p w:rsidR="000F5DFF" w:rsidRPr="00826E23" w:rsidRDefault="00454414" w:rsidP="00113306">
      <w:pPr>
        <w:ind w:firstLine="709"/>
        <w:jc w:val="center"/>
        <w:rPr>
          <w:sz w:val="24"/>
          <w:szCs w:val="24"/>
        </w:rPr>
      </w:pPr>
      <w:r w:rsidRPr="00826E23">
        <w:rPr>
          <w:noProof/>
          <w:sz w:val="24"/>
          <w:szCs w:val="24"/>
        </w:rPr>
        <w:lastRenderedPageBreak/>
        <w:drawing>
          <wp:inline distT="0" distB="0" distL="0" distR="0" wp14:anchorId="63D26339" wp14:editId="1935601F">
            <wp:extent cx="2415396" cy="1956918"/>
            <wp:effectExtent l="0" t="0" r="444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srcRect/>
                    <a:stretch>
                      <a:fillRect/>
                    </a:stretch>
                  </pic:blipFill>
                  <pic:spPr bwMode="auto">
                    <a:xfrm>
                      <a:off x="0" y="0"/>
                      <a:ext cx="2426007" cy="1965515"/>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2FB533A5" wp14:editId="558B0520">
            <wp:extent cx="1063110" cy="1820174"/>
            <wp:effectExtent l="0" t="0" r="3810" b="889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srcRect t="16912" r="15385"/>
                    <a:stretch>
                      <a:fillRect/>
                    </a:stretch>
                  </pic:blipFill>
                  <pic:spPr bwMode="auto">
                    <a:xfrm>
                      <a:off x="0" y="0"/>
                      <a:ext cx="1067671" cy="1827982"/>
                    </a:xfrm>
                    <a:prstGeom prst="rect">
                      <a:avLst/>
                    </a:prstGeom>
                    <a:noFill/>
                    <a:ln w="9525">
                      <a:noFill/>
                      <a:miter lim="800000"/>
                      <a:headEnd/>
                      <a:tailEnd/>
                    </a:ln>
                  </pic:spPr>
                </pic:pic>
              </a:graphicData>
            </a:graphic>
          </wp:inline>
        </w:drawing>
      </w:r>
    </w:p>
    <w:p w:rsidR="000F5DFF" w:rsidRPr="00826E23" w:rsidRDefault="00454414" w:rsidP="00113306">
      <w:pPr>
        <w:ind w:firstLine="709"/>
        <w:jc w:val="center"/>
        <w:rPr>
          <w:sz w:val="24"/>
          <w:szCs w:val="24"/>
        </w:rPr>
      </w:pPr>
      <w:r w:rsidRPr="00826E23">
        <w:rPr>
          <w:noProof/>
          <w:sz w:val="24"/>
          <w:szCs w:val="24"/>
        </w:rPr>
        <w:drawing>
          <wp:inline distT="0" distB="0" distL="0" distR="0" wp14:anchorId="515081B4" wp14:editId="188CB182">
            <wp:extent cx="3737179" cy="665997"/>
            <wp:effectExtent l="0" t="0" r="0" b="1270"/>
            <wp:docPr id="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8"/>
                    <a:srcRect/>
                    <a:stretch>
                      <a:fillRect/>
                    </a:stretch>
                  </pic:blipFill>
                  <pic:spPr bwMode="auto">
                    <a:xfrm>
                      <a:off x="0" y="0"/>
                      <a:ext cx="3765977" cy="671129"/>
                    </a:xfrm>
                    <a:prstGeom prst="rect">
                      <a:avLst/>
                    </a:prstGeom>
                    <a:noFill/>
                    <a:ln w="9525">
                      <a:noFill/>
                      <a:miter lim="800000"/>
                      <a:headEnd/>
                      <a:tailEnd/>
                    </a:ln>
                  </pic:spPr>
                </pic:pic>
              </a:graphicData>
            </a:graphic>
          </wp:inline>
        </w:drawing>
      </w:r>
    </w:p>
    <w:p w:rsidR="000F5DFF" w:rsidRPr="00826E23" w:rsidRDefault="00454414" w:rsidP="00113306">
      <w:pPr>
        <w:ind w:firstLine="709"/>
        <w:jc w:val="center"/>
        <w:rPr>
          <w:sz w:val="24"/>
          <w:szCs w:val="24"/>
        </w:rPr>
      </w:pPr>
      <w:r w:rsidRPr="00826E23">
        <w:rPr>
          <w:noProof/>
          <w:sz w:val="24"/>
          <w:szCs w:val="24"/>
        </w:rPr>
        <w:drawing>
          <wp:inline distT="0" distB="0" distL="0" distR="0" wp14:anchorId="688276E8" wp14:editId="70188256">
            <wp:extent cx="4339087" cy="1775189"/>
            <wp:effectExtent l="0" t="0" r="4445" b="0"/>
            <wp:docPr id="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9"/>
                    <a:srcRect/>
                    <a:stretch>
                      <a:fillRect/>
                    </a:stretch>
                  </pic:blipFill>
                  <pic:spPr bwMode="auto">
                    <a:xfrm>
                      <a:off x="0" y="0"/>
                      <a:ext cx="4347101" cy="1778468"/>
                    </a:xfrm>
                    <a:prstGeom prst="rect">
                      <a:avLst/>
                    </a:prstGeom>
                    <a:noFill/>
                    <a:ln w="9525">
                      <a:noFill/>
                      <a:miter lim="800000"/>
                      <a:headEnd/>
                      <a:tailEnd/>
                    </a:ln>
                  </pic:spPr>
                </pic:pic>
              </a:graphicData>
            </a:graphic>
          </wp:inline>
        </w:drawing>
      </w:r>
    </w:p>
    <w:p w:rsidR="000F5DFF" w:rsidRPr="00826E23" w:rsidRDefault="000F5DFF" w:rsidP="00113306">
      <w:pPr>
        <w:ind w:firstLine="709"/>
        <w:jc w:val="center"/>
        <w:rPr>
          <w:sz w:val="24"/>
          <w:szCs w:val="24"/>
        </w:rPr>
      </w:pPr>
      <w:r w:rsidRPr="00826E23">
        <w:rPr>
          <w:sz w:val="24"/>
          <w:szCs w:val="24"/>
        </w:rPr>
        <w:t>Рис</w:t>
      </w:r>
      <w:r w:rsidR="00160240" w:rsidRPr="00826E23">
        <w:rPr>
          <w:sz w:val="24"/>
          <w:szCs w:val="24"/>
        </w:rPr>
        <w:t>унок</w:t>
      </w:r>
      <w:r w:rsidRPr="00826E23">
        <w:rPr>
          <w:sz w:val="24"/>
          <w:szCs w:val="24"/>
        </w:rPr>
        <w:t xml:space="preserve"> </w:t>
      </w:r>
      <w:r w:rsidR="007D016D">
        <w:rPr>
          <w:sz w:val="24"/>
          <w:szCs w:val="24"/>
        </w:rPr>
        <w:t>2</w:t>
      </w:r>
      <w:r w:rsidRPr="00826E23">
        <w:rPr>
          <w:sz w:val="24"/>
          <w:szCs w:val="24"/>
        </w:rPr>
        <w:t>.1</w:t>
      </w:r>
      <w:r w:rsidR="007D016D">
        <w:rPr>
          <w:sz w:val="24"/>
          <w:szCs w:val="24"/>
        </w:rPr>
        <w:t xml:space="preserve"> </w:t>
      </w:r>
      <w:r w:rsidR="00044FE0">
        <w:rPr>
          <w:sz w:val="24"/>
          <w:szCs w:val="24"/>
        </w:rPr>
        <w:t xml:space="preserve">− </w:t>
      </w:r>
      <w:r w:rsidRPr="00826E23">
        <w:rPr>
          <w:sz w:val="24"/>
          <w:szCs w:val="24"/>
        </w:rPr>
        <w:t xml:space="preserve">Растянутый элемент: а </w:t>
      </w:r>
      <w:r w:rsidR="007D016D">
        <w:rPr>
          <w:sz w:val="24"/>
          <w:szCs w:val="24"/>
        </w:rPr>
        <w:t>–</w:t>
      </w:r>
      <w:r w:rsidRPr="00826E23">
        <w:rPr>
          <w:sz w:val="24"/>
          <w:szCs w:val="24"/>
        </w:rPr>
        <w:t xml:space="preserve"> график деформаций и образец; </w:t>
      </w:r>
      <w:r w:rsidRPr="00826E23">
        <w:rPr>
          <w:sz w:val="24"/>
          <w:szCs w:val="24"/>
        </w:rPr>
        <w:br/>
        <w:t xml:space="preserve">б </w:t>
      </w:r>
      <w:r w:rsidR="007D016D">
        <w:rPr>
          <w:sz w:val="24"/>
          <w:szCs w:val="24"/>
        </w:rPr>
        <w:t>–</w:t>
      </w:r>
      <w:r w:rsidRPr="00826E23">
        <w:rPr>
          <w:sz w:val="24"/>
          <w:szCs w:val="24"/>
        </w:rPr>
        <w:t xml:space="preserve"> схемы работы, разрушение и эпюра напряжений</w:t>
      </w:r>
      <w:r w:rsidR="00EB57AA" w:rsidRPr="00826E23">
        <w:rPr>
          <w:sz w:val="24"/>
          <w:szCs w:val="24"/>
        </w:rPr>
        <w:t>.</w:t>
      </w:r>
    </w:p>
    <w:p w:rsidR="00826E23" w:rsidRPr="00B27CD1" w:rsidRDefault="00826E23" w:rsidP="00113306">
      <w:pPr>
        <w:ind w:firstLine="709"/>
        <w:jc w:val="both"/>
        <w:rPr>
          <w:sz w:val="24"/>
          <w:szCs w:val="24"/>
        </w:rPr>
      </w:pPr>
    </w:p>
    <w:p w:rsidR="00826E23" w:rsidRPr="00826E23" w:rsidRDefault="00826E23" w:rsidP="00113306">
      <w:pPr>
        <w:ind w:firstLine="709"/>
        <w:jc w:val="both"/>
        <w:rPr>
          <w:sz w:val="24"/>
          <w:szCs w:val="24"/>
        </w:rPr>
      </w:pPr>
      <w:r w:rsidRPr="00826E23">
        <w:rPr>
          <w:sz w:val="24"/>
          <w:szCs w:val="24"/>
        </w:rPr>
        <w:t xml:space="preserve">При наличии ослаблений в пределах длины, равной 20 см в разных сечениях, поверхность разрыва всегда проходит через них. Поэтому при определении ослабленной площади сечения </w:t>
      </w:r>
      <w:r w:rsidRPr="00826E23">
        <w:rPr>
          <w:rStyle w:val="19"/>
          <w:b w:val="0"/>
          <w:sz w:val="24"/>
          <w:szCs w:val="24"/>
        </w:rPr>
        <w:t>А</w:t>
      </w:r>
      <w:r w:rsidRPr="00826E23">
        <w:rPr>
          <w:sz w:val="24"/>
          <w:szCs w:val="24"/>
        </w:rPr>
        <w:t xml:space="preserve"> все ослабления на этой длине суммируются, как бы совмещаются в одном сечении </w:t>
      </w:r>
      <w:r w:rsidRPr="00826E23">
        <w:rPr>
          <w:sz w:val="24"/>
          <w:szCs w:val="24"/>
        </w:rPr>
        <w:br/>
        <w:t xml:space="preserve">(рис. </w:t>
      </w:r>
      <w:r w:rsidR="007D016D">
        <w:rPr>
          <w:sz w:val="24"/>
          <w:szCs w:val="24"/>
        </w:rPr>
        <w:t>2</w:t>
      </w:r>
      <w:r w:rsidRPr="00826E23">
        <w:rPr>
          <w:sz w:val="24"/>
          <w:szCs w:val="24"/>
        </w:rPr>
        <w:t>.1).</w:t>
      </w:r>
    </w:p>
    <w:p w:rsidR="003D40D1" w:rsidRPr="00826E23" w:rsidRDefault="003D40D1" w:rsidP="00113306">
      <w:pPr>
        <w:ind w:firstLine="709"/>
        <w:jc w:val="both"/>
        <w:rPr>
          <w:sz w:val="24"/>
          <w:szCs w:val="24"/>
        </w:rPr>
      </w:pPr>
      <w:r w:rsidRPr="00826E23">
        <w:rPr>
          <w:sz w:val="24"/>
          <w:szCs w:val="24"/>
        </w:rPr>
        <w:t>Расчет по прочности растянутых элементов производят на растягивающую силу</w:t>
      </w:r>
      <w:r w:rsidRPr="00826E23">
        <w:rPr>
          <w:rStyle w:val="19"/>
          <w:sz w:val="24"/>
          <w:szCs w:val="24"/>
        </w:rPr>
        <w:t xml:space="preserve"> N</w:t>
      </w:r>
      <w:r w:rsidRPr="00826E23">
        <w:rPr>
          <w:sz w:val="24"/>
          <w:szCs w:val="24"/>
        </w:rPr>
        <w:t xml:space="preserve"> от расчетных нагрузок:</w:t>
      </w:r>
    </w:p>
    <w:p w:rsidR="003D40D1" w:rsidRDefault="00F8518E" w:rsidP="007D016D">
      <w:pPr>
        <w:pStyle w:val="140"/>
        <w:widowControl w:val="0"/>
        <w:shd w:val="clear" w:color="auto" w:fill="auto"/>
        <w:tabs>
          <w:tab w:val="left" w:pos="5982"/>
        </w:tabs>
        <w:spacing w:line="240" w:lineRule="auto"/>
        <w:ind w:firstLine="709"/>
        <w:jc w:val="right"/>
        <w:rPr>
          <w:rStyle w:val="141"/>
          <w:b w:val="0"/>
          <w:bCs w:val="0"/>
          <w:i w:val="0"/>
          <w:iCs w:val="0"/>
          <w:sz w:val="24"/>
          <w:szCs w:val="24"/>
          <w:lang w:val="ru-RU" w:eastAsia="ru-RU"/>
        </w:rPr>
      </w:pPr>
      <w:r w:rsidRPr="00826E23">
        <w:rPr>
          <w:rStyle w:val="141"/>
          <w:b w:val="0"/>
          <w:bCs w:val="0"/>
          <w:i w:val="0"/>
          <w:iCs w:val="0"/>
          <w:sz w:val="24"/>
          <w:szCs w:val="24"/>
          <w:lang w:val="ru-RU" w:eastAsia="ru-RU"/>
        </w:rPr>
        <w:t xml:space="preserve">                         </w:t>
      </w:r>
      <w:r w:rsidR="003D40D1" w:rsidRPr="00826E23">
        <w:rPr>
          <w:rStyle w:val="141"/>
          <w:b w:val="0"/>
          <w:bCs w:val="0"/>
          <w:i w:val="0"/>
          <w:iCs w:val="0"/>
          <w:sz w:val="24"/>
          <w:szCs w:val="24"/>
          <w:lang w:val="ru-RU" w:eastAsia="ru-RU"/>
        </w:rPr>
        <w:t>σ</w:t>
      </w:r>
      <w:r w:rsidR="003D40D1" w:rsidRPr="00826E23">
        <w:rPr>
          <w:rStyle w:val="141"/>
          <w:bCs w:val="0"/>
          <w:i w:val="0"/>
          <w:iCs w:val="0"/>
          <w:sz w:val="24"/>
          <w:szCs w:val="24"/>
          <w:lang w:val="ru-RU" w:eastAsia="ru-RU"/>
        </w:rPr>
        <w:t xml:space="preserve"> =</w:t>
      </w:r>
      <w:r w:rsidR="003D40D1" w:rsidRPr="00826E23">
        <w:rPr>
          <w:rStyle w:val="141pt"/>
          <w:bCs/>
          <w:i/>
          <w:iCs/>
          <w:sz w:val="24"/>
          <w:szCs w:val="24"/>
        </w:rPr>
        <w:t>N</w:t>
      </w:r>
      <w:r w:rsidR="003D40D1" w:rsidRPr="00826E23">
        <w:rPr>
          <w:rStyle w:val="141pt"/>
          <w:bCs/>
          <w:i/>
          <w:iCs/>
          <w:sz w:val="24"/>
          <w:szCs w:val="24"/>
          <w:lang w:val="ru-RU"/>
        </w:rPr>
        <w:t>/</w:t>
      </w:r>
      <w:r w:rsidR="003D40D1" w:rsidRPr="00826E23">
        <w:rPr>
          <w:rStyle w:val="141pt"/>
          <w:bCs/>
          <w:i/>
          <w:iCs/>
          <w:sz w:val="24"/>
          <w:szCs w:val="24"/>
        </w:rPr>
        <w:t>A</w:t>
      </w:r>
      <w:r w:rsidR="003D40D1" w:rsidRPr="00826E23">
        <w:rPr>
          <w:rStyle w:val="141pt"/>
          <w:bCs/>
          <w:i/>
          <w:iCs/>
          <w:sz w:val="24"/>
          <w:szCs w:val="24"/>
          <w:lang w:val="ru-RU" w:eastAsia="ru-RU"/>
        </w:rPr>
        <w:t xml:space="preserve">≤ </w:t>
      </w:r>
      <w:r w:rsidR="003D40D1" w:rsidRPr="00826E23">
        <w:rPr>
          <w:rStyle w:val="141pt"/>
          <w:bCs/>
          <w:i/>
          <w:iCs/>
          <w:sz w:val="24"/>
          <w:szCs w:val="24"/>
        </w:rPr>
        <w:t>R</w:t>
      </w:r>
      <w:r w:rsidR="003D40D1" w:rsidRPr="00826E23">
        <w:rPr>
          <w:rStyle w:val="141pt"/>
          <w:bCs/>
          <w:i/>
          <w:iCs/>
          <w:sz w:val="24"/>
          <w:szCs w:val="24"/>
          <w:vertAlign w:val="subscript"/>
        </w:rPr>
        <w:t>p</w:t>
      </w:r>
      <w:r w:rsidR="003D40D1" w:rsidRPr="00826E23">
        <w:rPr>
          <w:rStyle w:val="141pt"/>
          <w:b/>
          <w:bCs/>
          <w:i/>
          <w:iCs/>
          <w:sz w:val="24"/>
          <w:szCs w:val="24"/>
          <w:lang w:val="ru-RU"/>
        </w:rPr>
        <w:t>.</w:t>
      </w:r>
      <w:r w:rsidR="003D40D1" w:rsidRPr="00826E23">
        <w:rPr>
          <w:rStyle w:val="141"/>
          <w:b w:val="0"/>
          <w:bCs w:val="0"/>
          <w:i w:val="0"/>
          <w:iCs w:val="0"/>
          <w:sz w:val="24"/>
          <w:szCs w:val="24"/>
          <w:lang w:val="ru-RU"/>
        </w:rPr>
        <w:tab/>
      </w:r>
      <w:r w:rsidRPr="00826E23">
        <w:rPr>
          <w:rStyle w:val="141"/>
          <w:b w:val="0"/>
          <w:bCs w:val="0"/>
          <w:i w:val="0"/>
          <w:iCs w:val="0"/>
          <w:sz w:val="24"/>
          <w:szCs w:val="24"/>
          <w:lang w:val="ru-RU"/>
        </w:rPr>
        <w:t xml:space="preserve">                               </w:t>
      </w:r>
      <w:r w:rsidR="003D40D1" w:rsidRPr="00826E23">
        <w:rPr>
          <w:rStyle w:val="141"/>
          <w:b w:val="0"/>
          <w:bCs w:val="0"/>
          <w:i w:val="0"/>
          <w:iCs w:val="0"/>
          <w:sz w:val="24"/>
          <w:szCs w:val="24"/>
          <w:lang w:val="ru-RU" w:eastAsia="ru-RU"/>
        </w:rPr>
        <w:t>(</w:t>
      </w:r>
      <w:r w:rsidR="007D016D">
        <w:rPr>
          <w:rStyle w:val="141"/>
          <w:b w:val="0"/>
          <w:bCs w:val="0"/>
          <w:i w:val="0"/>
          <w:iCs w:val="0"/>
          <w:sz w:val="24"/>
          <w:szCs w:val="24"/>
          <w:lang w:val="ru-RU" w:eastAsia="ru-RU"/>
        </w:rPr>
        <w:t>2</w:t>
      </w:r>
      <w:r w:rsidR="003D40D1" w:rsidRPr="00826E23">
        <w:rPr>
          <w:rStyle w:val="141"/>
          <w:b w:val="0"/>
          <w:bCs w:val="0"/>
          <w:i w:val="0"/>
          <w:iCs w:val="0"/>
          <w:sz w:val="24"/>
          <w:szCs w:val="24"/>
          <w:lang w:val="ru-RU" w:eastAsia="ru-RU"/>
        </w:rPr>
        <w:t>.1)</w:t>
      </w:r>
    </w:p>
    <w:p w:rsidR="00044FE0" w:rsidRPr="00826E23" w:rsidRDefault="00044FE0" w:rsidP="007D016D">
      <w:pPr>
        <w:pStyle w:val="140"/>
        <w:widowControl w:val="0"/>
        <w:shd w:val="clear" w:color="auto" w:fill="auto"/>
        <w:tabs>
          <w:tab w:val="left" w:pos="5982"/>
        </w:tabs>
        <w:spacing w:line="240" w:lineRule="auto"/>
        <w:ind w:firstLine="709"/>
        <w:jc w:val="right"/>
        <w:rPr>
          <w:sz w:val="24"/>
          <w:szCs w:val="24"/>
          <w:lang w:val="ru-RU"/>
        </w:rPr>
      </w:pPr>
    </w:p>
    <w:p w:rsidR="003D40D1" w:rsidRDefault="003D40D1" w:rsidP="00004D6B">
      <w:pPr>
        <w:pStyle w:val="a6"/>
        <w:widowControl w:val="0"/>
        <w:ind w:firstLine="709"/>
        <w:jc w:val="both"/>
        <w:rPr>
          <w:sz w:val="24"/>
          <w:szCs w:val="24"/>
        </w:rPr>
      </w:pPr>
      <w:r w:rsidRPr="00826E23">
        <w:rPr>
          <w:sz w:val="24"/>
          <w:szCs w:val="24"/>
        </w:rPr>
        <w:t>Для подбора сечений растянутых элементов пользуются этой же формулой, написанной относительно требуемой площади сечения, учитывая, что</w:t>
      </w:r>
      <w:r w:rsidR="00826E23" w:rsidRPr="00826E23">
        <w:rPr>
          <w:sz w:val="24"/>
          <w:szCs w:val="24"/>
        </w:rPr>
        <w:t xml:space="preserve"> </w:t>
      </w:r>
      <w:r w:rsidRPr="00826E23">
        <w:rPr>
          <w:rStyle w:val="18"/>
          <w:b w:val="0"/>
          <w:sz w:val="24"/>
          <w:szCs w:val="24"/>
        </w:rPr>
        <w:t>N</w:t>
      </w:r>
      <w:r w:rsidR="00004D6B">
        <w:rPr>
          <w:rStyle w:val="18"/>
          <w:b w:val="0"/>
          <w:sz w:val="24"/>
          <w:szCs w:val="24"/>
          <w:lang w:val="ru-RU"/>
        </w:rPr>
        <w:t xml:space="preserve"> </w:t>
      </w:r>
      <w:r w:rsidRPr="00826E23">
        <w:rPr>
          <w:rStyle w:val="18"/>
          <w:b w:val="0"/>
          <w:i w:val="0"/>
          <w:sz w:val="24"/>
          <w:szCs w:val="24"/>
          <w:lang w:val="ru-RU"/>
        </w:rPr>
        <w:t>и</w:t>
      </w:r>
      <w:r w:rsidR="00004D6B">
        <w:rPr>
          <w:rStyle w:val="18"/>
          <w:b w:val="0"/>
          <w:i w:val="0"/>
          <w:sz w:val="24"/>
          <w:szCs w:val="24"/>
          <w:lang w:val="ru-RU"/>
        </w:rPr>
        <w:t xml:space="preserve"> </w:t>
      </w:r>
      <w:r w:rsidRPr="00826E23">
        <w:rPr>
          <w:rStyle w:val="18"/>
          <w:b w:val="0"/>
          <w:sz w:val="24"/>
          <w:szCs w:val="24"/>
        </w:rPr>
        <w:t>R</w:t>
      </w:r>
      <w:r w:rsidRPr="00826E23">
        <w:rPr>
          <w:rStyle w:val="18"/>
          <w:sz w:val="24"/>
          <w:szCs w:val="24"/>
          <w:vertAlign w:val="subscript"/>
        </w:rPr>
        <w:t>p</w:t>
      </w:r>
      <w:r w:rsidR="00004D6B">
        <w:rPr>
          <w:rStyle w:val="18"/>
          <w:sz w:val="24"/>
          <w:szCs w:val="24"/>
          <w:vertAlign w:val="subscript"/>
          <w:lang w:val="ru-RU"/>
        </w:rPr>
        <w:t xml:space="preserve"> </w:t>
      </w:r>
      <w:r w:rsidRPr="00826E23">
        <w:rPr>
          <w:sz w:val="24"/>
          <w:szCs w:val="24"/>
        </w:rPr>
        <w:t>известны. При этом</w:t>
      </w:r>
      <w:r w:rsidR="00004D6B">
        <w:rPr>
          <w:sz w:val="24"/>
          <w:szCs w:val="24"/>
        </w:rPr>
        <w:t xml:space="preserve"> </w:t>
      </w:r>
      <w:r w:rsidRPr="00826E23">
        <w:rPr>
          <w:rStyle w:val="18"/>
          <w:b w:val="0"/>
          <w:sz w:val="24"/>
          <w:szCs w:val="24"/>
        </w:rPr>
        <w:t>A</w:t>
      </w:r>
      <w:r w:rsidR="00004D6B">
        <w:rPr>
          <w:rStyle w:val="18"/>
          <w:b w:val="0"/>
          <w:sz w:val="24"/>
          <w:szCs w:val="24"/>
          <w:vertAlign w:val="subscript"/>
          <w:lang w:val="ru-RU"/>
        </w:rPr>
        <w:t>тр</w:t>
      </w:r>
      <w:r w:rsidRPr="00826E23">
        <w:rPr>
          <w:rStyle w:val="18"/>
          <w:sz w:val="24"/>
          <w:szCs w:val="24"/>
          <w:lang w:val="ru-RU"/>
        </w:rPr>
        <w:t>=</w:t>
      </w:r>
      <w:r w:rsidRPr="00826E23">
        <w:rPr>
          <w:rStyle w:val="18"/>
          <w:b w:val="0"/>
          <w:sz w:val="24"/>
          <w:szCs w:val="24"/>
        </w:rPr>
        <w:t>N</w:t>
      </w:r>
      <w:r w:rsidRPr="00826E23">
        <w:rPr>
          <w:rStyle w:val="18"/>
          <w:b w:val="0"/>
          <w:sz w:val="24"/>
          <w:szCs w:val="24"/>
          <w:lang w:val="ru-RU"/>
        </w:rPr>
        <w:t>/</w:t>
      </w:r>
      <w:r w:rsidRPr="00826E23">
        <w:rPr>
          <w:rStyle w:val="18"/>
          <w:b w:val="0"/>
          <w:sz w:val="24"/>
          <w:szCs w:val="24"/>
        </w:rPr>
        <w:t>R</w:t>
      </w:r>
      <w:r w:rsidRPr="00826E23">
        <w:rPr>
          <w:rStyle w:val="18"/>
          <w:b w:val="0"/>
          <w:sz w:val="24"/>
          <w:szCs w:val="24"/>
          <w:vertAlign w:val="subscript"/>
        </w:rPr>
        <w:t>p</w:t>
      </w:r>
      <w:r w:rsidRPr="00004D6B">
        <w:rPr>
          <w:rStyle w:val="18"/>
          <w:b w:val="0"/>
          <w:sz w:val="24"/>
          <w:szCs w:val="24"/>
          <w:lang w:val="ru-RU"/>
        </w:rPr>
        <w:t>.</w:t>
      </w:r>
      <w:r w:rsidRPr="00826E23">
        <w:rPr>
          <w:sz w:val="24"/>
          <w:szCs w:val="24"/>
        </w:rPr>
        <w:t>Наибольшее растягивающее усилие, которое может выдерживать растянутый элемент принятых размеров, может определяться по этой же формуле, написанной относительно усилия</w:t>
      </w:r>
      <w:r w:rsidR="00826E23" w:rsidRPr="00826E23">
        <w:rPr>
          <w:sz w:val="24"/>
          <w:szCs w:val="24"/>
        </w:rPr>
        <w:t xml:space="preserve"> </w:t>
      </w:r>
      <w:r w:rsidRPr="00826E23">
        <w:rPr>
          <w:rStyle w:val="18"/>
          <w:b w:val="0"/>
          <w:sz w:val="24"/>
          <w:szCs w:val="24"/>
        </w:rPr>
        <w:t>N</w:t>
      </w:r>
      <w:r w:rsidRPr="00826E23">
        <w:rPr>
          <w:rStyle w:val="18"/>
          <w:b w:val="0"/>
          <w:sz w:val="24"/>
          <w:szCs w:val="24"/>
          <w:lang w:val="ru-RU"/>
        </w:rPr>
        <w:t xml:space="preserve">= </w:t>
      </w:r>
      <w:r w:rsidRPr="00826E23">
        <w:rPr>
          <w:rStyle w:val="18"/>
          <w:b w:val="0"/>
          <w:sz w:val="24"/>
          <w:szCs w:val="24"/>
        </w:rPr>
        <w:t>A</w:t>
      </w:r>
      <w:r w:rsidR="00004D6B" w:rsidRPr="00004D6B">
        <w:rPr>
          <w:rStyle w:val="18"/>
          <w:b w:val="0"/>
          <w:sz w:val="24"/>
          <w:szCs w:val="24"/>
          <w:lang w:val="ru-RU"/>
        </w:rPr>
        <w:t>·</w:t>
      </w:r>
      <w:r w:rsidRPr="00826E23">
        <w:rPr>
          <w:rStyle w:val="18"/>
          <w:b w:val="0"/>
          <w:sz w:val="24"/>
          <w:szCs w:val="24"/>
        </w:rPr>
        <w:t>R</w:t>
      </w:r>
      <w:r w:rsidRPr="00826E23">
        <w:rPr>
          <w:rStyle w:val="18"/>
          <w:b w:val="0"/>
          <w:sz w:val="24"/>
          <w:szCs w:val="24"/>
          <w:vertAlign w:val="subscript"/>
        </w:rPr>
        <w:t>p</w:t>
      </w:r>
      <w:r w:rsidRPr="00004D6B">
        <w:rPr>
          <w:rStyle w:val="18"/>
          <w:b w:val="0"/>
          <w:sz w:val="24"/>
          <w:szCs w:val="24"/>
          <w:lang w:val="ru-RU"/>
        </w:rPr>
        <w:t>.</w:t>
      </w:r>
      <w:r w:rsidRPr="00826E23">
        <w:rPr>
          <w:sz w:val="24"/>
          <w:szCs w:val="24"/>
        </w:rPr>
        <w:t>По деформациям растянутые элементы не проверяются.</w:t>
      </w:r>
    </w:p>
    <w:p w:rsidR="00044FE0" w:rsidRPr="00826E23" w:rsidRDefault="00044FE0" w:rsidP="00113306">
      <w:pPr>
        <w:pStyle w:val="a6"/>
        <w:widowControl w:val="0"/>
        <w:ind w:firstLine="709"/>
        <w:rPr>
          <w:sz w:val="24"/>
          <w:szCs w:val="24"/>
        </w:rPr>
      </w:pPr>
    </w:p>
    <w:p w:rsidR="003D40D1" w:rsidRPr="00826E23" w:rsidRDefault="003D40D1" w:rsidP="00113306">
      <w:pPr>
        <w:pStyle w:val="a6"/>
        <w:widowControl w:val="0"/>
        <w:ind w:firstLine="709"/>
        <w:rPr>
          <w:sz w:val="24"/>
          <w:szCs w:val="24"/>
        </w:rPr>
      </w:pPr>
      <w:r w:rsidRPr="00826E23">
        <w:rPr>
          <w:b/>
          <w:sz w:val="24"/>
          <w:szCs w:val="24"/>
          <w:u w:val="single"/>
        </w:rPr>
        <w:t xml:space="preserve">Пример </w:t>
      </w:r>
      <w:r w:rsidR="007D016D">
        <w:rPr>
          <w:b/>
          <w:sz w:val="24"/>
          <w:szCs w:val="24"/>
          <w:u w:val="single"/>
        </w:rPr>
        <w:t>2</w:t>
      </w:r>
      <w:r w:rsidRPr="00826E23">
        <w:rPr>
          <w:b/>
          <w:sz w:val="24"/>
          <w:szCs w:val="24"/>
          <w:u w:val="single"/>
        </w:rPr>
        <w:t>.1</w:t>
      </w:r>
      <w:r w:rsidRPr="00826E23">
        <w:rPr>
          <w:sz w:val="24"/>
          <w:szCs w:val="24"/>
        </w:rPr>
        <w:t xml:space="preserve"> Подобрать сечение растянутого стержня из древесины 1-го сорта, в котором действует растягивающее усилие </w:t>
      </w:r>
      <w:r w:rsidRPr="00826E23">
        <w:rPr>
          <w:i/>
          <w:sz w:val="24"/>
          <w:szCs w:val="24"/>
        </w:rPr>
        <w:t>N</w:t>
      </w:r>
      <w:r w:rsidRPr="00826E23">
        <w:rPr>
          <w:sz w:val="24"/>
          <w:szCs w:val="24"/>
        </w:rPr>
        <w:t xml:space="preserve">= 160 кН = 0,16 МН. Стержень имеет ослабления двумя рядами отверстий диаметром </w:t>
      </w:r>
      <w:r w:rsidR="007D016D">
        <w:rPr>
          <w:i/>
          <w:sz w:val="24"/>
          <w:szCs w:val="24"/>
          <w:lang w:val="en-US"/>
        </w:rPr>
        <w:t>d</w:t>
      </w:r>
      <w:r w:rsidRPr="00826E23">
        <w:rPr>
          <w:sz w:val="24"/>
          <w:szCs w:val="24"/>
        </w:rPr>
        <w:t xml:space="preserve"> = 1,8 см, выходящих на более широкие стороны стержня. В ослабленных сечениях совмещаются два отверстия (</w:t>
      </w:r>
      <w:r w:rsidRPr="00826E23">
        <w:rPr>
          <w:i/>
          <w:sz w:val="24"/>
          <w:szCs w:val="24"/>
        </w:rPr>
        <w:t>n</w:t>
      </w:r>
      <w:r w:rsidRPr="00826E23">
        <w:rPr>
          <w:sz w:val="24"/>
          <w:szCs w:val="24"/>
        </w:rPr>
        <w:t xml:space="preserve"> = 2).</w:t>
      </w:r>
    </w:p>
    <w:p w:rsidR="004E1965" w:rsidRDefault="003D40D1" w:rsidP="00113306">
      <w:pPr>
        <w:pStyle w:val="a6"/>
        <w:widowControl w:val="0"/>
        <w:ind w:firstLine="709"/>
        <w:rPr>
          <w:sz w:val="24"/>
          <w:szCs w:val="24"/>
        </w:rPr>
      </w:pPr>
      <w:r w:rsidRPr="00826E23">
        <w:rPr>
          <w:sz w:val="24"/>
          <w:szCs w:val="24"/>
          <w:u w:val="single"/>
        </w:rPr>
        <w:t>Решение.</w:t>
      </w:r>
      <w:r w:rsidRPr="00826E23">
        <w:rPr>
          <w:sz w:val="24"/>
          <w:szCs w:val="24"/>
        </w:rPr>
        <w:t xml:space="preserve"> Расчетное сопротивление растяжению с учетом коэффициента ослабления </w:t>
      </w:r>
      <w:r w:rsidRPr="00826E23">
        <w:rPr>
          <w:i/>
          <w:sz w:val="24"/>
          <w:szCs w:val="24"/>
        </w:rPr>
        <w:t>m</w:t>
      </w:r>
      <w:r w:rsidRPr="00826E23">
        <w:rPr>
          <w:sz w:val="24"/>
          <w:szCs w:val="24"/>
        </w:rPr>
        <w:t xml:space="preserve"> = 0,8 </w:t>
      </w:r>
      <w:r w:rsidRPr="00826E23">
        <w:rPr>
          <w:i/>
          <w:sz w:val="24"/>
          <w:szCs w:val="24"/>
        </w:rPr>
        <w:t>R</w:t>
      </w:r>
      <w:r w:rsidRPr="007D016D">
        <w:rPr>
          <w:i/>
          <w:sz w:val="24"/>
          <w:szCs w:val="24"/>
          <w:vertAlign w:val="subscript"/>
        </w:rPr>
        <w:t>р</w:t>
      </w:r>
      <w:r w:rsidRPr="00826E23">
        <w:rPr>
          <w:sz w:val="24"/>
          <w:szCs w:val="24"/>
        </w:rPr>
        <w:t xml:space="preserve"> = 10</w:t>
      </w:r>
      <w:r w:rsidR="00454414" w:rsidRPr="00826E23">
        <w:rPr>
          <w:sz w:val="24"/>
          <w:szCs w:val="24"/>
        </w:rPr>
        <w:t>·</w:t>
      </w:r>
      <w:r w:rsidRPr="00826E23">
        <w:rPr>
          <w:sz w:val="24"/>
          <w:szCs w:val="24"/>
        </w:rPr>
        <w:t xml:space="preserve">0,8 = 8 МПа. Требуемая площадь сечения с учетом ослаблений </w:t>
      </w:r>
      <w:r w:rsidR="00826E23" w:rsidRPr="00826E23">
        <w:rPr>
          <w:sz w:val="24"/>
          <w:szCs w:val="24"/>
        </w:rPr>
        <w:br/>
      </w:r>
      <w:r w:rsidRPr="00826E23">
        <w:rPr>
          <w:i/>
          <w:sz w:val="24"/>
          <w:szCs w:val="24"/>
        </w:rPr>
        <w:t>A</w:t>
      </w:r>
      <w:r w:rsidRPr="00826E23">
        <w:rPr>
          <w:i/>
          <w:sz w:val="24"/>
          <w:szCs w:val="24"/>
          <w:vertAlign w:val="subscript"/>
        </w:rPr>
        <w:t>тр</w:t>
      </w:r>
      <w:r w:rsidR="007D016D">
        <w:rPr>
          <w:i/>
          <w:sz w:val="24"/>
          <w:szCs w:val="24"/>
        </w:rPr>
        <w:t xml:space="preserve"> = N/R</w:t>
      </w:r>
      <w:r w:rsidRPr="007D016D">
        <w:rPr>
          <w:i/>
          <w:sz w:val="24"/>
          <w:szCs w:val="24"/>
          <w:vertAlign w:val="subscript"/>
        </w:rPr>
        <w:t>р</w:t>
      </w:r>
      <w:r w:rsidRPr="00826E23">
        <w:rPr>
          <w:sz w:val="24"/>
          <w:szCs w:val="24"/>
        </w:rPr>
        <w:t xml:space="preserve"> = 0,16/8 = 0,02 м</w:t>
      </w:r>
      <w:r w:rsidRPr="00826E23">
        <w:rPr>
          <w:sz w:val="24"/>
          <w:szCs w:val="24"/>
          <w:vertAlign w:val="superscript"/>
        </w:rPr>
        <w:t>2</w:t>
      </w:r>
      <w:r w:rsidRPr="00826E23">
        <w:rPr>
          <w:sz w:val="24"/>
          <w:szCs w:val="24"/>
        </w:rPr>
        <w:t xml:space="preserve"> = 200 см</w:t>
      </w:r>
      <w:r w:rsidRPr="00826E23">
        <w:rPr>
          <w:sz w:val="24"/>
          <w:szCs w:val="24"/>
          <w:vertAlign w:val="superscript"/>
        </w:rPr>
        <w:t>2</w:t>
      </w:r>
      <w:r w:rsidRPr="00826E23">
        <w:rPr>
          <w:sz w:val="24"/>
          <w:szCs w:val="24"/>
        </w:rPr>
        <w:t xml:space="preserve">. </w:t>
      </w:r>
      <w:r w:rsidR="007D016D">
        <w:rPr>
          <w:sz w:val="24"/>
          <w:szCs w:val="24"/>
        </w:rPr>
        <w:t>По сортаменту (Приложение, табл. 1) п</w:t>
      </w:r>
      <w:r w:rsidRPr="00826E23">
        <w:rPr>
          <w:sz w:val="24"/>
          <w:szCs w:val="24"/>
        </w:rPr>
        <w:t>рин</w:t>
      </w:r>
      <w:r w:rsidR="007D016D">
        <w:rPr>
          <w:sz w:val="24"/>
          <w:szCs w:val="24"/>
        </w:rPr>
        <w:t>имаем</w:t>
      </w:r>
      <w:r w:rsidRPr="00826E23">
        <w:rPr>
          <w:sz w:val="24"/>
          <w:szCs w:val="24"/>
        </w:rPr>
        <w:t xml:space="preserve"> сечение </w:t>
      </w:r>
      <w:r w:rsidRPr="00826E23">
        <w:rPr>
          <w:i/>
          <w:sz w:val="24"/>
          <w:szCs w:val="24"/>
        </w:rPr>
        <w:t>bхh</w:t>
      </w:r>
      <w:r w:rsidRPr="00826E23">
        <w:rPr>
          <w:sz w:val="24"/>
          <w:szCs w:val="24"/>
        </w:rPr>
        <w:t>= 15x17,5 см</w:t>
      </w:r>
      <w:r w:rsidRPr="00826E23">
        <w:rPr>
          <w:sz w:val="24"/>
          <w:szCs w:val="24"/>
          <w:vertAlign w:val="superscript"/>
        </w:rPr>
        <w:t>2</w:t>
      </w:r>
      <w:r w:rsidR="007D016D">
        <w:rPr>
          <w:sz w:val="24"/>
          <w:szCs w:val="24"/>
        </w:rPr>
        <w:t xml:space="preserve">. </w:t>
      </w:r>
    </w:p>
    <w:p w:rsidR="003D40D1" w:rsidRDefault="007D016D" w:rsidP="00113306">
      <w:pPr>
        <w:pStyle w:val="a6"/>
        <w:widowControl w:val="0"/>
        <w:ind w:firstLine="709"/>
        <w:rPr>
          <w:sz w:val="24"/>
          <w:szCs w:val="24"/>
        </w:rPr>
      </w:pPr>
      <w:r>
        <w:rPr>
          <w:sz w:val="24"/>
          <w:szCs w:val="24"/>
        </w:rPr>
        <w:t>П</w:t>
      </w:r>
      <w:r w:rsidR="003D40D1" w:rsidRPr="00826E23">
        <w:rPr>
          <w:sz w:val="24"/>
          <w:szCs w:val="24"/>
        </w:rPr>
        <w:t xml:space="preserve">лощадь сечения без ослаблений </w:t>
      </w:r>
      <w:r w:rsidR="003D40D1" w:rsidRPr="00826E23">
        <w:rPr>
          <w:i/>
          <w:sz w:val="24"/>
          <w:szCs w:val="24"/>
        </w:rPr>
        <w:t>А</w:t>
      </w:r>
      <w:r w:rsidR="003D40D1" w:rsidRPr="00826E23">
        <w:rPr>
          <w:sz w:val="24"/>
          <w:szCs w:val="24"/>
        </w:rPr>
        <w:t xml:space="preserve"> = </w:t>
      </w:r>
      <w:r w:rsidR="003D40D1" w:rsidRPr="00826E23">
        <w:rPr>
          <w:i/>
          <w:sz w:val="24"/>
          <w:szCs w:val="24"/>
        </w:rPr>
        <w:t>(А - d</w:t>
      </w:r>
      <w:r w:rsidR="00454414" w:rsidRPr="00826E23">
        <w:rPr>
          <w:i/>
          <w:sz w:val="24"/>
          <w:szCs w:val="24"/>
        </w:rPr>
        <w:t>·</w:t>
      </w:r>
      <w:r w:rsidR="00454414" w:rsidRPr="00826E23">
        <w:rPr>
          <w:i/>
          <w:sz w:val="24"/>
          <w:szCs w:val="24"/>
          <w:lang w:val="en-US"/>
        </w:rPr>
        <w:t>n</w:t>
      </w:r>
      <w:r w:rsidR="003D40D1" w:rsidRPr="00826E23">
        <w:rPr>
          <w:i/>
          <w:sz w:val="24"/>
          <w:szCs w:val="24"/>
        </w:rPr>
        <w:t>)</w:t>
      </w:r>
      <w:r w:rsidR="00454414" w:rsidRPr="00826E23">
        <w:rPr>
          <w:i/>
          <w:sz w:val="24"/>
          <w:szCs w:val="24"/>
          <w:lang w:val="en-US"/>
        </w:rPr>
        <w:t>b</w:t>
      </w:r>
      <w:r w:rsidR="003D40D1" w:rsidRPr="00826E23">
        <w:rPr>
          <w:sz w:val="24"/>
          <w:szCs w:val="24"/>
        </w:rPr>
        <w:t xml:space="preserve"> = (17,5 - 1,8</w:t>
      </w:r>
      <w:r w:rsidR="00454414" w:rsidRPr="00826E23">
        <w:rPr>
          <w:sz w:val="24"/>
          <w:szCs w:val="24"/>
        </w:rPr>
        <w:t>·</w:t>
      </w:r>
      <w:r w:rsidR="003D40D1" w:rsidRPr="00826E23">
        <w:rPr>
          <w:sz w:val="24"/>
          <w:szCs w:val="24"/>
        </w:rPr>
        <w:t>2) 15 = 208 см</w:t>
      </w:r>
      <w:r w:rsidR="003D40D1" w:rsidRPr="00826E23">
        <w:rPr>
          <w:sz w:val="24"/>
          <w:szCs w:val="24"/>
          <w:vertAlign w:val="superscript"/>
        </w:rPr>
        <w:t>2</w:t>
      </w:r>
      <w:r w:rsidR="003D40D1" w:rsidRPr="00826E23">
        <w:rPr>
          <w:sz w:val="24"/>
          <w:szCs w:val="24"/>
        </w:rPr>
        <w:t xml:space="preserve"> = 0,0208 м</w:t>
      </w:r>
      <w:r w:rsidR="003D40D1" w:rsidRPr="00826E23">
        <w:rPr>
          <w:sz w:val="24"/>
          <w:szCs w:val="24"/>
          <w:vertAlign w:val="superscript"/>
        </w:rPr>
        <w:t>2</w:t>
      </w:r>
      <w:r w:rsidR="003D40D1" w:rsidRPr="00826E23">
        <w:rPr>
          <w:sz w:val="24"/>
          <w:szCs w:val="24"/>
        </w:rPr>
        <w:t>.</w:t>
      </w:r>
      <w:r w:rsidR="00441998" w:rsidRPr="00826E23">
        <w:rPr>
          <w:sz w:val="24"/>
          <w:szCs w:val="24"/>
        </w:rPr>
        <w:br/>
      </w:r>
      <w:r w:rsidR="003D40D1" w:rsidRPr="00826E23">
        <w:rPr>
          <w:sz w:val="24"/>
          <w:szCs w:val="24"/>
        </w:rPr>
        <w:t xml:space="preserve">Действующее напряжение </w:t>
      </w:r>
      <w:r w:rsidR="003D40D1" w:rsidRPr="00826E23">
        <w:rPr>
          <w:i/>
          <w:sz w:val="24"/>
          <w:szCs w:val="24"/>
        </w:rPr>
        <w:t>σ = N/А</w:t>
      </w:r>
      <w:r w:rsidR="003D40D1" w:rsidRPr="00826E23">
        <w:rPr>
          <w:sz w:val="24"/>
          <w:szCs w:val="24"/>
        </w:rPr>
        <w:t xml:space="preserve"> = 0,16/0,0208 = 7,7 МПа &lt; </w:t>
      </w:r>
      <w:r w:rsidR="003D40D1" w:rsidRPr="004E1965">
        <w:rPr>
          <w:i/>
          <w:sz w:val="24"/>
          <w:szCs w:val="24"/>
        </w:rPr>
        <w:t>R</w:t>
      </w:r>
      <w:r w:rsidR="003D40D1" w:rsidRPr="004E1965">
        <w:rPr>
          <w:i/>
          <w:sz w:val="24"/>
          <w:szCs w:val="24"/>
          <w:vertAlign w:val="subscript"/>
        </w:rPr>
        <w:t>р</w:t>
      </w:r>
      <w:r w:rsidR="003D40D1" w:rsidRPr="00826E23">
        <w:rPr>
          <w:sz w:val="24"/>
          <w:szCs w:val="24"/>
        </w:rPr>
        <w:t>.</w:t>
      </w:r>
    </w:p>
    <w:p w:rsidR="003D40D1" w:rsidRDefault="003D40D1" w:rsidP="00BE5F6B">
      <w:pPr>
        <w:pStyle w:val="2"/>
        <w:numPr>
          <w:ilvl w:val="1"/>
          <w:numId w:val="4"/>
        </w:numPr>
        <w:spacing w:before="0" w:after="0"/>
        <w:ind w:left="0" w:firstLine="709"/>
        <w:rPr>
          <w:rFonts w:ascii="Times New Roman" w:hAnsi="Times New Roman"/>
          <w:i w:val="0"/>
          <w:sz w:val="24"/>
          <w:szCs w:val="24"/>
        </w:rPr>
      </w:pPr>
      <w:bookmarkStart w:id="32" w:name="_Toc490814801"/>
      <w:bookmarkStart w:id="33" w:name="_Toc490816113"/>
      <w:r w:rsidRPr="00826E23">
        <w:rPr>
          <w:rFonts w:ascii="Times New Roman" w:hAnsi="Times New Roman"/>
          <w:i w:val="0"/>
          <w:sz w:val="24"/>
          <w:szCs w:val="24"/>
        </w:rPr>
        <w:lastRenderedPageBreak/>
        <w:t>Сжатые элементы</w:t>
      </w:r>
      <w:bookmarkEnd w:id="32"/>
      <w:bookmarkEnd w:id="33"/>
    </w:p>
    <w:p w:rsidR="00612A7F" w:rsidRPr="00612A7F" w:rsidRDefault="00612A7F" w:rsidP="00612A7F"/>
    <w:p w:rsidR="00816E75" w:rsidRPr="00B27CD1" w:rsidRDefault="003D40D1" w:rsidP="00113306">
      <w:pPr>
        <w:ind w:firstLine="709"/>
        <w:jc w:val="both"/>
        <w:rPr>
          <w:sz w:val="24"/>
          <w:szCs w:val="24"/>
        </w:rPr>
      </w:pPr>
      <w:r w:rsidRPr="00826E23">
        <w:rPr>
          <w:sz w:val="24"/>
          <w:szCs w:val="24"/>
        </w:rPr>
        <w:t>На сжатие работают стойки, подкосы, верхние пояса и отдельные стержни ферм и других сквозных конструкций. В сечениях сжатого элемента от сжимающего усилия</w:t>
      </w:r>
      <w:r w:rsidRPr="00826E23">
        <w:rPr>
          <w:b/>
          <w:bCs/>
          <w:i/>
          <w:iCs/>
          <w:sz w:val="24"/>
          <w:szCs w:val="24"/>
        </w:rPr>
        <w:t xml:space="preserve"> </w:t>
      </w:r>
      <w:r w:rsidRPr="00826E23">
        <w:rPr>
          <w:bCs/>
          <w:i/>
          <w:iCs/>
          <w:sz w:val="24"/>
          <w:szCs w:val="24"/>
        </w:rPr>
        <w:t>N</w:t>
      </w:r>
      <w:r w:rsidRPr="00826E23">
        <w:rPr>
          <w:b/>
          <w:bCs/>
          <w:i/>
          <w:iCs/>
          <w:sz w:val="24"/>
          <w:szCs w:val="24"/>
        </w:rPr>
        <w:t xml:space="preserve">, </w:t>
      </w:r>
      <w:r w:rsidRPr="00826E23">
        <w:rPr>
          <w:sz w:val="24"/>
          <w:szCs w:val="24"/>
        </w:rPr>
        <w:t xml:space="preserve">действующего вдоль его оси, возникают почти одинаковые по величине нормальные сжимающие напряжения σ. Древесина работает на сжатие более надежно, чем на растяжение, но не вполне упруго. На рис. </w:t>
      </w:r>
      <w:r w:rsidR="00DC2CB4">
        <w:rPr>
          <w:sz w:val="24"/>
          <w:szCs w:val="24"/>
        </w:rPr>
        <w:t>2</w:t>
      </w:r>
      <w:r w:rsidRPr="00826E23">
        <w:rPr>
          <w:sz w:val="24"/>
          <w:szCs w:val="24"/>
        </w:rPr>
        <w:t>.</w:t>
      </w:r>
      <w:r w:rsidR="00816E75" w:rsidRPr="00826E23">
        <w:rPr>
          <w:sz w:val="24"/>
          <w:szCs w:val="24"/>
        </w:rPr>
        <w:t>2</w:t>
      </w:r>
      <w:r w:rsidRPr="00826E23">
        <w:rPr>
          <w:sz w:val="24"/>
          <w:szCs w:val="24"/>
        </w:rPr>
        <w:t xml:space="preserve"> показаны стандартный образец для испытания на сжатие и диаграмма его деформаций сжатия.</w:t>
      </w:r>
      <w:r w:rsidR="00441998" w:rsidRPr="00826E23">
        <w:rPr>
          <w:sz w:val="24"/>
          <w:szCs w:val="24"/>
        </w:rPr>
        <w:t xml:space="preserve"> </w:t>
      </w:r>
      <w:r w:rsidRPr="00826E23">
        <w:rPr>
          <w:sz w:val="24"/>
          <w:szCs w:val="24"/>
        </w:rPr>
        <w:t>Примерно до половины предела прочности древесина работает почти упруго и рост деформаций происходит по закону, близкому к линейному. При дальнейшем увеличении напряжений деформации растут все быстрее, чем напряжения, указывая на упругопластическую работу древесины. Разру</w:t>
      </w:r>
      <w:r w:rsidR="00816E75" w:rsidRPr="00826E23">
        <w:rPr>
          <w:sz w:val="24"/>
          <w:szCs w:val="24"/>
        </w:rPr>
        <w:t>шение образцов проис</w:t>
      </w:r>
      <w:r w:rsidRPr="00826E23">
        <w:rPr>
          <w:sz w:val="24"/>
          <w:szCs w:val="24"/>
        </w:rPr>
        <w:t xml:space="preserve">ходит при напряжениях, достигающих 40 МПа, пластично в результате потери местной устойчивости стенок ряда волокон древесины, о чем свидетельствует характерная складка на рис. </w:t>
      </w:r>
      <w:r w:rsidR="00DC2CB4">
        <w:rPr>
          <w:sz w:val="24"/>
          <w:szCs w:val="24"/>
        </w:rPr>
        <w:t>2</w:t>
      </w:r>
      <w:r w:rsidRPr="00826E23">
        <w:rPr>
          <w:sz w:val="24"/>
          <w:szCs w:val="24"/>
        </w:rPr>
        <w:t>.</w:t>
      </w:r>
      <w:r w:rsidR="00816E75" w:rsidRPr="00826E23">
        <w:rPr>
          <w:sz w:val="24"/>
          <w:szCs w:val="24"/>
        </w:rPr>
        <w:t>2</w:t>
      </w:r>
      <w:r w:rsidRPr="00826E23">
        <w:rPr>
          <w:sz w:val="24"/>
          <w:szCs w:val="24"/>
        </w:rPr>
        <w:t>. Поэтому сжатые элементы работают более надежно, чем растянутые, и разрушаются только после заметных деформаций.</w:t>
      </w:r>
      <w:r w:rsidR="004F2EC6" w:rsidRPr="00826E23">
        <w:rPr>
          <w:sz w:val="24"/>
          <w:szCs w:val="24"/>
        </w:rPr>
        <w:t xml:space="preserve"> </w:t>
      </w:r>
      <w:r w:rsidR="00816E75" w:rsidRPr="00826E23">
        <w:rPr>
          <w:sz w:val="24"/>
          <w:szCs w:val="24"/>
        </w:rPr>
        <w:t xml:space="preserve">Пороки реальной древесины меньше снижают прочность сжатых элементов, поскольку сами воспринимают часть сжимающих напряжений. Поэтому сжатые элементы рекомендуется изготовлять, как правило, из более доступной древесины 2-го сорта, имеющей нормативное сопротивление сжатию </w:t>
      </w:r>
      <w:r w:rsidR="00816E75" w:rsidRPr="00826E23">
        <w:rPr>
          <w:i/>
          <w:sz w:val="24"/>
          <w:szCs w:val="24"/>
        </w:rPr>
        <w:t>Rcн</w:t>
      </w:r>
      <w:r w:rsidR="00816E75" w:rsidRPr="00826E23">
        <w:rPr>
          <w:sz w:val="24"/>
          <w:szCs w:val="24"/>
        </w:rPr>
        <w:t xml:space="preserve"> = 25 МПа и расчетное сопротивление сжатию </w:t>
      </w:r>
      <w:r w:rsidR="00816E75" w:rsidRPr="00826E23">
        <w:rPr>
          <w:i/>
          <w:sz w:val="24"/>
          <w:szCs w:val="24"/>
        </w:rPr>
        <w:t>Rс</w:t>
      </w:r>
      <w:r w:rsidR="00816E75" w:rsidRPr="00826E23">
        <w:rPr>
          <w:sz w:val="24"/>
          <w:szCs w:val="24"/>
        </w:rPr>
        <w:t xml:space="preserve"> = 13 МПа.</w:t>
      </w:r>
      <w:r w:rsidR="004F2EC6" w:rsidRPr="00826E23">
        <w:rPr>
          <w:sz w:val="24"/>
          <w:szCs w:val="24"/>
        </w:rPr>
        <w:t xml:space="preserve"> </w:t>
      </w:r>
      <w:r w:rsidR="00816E75" w:rsidRPr="00826E23">
        <w:rPr>
          <w:sz w:val="24"/>
          <w:szCs w:val="24"/>
        </w:rPr>
        <w:t xml:space="preserve">Брусья с размерами сечений более 13 см работают еще более надежно, так как процент перерезанных при распиловке волокон у них относительно меньше, чем у тонких брусьев и досок. Поэтому расчетное сопротивление их древесины выше и </w:t>
      </w:r>
      <w:r w:rsidR="00816E75" w:rsidRPr="00826E23">
        <w:rPr>
          <w:i/>
          <w:sz w:val="24"/>
          <w:szCs w:val="24"/>
        </w:rPr>
        <w:t>Rс</w:t>
      </w:r>
      <w:r w:rsidR="00816E75" w:rsidRPr="00826E23">
        <w:rPr>
          <w:sz w:val="24"/>
          <w:szCs w:val="24"/>
        </w:rPr>
        <w:t xml:space="preserve"> = 15 МПа. Еще выше расчетное сопротивление древесины круглых сечений бревен, где перерезанных волокон нет, и</w:t>
      </w:r>
      <w:r w:rsidR="00816E75" w:rsidRPr="00826E23">
        <w:rPr>
          <w:i/>
          <w:iCs/>
          <w:sz w:val="24"/>
          <w:szCs w:val="24"/>
        </w:rPr>
        <w:t xml:space="preserve"> </w:t>
      </w:r>
      <w:r w:rsidR="00DC2CB4">
        <w:rPr>
          <w:i/>
          <w:iCs/>
          <w:sz w:val="24"/>
          <w:szCs w:val="24"/>
        </w:rPr>
        <w:br/>
      </w:r>
      <w:r w:rsidR="00816E75" w:rsidRPr="00826E23">
        <w:rPr>
          <w:i/>
          <w:iCs/>
          <w:sz w:val="24"/>
          <w:szCs w:val="24"/>
        </w:rPr>
        <w:t>Rc =</w:t>
      </w:r>
      <w:r w:rsidR="00816E75" w:rsidRPr="00826E23">
        <w:rPr>
          <w:sz w:val="24"/>
          <w:szCs w:val="24"/>
        </w:rPr>
        <w:t xml:space="preserve"> 16 МПа. В наиболее ответственных сжатых элементах допускается применение древесины </w:t>
      </w:r>
      <w:r w:rsidR="00DC2CB4">
        <w:rPr>
          <w:sz w:val="24"/>
          <w:szCs w:val="24"/>
        </w:rPr>
        <w:br/>
      </w:r>
      <w:r w:rsidR="00816E75" w:rsidRPr="00826E23">
        <w:rPr>
          <w:sz w:val="24"/>
          <w:szCs w:val="24"/>
        </w:rPr>
        <w:t>1-го</w:t>
      </w:r>
      <w:r w:rsidR="004F2EC6" w:rsidRPr="00826E23">
        <w:rPr>
          <w:sz w:val="24"/>
          <w:szCs w:val="24"/>
        </w:rPr>
        <w:t xml:space="preserve"> </w:t>
      </w:r>
      <w:r w:rsidR="00816E75" w:rsidRPr="00826E23">
        <w:rPr>
          <w:sz w:val="24"/>
          <w:szCs w:val="24"/>
        </w:rPr>
        <w:t xml:space="preserve">сорта, а в малоответственных </w:t>
      </w:r>
      <w:r w:rsidR="00DC2CB4">
        <w:rPr>
          <w:sz w:val="24"/>
          <w:szCs w:val="24"/>
        </w:rPr>
        <w:t>–</w:t>
      </w:r>
      <w:r w:rsidR="00816E75" w:rsidRPr="00826E23">
        <w:rPr>
          <w:sz w:val="24"/>
          <w:szCs w:val="24"/>
        </w:rPr>
        <w:t xml:space="preserve"> 3-го сорта.</w:t>
      </w:r>
    </w:p>
    <w:p w:rsidR="00826E23" w:rsidRPr="00B27CD1" w:rsidRDefault="00826E23" w:rsidP="00113306">
      <w:pPr>
        <w:ind w:firstLine="709"/>
        <w:jc w:val="both"/>
        <w:rPr>
          <w:sz w:val="24"/>
          <w:szCs w:val="24"/>
        </w:rPr>
      </w:pPr>
      <w:r w:rsidRPr="00826E23">
        <w:rPr>
          <w:sz w:val="24"/>
          <w:szCs w:val="24"/>
        </w:rPr>
        <w:t>Сжатые элементы конструкций имеют, как правило, длину, намного превышающую размеры поперечного сечения, и разрушаются не как малые стандартные образцы, а в результате потери устойчивости, которая происходит раньше, чем напряжения сжатия достигнут предела прочности. При потере устойчивости сжатый элемент теряет несущую способность и выгибается в сторону. При дальнейшем выгибе на вогнутой его стороне появляются складки, свидетельствующие о разрушении древесины от сжатия, а на выпуклой стороне древесина разрушается от растяжения. Относительно короткие редко применяемые элементы разрушаются только от сжатия, как малые стандартные образцы, без потери устойчивости.</w:t>
      </w:r>
    </w:p>
    <w:p w:rsidR="00826E23" w:rsidRDefault="00826E23" w:rsidP="00113306">
      <w:pPr>
        <w:ind w:firstLine="709"/>
        <w:jc w:val="both"/>
        <w:rPr>
          <w:sz w:val="24"/>
          <w:szCs w:val="24"/>
        </w:rPr>
      </w:pPr>
      <w:r w:rsidRPr="00826E23">
        <w:rPr>
          <w:sz w:val="24"/>
          <w:szCs w:val="24"/>
        </w:rPr>
        <w:t xml:space="preserve">Прочность стержня при сжатии и потеря устойчивости зависят от площади </w:t>
      </w:r>
      <w:r w:rsidRPr="00826E23">
        <w:rPr>
          <w:rStyle w:val="110"/>
          <w:sz w:val="24"/>
          <w:szCs w:val="24"/>
        </w:rPr>
        <w:t>А</w:t>
      </w:r>
      <w:r w:rsidRPr="00826E23">
        <w:rPr>
          <w:sz w:val="24"/>
          <w:szCs w:val="24"/>
        </w:rPr>
        <w:t xml:space="preserve"> и формы его сечения, длины </w:t>
      </w:r>
      <w:r w:rsidRPr="00826E23">
        <w:rPr>
          <w:i/>
          <w:sz w:val="24"/>
          <w:szCs w:val="24"/>
          <w:lang w:val="en-US"/>
        </w:rPr>
        <w:t>L</w:t>
      </w:r>
      <w:r w:rsidRPr="00826E23">
        <w:rPr>
          <w:sz w:val="24"/>
          <w:szCs w:val="24"/>
        </w:rPr>
        <w:t xml:space="preserve"> и типа закрепления его концов, что учитывается коэффициентом устойчивости </w:t>
      </w:r>
      <w:r w:rsidRPr="00826E23">
        <w:rPr>
          <w:i/>
          <w:sz w:val="24"/>
          <w:szCs w:val="24"/>
        </w:rPr>
        <w:t>φ</w:t>
      </w:r>
      <w:r w:rsidRPr="00826E23">
        <w:rPr>
          <w:sz w:val="24"/>
          <w:szCs w:val="24"/>
        </w:rPr>
        <w:t>, называемым иногда</w:t>
      </w:r>
      <w:r w:rsidRPr="00826E23">
        <w:rPr>
          <w:rStyle w:val="110"/>
          <w:sz w:val="24"/>
          <w:szCs w:val="24"/>
        </w:rPr>
        <w:t xml:space="preserve"> коэффициентом продольного изгиба.</w:t>
      </w:r>
      <w:r w:rsidRPr="00826E23">
        <w:rPr>
          <w:sz w:val="24"/>
          <w:szCs w:val="24"/>
        </w:rPr>
        <w:t xml:space="preserve"> Сжатые деревянные элементы рассчитывают по прочности и устойчивости при действии продольных сил сжатия </w:t>
      </w:r>
      <w:r w:rsidRPr="00826E23">
        <w:rPr>
          <w:rStyle w:val="110"/>
          <w:b/>
          <w:sz w:val="24"/>
          <w:szCs w:val="24"/>
        </w:rPr>
        <w:t xml:space="preserve">N </w:t>
      </w:r>
      <w:r w:rsidRPr="00826E23">
        <w:rPr>
          <w:sz w:val="24"/>
          <w:szCs w:val="24"/>
        </w:rPr>
        <w:t>от расчетных нагрузок:</w:t>
      </w:r>
    </w:p>
    <w:p w:rsidR="00612A7F" w:rsidRPr="00826E23" w:rsidRDefault="00612A7F" w:rsidP="00113306">
      <w:pPr>
        <w:ind w:firstLine="709"/>
        <w:jc w:val="both"/>
        <w:rPr>
          <w:sz w:val="24"/>
          <w:szCs w:val="24"/>
        </w:rPr>
      </w:pPr>
    </w:p>
    <w:p w:rsidR="00826E23" w:rsidRDefault="00826E23" w:rsidP="00DC2CB4">
      <w:pPr>
        <w:pStyle w:val="121"/>
        <w:widowControl w:val="0"/>
        <w:shd w:val="clear" w:color="auto" w:fill="auto"/>
        <w:tabs>
          <w:tab w:val="left" w:pos="5971"/>
        </w:tabs>
        <w:spacing w:before="0" w:after="0" w:line="240" w:lineRule="auto"/>
        <w:ind w:firstLine="709"/>
        <w:jc w:val="right"/>
        <w:rPr>
          <w:rStyle w:val="122"/>
          <w:i w:val="0"/>
          <w:iCs w:val="0"/>
          <w:sz w:val="24"/>
          <w:szCs w:val="24"/>
          <w:lang w:val="ru-RU" w:eastAsia="ru-RU"/>
        </w:rPr>
      </w:pPr>
      <w:r w:rsidRPr="00826E23">
        <w:rPr>
          <w:rStyle w:val="122"/>
          <w:iCs w:val="0"/>
          <w:sz w:val="24"/>
          <w:szCs w:val="24"/>
          <w:lang w:val="ru-RU" w:eastAsia="ru-RU"/>
        </w:rPr>
        <w:t xml:space="preserve">                            σ =</w:t>
      </w:r>
      <w:r w:rsidRPr="00826E23">
        <w:rPr>
          <w:sz w:val="24"/>
          <w:szCs w:val="24"/>
        </w:rPr>
        <w:t>N</w:t>
      </w:r>
      <w:r w:rsidRPr="00826E23">
        <w:rPr>
          <w:sz w:val="24"/>
          <w:szCs w:val="24"/>
          <w:lang w:val="ru-RU"/>
        </w:rPr>
        <w:t>/(φ</w:t>
      </w:r>
      <w:r w:rsidRPr="00826E23">
        <w:rPr>
          <w:sz w:val="24"/>
          <w:szCs w:val="24"/>
        </w:rPr>
        <w:t>A</w:t>
      </w:r>
      <w:r w:rsidRPr="00826E23">
        <w:rPr>
          <w:sz w:val="24"/>
          <w:szCs w:val="24"/>
          <w:lang w:val="ru-RU"/>
        </w:rPr>
        <w:t xml:space="preserve">) </w:t>
      </w:r>
      <w:r w:rsidRPr="00826E23">
        <w:rPr>
          <w:sz w:val="24"/>
          <w:szCs w:val="24"/>
          <w:lang w:val="ru-RU" w:eastAsia="ru-RU"/>
        </w:rPr>
        <w:t xml:space="preserve">≤ </w:t>
      </w:r>
      <w:r w:rsidRPr="00826E23">
        <w:rPr>
          <w:sz w:val="24"/>
          <w:szCs w:val="24"/>
        </w:rPr>
        <w:t>R</w:t>
      </w:r>
      <w:r w:rsidRPr="00826E23">
        <w:rPr>
          <w:sz w:val="24"/>
          <w:szCs w:val="24"/>
          <w:vertAlign w:val="subscript"/>
        </w:rPr>
        <w:t>c</w:t>
      </w:r>
      <w:r w:rsidRPr="00826E23">
        <w:rPr>
          <w:rStyle w:val="122"/>
          <w:i w:val="0"/>
          <w:iCs w:val="0"/>
          <w:sz w:val="24"/>
          <w:szCs w:val="24"/>
          <w:lang w:val="ru-RU"/>
        </w:rPr>
        <w:tab/>
        <w:t xml:space="preserve">                          </w:t>
      </w:r>
      <w:r w:rsidRPr="00826E23">
        <w:rPr>
          <w:rStyle w:val="122"/>
          <w:i w:val="0"/>
          <w:iCs w:val="0"/>
          <w:sz w:val="24"/>
          <w:szCs w:val="24"/>
          <w:lang w:val="ru-RU"/>
        </w:rPr>
        <w:tab/>
        <w:t xml:space="preserve"> </w:t>
      </w:r>
      <w:r w:rsidRPr="00826E23">
        <w:rPr>
          <w:rStyle w:val="122"/>
          <w:i w:val="0"/>
          <w:iCs w:val="0"/>
          <w:sz w:val="24"/>
          <w:szCs w:val="24"/>
          <w:lang w:val="ru-RU" w:eastAsia="ru-RU"/>
        </w:rPr>
        <w:t>(</w:t>
      </w:r>
      <w:r w:rsidR="00044FE0">
        <w:rPr>
          <w:rStyle w:val="122"/>
          <w:i w:val="0"/>
          <w:iCs w:val="0"/>
          <w:sz w:val="24"/>
          <w:szCs w:val="24"/>
          <w:lang w:val="ru-RU" w:eastAsia="ru-RU"/>
        </w:rPr>
        <w:t>2</w:t>
      </w:r>
      <w:r w:rsidRPr="00826E23">
        <w:rPr>
          <w:rStyle w:val="122"/>
          <w:i w:val="0"/>
          <w:iCs w:val="0"/>
          <w:sz w:val="24"/>
          <w:szCs w:val="24"/>
          <w:lang w:val="ru-RU" w:eastAsia="ru-RU"/>
        </w:rPr>
        <w:t>.2)</w:t>
      </w:r>
    </w:p>
    <w:p w:rsidR="00BC5F18" w:rsidRPr="00826E23" w:rsidRDefault="00BC5F18" w:rsidP="00113306">
      <w:pPr>
        <w:pStyle w:val="121"/>
        <w:widowControl w:val="0"/>
        <w:shd w:val="clear" w:color="auto" w:fill="auto"/>
        <w:tabs>
          <w:tab w:val="left" w:pos="5971"/>
        </w:tabs>
        <w:spacing w:before="0" w:after="0" w:line="240" w:lineRule="auto"/>
        <w:ind w:firstLine="709"/>
        <w:rPr>
          <w:sz w:val="24"/>
          <w:szCs w:val="24"/>
          <w:lang w:val="ru-RU"/>
        </w:rPr>
      </w:pPr>
    </w:p>
    <w:p w:rsidR="00BC5F18" w:rsidRPr="00826E23" w:rsidRDefault="00BC5F18" w:rsidP="00BC5F18">
      <w:pPr>
        <w:pStyle w:val="a6"/>
        <w:widowControl w:val="0"/>
        <w:ind w:firstLine="709"/>
        <w:jc w:val="both"/>
        <w:rPr>
          <w:sz w:val="24"/>
          <w:szCs w:val="24"/>
        </w:rPr>
      </w:pPr>
      <w:r w:rsidRPr="00826E23">
        <w:rPr>
          <w:sz w:val="24"/>
          <w:szCs w:val="24"/>
        </w:rPr>
        <w:t xml:space="preserve">Расчетная площадь сечения </w:t>
      </w:r>
      <w:r w:rsidRPr="00826E23">
        <w:rPr>
          <w:rStyle w:val="110"/>
          <w:sz w:val="24"/>
          <w:szCs w:val="24"/>
        </w:rPr>
        <w:t>А</w:t>
      </w:r>
      <w:r w:rsidRPr="00826E23">
        <w:rPr>
          <w:sz w:val="24"/>
          <w:szCs w:val="24"/>
        </w:rPr>
        <w:t xml:space="preserve"> принимается равной его полной площади, если она не имеет ослаблений или их площадь не превышает 1/4 площади сечения и ослабления не выходят на кромки, поскольку они не снижают устойчивости такого элемента. Большие внутренние ослабления снижают его несущую способность, но меньше, чем их относительные размеры, и расчетная площадь сечения (нетто) принимается при этом равной 4/3 неослабленной площади сечения. Симметричные наружные ослабления уменьшают прочность элемента пропорционально их размерам, и площадь их исключается из расчета. При несимметричных ослаблениях кроме сжатия возникает еще изгиб, о чем сказано ниже.</w:t>
      </w:r>
    </w:p>
    <w:p w:rsidR="00DC2CB4" w:rsidRDefault="00BC5F18" w:rsidP="00BC5F18">
      <w:pPr>
        <w:pStyle w:val="a6"/>
        <w:widowControl w:val="0"/>
        <w:ind w:firstLine="709"/>
        <w:jc w:val="both"/>
        <w:rPr>
          <w:sz w:val="24"/>
          <w:szCs w:val="24"/>
        </w:rPr>
      </w:pPr>
      <w:r w:rsidRPr="00826E23">
        <w:rPr>
          <w:sz w:val="24"/>
          <w:szCs w:val="24"/>
        </w:rPr>
        <w:t xml:space="preserve">Коэффициент устойчивости элемента </w:t>
      </w:r>
      <w:r w:rsidRPr="00826E23">
        <w:rPr>
          <w:i/>
          <w:sz w:val="24"/>
          <w:szCs w:val="24"/>
        </w:rPr>
        <w:t>φ</w:t>
      </w:r>
      <w:r w:rsidRPr="00826E23">
        <w:rPr>
          <w:sz w:val="24"/>
          <w:szCs w:val="24"/>
        </w:rPr>
        <w:t xml:space="preserve"> определяется в зависимости от его расчетной длины </w:t>
      </w:r>
      <w:r w:rsidRPr="00826E23">
        <w:rPr>
          <w:i/>
          <w:sz w:val="24"/>
          <w:szCs w:val="24"/>
          <w:lang w:val="en-US"/>
        </w:rPr>
        <w:t>L</w:t>
      </w:r>
      <w:r w:rsidRPr="00826E23">
        <w:rPr>
          <w:i/>
          <w:sz w:val="24"/>
          <w:szCs w:val="24"/>
          <w:vertAlign w:val="subscript"/>
        </w:rPr>
        <w:t>0</w:t>
      </w:r>
      <w:r w:rsidRPr="00826E23">
        <w:rPr>
          <w:sz w:val="24"/>
          <w:szCs w:val="24"/>
        </w:rPr>
        <w:t xml:space="preserve">, радиуса инерции сечения </w:t>
      </w:r>
      <w:r w:rsidRPr="00826E23">
        <w:rPr>
          <w:i/>
          <w:sz w:val="24"/>
          <w:szCs w:val="24"/>
          <w:lang w:val="en-US"/>
        </w:rPr>
        <w:t>i</w:t>
      </w:r>
      <w:r w:rsidRPr="00826E23">
        <w:rPr>
          <w:i/>
          <w:sz w:val="24"/>
          <w:szCs w:val="24"/>
        </w:rPr>
        <w:t>,</w:t>
      </w:r>
      <w:r w:rsidRPr="00826E23">
        <w:rPr>
          <w:sz w:val="24"/>
          <w:szCs w:val="24"/>
        </w:rPr>
        <w:t xml:space="preserve"> гибкости </w:t>
      </w:r>
      <w:r w:rsidRPr="00826E23">
        <w:rPr>
          <w:i/>
          <w:sz w:val="24"/>
          <w:szCs w:val="24"/>
        </w:rPr>
        <w:t xml:space="preserve">λ = </w:t>
      </w:r>
      <w:r w:rsidRPr="00826E23">
        <w:rPr>
          <w:i/>
          <w:sz w:val="24"/>
          <w:szCs w:val="24"/>
          <w:lang w:val="en-US"/>
        </w:rPr>
        <w:t>L</w:t>
      </w:r>
      <w:r w:rsidRPr="00826E23">
        <w:rPr>
          <w:i/>
          <w:sz w:val="24"/>
          <w:szCs w:val="24"/>
          <w:vertAlign w:val="subscript"/>
        </w:rPr>
        <w:t>0</w:t>
      </w:r>
      <w:r w:rsidRPr="00826E23">
        <w:rPr>
          <w:i/>
          <w:sz w:val="24"/>
          <w:szCs w:val="24"/>
        </w:rPr>
        <w:t>/</w:t>
      </w:r>
      <w:r w:rsidRPr="00826E23">
        <w:rPr>
          <w:i/>
          <w:sz w:val="24"/>
          <w:szCs w:val="24"/>
          <w:lang w:val="en-US"/>
        </w:rPr>
        <w:t>i</w:t>
      </w:r>
      <w:r w:rsidRPr="00826E23">
        <w:rPr>
          <w:sz w:val="24"/>
          <w:szCs w:val="24"/>
        </w:rPr>
        <w:t xml:space="preserve"> и находится из выражений</w:t>
      </w:r>
      <w:r w:rsidR="00DC2CB4">
        <w:rPr>
          <w:sz w:val="24"/>
          <w:szCs w:val="24"/>
        </w:rPr>
        <w:t>:</w:t>
      </w:r>
    </w:p>
    <w:p w:rsidR="00BC5F18" w:rsidRPr="00826E23" w:rsidRDefault="00BC5F18" w:rsidP="00BC5F18">
      <w:pPr>
        <w:pStyle w:val="a6"/>
        <w:widowControl w:val="0"/>
        <w:ind w:firstLine="709"/>
        <w:jc w:val="both"/>
        <w:rPr>
          <w:sz w:val="24"/>
          <w:szCs w:val="24"/>
        </w:rPr>
      </w:pPr>
      <w:r w:rsidRPr="00826E23">
        <w:rPr>
          <w:i/>
          <w:sz w:val="24"/>
          <w:szCs w:val="24"/>
        </w:rPr>
        <w:t>φ = 3000/λ</w:t>
      </w:r>
      <w:r w:rsidRPr="00826E23">
        <w:rPr>
          <w:i/>
          <w:sz w:val="24"/>
          <w:szCs w:val="24"/>
          <w:vertAlign w:val="superscript"/>
        </w:rPr>
        <w:t>2</w:t>
      </w:r>
      <w:r w:rsidRPr="00826E23">
        <w:rPr>
          <w:sz w:val="24"/>
          <w:szCs w:val="24"/>
        </w:rPr>
        <w:t xml:space="preserve"> при </w:t>
      </w:r>
      <w:r w:rsidRPr="00826E23">
        <w:rPr>
          <w:i/>
          <w:sz w:val="24"/>
          <w:szCs w:val="24"/>
        </w:rPr>
        <w:t xml:space="preserve">λ &gt; 70 </w:t>
      </w:r>
      <w:r w:rsidRPr="00826E23">
        <w:rPr>
          <w:rStyle w:val="1pt"/>
          <w:sz w:val="24"/>
          <w:szCs w:val="24"/>
        </w:rPr>
        <w:t xml:space="preserve">и </w:t>
      </w:r>
      <w:r w:rsidRPr="00826E23">
        <w:rPr>
          <w:rStyle w:val="1pt"/>
          <w:i/>
          <w:sz w:val="24"/>
          <w:szCs w:val="24"/>
        </w:rPr>
        <w:t>φ =</w:t>
      </w:r>
      <w:r w:rsidRPr="00826E23">
        <w:rPr>
          <w:i/>
          <w:sz w:val="24"/>
          <w:szCs w:val="24"/>
        </w:rPr>
        <w:t xml:space="preserve"> 1 - 0,8 (λ/100)</w:t>
      </w:r>
      <w:r w:rsidRPr="00826E23">
        <w:rPr>
          <w:i/>
          <w:sz w:val="24"/>
          <w:szCs w:val="24"/>
          <w:vertAlign w:val="superscript"/>
        </w:rPr>
        <w:t>2</w:t>
      </w:r>
      <w:r w:rsidRPr="00826E23">
        <w:rPr>
          <w:sz w:val="24"/>
          <w:szCs w:val="24"/>
        </w:rPr>
        <w:t xml:space="preserve"> при </w:t>
      </w:r>
      <w:r w:rsidR="00DC2CB4" w:rsidRPr="00826E23">
        <w:rPr>
          <w:i/>
          <w:sz w:val="24"/>
          <w:szCs w:val="24"/>
        </w:rPr>
        <w:t xml:space="preserve">λ </w:t>
      </w:r>
      <w:r w:rsidR="00DC2CB4">
        <w:rPr>
          <w:i/>
          <w:sz w:val="24"/>
          <w:szCs w:val="24"/>
        </w:rPr>
        <w:t xml:space="preserve">≤ </w:t>
      </w:r>
      <w:r w:rsidRPr="00826E23">
        <w:rPr>
          <w:sz w:val="24"/>
          <w:szCs w:val="24"/>
        </w:rPr>
        <w:t>70.</w:t>
      </w:r>
    </w:p>
    <w:p w:rsidR="00BC5F18" w:rsidRPr="00826E23" w:rsidRDefault="00BC5F18" w:rsidP="00BC5F18">
      <w:pPr>
        <w:pStyle w:val="a6"/>
        <w:widowControl w:val="0"/>
        <w:ind w:firstLine="709"/>
        <w:jc w:val="both"/>
        <w:rPr>
          <w:sz w:val="24"/>
          <w:szCs w:val="24"/>
        </w:rPr>
      </w:pPr>
    </w:p>
    <w:p w:rsidR="00826E23" w:rsidRPr="00BC5F18" w:rsidRDefault="00826E23" w:rsidP="00113306">
      <w:pPr>
        <w:ind w:firstLine="709"/>
        <w:jc w:val="both"/>
        <w:rPr>
          <w:sz w:val="24"/>
          <w:szCs w:val="24"/>
        </w:rPr>
      </w:pPr>
    </w:p>
    <w:p w:rsidR="003D40D1" w:rsidRPr="00826E23" w:rsidRDefault="00454414" w:rsidP="00113306">
      <w:pPr>
        <w:pStyle w:val="a6"/>
        <w:widowControl w:val="0"/>
        <w:ind w:firstLine="709"/>
        <w:jc w:val="center"/>
        <w:rPr>
          <w:rFonts w:ascii="Arial" w:hAnsi="Arial" w:cs="Arial"/>
          <w:sz w:val="24"/>
          <w:szCs w:val="24"/>
        </w:rPr>
      </w:pPr>
      <w:r w:rsidRPr="00826E23">
        <w:rPr>
          <w:rFonts w:ascii="Arial" w:hAnsi="Arial" w:cs="Arial"/>
          <w:noProof/>
          <w:sz w:val="24"/>
          <w:szCs w:val="24"/>
        </w:rPr>
        <w:lastRenderedPageBreak/>
        <w:drawing>
          <wp:inline distT="0" distB="0" distL="0" distR="0" wp14:anchorId="774D1832" wp14:editId="63A63936">
            <wp:extent cx="2424430" cy="2296795"/>
            <wp:effectExtent l="19050" t="0" r="0" b="0"/>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0"/>
                    <a:srcRect l="10463" t="9724" r="6204"/>
                    <a:stretch>
                      <a:fillRect/>
                    </a:stretch>
                  </pic:blipFill>
                  <pic:spPr bwMode="auto">
                    <a:xfrm>
                      <a:off x="0" y="0"/>
                      <a:ext cx="2424430" cy="2296795"/>
                    </a:xfrm>
                    <a:prstGeom prst="rect">
                      <a:avLst/>
                    </a:prstGeom>
                    <a:noFill/>
                    <a:ln w="9525">
                      <a:noFill/>
                      <a:miter lim="800000"/>
                      <a:headEnd/>
                      <a:tailEnd/>
                    </a:ln>
                  </pic:spPr>
                </pic:pic>
              </a:graphicData>
            </a:graphic>
          </wp:inline>
        </w:drawing>
      </w:r>
      <w:r w:rsidRPr="00826E23">
        <w:rPr>
          <w:rFonts w:ascii="Arial" w:hAnsi="Arial" w:cs="Arial"/>
          <w:noProof/>
          <w:sz w:val="24"/>
          <w:szCs w:val="24"/>
        </w:rPr>
        <w:drawing>
          <wp:inline distT="0" distB="0" distL="0" distR="0" wp14:anchorId="7AEDC0FA" wp14:editId="0E113A66">
            <wp:extent cx="1062990" cy="2402840"/>
            <wp:effectExtent l="19050" t="0" r="381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1"/>
                    <a:srcRect l="9206" r="14676"/>
                    <a:stretch>
                      <a:fillRect/>
                    </a:stretch>
                  </pic:blipFill>
                  <pic:spPr bwMode="auto">
                    <a:xfrm>
                      <a:off x="0" y="0"/>
                      <a:ext cx="1062990" cy="2402840"/>
                    </a:xfrm>
                    <a:prstGeom prst="rect">
                      <a:avLst/>
                    </a:prstGeom>
                    <a:noFill/>
                    <a:ln w="9525">
                      <a:noFill/>
                      <a:miter lim="800000"/>
                      <a:headEnd/>
                      <a:tailEnd/>
                    </a:ln>
                  </pic:spPr>
                </pic:pic>
              </a:graphicData>
            </a:graphic>
          </wp:inline>
        </w:drawing>
      </w:r>
      <w:r w:rsidRPr="00826E23">
        <w:rPr>
          <w:rFonts w:ascii="Arial" w:hAnsi="Arial" w:cs="Arial"/>
          <w:noProof/>
          <w:sz w:val="24"/>
          <w:szCs w:val="24"/>
        </w:rPr>
        <w:drawing>
          <wp:inline distT="0" distB="0" distL="0" distR="0" wp14:anchorId="45FA0D08" wp14:editId="24D2CBAB">
            <wp:extent cx="1860550" cy="2030730"/>
            <wp:effectExtent l="19050" t="0" r="635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
                    <a:srcRect l="8650" r="8134"/>
                    <a:stretch>
                      <a:fillRect/>
                    </a:stretch>
                  </pic:blipFill>
                  <pic:spPr bwMode="auto">
                    <a:xfrm>
                      <a:off x="0" y="0"/>
                      <a:ext cx="1860550" cy="2030730"/>
                    </a:xfrm>
                    <a:prstGeom prst="rect">
                      <a:avLst/>
                    </a:prstGeom>
                    <a:noFill/>
                    <a:ln w="9525">
                      <a:noFill/>
                      <a:miter lim="800000"/>
                      <a:headEnd/>
                      <a:tailEnd/>
                    </a:ln>
                  </pic:spPr>
                </pic:pic>
              </a:graphicData>
            </a:graphic>
          </wp:inline>
        </w:drawing>
      </w:r>
    </w:p>
    <w:p w:rsidR="003D40D1" w:rsidRPr="00826E23" w:rsidRDefault="00454414" w:rsidP="008524FD">
      <w:pPr>
        <w:pStyle w:val="a6"/>
        <w:widowControl w:val="0"/>
        <w:jc w:val="center"/>
        <w:rPr>
          <w:rFonts w:ascii="Arial" w:hAnsi="Arial" w:cs="Arial"/>
          <w:sz w:val="24"/>
          <w:szCs w:val="24"/>
        </w:rPr>
      </w:pPr>
      <w:r w:rsidRPr="00826E23">
        <w:rPr>
          <w:rFonts w:ascii="Arial" w:hAnsi="Arial" w:cs="Arial"/>
          <w:noProof/>
          <w:sz w:val="24"/>
          <w:szCs w:val="24"/>
        </w:rPr>
        <w:drawing>
          <wp:inline distT="0" distB="0" distL="0" distR="0" wp14:anchorId="45DC17D7" wp14:editId="278B8034">
            <wp:extent cx="2303813" cy="3244062"/>
            <wp:effectExtent l="0" t="0" r="127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3"/>
                    <a:srcRect/>
                    <a:stretch>
                      <a:fillRect/>
                    </a:stretch>
                  </pic:blipFill>
                  <pic:spPr bwMode="auto">
                    <a:xfrm>
                      <a:off x="0" y="0"/>
                      <a:ext cx="2307018" cy="3248575"/>
                    </a:xfrm>
                    <a:prstGeom prst="rect">
                      <a:avLst/>
                    </a:prstGeom>
                    <a:noFill/>
                    <a:ln w="9525">
                      <a:noFill/>
                      <a:miter lim="800000"/>
                      <a:headEnd/>
                      <a:tailEnd/>
                    </a:ln>
                  </pic:spPr>
                </pic:pic>
              </a:graphicData>
            </a:graphic>
          </wp:inline>
        </w:drawing>
      </w:r>
      <w:r w:rsidRPr="00826E23">
        <w:rPr>
          <w:rFonts w:ascii="Arial" w:hAnsi="Arial" w:cs="Arial"/>
          <w:noProof/>
          <w:sz w:val="24"/>
          <w:szCs w:val="24"/>
        </w:rPr>
        <w:drawing>
          <wp:inline distT="0" distB="0" distL="0" distR="0" wp14:anchorId="2DC2105A" wp14:editId="08FA0EC9">
            <wp:extent cx="3825324" cy="2790702"/>
            <wp:effectExtent l="0" t="0" r="381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a:srcRect/>
                    <a:stretch>
                      <a:fillRect/>
                    </a:stretch>
                  </pic:blipFill>
                  <pic:spPr bwMode="auto">
                    <a:xfrm>
                      <a:off x="0" y="0"/>
                      <a:ext cx="3830805" cy="2794701"/>
                    </a:xfrm>
                    <a:prstGeom prst="rect">
                      <a:avLst/>
                    </a:prstGeom>
                    <a:noFill/>
                    <a:ln w="9525">
                      <a:noFill/>
                      <a:miter lim="800000"/>
                      <a:headEnd/>
                      <a:tailEnd/>
                    </a:ln>
                  </pic:spPr>
                </pic:pic>
              </a:graphicData>
            </a:graphic>
          </wp:inline>
        </w:drawing>
      </w:r>
    </w:p>
    <w:p w:rsidR="003D40D1" w:rsidRPr="00826E23" w:rsidRDefault="00816E75" w:rsidP="00113306">
      <w:pPr>
        <w:tabs>
          <w:tab w:val="left" w:pos="1276"/>
        </w:tabs>
        <w:jc w:val="center"/>
        <w:rPr>
          <w:sz w:val="24"/>
          <w:szCs w:val="24"/>
        </w:rPr>
      </w:pPr>
      <w:r w:rsidRPr="00826E23">
        <w:rPr>
          <w:sz w:val="24"/>
          <w:szCs w:val="24"/>
        </w:rPr>
        <w:t>Рис</w:t>
      </w:r>
      <w:r w:rsidR="00EB57AA" w:rsidRPr="00826E23">
        <w:rPr>
          <w:sz w:val="24"/>
          <w:szCs w:val="24"/>
        </w:rPr>
        <w:t>унок</w:t>
      </w:r>
      <w:r w:rsidRPr="00826E23">
        <w:rPr>
          <w:sz w:val="24"/>
          <w:szCs w:val="24"/>
        </w:rPr>
        <w:t xml:space="preserve"> </w:t>
      </w:r>
      <w:r w:rsidR="00DC2CB4">
        <w:rPr>
          <w:sz w:val="24"/>
          <w:szCs w:val="24"/>
        </w:rPr>
        <w:t>2</w:t>
      </w:r>
      <w:r w:rsidR="003D40D1" w:rsidRPr="00826E23">
        <w:rPr>
          <w:sz w:val="24"/>
          <w:szCs w:val="24"/>
        </w:rPr>
        <w:t>.</w:t>
      </w:r>
      <w:r w:rsidRPr="00826E23">
        <w:rPr>
          <w:sz w:val="24"/>
          <w:szCs w:val="24"/>
        </w:rPr>
        <w:t>2</w:t>
      </w:r>
      <w:r w:rsidR="00EB57AA" w:rsidRPr="00826E23">
        <w:rPr>
          <w:sz w:val="24"/>
          <w:szCs w:val="24"/>
        </w:rPr>
        <w:t xml:space="preserve"> </w:t>
      </w:r>
      <w:r w:rsidR="00044FE0">
        <w:rPr>
          <w:sz w:val="24"/>
          <w:szCs w:val="24"/>
        </w:rPr>
        <w:t>−</w:t>
      </w:r>
      <w:r w:rsidR="00EB57AA" w:rsidRPr="00826E23">
        <w:rPr>
          <w:sz w:val="24"/>
          <w:szCs w:val="24"/>
        </w:rPr>
        <w:t xml:space="preserve"> </w:t>
      </w:r>
      <w:r w:rsidR="003D40D1" w:rsidRPr="00826E23">
        <w:rPr>
          <w:sz w:val="24"/>
          <w:szCs w:val="24"/>
        </w:rPr>
        <w:t xml:space="preserve">Сжатый элемент: а </w:t>
      </w:r>
      <w:r w:rsidR="00DC2CB4">
        <w:rPr>
          <w:sz w:val="24"/>
          <w:szCs w:val="24"/>
        </w:rPr>
        <w:t>–</w:t>
      </w:r>
      <w:r w:rsidR="003D40D1" w:rsidRPr="00826E23">
        <w:rPr>
          <w:sz w:val="24"/>
          <w:szCs w:val="24"/>
        </w:rPr>
        <w:t xml:space="preserve"> график деформаций и образец; </w:t>
      </w:r>
      <w:r w:rsidRPr="00826E23">
        <w:rPr>
          <w:sz w:val="24"/>
          <w:szCs w:val="24"/>
        </w:rPr>
        <w:br/>
      </w:r>
      <w:r w:rsidR="003D40D1" w:rsidRPr="00826E23">
        <w:rPr>
          <w:sz w:val="24"/>
          <w:szCs w:val="24"/>
        </w:rPr>
        <w:t xml:space="preserve">б </w:t>
      </w:r>
      <w:r w:rsidR="00DC2CB4">
        <w:rPr>
          <w:sz w:val="24"/>
          <w:szCs w:val="24"/>
        </w:rPr>
        <w:t>–</w:t>
      </w:r>
      <w:r w:rsidR="003D40D1" w:rsidRPr="00826E23">
        <w:rPr>
          <w:sz w:val="24"/>
          <w:szCs w:val="24"/>
        </w:rPr>
        <w:t xml:space="preserve"> схемы работы, разрушение и эпюра напряжений;</w:t>
      </w:r>
      <w:r w:rsidRPr="00826E23">
        <w:rPr>
          <w:sz w:val="24"/>
          <w:szCs w:val="24"/>
        </w:rPr>
        <w:br/>
      </w:r>
      <w:r w:rsidR="003D40D1" w:rsidRPr="00826E23">
        <w:rPr>
          <w:sz w:val="24"/>
          <w:szCs w:val="24"/>
        </w:rPr>
        <w:t xml:space="preserve">в </w:t>
      </w:r>
      <w:r w:rsidR="00DC2CB4">
        <w:rPr>
          <w:sz w:val="24"/>
          <w:szCs w:val="24"/>
        </w:rPr>
        <w:t>–</w:t>
      </w:r>
      <w:r w:rsidR="003D40D1" w:rsidRPr="00826E23">
        <w:rPr>
          <w:sz w:val="24"/>
          <w:szCs w:val="24"/>
        </w:rPr>
        <w:t xml:space="preserve"> типы закрепления концов и расчетные длины;</w:t>
      </w:r>
      <w:r w:rsidR="00F8518E" w:rsidRPr="00826E23">
        <w:rPr>
          <w:sz w:val="24"/>
          <w:szCs w:val="24"/>
        </w:rPr>
        <w:br/>
      </w:r>
      <w:r w:rsidR="003D40D1" w:rsidRPr="00826E23">
        <w:rPr>
          <w:sz w:val="24"/>
          <w:szCs w:val="24"/>
        </w:rPr>
        <w:t xml:space="preserve">г </w:t>
      </w:r>
      <w:r w:rsidR="00DC2CB4">
        <w:rPr>
          <w:sz w:val="24"/>
          <w:szCs w:val="24"/>
        </w:rPr>
        <w:t>–</w:t>
      </w:r>
      <w:r w:rsidR="003D40D1" w:rsidRPr="00826E23">
        <w:rPr>
          <w:sz w:val="24"/>
          <w:szCs w:val="24"/>
        </w:rPr>
        <w:t xml:space="preserve"> график коэффициентов устойчивости φ в зависимости от гибкости </w:t>
      </w:r>
      <w:r w:rsidR="003D40D1" w:rsidRPr="00DC2CB4">
        <w:rPr>
          <w:i/>
          <w:sz w:val="24"/>
          <w:szCs w:val="24"/>
        </w:rPr>
        <w:t>λ</w:t>
      </w:r>
      <w:r w:rsidR="003D40D1" w:rsidRPr="00826E23">
        <w:rPr>
          <w:sz w:val="24"/>
          <w:szCs w:val="24"/>
        </w:rPr>
        <w:t xml:space="preserve">; </w:t>
      </w:r>
      <w:r w:rsidR="000C4AF1" w:rsidRPr="00826E23">
        <w:rPr>
          <w:sz w:val="24"/>
          <w:szCs w:val="24"/>
        </w:rPr>
        <w:br/>
      </w:r>
      <w:r w:rsidR="003D40D1" w:rsidRPr="00826E23">
        <w:rPr>
          <w:sz w:val="24"/>
          <w:szCs w:val="24"/>
        </w:rPr>
        <w:t xml:space="preserve">1 </w:t>
      </w:r>
      <w:r w:rsidR="00DC2CB4">
        <w:rPr>
          <w:sz w:val="24"/>
          <w:szCs w:val="24"/>
        </w:rPr>
        <w:t>–</w:t>
      </w:r>
      <w:r w:rsidR="003D40D1" w:rsidRPr="00826E23">
        <w:rPr>
          <w:sz w:val="24"/>
          <w:szCs w:val="24"/>
        </w:rPr>
        <w:t xml:space="preserve"> складка при разрушении сжатого элемента</w:t>
      </w:r>
      <w:r w:rsidR="00EB57AA" w:rsidRPr="00826E23">
        <w:rPr>
          <w:sz w:val="24"/>
          <w:szCs w:val="24"/>
        </w:rPr>
        <w:t>.</w:t>
      </w:r>
    </w:p>
    <w:p w:rsidR="00BC5F18" w:rsidRDefault="00BC5F18" w:rsidP="00113306">
      <w:pPr>
        <w:ind w:firstLine="709"/>
        <w:jc w:val="both"/>
        <w:rPr>
          <w:sz w:val="24"/>
          <w:szCs w:val="24"/>
        </w:rPr>
      </w:pPr>
    </w:p>
    <w:p w:rsidR="00816E75" w:rsidRPr="00826E23" w:rsidRDefault="00BC5F18" w:rsidP="00113306">
      <w:pPr>
        <w:ind w:firstLine="709"/>
        <w:jc w:val="both"/>
        <w:rPr>
          <w:sz w:val="24"/>
          <w:szCs w:val="24"/>
        </w:rPr>
      </w:pPr>
      <w:r w:rsidRPr="00826E23">
        <w:rPr>
          <w:sz w:val="24"/>
          <w:szCs w:val="24"/>
        </w:rPr>
        <w:t xml:space="preserve">Расчетная длина </w:t>
      </w:r>
      <w:r w:rsidRPr="00826E23">
        <w:rPr>
          <w:i/>
          <w:sz w:val="24"/>
          <w:szCs w:val="24"/>
          <w:lang w:val="en-US"/>
        </w:rPr>
        <w:t>L</w:t>
      </w:r>
      <w:r w:rsidRPr="00826E23">
        <w:rPr>
          <w:i/>
          <w:sz w:val="24"/>
          <w:szCs w:val="24"/>
          <w:vertAlign w:val="subscript"/>
        </w:rPr>
        <w:t>0</w:t>
      </w:r>
      <w:r w:rsidRPr="00612A7F">
        <w:rPr>
          <w:i/>
          <w:sz w:val="24"/>
          <w:szCs w:val="24"/>
          <w:vertAlign w:val="subscript"/>
        </w:rPr>
        <w:t xml:space="preserve"> </w:t>
      </w:r>
      <w:r w:rsidRPr="00826E23">
        <w:rPr>
          <w:sz w:val="24"/>
          <w:szCs w:val="24"/>
        </w:rPr>
        <w:t xml:space="preserve">учитывает влияние типа закрепления концов на устойчивость сжатого элемента. При обоих шарнирно закрепленных концах она равна геометрической длине </w:t>
      </w:r>
      <w:r w:rsidRPr="00826E23">
        <w:rPr>
          <w:i/>
          <w:sz w:val="24"/>
          <w:szCs w:val="24"/>
          <w:lang w:val="en-US"/>
        </w:rPr>
        <w:t>L</w:t>
      </w:r>
      <w:r w:rsidRPr="00826E23">
        <w:rPr>
          <w:i/>
          <w:sz w:val="24"/>
          <w:szCs w:val="24"/>
          <w:vertAlign w:val="subscript"/>
        </w:rPr>
        <w:t>0</w:t>
      </w:r>
      <w:r w:rsidRPr="00826E23">
        <w:rPr>
          <w:sz w:val="24"/>
          <w:szCs w:val="24"/>
        </w:rPr>
        <w:t xml:space="preserve"> = </w:t>
      </w:r>
      <w:r w:rsidRPr="00826E23">
        <w:rPr>
          <w:i/>
          <w:sz w:val="24"/>
          <w:szCs w:val="24"/>
          <w:lang w:val="en-US"/>
        </w:rPr>
        <w:t>L</w:t>
      </w:r>
      <w:r w:rsidRPr="00826E23">
        <w:rPr>
          <w:sz w:val="24"/>
          <w:szCs w:val="24"/>
        </w:rPr>
        <w:t xml:space="preserve">. При нижнем заделанном, а верхнем свободном конце </w:t>
      </w:r>
      <w:r w:rsidRPr="00826E23">
        <w:rPr>
          <w:i/>
          <w:sz w:val="24"/>
          <w:szCs w:val="24"/>
          <w:lang w:val="en-US"/>
        </w:rPr>
        <w:t>L</w:t>
      </w:r>
      <w:r w:rsidRPr="00826E23">
        <w:rPr>
          <w:i/>
          <w:sz w:val="24"/>
          <w:szCs w:val="24"/>
          <w:vertAlign w:val="subscript"/>
        </w:rPr>
        <w:t>0</w:t>
      </w:r>
      <w:r w:rsidRPr="00826E23">
        <w:rPr>
          <w:i/>
          <w:sz w:val="24"/>
          <w:szCs w:val="24"/>
        </w:rPr>
        <w:t xml:space="preserve"> = 2,2</w:t>
      </w:r>
      <w:r w:rsidR="00004D6B">
        <w:rPr>
          <w:i/>
          <w:sz w:val="24"/>
          <w:szCs w:val="24"/>
        </w:rPr>
        <w:t>·</w:t>
      </w:r>
      <w:r w:rsidRPr="00826E23">
        <w:rPr>
          <w:i/>
          <w:sz w:val="24"/>
          <w:szCs w:val="24"/>
          <w:lang w:val="en-US"/>
        </w:rPr>
        <w:t>L</w:t>
      </w:r>
      <w:r w:rsidRPr="00826E23">
        <w:rPr>
          <w:sz w:val="24"/>
          <w:szCs w:val="24"/>
        </w:rPr>
        <w:t xml:space="preserve">. При нижнем заделанном, а верхнем шарнирном конце </w:t>
      </w:r>
      <w:r w:rsidRPr="00826E23">
        <w:rPr>
          <w:i/>
          <w:sz w:val="24"/>
          <w:szCs w:val="24"/>
          <w:lang w:val="en-US"/>
        </w:rPr>
        <w:t>L</w:t>
      </w:r>
      <w:r w:rsidRPr="00826E23">
        <w:rPr>
          <w:i/>
          <w:sz w:val="24"/>
          <w:szCs w:val="24"/>
          <w:vertAlign w:val="subscript"/>
        </w:rPr>
        <w:t>0</w:t>
      </w:r>
      <w:r w:rsidRPr="00826E23">
        <w:rPr>
          <w:i/>
          <w:sz w:val="24"/>
          <w:szCs w:val="24"/>
        </w:rPr>
        <w:t xml:space="preserve"> = 0,8</w:t>
      </w:r>
      <w:r w:rsidR="00004D6B">
        <w:rPr>
          <w:i/>
          <w:sz w:val="24"/>
          <w:szCs w:val="24"/>
        </w:rPr>
        <w:t>·</w:t>
      </w:r>
      <w:r w:rsidRPr="00826E23">
        <w:rPr>
          <w:i/>
          <w:sz w:val="24"/>
          <w:szCs w:val="24"/>
          <w:lang w:val="en-US"/>
        </w:rPr>
        <w:t>L</w:t>
      </w:r>
      <w:r w:rsidRPr="00826E23">
        <w:rPr>
          <w:i/>
          <w:sz w:val="24"/>
          <w:szCs w:val="24"/>
        </w:rPr>
        <w:t>,</w:t>
      </w:r>
      <w:r w:rsidRPr="00826E23">
        <w:rPr>
          <w:sz w:val="24"/>
          <w:szCs w:val="24"/>
        </w:rPr>
        <w:t xml:space="preserve"> при обоих заделанных концах </w:t>
      </w:r>
      <w:r w:rsidRPr="00826E23">
        <w:rPr>
          <w:i/>
          <w:sz w:val="24"/>
          <w:szCs w:val="24"/>
          <w:lang w:val="en-US"/>
        </w:rPr>
        <w:t>L</w:t>
      </w:r>
      <w:r w:rsidRPr="00826E23">
        <w:rPr>
          <w:i/>
          <w:sz w:val="24"/>
          <w:szCs w:val="24"/>
          <w:vertAlign w:val="subscript"/>
        </w:rPr>
        <w:t>0</w:t>
      </w:r>
      <w:r w:rsidRPr="00826E23">
        <w:rPr>
          <w:i/>
          <w:sz w:val="24"/>
          <w:szCs w:val="24"/>
        </w:rPr>
        <w:t xml:space="preserve"> = 0,65</w:t>
      </w:r>
      <w:r w:rsidR="00004D6B">
        <w:rPr>
          <w:i/>
          <w:sz w:val="24"/>
          <w:szCs w:val="24"/>
        </w:rPr>
        <w:t>·</w:t>
      </w:r>
      <w:r w:rsidRPr="00826E23">
        <w:rPr>
          <w:i/>
          <w:sz w:val="24"/>
          <w:szCs w:val="24"/>
          <w:lang w:val="en-US"/>
        </w:rPr>
        <w:t>L</w:t>
      </w:r>
      <w:r w:rsidRPr="00826E23">
        <w:rPr>
          <w:i/>
          <w:sz w:val="24"/>
          <w:szCs w:val="24"/>
        </w:rPr>
        <w:t>.</w:t>
      </w:r>
    </w:p>
    <w:p w:rsidR="00816E75" w:rsidRPr="00826E23" w:rsidRDefault="00816E75" w:rsidP="00113306">
      <w:pPr>
        <w:pStyle w:val="a6"/>
        <w:widowControl w:val="0"/>
        <w:ind w:firstLine="709"/>
        <w:jc w:val="both"/>
        <w:rPr>
          <w:sz w:val="24"/>
          <w:szCs w:val="24"/>
        </w:rPr>
      </w:pPr>
      <w:r w:rsidRPr="00826E23">
        <w:rPr>
          <w:sz w:val="24"/>
          <w:szCs w:val="24"/>
        </w:rPr>
        <w:t>Радиус инерции сечения</w:t>
      </w:r>
      <w:r w:rsidR="00DC2CB4">
        <w:rPr>
          <w:sz w:val="24"/>
          <w:szCs w:val="24"/>
        </w:rPr>
        <w:t xml:space="preserve"> </w:t>
      </w:r>
      <w:r w:rsidRPr="00826E23">
        <w:rPr>
          <w:rStyle w:val="100"/>
          <w:sz w:val="24"/>
          <w:szCs w:val="24"/>
          <w:u w:val="none"/>
          <w:lang w:val="en-US"/>
        </w:rPr>
        <w:t>i</w:t>
      </w:r>
      <w:r w:rsidR="00DC2CB4">
        <w:rPr>
          <w:rStyle w:val="100"/>
          <w:sz w:val="24"/>
          <w:szCs w:val="24"/>
          <w:u w:val="none"/>
        </w:rPr>
        <w:t xml:space="preserve"> </w:t>
      </w:r>
      <w:r w:rsidRPr="00826E23">
        <w:rPr>
          <w:sz w:val="24"/>
          <w:szCs w:val="24"/>
        </w:rPr>
        <w:t>зависит от площади</w:t>
      </w:r>
      <w:r w:rsidRPr="00826E23">
        <w:rPr>
          <w:rStyle w:val="110"/>
          <w:sz w:val="24"/>
          <w:szCs w:val="24"/>
        </w:rPr>
        <w:t xml:space="preserve"> А</w:t>
      </w:r>
      <w:r w:rsidRPr="00826E23">
        <w:rPr>
          <w:sz w:val="24"/>
          <w:szCs w:val="24"/>
        </w:rPr>
        <w:t xml:space="preserve"> и момента инерции сечения </w:t>
      </w:r>
      <w:r w:rsidRPr="00826E23">
        <w:rPr>
          <w:i/>
          <w:sz w:val="24"/>
          <w:szCs w:val="24"/>
          <w:lang w:val="en-US"/>
        </w:rPr>
        <w:t>I</w:t>
      </w:r>
      <w:r w:rsidRPr="00826E23">
        <w:rPr>
          <w:sz w:val="24"/>
          <w:szCs w:val="24"/>
        </w:rPr>
        <w:t xml:space="preserve">, т. е. </w:t>
      </w:r>
      <w:r w:rsidRPr="00826E23">
        <w:rPr>
          <w:rStyle w:val="100"/>
          <w:sz w:val="24"/>
          <w:szCs w:val="24"/>
          <w:u w:val="none"/>
          <w:lang w:val="en-US"/>
        </w:rPr>
        <w:t>i</w:t>
      </w:r>
      <w:r w:rsidRPr="00826E23">
        <w:rPr>
          <w:i/>
          <w:sz w:val="24"/>
          <w:szCs w:val="24"/>
        </w:rPr>
        <w:t xml:space="preserve">= </w:t>
      </w:r>
      <m:oMath>
        <m:rad>
          <m:radPr>
            <m:degHide m:val="1"/>
            <m:ctrlPr>
              <w:rPr>
                <w:rFonts w:ascii="Cambria Math" w:hAnsi="Cambria Math"/>
                <w:i/>
                <w:sz w:val="24"/>
                <w:szCs w:val="24"/>
              </w:rPr>
            </m:ctrlPr>
          </m:radPr>
          <m:deg/>
          <m:e>
            <m:r>
              <w:rPr>
                <w:rFonts w:ascii="Cambria Math" w:hAnsi="Cambria Math"/>
                <w:sz w:val="24"/>
                <w:szCs w:val="24"/>
                <w:lang w:val="en-US" w:eastAsia="en-US"/>
              </w:rPr>
              <m:t>l</m:t>
            </m:r>
            <m:r>
              <w:rPr>
                <w:rFonts w:ascii="Cambria Math" w:hAnsi="Cambria Math"/>
                <w:sz w:val="24"/>
                <w:szCs w:val="24"/>
              </w:rPr>
              <m:t>/А</m:t>
            </m:r>
          </m:e>
        </m:rad>
      </m:oMath>
      <w:r w:rsidRPr="00826E23">
        <w:rPr>
          <w:sz w:val="24"/>
          <w:szCs w:val="24"/>
        </w:rPr>
        <w:t>. Радиусы инерции прямоугольных сечений с размерами</w:t>
      </w:r>
      <w:r w:rsidR="00DC2CB4">
        <w:rPr>
          <w:sz w:val="24"/>
          <w:szCs w:val="24"/>
        </w:rPr>
        <w:t xml:space="preserve"> </w:t>
      </w:r>
      <w:r w:rsidRPr="00826E23">
        <w:rPr>
          <w:rStyle w:val="110"/>
          <w:sz w:val="24"/>
          <w:szCs w:val="24"/>
          <w:lang w:val="en-US"/>
        </w:rPr>
        <w:t>b</w:t>
      </w:r>
      <w:r w:rsidRPr="00826E23">
        <w:rPr>
          <w:sz w:val="24"/>
          <w:szCs w:val="24"/>
        </w:rPr>
        <w:t xml:space="preserve"> и</w:t>
      </w:r>
      <w:r w:rsidR="00004D6B">
        <w:rPr>
          <w:sz w:val="24"/>
          <w:szCs w:val="24"/>
        </w:rPr>
        <w:t xml:space="preserve"> </w:t>
      </w:r>
      <w:r w:rsidRPr="00826E23">
        <w:rPr>
          <w:rStyle w:val="110"/>
          <w:sz w:val="24"/>
          <w:szCs w:val="24"/>
          <w:lang w:val="en-US" w:eastAsia="en-US"/>
        </w:rPr>
        <w:t>h</w:t>
      </w:r>
      <w:r w:rsidRPr="00826E23">
        <w:rPr>
          <w:rStyle w:val="110"/>
          <w:i w:val="0"/>
          <w:sz w:val="24"/>
          <w:szCs w:val="24"/>
          <w:lang w:eastAsia="en-US"/>
        </w:rPr>
        <w:t xml:space="preserve">, где </w:t>
      </w:r>
      <w:r w:rsidRPr="00826E23">
        <w:rPr>
          <w:rStyle w:val="110"/>
          <w:sz w:val="24"/>
          <w:szCs w:val="24"/>
          <w:lang w:eastAsia="en-US"/>
        </w:rPr>
        <w:t>(</w:t>
      </w:r>
      <w:r w:rsidRPr="00826E23">
        <w:rPr>
          <w:rStyle w:val="110"/>
          <w:sz w:val="24"/>
          <w:szCs w:val="24"/>
          <w:lang w:val="en-US" w:eastAsia="en-US"/>
        </w:rPr>
        <w:t>h</w:t>
      </w:r>
      <w:r w:rsidR="00DC2CB4">
        <w:rPr>
          <w:rStyle w:val="110"/>
          <w:sz w:val="24"/>
          <w:szCs w:val="24"/>
        </w:rPr>
        <w:t xml:space="preserve"> –</w:t>
      </w:r>
      <w:r w:rsidRPr="00826E23">
        <w:rPr>
          <w:sz w:val="24"/>
          <w:szCs w:val="24"/>
        </w:rPr>
        <w:t xml:space="preserve"> меньший размер сечения) и круглых сечений диаметром</w:t>
      </w:r>
      <w:r w:rsidR="00DC2CB4">
        <w:rPr>
          <w:sz w:val="24"/>
          <w:szCs w:val="24"/>
        </w:rPr>
        <w:t xml:space="preserve"> </w:t>
      </w:r>
      <w:r w:rsidRPr="00826E23">
        <w:rPr>
          <w:rStyle w:val="110"/>
          <w:sz w:val="24"/>
          <w:szCs w:val="24"/>
          <w:lang w:val="en-US" w:eastAsia="en-US"/>
        </w:rPr>
        <w:t>d</w:t>
      </w:r>
      <w:r w:rsidR="00DC2CB4">
        <w:rPr>
          <w:rStyle w:val="110"/>
          <w:sz w:val="24"/>
          <w:szCs w:val="24"/>
          <w:lang w:eastAsia="en-US"/>
        </w:rPr>
        <w:t xml:space="preserve"> </w:t>
      </w:r>
      <w:r w:rsidRPr="00826E23">
        <w:rPr>
          <w:sz w:val="24"/>
          <w:szCs w:val="24"/>
        </w:rPr>
        <w:t>можно принимать равными 0,29</w:t>
      </w:r>
      <w:r w:rsidR="00DC2CB4">
        <w:rPr>
          <w:sz w:val="24"/>
          <w:szCs w:val="24"/>
        </w:rPr>
        <w:t>∙</w:t>
      </w:r>
      <w:r w:rsidRPr="00826E23">
        <w:rPr>
          <w:rStyle w:val="110"/>
          <w:sz w:val="24"/>
          <w:szCs w:val="24"/>
          <w:lang w:val="en-US" w:eastAsia="en-US"/>
        </w:rPr>
        <w:t>h</w:t>
      </w:r>
      <w:r w:rsidR="00DC2CB4">
        <w:rPr>
          <w:rStyle w:val="110"/>
          <w:sz w:val="24"/>
          <w:szCs w:val="24"/>
          <w:lang w:eastAsia="en-US"/>
        </w:rPr>
        <w:t xml:space="preserve"> </w:t>
      </w:r>
      <w:r w:rsidRPr="00826E23">
        <w:rPr>
          <w:sz w:val="24"/>
          <w:szCs w:val="24"/>
        </w:rPr>
        <w:t>и 0,25</w:t>
      </w:r>
      <w:r w:rsidR="00DC2CB4">
        <w:rPr>
          <w:sz w:val="24"/>
          <w:szCs w:val="24"/>
        </w:rPr>
        <w:t>∙</w:t>
      </w:r>
      <w:r w:rsidRPr="00826E23">
        <w:rPr>
          <w:rStyle w:val="110"/>
          <w:sz w:val="24"/>
          <w:szCs w:val="24"/>
          <w:lang w:val="en-US" w:eastAsia="en-US"/>
        </w:rPr>
        <w:t>d</w:t>
      </w:r>
      <w:r w:rsidRPr="00826E23">
        <w:rPr>
          <w:rStyle w:val="110"/>
          <w:sz w:val="24"/>
          <w:szCs w:val="24"/>
          <w:lang w:eastAsia="en-US"/>
        </w:rPr>
        <w:t>.</w:t>
      </w:r>
    </w:p>
    <w:p w:rsidR="00816E75" w:rsidRPr="00826E23" w:rsidRDefault="00816E75" w:rsidP="00113306">
      <w:pPr>
        <w:pStyle w:val="a6"/>
        <w:widowControl w:val="0"/>
        <w:ind w:firstLine="709"/>
        <w:jc w:val="both"/>
        <w:rPr>
          <w:sz w:val="24"/>
          <w:szCs w:val="24"/>
        </w:rPr>
      </w:pPr>
      <w:r w:rsidRPr="00826E23">
        <w:rPr>
          <w:sz w:val="24"/>
          <w:szCs w:val="24"/>
        </w:rPr>
        <w:t>Гибкость сжатых элементов ограничивается, с тем</w:t>
      </w:r>
      <w:r w:rsidR="000C4AF1" w:rsidRPr="00826E23">
        <w:rPr>
          <w:sz w:val="24"/>
          <w:szCs w:val="24"/>
        </w:rPr>
        <w:t xml:space="preserve">, </w:t>
      </w:r>
      <w:r w:rsidRPr="00826E23">
        <w:rPr>
          <w:sz w:val="24"/>
          <w:szCs w:val="24"/>
        </w:rPr>
        <w:t xml:space="preserve">чтобы они не получились недопустимо неустойчивыми и недостаточно надежными. Основные элементы конструкций </w:t>
      </w:r>
      <w:r w:rsidR="00DC2CB4">
        <w:rPr>
          <w:sz w:val="24"/>
          <w:szCs w:val="24"/>
        </w:rPr>
        <w:t>–</w:t>
      </w:r>
      <w:r w:rsidRPr="00826E23">
        <w:rPr>
          <w:sz w:val="24"/>
          <w:szCs w:val="24"/>
        </w:rPr>
        <w:t xml:space="preserve"> отдельные стойки, пояса и опорные раскосы ферм и др. </w:t>
      </w:r>
      <w:r w:rsidR="00DC2CB4">
        <w:rPr>
          <w:sz w:val="24"/>
          <w:szCs w:val="24"/>
        </w:rPr>
        <w:t>–</w:t>
      </w:r>
      <w:r w:rsidRPr="00826E23">
        <w:rPr>
          <w:sz w:val="24"/>
          <w:szCs w:val="24"/>
        </w:rPr>
        <w:t xml:space="preserve"> должны иметь гибкость не более 120, прочие сжатые элементы основных несущих конструкций </w:t>
      </w:r>
      <w:r w:rsidR="00DC2CB4">
        <w:rPr>
          <w:sz w:val="24"/>
          <w:szCs w:val="24"/>
        </w:rPr>
        <w:t>–</w:t>
      </w:r>
      <w:r w:rsidRPr="00826E23">
        <w:rPr>
          <w:sz w:val="24"/>
          <w:szCs w:val="24"/>
        </w:rPr>
        <w:t xml:space="preserve"> не более 150 и сжатые элементы связей </w:t>
      </w:r>
      <w:r w:rsidR="00DC2CB4">
        <w:rPr>
          <w:sz w:val="24"/>
          <w:szCs w:val="24"/>
        </w:rPr>
        <w:t>–</w:t>
      </w:r>
      <w:r w:rsidRPr="00826E23">
        <w:rPr>
          <w:sz w:val="24"/>
          <w:szCs w:val="24"/>
        </w:rPr>
        <w:t xml:space="preserve"> не более 200. Коэффициент устойчивости </w:t>
      </w:r>
      <w:r w:rsidRPr="00826E23">
        <w:rPr>
          <w:i/>
          <w:sz w:val="24"/>
          <w:szCs w:val="24"/>
        </w:rPr>
        <w:t>φ</w:t>
      </w:r>
      <w:r w:rsidRPr="00826E23">
        <w:rPr>
          <w:sz w:val="24"/>
          <w:szCs w:val="24"/>
        </w:rPr>
        <w:t>, всегда меньший единицы, учитывает влияние устойчивости на снижение несущей способности сжатого стержня. При гибкостях более 70 сжатый элемент теряет устойчивость, когда напряжения сжатия еще невелики и он работает упруго. При этом коэффици</w:t>
      </w:r>
      <w:r w:rsidRPr="00826E23">
        <w:rPr>
          <w:sz w:val="24"/>
          <w:szCs w:val="24"/>
        </w:rPr>
        <w:lastRenderedPageBreak/>
        <w:t xml:space="preserve">ент устойчивости, равный отношению напряжения при потере устойчивости </w:t>
      </w:r>
      <w:r w:rsidRPr="00826E23">
        <w:rPr>
          <w:i/>
          <w:sz w:val="24"/>
          <w:szCs w:val="24"/>
        </w:rPr>
        <w:t>σ</w:t>
      </w:r>
      <w:r w:rsidRPr="00826E23">
        <w:rPr>
          <w:i/>
          <w:sz w:val="24"/>
          <w:szCs w:val="24"/>
          <w:vertAlign w:val="subscript"/>
        </w:rPr>
        <w:t>кр</w:t>
      </w:r>
      <w:r w:rsidRPr="00826E23">
        <w:rPr>
          <w:sz w:val="24"/>
          <w:szCs w:val="24"/>
        </w:rPr>
        <w:t xml:space="preserve"> к пределу прочности при сжатии</w:t>
      </w:r>
      <w:r w:rsidR="00EB57AA" w:rsidRPr="00826E23">
        <w:rPr>
          <w:sz w:val="24"/>
          <w:szCs w:val="24"/>
        </w:rPr>
        <w:t xml:space="preserve"> </w:t>
      </w:r>
      <w:r w:rsidRPr="00826E23">
        <w:rPr>
          <w:rStyle w:val="93"/>
          <w:sz w:val="24"/>
          <w:szCs w:val="24"/>
          <w:lang w:val="en-US" w:eastAsia="en-US"/>
        </w:rPr>
        <w:t>R</w:t>
      </w:r>
      <w:r w:rsidRPr="00826E23">
        <w:rPr>
          <w:rStyle w:val="93"/>
          <w:sz w:val="24"/>
          <w:szCs w:val="24"/>
          <w:vertAlign w:val="subscript"/>
          <w:lang w:val="en-US" w:eastAsia="en-US"/>
        </w:rPr>
        <w:t>nn</w:t>
      </w:r>
      <w:r w:rsidRPr="00826E23">
        <w:rPr>
          <w:rStyle w:val="93"/>
          <w:sz w:val="24"/>
          <w:szCs w:val="24"/>
          <w:lang w:eastAsia="en-US"/>
        </w:rPr>
        <w:t>,</w:t>
      </w:r>
      <w:r w:rsidRPr="00826E23">
        <w:rPr>
          <w:sz w:val="24"/>
          <w:szCs w:val="24"/>
        </w:rPr>
        <w:t xml:space="preserve">был определен по формуле Эйлера. При гибкостях ≥ 70 элемент теряет устойчивость, когда напряжения сжатия достигают упругопластичной стадии, и модуль упругости древесины снижается. Коэффициент устойчивости определяется при этом по формуле Эйлера с учетом переменности модуля упругости древесины. Коэффициент </w:t>
      </w:r>
      <w:r w:rsidRPr="00826E23">
        <w:rPr>
          <w:i/>
          <w:sz w:val="24"/>
          <w:szCs w:val="24"/>
        </w:rPr>
        <w:t>φ</w:t>
      </w:r>
      <w:r w:rsidRPr="00826E23">
        <w:rPr>
          <w:sz w:val="24"/>
          <w:szCs w:val="24"/>
        </w:rPr>
        <w:t xml:space="preserve"> в зависимости от гибкости </w:t>
      </w:r>
      <w:r w:rsidRPr="00826E23">
        <w:rPr>
          <w:i/>
          <w:sz w:val="24"/>
          <w:szCs w:val="24"/>
        </w:rPr>
        <w:t>λ</w:t>
      </w:r>
      <w:r w:rsidRPr="00826E23">
        <w:rPr>
          <w:sz w:val="24"/>
          <w:szCs w:val="24"/>
        </w:rPr>
        <w:t xml:space="preserve"> можно также определять по графику, показанному на рис. </w:t>
      </w:r>
      <w:r w:rsidR="00DC2CB4">
        <w:rPr>
          <w:sz w:val="24"/>
          <w:szCs w:val="24"/>
        </w:rPr>
        <w:t>2</w:t>
      </w:r>
      <w:r w:rsidRPr="00826E23">
        <w:rPr>
          <w:sz w:val="24"/>
          <w:szCs w:val="24"/>
        </w:rPr>
        <w:t>.2</w:t>
      </w:r>
      <w:r w:rsidR="00826E23" w:rsidRPr="00826E23">
        <w:rPr>
          <w:sz w:val="24"/>
          <w:szCs w:val="24"/>
        </w:rPr>
        <w:t>.</w:t>
      </w:r>
    </w:p>
    <w:p w:rsidR="00816E75" w:rsidRPr="00826E23" w:rsidRDefault="00816E75" w:rsidP="00113306">
      <w:pPr>
        <w:pStyle w:val="a6"/>
        <w:widowControl w:val="0"/>
        <w:ind w:firstLine="709"/>
        <w:jc w:val="both"/>
        <w:rPr>
          <w:sz w:val="24"/>
          <w:szCs w:val="24"/>
        </w:rPr>
      </w:pPr>
      <w:r w:rsidRPr="00826E23">
        <w:rPr>
          <w:sz w:val="24"/>
          <w:szCs w:val="24"/>
        </w:rPr>
        <w:t>Несущую способность</w:t>
      </w:r>
      <w:r w:rsidR="00826E23" w:rsidRPr="00826E23">
        <w:rPr>
          <w:sz w:val="24"/>
          <w:szCs w:val="24"/>
        </w:rPr>
        <w:t xml:space="preserve"> </w:t>
      </w:r>
      <w:r w:rsidRPr="00826E23">
        <w:rPr>
          <w:rStyle w:val="16"/>
          <w:b w:val="0"/>
          <w:sz w:val="24"/>
          <w:szCs w:val="24"/>
        </w:rPr>
        <w:t>N</w:t>
      </w:r>
      <w:r w:rsidRPr="00826E23">
        <w:rPr>
          <w:sz w:val="24"/>
          <w:szCs w:val="24"/>
        </w:rPr>
        <w:t xml:space="preserve"> сжатого элемента, все размеры которого и способ за</w:t>
      </w:r>
      <w:r w:rsidR="00826E23">
        <w:rPr>
          <w:sz w:val="24"/>
          <w:szCs w:val="24"/>
        </w:rPr>
        <w:t>крепления концов</w:t>
      </w:r>
      <w:r w:rsidR="00826E23" w:rsidRPr="00826E23">
        <w:rPr>
          <w:sz w:val="24"/>
          <w:szCs w:val="24"/>
        </w:rPr>
        <w:t xml:space="preserve"> </w:t>
      </w:r>
      <w:r w:rsidR="00826E23">
        <w:rPr>
          <w:sz w:val="24"/>
          <w:szCs w:val="24"/>
        </w:rPr>
        <w:t>известны,</w:t>
      </w:r>
      <w:r w:rsidR="00826E23" w:rsidRPr="00826E23">
        <w:rPr>
          <w:sz w:val="24"/>
          <w:szCs w:val="24"/>
        </w:rPr>
        <w:t xml:space="preserve"> </w:t>
      </w:r>
      <w:r w:rsidR="00826E23">
        <w:rPr>
          <w:sz w:val="24"/>
          <w:szCs w:val="24"/>
        </w:rPr>
        <w:t>можно</w:t>
      </w:r>
      <w:r w:rsidR="00826E23" w:rsidRPr="00826E23">
        <w:rPr>
          <w:sz w:val="24"/>
          <w:szCs w:val="24"/>
        </w:rPr>
        <w:t xml:space="preserve"> </w:t>
      </w:r>
      <w:r w:rsidR="00826E23">
        <w:rPr>
          <w:sz w:val="24"/>
          <w:szCs w:val="24"/>
        </w:rPr>
        <w:t>определять</w:t>
      </w:r>
      <w:r w:rsidR="00826E23" w:rsidRPr="00826E23">
        <w:rPr>
          <w:sz w:val="24"/>
          <w:szCs w:val="24"/>
        </w:rPr>
        <w:t xml:space="preserve"> </w:t>
      </w:r>
      <w:r w:rsidR="00826E23">
        <w:rPr>
          <w:sz w:val="24"/>
          <w:szCs w:val="24"/>
        </w:rPr>
        <w:t>по</w:t>
      </w:r>
      <w:r w:rsidR="00826E23" w:rsidRPr="00826E23">
        <w:rPr>
          <w:sz w:val="24"/>
          <w:szCs w:val="24"/>
        </w:rPr>
        <w:t xml:space="preserve"> </w:t>
      </w:r>
      <w:r w:rsidRPr="00826E23">
        <w:rPr>
          <w:sz w:val="24"/>
          <w:szCs w:val="24"/>
        </w:rPr>
        <w:t>формуле</w:t>
      </w:r>
      <w:r w:rsidR="00826E23" w:rsidRPr="00826E23">
        <w:rPr>
          <w:sz w:val="24"/>
          <w:szCs w:val="24"/>
        </w:rPr>
        <w:t xml:space="preserve"> </w:t>
      </w:r>
      <w:r w:rsidRPr="00826E23">
        <w:rPr>
          <w:rStyle w:val="16"/>
          <w:b w:val="0"/>
          <w:sz w:val="24"/>
          <w:szCs w:val="24"/>
        </w:rPr>
        <w:t>N</w:t>
      </w:r>
      <w:r w:rsidRPr="00826E23">
        <w:rPr>
          <w:sz w:val="24"/>
          <w:szCs w:val="24"/>
        </w:rPr>
        <w:t xml:space="preserve"> =</w:t>
      </w:r>
      <w:r w:rsidRPr="00826E23">
        <w:rPr>
          <w:rStyle w:val="16"/>
          <w:b w:val="0"/>
          <w:sz w:val="24"/>
          <w:szCs w:val="24"/>
        </w:rPr>
        <w:t>φ</w:t>
      </w:r>
      <w:r w:rsidR="00004D6B" w:rsidRPr="00004D6B">
        <w:rPr>
          <w:rStyle w:val="16"/>
          <w:b w:val="0"/>
          <w:sz w:val="24"/>
          <w:szCs w:val="24"/>
          <w:lang w:val="ru-RU"/>
        </w:rPr>
        <w:t>·</w:t>
      </w:r>
      <w:r w:rsidRPr="00826E23">
        <w:rPr>
          <w:rStyle w:val="16"/>
          <w:b w:val="0"/>
          <w:sz w:val="24"/>
          <w:szCs w:val="24"/>
        </w:rPr>
        <w:t>A</w:t>
      </w:r>
      <w:r w:rsidR="00004D6B" w:rsidRPr="00004D6B">
        <w:rPr>
          <w:rStyle w:val="16"/>
          <w:b w:val="0"/>
          <w:sz w:val="24"/>
          <w:szCs w:val="24"/>
          <w:lang w:val="ru-RU"/>
        </w:rPr>
        <w:t>·</w:t>
      </w:r>
      <w:r w:rsidRPr="00826E23">
        <w:rPr>
          <w:rStyle w:val="16"/>
          <w:b w:val="0"/>
          <w:sz w:val="24"/>
          <w:szCs w:val="24"/>
        </w:rPr>
        <w:t>R</w:t>
      </w:r>
      <w:r w:rsidRPr="00826E23">
        <w:rPr>
          <w:rStyle w:val="16"/>
          <w:b w:val="0"/>
          <w:sz w:val="24"/>
          <w:szCs w:val="24"/>
          <w:vertAlign w:val="subscript"/>
        </w:rPr>
        <w:t>c</w:t>
      </w:r>
      <w:r w:rsidRPr="00004D6B">
        <w:rPr>
          <w:rStyle w:val="16"/>
          <w:b w:val="0"/>
          <w:sz w:val="24"/>
          <w:szCs w:val="24"/>
          <w:lang w:val="ru-RU"/>
        </w:rPr>
        <w:t>.</w:t>
      </w:r>
      <w:r w:rsidR="00826E23" w:rsidRPr="00826E23">
        <w:rPr>
          <w:rStyle w:val="16"/>
          <w:sz w:val="24"/>
          <w:szCs w:val="24"/>
          <w:lang w:val="ru-RU"/>
        </w:rPr>
        <w:t xml:space="preserve"> </w:t>
      </w:r>
      <w:r w:rsidRPr="00826E23">
        <w:rPr>
          <w:sz w:val="24"/>
          <w:szCs w:val="24"/>
        </w:rPr>
        <w:t>При этом необходимо предварительно вычислить площадь сечения</w:t>
      </w:r>
      <w:r w:rsidRPr="00826E23">
        <w:rPr>
          <w:rStyle w:val="93"/>
          <w:sz w:val="24"/>
          <w:szCs w:val="24"/>
        </w:rPr>
        <w:t xml:space="preserve"> А,</w:t>
      </w:r>
      <w:r w:rsidRPr="00826E23">
        <w:rPr>
          <w:sz w:val="24"/>
          <w:szCs w:val="24"/>
        </w:rPr>
        <w:t xml:space="preserve"> гибкость</w:t>
      </w:r>
      <w:r w:rsidRPr="00826E23">
        <w:rPr>
          <w:rStyle w:val="93"/>
          <w:sz w:val="24"/>
          <w:szCs w:val="24"/>
        </w:rPr>
        <w:t xml:space="preserve"> λ</w:t>
      </w:r>
      <w:r w:rsidRPr="00826E23">
        <w:rPr>
          <w:sz w:val="24"/>
          <w:szCs w:val="24"/>
        </w:rPr>
        <w:t xml:space="preserve"> и коэффициент устойчивости </w:t>
      </w:r>
      <w:r w:rsidRPr="00826E23">
        <w:rPr>
          <w:i/>
          <w:sz w:val="24"/>
          <w:szCs w:val="24"/>
        </w:rPr>
        <w:t>φ</w:t>
      </w:r>
      <w:r w:rsidRPr="00826E23">
        <w:rPr>
          <w:sz w:val="24"/>
          <w:szCs w:val="24"/>
        </w:rPr>
        <w:t>. Подобрать сечение сжатого элемента непосредственно по формуле (</w:t>
      </w:r>
      <w:r w:rsidR="00DC2CB4">
        <w:rPr>
          <w:sz w:val="24"/>
          <w:szCs w:val="24"/>
        </w:rPr>
        <w:t>2</w:t>
      </w:r>
      <w:r w:rsidRPr="00826E23">
        <w:rPr>
          <w:sz w:val="24"/>
          <w:szCs w:val="24"/>
        </w:rPr>
        <w:t xml:space="preserve">.2) нельзя, так как от его размеров зависит коэффициент устойчивости. В этом случае можно предварительно приближенно задаться величинами </w:t>
      </w:r>
      <w:r w:rsidRPr="00826E23">
        <w:rPr>
          <w:i/>
          <w:sz w:val="24"/>
          <w:szCs w:val="24"/>
        </w:rPr>
        <w:t>λ</w:t>
      </w:r>
      <w:r w:rsidRPr="00826E23">
        <w:rPr>
          <w:sz w:val="24"/>
          <w:szCs w:val="24"/>
        </w:rPr>
        <w:t xml:space="preserve"> и </w:t>
      </w:r>
      <w:r w:rsidRPr="00826E23">
        <w:rPr>
          <w:i/>
          <w:sz w:val="24"/>
          <w:szCs w:val="24"/>
        </w:rPr>
        <w:t>φ</w:t>
      </w:r>
      <w:r w:rsidRPr="00826E23">
        <w:rPr>
          <w:sz w:val="24"/>
          <w:szCs w:val="24"/>
        </w:rPr>
        <w:t xml:space="preserve">. Например, для основных стоек следует принимать гибкость </w:t>
      </w:r>
      <w:r w:rsidRPr="00826E23">
        <w:rPr>
          <w:i/>
          <w:sz w:val="24"/>
          <w:szCs w:val="24"/>
        </w:rPr>
        <w:t>λ</w:t>
      </w:r>
      <w:r w:rsidRPr="00826E23">
        <w:rPr>
          <w:sz w:val="24"/>
          <w:szCs w:val="24"/>
        </w:rPr>
        <w:t xml:space="preserve"> ≈ 80 и </w:t>
      </w:r>
      <w:r w:rsidRPr="00826E23">
        <w:rPr>
          <w:i/>
          <w:sz w:val="24"/>
          <w:szCs w:val="24"/>
        </w:rPr>
        <w:t>φ</w:t>
      </w:r>
      <w:r w:rsidRPr="00826E23">
        <w:rPr>
          <w:sz w:val="24"/>
          <w:szCs w:val="24"/>
        </w:rPr>
        <w:t xml:space="preserve"> ≈ 0,5, для неосновных элементов гибкость </w:t>
      </w:r>
      <w:r w:rsidRPr="00826E23">
        <w:rPr>
          <w:i/>
          <w:sz w:val="24"/>
          <w:szCs w:val="24"/>
        </w:rPr>
        <w:t>λ</w:t>
      </w:r>
      <w:r w:rsidRPr="00826E23">
        <w:rPr>
          <w:sz w:val="24"/>
          <w:szCs w:val="24"/>
        </w:rPr>
        <w:t xml:space="preserve"> = 120 и </w:t>
      </w:r>
      <w:r w:rsidRPr="00826E23">
        <w:rPr>
          <w:i/>
          <w:sz w:val="24"/>
          <w:szCs w:val="24"/>
        </w:rPr>
        <w:t>φ</w:t>
      </w:r>
      <w:r w:rsidRPr="00826E23">
        <w:rPr>
          <w:sz w:val="24"/>
          <w:szCs w:val="24"/>
        </w:rPr>
        <w:t xml:space="preserve"> = 0,2, для элементов связей гибкость </w:t>
      </w:r>
      <w:r w:rsidRPr="00826E23">
        <w:rPr>
          <w:i/>
          <w:sz w:val="24"/>
          <w:szCs w:val="24"/>
        </w:rPr>
        <w:t>λ</w:t>
      </w:r>
      <w:r w:rsidRPr="00826E23">
        <w:rPr>
          <w:sz w:val="24"/>
          <w:szCs w:val="24"/>
        </w:rPr>
        <w:t xml:space="preserve"> = 180 и </w:t>
      </w:r>
      <w:r w:rsidRPr="00826E23">
        <w:rPr>
          <w:i/>
          <w:sz w:val="24"/>
          <w:szCs w:val="24"/>
        </w:rPr>
        <w:t>φ</w:t>
      </w:r>
      <w:r w:rsidRPr="00826E23">
        <w:rPr>
          <w:sz w:val="24"/>
          <w:szCs w:val="24"/>
        </w:rPr>
        <w:t xml:space="preserve"> = 0,1. Требуемую площадь сечения </w:t>
      </w:r>
      <w:r w:rsidRPr="00612A7F">
        <w:rPr>
          <w:i/>
          <w:sz w:val="24"/>
          <w:szCs w:val="24"/>
          <w:lang w:val="en-US" w:eastAsia="en-US"/>
        </w:rPr>
        <w:t>A</w:t>
      </w:r>
      <w:r w:rsidRPr="00612A7F">
        <w:rPr>
          <w:i/>
          <w:sz w:val="24"/>
          <w:szCs w:val="24"/>
          <w:vertAlign w:val="subscript"/>
          <w:lang w:eastAsia="en-US"/>
        </w:rPr>
        <w:t>тр</w:t>
      </w:r>
      <w:r w:rsidR="00EB57AA" w:rsidRPr="00826E23">
        <w:rPr>
          <w:sz w:val="24"/>
          <w:szCs w:val="24"/>
          <w:vertAlign w:val="subscript"/>
          <w:lang w:eastAsia="en-US"/>
        </w:rPr>
        <w:t xml:space="preserve"> </w:t>
      </w:r>
      <w:r w:rsidRPr="00826E23">
        <w:rPr>
          <w:sz w:val="24"/>
          <w:szCs w:val="24"/>
        </w:rPr>
        <w:t xml:space="preserve">можно определить по формуле </w:t>
      </w:r>
      <w:r w:rsidRPr="00826E23">
        <w:rPr>
          <w:i/>
          <w:sz w:val="24"/>
          <w:szCs w:val="24"/>
          <w:lang w:val="en-US" w:eastAsia="en-US"/>
        </w:rPr>
        <w:t>A</w:t>
      </w:r>
      <w:r w:rsidRPr="00826E23">
        <w:rPr>
          <w:i/>
          <w:sz w:val="24"/>
          <w:szCs w:val="24"/>
          <w:vertAlign w:val="subscript"/>
          <w:lang w:eastAsia="en-US"/>
        </w:rPr>
        <w:t>тр</w:t>
      </w:r>
      <w:r w:rsidRPr="00826E23">
        <w:rPr>
          <w:i/>
          <w:sz w:val="24"/>
          <w:szCs w:val="24"/>
        </w:rPr>
        <w:t xml:space="preserve">= </w:t>
      </w:r>
      <w:r w:rsidRPr="00826E23">
        <w:rPr>
          <w:i/>
          <w:sz w:val="24"/>
          <w:szCs w:val="24"/>
          <w:lang w:val="en-US" w:eastAsia="en-US"/>
        </w:rPr>
        <w:t>N</w:t>
      </w:r>
      <w:r w:rsidRPr="00826E23">
        <w:rPr>
          <w:i/>
          <w:sz w:val="24"/>
          <w:szCs w:val="24"/>
          <w:lang w:eastAsia="en-US"/>
        </w:rPr>
        <w:t>/</w:t>
      </w:r>
      <w:r w:rsidR="00004D6B">
        <w:rPr>
          <w:i/>
          <w:sz w:val="24"/>
          <w:szCs w:val="24"/>
          <w:lang w:eastAsia="en-US"/>
        </w:rPr>
        <w:t>(</w:t>
      </w:r>
      <w:r w:rsidRPr="00826E23">
        <w:rPr>
          <w:i/>
          <w:sz w:val="24"/>
          <w:szCs w:val="24"/>
          <w:lang w:val="en-US" w:eastAsia="en-US"/>
        </w:rPr>
        <w:t>R</w:t>
      </w:r>
      <w:r w:rsidRPr="00826E23">
        <w:rPr>
          <w:i/>
          <w:sz w:val="24"/>
          <w:szCs w:val="24"/>
          <w:vertAlign w:val="subscript"/>
          <w:lang w:eastAsia="en-US"/>
        </w:rPr>
        <w:t>с</w:t>
      </w:r>
      <w:r w:rsidR="00004D6B" w:rsidRPr="00004D6B">
        <w:rPr>
          <w:sz w:val="24"/>
          <w:szCs w:val="24"/>
          <w:lang w:eastAsia="en-US"/>
        </w:rPr>
        <w:t>·</w:t>
      </w:r>
      <w:r w:rsidRPr="00826E23">
        <w:rPr>
          <w:i/>
          <w:sz w:val="24"/>
          <w:szCs w:val="24"/>
        </w:rPr>
        <w:t>φ</w:t>
      </w:r>
      <w:r w:rsidR="00004D6B">
        <w:rPr>
          <w:i/>
          <w:sz w:val="24"/>
          <w:szCs w:val="24"/>
        </w:rPr>
        <w:t>)</w:t>
      </w:r>
      <w:r w:rsidRPr="00826E23">
        <w:rPr>
          <w:sz w:val="24"/>
          <w:szCs w:val="24"/>
        </w:rPr>
        <w:t xml:space="preserve"> и затем подобрать размеры сечения. Гибкость отдельных элементов прямоугольного сечения следует определять наибольшую в направлении меньшего размера сечения и меньшего радиуса инерции, а при наличии связей </w:t>
      </w:r>
      <w:r w:rsidR="00DC2CB4">
        <w:rPr>
          <w:sz w:val="24"/>
          <w:szCs w:val="24"/>
        </w:rPr>
        <w:t>–</w:t>
      </w:r>
      <w:r w:rsidRPr="00826E23">
        <w:rPr>
          <w:sz w:val="24"/>
          <w:szCs w:val="24"/>
        </w:rPr>
        <w:t xml:space="preserve"> в направлении обеих осей сечения и принимать наибольшую.</w:t>
      </w:r>
    </w:p>
    <w:p w:rsidR="00816E75" w:rsidRPr="00B27CD1" w:rsidRDefault="00816E75" w:rsidP="00113306">
      <w:pPr>
        <w:pStyle w:val="a6"/>
        <w:widowControl w:val="0"/>
        <w:ind w:firstLine="709"/>
        <w:jc w:val="both"/>
        <w:rPr>
          <w:sz w:val="24"/>
          <w:szCs w:val="24"/>
        </w:rPr>
      </w:pPr>
      <w:r w:rsidRPr="00826E23">
        <w:rPr>
          <w:sz w:val="24"/>
          <w:szCs w:val="24"/>
        </w:rPr>
        <w:t>Относительно короткие элементы, длина которых не превышает семикратной высоты сечения, работают на сжатие без потери устойчивости и рассчитываются по формуле</w:t>
      </w:r>
    </w:p>
    <w:p w:rsidR="00612A7F" w:rsidRPr="00B27CD1" w:rsidRDefault="00612A7F" w:rsidP="00113306">
      <w:pPr>
        <w:pStyle w:val="a6"/>
        <w:widowControl w:val="0"/>
        <w:ind w:firstLine="709"/>
        <w:jc w:val="both"/>
        <w:rPr>
          <w:sz w:val="24"/>
          <w:szCs w:val="24"/>
        </w:rPr>
      </w:pPr>
    </w:p>
    <w:p w:rsidR="00816E75" w:rsidRPr="00612A7F" w:rsidRDefault="00F8518E" w:rsidP="003C798D">
      <w:pPr>
        <w:pStyle w:val="a6"/>
        <w:widowControl w:val="0"/>
        <w:ind w:firstLine="709"/>
        <w:jc w:val="right"/>
        <w:rPr>
          <w:sz w:val="24"/>
          <w:szCs w:val="24"/>
        </w:rPr>
      </w:pPr>
      <w:bookmarkStart w:id="34" w:name="bookmark1"/>
      <w:r w:rsidRPr="00826E23">
        <w:rPr>
          <w:rStyle w:val="51pt"/>
          <w:i/>
          <w:sz w:val="24"/>
          <w:szCs w:val="24"/>
          <w:lang w:val="ru-RU"/>
        </w:rPr>
        <w:t xml:space="preserve">                 </w:t>
      </w:r>
      <w:r w:rsidR="00816E75" w:rsidRPr="00826E23">
        <w:rPr>
          <w:rStyle w:val="51pt"/>
          <w:i/>
          <w:sz w:val="24"/>
          <w:szCs w:val="24"/>
        </w:rPr>
        <w:t>σ</w:t>
      </w:r>
      <w:r w:rsidR="00816E75" w:rsidRPr="00826E23">
        <w:rPr>
          <w:rStyle w:val="51pt"/>
          <w:i/>
          <w:sz w:val="24"/>
          <w:szCs w:val="24"/>
          <w:lang w:val="ru-RU"/>
        </w:rPr>
        <w:t>=</w:t>
      </w:r>
      <w:r w:rsidR="00816E75" w:rsidRPr="00826E23">
        <w:rPr>
          <w:rStyle w:val="51pt"/>
          <w:i/>
          <w:sz w:val="24"/>
          <w:szCs w:val="24"/>
        </w:rPr>
        <w:t>N</w:t>
      </w:r>
      <w:r w:rsidR="00816E75" w:rsidRPr="00826E23">
        <w:rPr>
          <w:rStyle w:val="51pt"/>
          <w:i/>
          <w:sz w:val="24"/>
          <w:szCs w:val="24"/>
          <w:lang w:val="ru-RU"/>
        </w:rPr>
        <w:t>/</w:t>
      </w:r>
      <w:r w:rsidR="00816E75" w:rsidRPr="00826E23">
        <w:rPr>
          <w:rStyle w:val="51pt"/>
          <w:i/>
          <w:sz w:val="24"/>
          <w:szCs w:val="24"/>
        </w:rPr>
        <w:t>A</w:t>
      </w:r>
      <w:r w:rsidR="00816E75" w:rsidRPr="00826E23">
        <w:rPr>
          <w:rStyle w:val="51pt"/>
          <w:i/>
          <w:sz w:val="24"/>
          <w:szCs w:val="24"/>
          <w:lang w:val="ru-RU"/>
        </w:rPr>
        <w:t>≤</w:t>
      </w:r>
      <w:r w:rsidR="00816E75" w:rsidRPr="00826E23">
        <w:rPr>
          <w:rStyle w:val="51pt"/>
          <w:i/>
          <w:sz w:val="24"/>
          <w:szCs w:val="24"/>
        </w:rPr>
        <w:t>R</w:t>
      </w:r>
      <w:r w:rsidR="00816E75" w:rsidRPr="00826E23">
        <w:rPr>
          <w:rStyle w:val="51pt"/>
          <w:i/>
          <w:sz w:val="24"/>
          <w:szCs w:val="24"/>
          <w:vertAlign w:val="subscript"/>
        </w:rPr>
        <w:t>c</w:t>
      </w:r>
      <w:r w:rsidR="00816E75" w:rsidRPr="00826E23">
        <w:rPr>
          <w:rStyle w:val="51pt"/>
          <w:sz w:val="24"/>
          <w:szCs w:val="24"/>
          <w:lang w:val="ru-RU"/>
        </w:rPr>
        <w:t>.</w:t>
      </w:r>
      <w:r w:rsidR="00816E75" w:rsidRPr="00826E23">
        <w:rPr>
          <w:sz w:val="24"/>
          <w:szCs w:val="24"/>
          <w:lang w:eastAsia="en-US"/>
        </w:rPr>
        <w:tab/>
      </w:r>
      <w:r w:rsidR="00044FE0">
        <w:rPr>
          <w:sz w:val="24"/>
          <w:szCs w:val="24"/>
          <w:lang w:eastAsia="en-US"/>
        </w:rPr>
        <w:tab/>
      </w:r>
      <w:r w:rsidR="00044FE0">
        <w:rPr>
          <w:sz w:val="24"/>
          <w:szCs w:val="24"/>
          <w:lang w:eastAsia="en-US"/>
        </w:rPr>
        <w:tab/>
      </w:r>
      <w:r w:rsidR="00DC2CB4">
        <w:rPr>
          <w:sz w:val="24"/>
          <w:szCs w:val="24"/>
          <w:lang w:eastAsia="en-US"/>
        </w:rPr>
        <w:t xml:space="preserve">        </w:t>
      </w:r>
      <w:r w:rsidR="00612A7F">
        <w:rPr>
          <w:sz w:val="24"/>
          <w:szCs w:val="24"/>
          <w:lang w:eastAsia="en-US"/>
        </w:rPr>
        <w:t xml:space="preserve">               </w:t>
      </w:r>
      <w:r w:rsidRPr="00826E23">
        <w:rPr>
          <w:sz w:val="24"/>
          <w:szCs w:val="24"/>
          <w:lang w:eastAsia="en-US"/>
        </w:rPr>
        <w:t xml:space="preserve">     </w:t>
      </w:r>
      <w:r w:rsidR="00113306">
        <w:rPr>
          <w:sz w:val="24"/>
          <w:szCs w:val="24"/>
        </w:rPr>
        <w:t>(</w:t>
      </w:r>
      <w:r w:rsidR="00DC2CB4">
        <w:rPr>
          <w:sz w:val="24"/>
          <w:szCs w:val="24"/>
        </w:rPr>
        <w:t>2</w:t>
      </w:r>
      <w:r w:rsidR="00113306">
        <w:rPr>
          <w:sz w:val="24"/>
          <w:szCs w:val="24"/>
        </w:rPr>
        <w:t>.</w:t>
      </w:r>
      <w:r w:rsidR="00113306" w:rsidRPr="00612A7F">
        <w:rPr>
          <w:sz w:val="24"/>
          <w:szCs w:val="24"/>
        </w:rPr>
        <w:t>3</w:t>
      </w:r>
      <w:r w:rsidR="00816E75" w:rsidRPr="00826E23">
        <w:rPr>
          <w:sz w:val="24"/>
          <w:szCs w:val="24"/>
        </w:rPr>
        <w:t>)</w:t>
      </w:r>
      <w:bookmarkEnd w:id="34"/>
    </w:p>
    <w:p w:rsidR="00612A7F" w:rsidRPr="00612A7F" w:rsidRDefault="00612A7F" w:rsidP="003C798D">
      <w:pPr>
        <w:pStyle w:val="a6"/>
        <w:widowControl w:val="0"/>
        <w:ind w:firstLine="709"/>
        <w:jc w:val="both"/>
        <w:rPr>
          <w:sz w:val="24"/>
          <w:szCs w:val="24"/>
        </w:rPr>
      </w:pPr>
    </w:p>
    <w:p w:rsidR="00816E75" w:rsidRPr="00B27CD1" w:rsidRDefault="00816E75" w:rsidP="00113306">
      <w:pPr>
        <w:pStyle w:val="a6"/>
        <w:widowControl w:val="0"/>
        <w:ind w:firstLine="709"/>
        <w:jc w:val="both"/>
        <w:rPr>
          <w:sz w:val="24"/>
          <w:szCs w:val="24"/>
        </w:rPr>
      </w:pPr>
      <w:r w:rsidRPr="00826E23">
        <w:rPr>
          <w:sz w:val="24"/>
          <w:szCs w:val="24"/>
        </w:rPr>
        <w:t>Площадь сечения определяется путем исключения из общей площади площадей всех ослаблений, поскольку они снижают прочность такого элемента пропорционально их величине. Сжатые элементы, не имеющие промежуточных закреплений, выгодно принимать квадратного сечения, одинаковой устойчивости относительно обеих осей их сечений.</w:t>
      </w:r>
    </w:p>
    <w:p w:rsidR="00612A7F" w:rsidRPr="00B27CD1" w:rsidRDefault="00612A7F" w:rsidP="00113306">
      <w:pPr>
        <w:pStyle w:val="a6"/>
        <w:widowControl w:val="0"/>
        <w:ind w:firstLine="709"/>
        <w:jc w:val="both"/>
        <w:rPr>
          <w:sz w:val="24"/>
          <w:szCs w:val="24"/>
        </w:rPr>
      </w:pPr>
    </w:p>
    <w:p w:rsidR="00DC2CB4" w:rsidRPr="00DC2CB4" w:rsidRDefault="00816E75" w:rsidP="00DC2CB4">
      <w:pPr>
        <w:ind w:left="23" w:right="20" w:firstLine="278"/>
        <w:jc w:val="both"/>
        <w:rPr>
          <w:sz w:val="24"/>
          <w:szCs w:val="24"/>
        </w:rPr>
      </w:pPr>
      <w:r w:rsidRPr="00826E23">
        <w:rPr>
          <w:b/>
          <w:sz w:val="24"/>
          <w:szCs w:val="24"/>
          <w:u w:val="single"/>
        </w:rPr>
        <w:t xml:space="preserve">Пример </w:t>
      </w:r>
      <w:r w:rsidR="00DC2CB4">
        <w:rPr>
          <w:b/>
          <w:sz w:val="24"/>
          <w:szCs w:val="24"/>
          <w:u w:val="single"/>
        </w:rPr>
        <w:t>2</w:t>
      </w:r>
      <w:r w:rsidRPr="00826E23">
        <w:rPr>
          <w:b/>
          <w:sz w:val="24"/>
          <w:szCs w:val="24"/>
          <w:u w:val="single"/>
        </w:rPr>
        <w:t xml:space="preserve">.2 </w:t>
      </w:r>
      <w:r w:rsidR="00DC2CB4" w:rsidRPr="00DC2CB4">
        <w:rPr>
          <w:sz w:val="24"/>
          <w:szCs w:val="24"/>
        </w:rPr>
        <w:t xml:space="preserve">Подобрать сечение брусчатой стойки из древесины елиго сорта длиной </w:t>
      </w:r>
      <w:r w:rsidR="00DC2CB4" w:rsidRPr="00DC2CB4">
        <w:rPr>
          <w:i/>
          <w:sz w:val="24"/>
          <w:szCs w:val="24"/>
          <w:lang w:val="en-US"/>
        </w:rPr>
        <w:t>l</w:t>
      </w:r>
      <w:r w:rsidR="00DC2CB4" w:rsidRPr="00DC2CB4">
        <w:rPr>
          <w:sz w:val="24"/>
          <w:szCs w:val="24"/>
        </w:rPr>
        <w:t xml:space="preserve"> = 4,5 м с шарнирно закрепленными концами. Стойка не имеет ослаблений сечений и нагружена продольными сжимающими силами </w:t>
      </w:r>
      <w:r w:rsidR="00DC2CB4" w:rsidRPr="00DC2CB4">
        <w:rPr>
          <w:i/>
          <w:iCs/>
          <w:sz w:val="24"/>
          <w:szCs w:val="24"/>
        </w:rPr>
        <w:t>N</w:t>
      </w:r>
      <w:r w:rsidR="00DC2CB4" w:rsidRPr="00DC2CB4">
        <w:rPr>
          <w:sz w:val="24"/>
          <w:szCs w:val="24"/>
        </w:rPr>
        <w:t xml:space="preserve"> = 270 кН = 0,27 МН.</w:t>
      </w:r>
    </w:p>
    <w:p w:rsidR="00DC2CB4" w:rsidRPr="00DC2CB4" w:rsidRDefault="00DC2CB4" w:rsidP="00DC2CB4">
      <w:pPr>
        <w:ind w:left="23" w:right="20" w:firstLine="278"/>
        <w:jc w:val="both"/>
        <w:rPr>
          <w:sz w:val="24"/>
          <w:szCs w:val="24"/>
        </w:rPr>
      </w:pPr>
      <w:r w:rsidRPr="00DC2CB4">
        <w:rPr>
          <w:sz w:val="24"/>
          <w:szCs w:val="24"/>
          <w:u w:val="single"/>
        </w:rPr>
        <w:t>Решение.</w:t>
      </w:r>
      <w:r w:rsidRPr="00DC2CB4">
        <w:rPr>
          <w:sz w:val="24"/>
          <w:szCs w:val="24"/>
        </w:rPr>
        <w:t xml:space="preserve"> Предварительно можно задаться гибкостью </w:t>
      </w:r>
      <w:r w:rsidRPr="00826E23">
        <w:rPr>
          <w:i/>
          <w:sz w:val="24"/>
          <w:szCs w:val="24"/>
        </w:rPr>
        <w:t>λ</w:t>
      </w:r>
      <w:r w:rsidRPr="00826E23">
        <w:rPr>
          <w:sz w:val="24"/>
          <w:szCs w:val="24"/>
        </w:rPr>
        <w:t xml:space="preserve"> </w:t>
      </w:r>
      <w:r>
        <w:rPr>
          <w:sz w:val="24"/>
          <w:szCs w:val="24"/>
        </w:rPr>
        <w:t xml:space="preserve">= 80 (граничное значение гибкости </w:t>
      </w:r>
      <w:r>
        <w:rPr>
          <w:sz w:val="24"/>
          <w:szCs w:val="24"/>
        </w:rPr>
        <w:br/>
      </w:r>
      <w:r w:rsidRPr="00826E23">
        <w:rPr>
          <w:i/>
          <w:sz w:val="24"/>
          <w:szCs w:val="24"/>
        </w:rPr>
        <w:t>λ</w:t>
      </w:r>
      <w:r w:rsidRPr="00826E23">
        <w:rPr>
          <w:sz w:val="24"/>
          <w:szCs w:val="24"/>
        </w:rPr>
        <w:t xml:space="preserve"> </w:t>
      </w:r>
      <w:r>
        <w:rPr>
          <w:sz w:val="24"/>
          <w:szCs w:val="24"/>
        </w:rPr>
        <w:t>= 70 назначать не рекомендуется). Соот</w:t>
      </w:r>
      <w:r w:rsidRPr="00DC2CB4">
        <w:rPr>
          <w:sz w:val="24"/>
          <w:szCs w:val="24"/>
        </w:rPr>
        <w:t xml:space="preserve">ветствующий коэффициент устойчивости равен </w:t>
      </w:r>
      <w:r>
        <w:rPr>
          <w:sz w:val="24"/>
          <w:szCs w:val="24"/>
        </w:rPr>
        <w:br/>
      </w:r>
      <w:r w:rsidRPr="00826E23">
        <w:rPr>
          <w:i/>
          <w:sz w:val="24"/>
          <w:szCs w:val="24"/>
        </w:rPr>
        <w:t>φ</w:t>
      </w:r>
      <w:r w:rsidRPr="00826E23">
        <w:rPr>
          <w:sz w:val="24"/>
          <w:szCs w:val="24"/>
        </w:rPr>
        <w:t xml:space="preserve"> </w:t>
      </w:r>
      <w:r w:rsidRPr="00DC2CB4">
        <w:rPr>
          <w:sz w:val="24"/>
          <w:szCs w:val="24"/>
        </w:rPr>
        <w:t>= 3000/</w:t>
      </w:r>
      <w:r w:rsidRPr="00DC2CB4">
        <w:rPr>
          <w:i/>
          <w:sz w:val="24"/>
          <w:szCs w:val="24"/>
        </w:rPr>
        <w:t xml:space="preserve"> </w:t>
      </w:r>
      <w:r w:rsidRPr="00826E23">
        <w:rPr>
          <w:i/>
          <w:sz w:val="24"/>
          <w:szCs w:val="24"/>
        </w:rPr>
        <w:t>λ</w:t>
      </w:r>
      <w:r w:rsidRPr="00DC2CB4">
        <w:rPr>
          <w:i/>
          <w:sz w:val="24"/>
          <w:szCs w:val="24"/>
          <w:vertAlign w:val="superscript"/>
        </w:rPr>
        <w:t>2</w:t>
      </w:r>
      <w:r>
        <w:rPr>
          <w:sz w:val="24"/>
          <w:szCs w:val="24"/>
        </w:rPr>
        <w:t xml:space="preserve"> = 30</w:t>
      </w:r>
      <w:r w:rsidRPr="00DC2CB4">
        <w:rPr>
          <w:sz w:val="24"/>
          <w:szCs w:val="24"/>
        </w:rPr>
        <w:t>00/80</w:t>
      </w:r>
      <w:r w:rsidRPr="00DC2CB4">
        <w:rPr>
          <w:sz w:val="24"/>
          <w:szCs w:val="24"/>
          <w:vertAlign w:val="superscript"/>
        </w:rPr>
        <w:t>2</w:t>
      </w:r>
      <w:r>
        <w:rPr>
          <w:sz w:val="24"/>
          <w:szCs w:val="24"/>
        </w:rPr>
        <w:t xml:space="preserve"> =</w:t>
      </w:r>
      <w:r w:rsidRPr="00DC2CB4">
        <w:rPr>
          <w:sz w:val="24"/>
          <w:szCs w:val="24"/>
        </w:rPr>
        <w:t xml:space="preserve"> 0,47 (поскольку </w:t>
      </w:r>
      <w:r w:rsidRPr="00826E23">
        <w:rPr>
          <w:i/>
          <w:sz w:val="24"/>
          <w:szCs w:val="24"/>
        </w:rPr>
        <w:t>λ&gt;</w:t>
      </w:r>
      <w:r w:rsidRPr="00DC2CB4">
        <w:rPr>
          <w:sz w:val="24"/>
          <w:szCs w:val="24"/>
        </w:rPr>
        <w:t xml:space="preserve">70). Расчетное сопротивление древесины сжатию при размерах сечения более 13 см </w:t>
      </w:r>
      <w:r w:rsidR="008269D9" w:rsidRPr="008269D9">
        <w:rPr>
          <w:i/>
          <w:sz w:val="24"/>
          <w:szCs w:val="24"/>
          <w:lang w:val="en-US"/>
        </w:rPr>
        <w:t>R</w:t>
      </w:r>
      <w:r w:rsidR="008269D9" w:rsidRPr="008269D9">
        <w:rPr>
          <w:i/>
          <w:sz w:val="24"/>
          <w:szCs w:val="24"/>
        </w:rPr>
        <w:t>с</w:t>
      </w:r>
      <w:r w:rsidRPr="00DC2CB4">
        <w:rPr>
          <w:sz w:val="24"/>
          <w:szCs w:val="24"/>
        </w:rPr>
        <w:t xml:space="preserve"> = 15 МПа.</w:t>
      </w:r>
    </w:p>
    <w:p w:rsidR="00DC2CB4" w:rsidRPr="00DC2CB4" w:rsidRDefault="00DC2CB4" w:rsidP="00DC2CB4">
      <w:pPr>
        <w:ind w:left="23" w:right="20" w:firstLine="278"/>
        <w:jc w:val="both"/>
        <w:rPr>
          <w:sz w:val="24"/>
          <w:szCs w:val="24"/>
        </w:rPr>
      </w:pPr>
      <w:r w:rsidRPr="00DC2CB4">
        <w:rPr>
          <w:sz w:val="24"/>
          <w:szCs w:val="24"/>
        </w:rPr>
        <w:t xml:space="preserve">Требуемая площадь сечения стойки </w:t>
      </w:r>
      <w:r w:rsidRPr="00DC2CB4">
        <w:rPr>
          <w:i/>
          <w:iCs/>
          <w:sz w:val="24"/>
          <w:szCs w:val="24"/>
        </w:rPr>
        <w:t>A</w:t>
      </w:r>
      <w:r w:rsidR="008269D9" w:rsidRPr="008269D9">
        <w:rPr>
          <w:i/>
          <w:iCs/>
          <w:sz w:val="24"/>
          <w:szCs w:val="24"/>
          <w:vertAlign w:val="subscript"/>
        </w:rPr>
        <w:t>тр</w:t>
      </w:r>
      <w:r w:rsidRPr="00DC2CB4">
        <w:rPr>
          <w:sz w:val="24"/>
          <w:szCs w:val="24"/>
        </w:rPr>
        <w:t xml:space="preserve"> = </w:t>
      </w:r>
      <w:r w:rsidR="008269D9">
        <w:rPr>
          <w:sz w:val="24"/>
          <w:szCs w:val="24"/>
          <w:lang w:val="en-US"/>
        </w:rPr>
        <w:t>N</w:t>
      </w:r>
      <w:r w:rsidR="008269D9">
        <w:rPr>
          <w:sz w:val="24"/>
          <w:szCs w:val="24"/>
        </w:rPr>
        <w:t>/</w:t>
      </w:r>
      <w:r w:rsidRPr="00DC2CB4">
        <w:rPr>
          <w:sz w:val="24"/>
          <w:szCs w:val="24"/>
        </w:rPr>
        <w:t>(</w:t>
      </w:r>
      <w:r w:rsidR="008269D9" w:rsidRPr="00826E23">
        <w:rPr>
          <w:i/>
          <w:sz w:val="24"/>
          <w:szCs w:val="24"/>
        </w:rPr>
        <w:t>φ</w:t>
      </w:r>
      <w:r w:rsidR="008269D9">
        <w:rPr>
          <w:i/>
          <w:sz w:val="24"/>
          <w:szCs w:val="24"/>
        </w:rPr>
        <w:t>∙</w:t>
      </w:r>
      <w:r w:rsidR="008269D9" w:rsidRPr="008269D9">
        <w:rPr>
          <w:i/>
          <w:sz w:val="24"/>
          <w:szCs w:val="24"/>
          <w:lang w:val="en-US"/>
        </w:rPr>
        <w:t>R</w:t>
      </w:r>
      <w:r w:rsidR="008269D9" w:rsidRPr="008269D9">
        <w:rPr>
          <w:i/>
          <w:sz w:val="24"/>
          <w:szCs w:val="24"/>
        </w:rPr>
        <w:t>с</w:t>
      </w:r>
      <w:r w:rsidRPr="00DC2CB4">
        <w:rPr>
          <w:sz w:val="24"/>
          <w:szCs w:val="24"/>
        </w:rPr>
        <w:t xml:space="preserve">) </w:t>
      </w:r>
      <w:r w:rsidRPr="00DC2CB4">
        <w:rPr>
          <w:i/>
          <w:iCs/>
          <w:sz w:val="24"/>
          <w:szCs w:val="24"/>
        </w:rPr>
        <w:t>=</w:t>
      </w:r>
      <w:r w:rsidRPr="00DC2CB4">
        <w:rPr>
          <w:sz w:val="24"/>
          <w:szCs w:val="24"/>
        </w:rPr>
        <w:t xml:space="preserve"> 0,27/(0,47</w:t>
      </w:r>
      <w:r w:rsidR="008269D9">
        <w:rPr>
          <w:sz w:val="24"/>
          <w:szCs w:val="24"/>
        </w:rPr>
        <w:t>∙</w:t>
      </w:r>
      <w:r w:rsidRPr="00DC2CB4">
        <w:rPr>
          <w:sz w:val="24"/>
          <w:szCs w:val="24"/>
        </w:rPr>
        <w:t>15) = 0,038 м</w:t>
      </w:r>
      <w:r w:rsidRPr="008269D9">
        <w:rPr>
          <w:sz w:val="24"/>
          <w:szCs w:val="24"/>
          <w:vertAlign w:val="superscript"/>
        </w:rPr>
        <w:t>2</w:t>
      </w:r>
      <w:r w:rsidRPr="00DC2CB4">
        <w:rPr>
          <w:sz w:val="24"/>
          <w:szCs w:val="24"/>
        </w:rPr>
        <w:t xml:space="preserve"> = 380 см</w:t>
      </w:r>
      <w:r w:rsidRPr="008269D9">
        <w:rPr>
          <w:sz w:val="24"/>
          <w:szCs w:val="24"/>
          <w:vertAlign w:val="superscript"/>
        </w:rPr>
        <w:t>2</w:t>
      </w:r>
      <w:r w:rsidRPr="00DC2CB4">
        <w:rPr>
          <w:sz w:val="24"/>
          <w:szCs w:val="24"/>
        </w:rPr>
        <w:t>.</w:t>
      </w:r>
    </w:p>
    <w:p w:rsidR="008269D9" w:rsidRDefault="00DC2CB4" w:rsidP="008269D9">
      <w:pPr>
        <w:ind w:left="23" w:right="20" w:firstLine="278"/>
        <w:rPr>
          <w:sz w:val="24"/>
          <w:szCs w:val="24"/>
        </w:rPr>
      </w:pPr>
      <w:r w:rsidRPr="00DC2CB4">
        <w:rPr>
          <w:sz w:val="24"/>
          <w:szCs w:val="24"/>
        </w:rPr>
        <w:t xml:space="preserve">Требуемые размеры квадратного сечения </w:t>
      </w:r>
      <w:r w:rsidRPr="00DC2CB4">
        <w:rPr>
          <w:i/>
          <w:iCs/>
          <w:sz w:val="24"/>
          <w:szCs w:val="24"/>
        </w:rPr>
        <w:t>b</w:t>
      </w:r>
      <w:r w:rsidR="008269D9" w:rsidRPr="008269D9">
        <w:rPr>
          <w:i/>
          <w:iCs/>
          <w:sz w:val="24"/>
          <w:szCs w:val="24"/>
          <w:vertAlign w:val="subscript"/>
        </w:rPr>
        <w:t>тр</w:t>
      </w:r>
      <w:r w:rsidRPr="00DC2CB4">
        <w:rPr>
          <w:sz w:val="24"/>
          <w:szCs w:val="24"/>
        </w:rPr>
        <w:t xml:space="preserve">= </w:t>
      </w:r>
      <w:r w:rsidRPr="00DC2CB4">
        <w:rPr>
          <w:i/>
          <w:iCs/>
          <w:sz w:val="24"/>
          <w:szCs w:val="24"/>
        </w:rPr>
        <w:t>h</w:t>
      </w:r>
      <w:r w:rsidR="008269D9" w:rsidRPr="008269D9">
        <w:rPr>
          <w:i/>
          <w:iCs/>
          <w:sz w:val="24"/>
          <w:szCs w:val="24"/>
          <w:vertAlign w:val="subscript"/>
        </w:rPr>
        <w:t>тр</w:t>
      </w:r>
      <w:r w:rsidRPr="00DC2CB4">
        <w:rPr>
          <w:i/>
          <w:iCs/>
          <w:sz w:val="24"/>
          <w:szCs w:val="24"/>
        </w:rPr>
        <w:t xml:space="preserve"> = </w:t>
      </w:r>
      <m:oMath>
        <m:rad>
          <m:radPr>
            <m:degHide m:val="1"/>
            <m:ctrlPr>
              <w:rPr>
                <w:rFonts w:ascii="Cambria Math" w:hAnsi="Cambria Math"/>
                <w:i/>
                <w:sz w:val="24"/>
                <w:szCs w:val="24"/>
              </w:rPr>
            </m:ctrlPr>
          </m:radPr>
          <m:deg/>
          <m:e>
            <m:sSub>
              <m:sSubPr>
                <m:ctrlPr>
                  <w:rPr>
                    <w:rFonts w:ascii="Cambria Math" w:hAnsi="Cambria Math"/>
                    <w:i/>
                    <w:iCs/>
                    <w:sz w:val="24"/>
                    <w:szCs w:val="24"/>
                    <w:vertAlign w:val="subscript"/>
                  </w:rPr>
                </m:ctrlPr>
              </m:sSubPr>
              <m:e>
                <m:r>
                  <w:rPr>
                    <w:rFonts w:ascii="Cambria Math" w:hAnsi="Cambria Math"/>
                    <w:sz w:val="24"/>
                    <w:szCs w:val="24"/>
                    <w:vertAlign w:val="subscript"/>
                  </w:rPr>
                  <m:t>А</m:t>
                </m:r>
              </m:e>
              <m:sub>
                <m:r>
                  <w:rPr>
                    <w:rFonts w:ascii="Cambria Math" w:hAnsi="Cambria Math"/>
                    <w:sz w:val="24"/>
                    <w:szCs w:val="24"/>
                    <w:vertAlign w:val="subscript"/>
                  </w:rPr>
                  <m:t>тр</m:t>
                </m:r>
              </m:sub>
            </m:sSub>
            <m:r>
              <m:rPr>
                <m:sty m:val="p"/>
              </m:rPr>
              <w:rPr>
                <w:rFonts w:ascii="Cambria Math" w:hAnsi="Cambria Math"/>
                <w:sz w:val="24"/>
                <w:szCs w:val="24"/>
              </w:rPr>
              <m:t xml:space="preserve"> </m:t>
            </m:r>
          </m:e>
        </m:rad>
      </m:oMath>
      <w:r w:rsidRPr="008269D9">
        <w:rPr>
          <w:sz w:val="24"/>
          <w:szCs w:val="24"/>
        </w:rPr>
        <w:t xml:space="preserve">= </w:t>
      </w:r>
      <m:oMath>
        <m:rad>
          <m:radPr>
            <m:degHide m:val="1"/>
            <m:ctrlPr>
              <w:rPr>
                <w:rFonts w:ascii="Cambria Math" w:hAnsi="Cambria Math"/>
                <w:i/>
                <w:sz w:val="22"/>
                <w:szCs w:val="22"/>
              </w:rPr>
            </m:ctrlPr>
          </m:radPr>
          <m:deg/>
          <m:e>
            <m:r>
              <w:rPr>
                <w:rFonts w:ascii="Cambria Math" w:hAnsi="Cambria Math"/>
                <w:sz w:val="22"/>
                <w:szCs w:val="22"/>
                <w:vertAlign w:val="subscript"/>
              </w:rPr>
              <m:t>380</m:t>
            </m:r>
            <m:r>
              <w:rPr>
                <w:rFonts w:ascii="Cambria Math" w:hAnsi="Cambria Math"/>
                <w:sz w:val="22"/>
                <w:szCs w:val="22"/>
              </w:rPr>
              <m:t xml:space="preserve"> </m:t>
            </m:r>
          </m:e>
        </m:rad>
      </m:oMath>
      <w:r w:rsidRPr="00DC2CB4">
        <w:rPr>
          <w:sz w:val="24"/>
          <w:szCs w:val="24"/>
        </w:rPr>
        <w:t xml:space="preserve"> = 19,5 см. </w:t>
      </w:r>
    </w:p>
    <w:p w:rsidR="00DC2CB4" w:rsidRPr="00DC2CB4" w:rsidRDefault="00DC2CB4" w:rsidP="008269D9">
      <w:pPr>
        <w:ind w:left="23" w:right="20" w:firstLine="278"/>
        <w:rPr>
          <w:sz w:val="24"/>
          <w:szCs w:val="24"/>
        </w:rPr>
      </w:pPr>
      <w:r w:rsidRPr="00DC2CB4">
        <w:rPr>
          <w:sz w:val="24"/>
          <w:szCs w:val="24"/>
        </w:rPr>
        <w:t xml:space="preserve">Принимается </w:t>
      </w:r>
      <w:r w:rsidRPr="00DC2CB4">
        <w:rPr>
          <w:i/>
          <w:iCs/>
          <w:sz w:val="24"/>
          <w:szCs w:val="24"/>
        </w:rPr>
        <w:t>b = h</w:t>
      </w:r>
      <w:r w:rsidRPr="00DC2CB4">
        <w:rPr>
          <w:sz w:val="24"/>
          <w:szCs w:val="24"/>
        </w:rPr>
        <w:t xml:space="preserve"> = 20 см</w:t>
      </w:r>
      <w:r w:rsidR="004D37C5">
        <w:rPr>
          <w:sz w:val="24"/>
          <w:szCs w:val="24"/>
        </w:rPr>
        <w:t xml:space="preserve"> согласно сортамента пил</w:t>
      </w:r>
      <w:r w:rsidR="008269D9">
        <w:rPr>
          <w:sz w:val="24"/>
          <w:szCs w:val="24"/>
        </w:rPr>
        <w:t>оматериалов</w:t>
      </w:r>
      <w:r w:rsidRPr="00DC2CB4">
        <w:rPr>
          <w:sz w:val="24"/>
          <w:szCs w:val="24"/>
        </w:rPr>
        <w:t>.</w:t>
      </w:r>
    </w:p>
    <w:p w:rsidR="008269D9" w:rsidRDefault="00DC2CB4" w:rsidP="00DC2CB4">
      <w:pPr>
        <w:ind w:left="23" w:right="20" w:firstLine="278"/>
        <w:jc w:val="both"/>
        <w:rPr>
          <w:sz w:val="24"/>
          <w:szCs w:val="24"/>
        </w:rPr>
      </w:pPr>
      <w:r w:rsidRPr="00DC2CB4">
        <w:rPr>
          <w:i/>
          <w:iCs/>
          <w:sz w:val="24"/>
          <w:szCs w:val="24"/>
        </w:rPr>
        <w:t>Проверка.</w:t>
      </w:r>
      <w:r w:rsidRPr="00DC2CB4">
        <w:rPr>
          <w:sz w:val="24"/>
          <w:szCs w:val="24"/>
        </w:rPr>
        <w:t xml:space="preserve"> Площадь сечения </w:t>
      </w:r>
      <w:r w:rsidRPr="00DC2CB4">
        <w:rPr>
          <w:i/>
          <w:iCs/>
          <w:sz w:val="24"/>
          <w:szCs w:val="24"/>
        </w:rPr>
        <w:t>bxh =</w:t>
      </w:r>
      <w:r w:rsidRPr="00DC2CB4">
        <w:rPr>
          <w:sz w:val="24"/>
          <w:szCs w:val="24"/>
        </w:rPr>
        <w:t xml:space="preserve"> 20x20 = 400 см</w:t>
      </w:r>
      <w:r w:rsidRPr="008269D9">
        <w:rPr>
          <w:sz w:val="24"/>
          <w:szCs w:val="24"/>
          <w:vertAlign w:val="superscript"/>
        </w:rPr>
        <w:t>2</w:t>
      </w:r>
      <w:r w:rsidRPr="00DC2CB4">
        <w:rPr>
          <w:sz w:val="24"/>
          <w:szCs w:val="24"/>
        </w:rPr>
        <w:t xml:space="preserve"> = 0,04 м</w:t>
      </w:r>
      <w:r w:rsidRPr="008269D9">
        <w:rPr>
          <w:sz w:val="24"/>
          <w:szCs w:val="24"/>
          <w:vertAlign w:val="superscript"/>
        </w:rPr>
        <w:t>2</w:t>
      </w:r>
      <w:r w:rsidRPr="00DC2CB4">
        <w:rPr>
          <w:sz w:val="24"/>
          <w:szCs w:val="24"/>
        </w:rPr>
        <w:t xml:space="preserve">. Радиус инерции </w:t>
      </w:r>
      <w:r w:rsidR="008269D9">
        <w:rPr>
          <w:i/>
          <w:iCs/>
          <w:sz w:val="24"/>
          <w:szCs w:val="24"/>
          <w:lang w:val="en-US"/>
        </w:rPr>
        <w:t>i</w:t>
      </w:r>
      <w:r w:rsidRPr="00DC2CB4">
        <w:rPr>
          <w:i/>
          <w:iCs/>
          <w:sz w:val="24"/>
          <w:szCs w:val="24"/>
        </w:rPr>
        <w:t>,</w:t>
      </w:r>
      <w:r w:rsidRPr="00DC2CB4">
        <w:rPr>
          <w:sz w:val="24"/>
          <w:szCs w:val="24"/>
        </w:rPr>
        <w:t xml:space="preserve"> расчетная длина </w:t>
      </w:r>
      <w:r w:rsidR="008269D9" w:rsidRPr="008269D9">
        <w:rPr>
          <w:i/>
          <w:sz w:val="24"/>
          <w:szCs w:val="24"/>
          <w:lang w:val="en-US"/>
        </w:rPr>
        <w:t>l</w:t>
      </w:r>
      <w:r w:rsidRPr="00DC2CB4">
        <w:rPr>
          <w:sz w:val="24"/>
          <w:szCs w:val="24"/>
        </w:rPr>
        <w:t xml:space="preserve">, гибкость </w:t>
      </w:r>
      <w:r w:rsidR="008269D9" w:rsidRPr="00826E23">
        <w:rPr>
          <w:i/>
          <w:sz w:val="24"/>
          <w:szCs w:val="24"/>
        </w:rPr>
        <w:t>λ</w:t>
      </w:r>
      <w:r w:rsidRPr="00DC2CB4">
        <w:rPr>
          <w:sz w:val="24"/>
          <w:szCs w:val="24"/>
        </w:rPr>
        <w:t xml:space="preserve"> и коэффициент устойчивости </w:t>
      </w:r>
      <w:r w:rsidR="008269D9" w:rsidRPr="00826E23">
        <w:rPr>
          <w:i/>
          <w:sz w:val="24"/>
          <w:szCs w:val="24"/>
        </w:rPr>
        <w:t>φ</w:t>
      </w:r>
      <w:r w:rsidRPr="00DC2CB4">
        <w:rPr>
          <w:sz w:val="24"/>
          <w:szCs w:val="24"/>
        </w:rPr>
        <w:t xml:space="preserve">: </w:t>
      </w:r>
    </w:p>
    <w:p w:rsidR="005A3567" w:rsidRDefault="008269D9" w:rsidP="00DC2CB4">
      <w:pPr>
        <w:ind w:left="23" w:right="20" w:firstLine="278"/>
        <w:jc w:val="both"/>
        <w:rPr>
          <w:sz w:val="24"/>
          <w:szCs w:val="24"/>
        </w:rPr>
      </w:pPr>
      <w:r>
        <w:rPr>
          <w:i/>
          <w:iCs/>
          <w:sz w:val="24"/>
          <w:szCs w:val="24"/>
          <w:lang w:val="en-US"/>
        </w:rPr>
        <w:t>i</w:t>
      </w:r>
      <w:r w:rsidR="00DC2CB4" w:rsidRPr="008269D9">
        <w:rPr>
          <w:sz w:val="24"/>
          <w:szCs w:val="24"/>
          <w:lang w:val="en-US"/>
        </w:rPr>
        <w:t xml:space="preserve"> = </w:t>
      </w:r>
      <w:r w:rsidRPr="008269D9">
        <w:rPr>
          <w:sz w:val="24"/>
          <w:szCs w:val="24"/>
          <w:lang w:val="en-US"/>
        </w:rPr>
        <w:t>0,29∙</w:t>
      </w:r>
      <w:r w:rsidRPr="00826E23">
        <w:rPr>
          <w:rStyle w:val="110"/>
          <w:sz w:val="24"/>
          <w:szCs w:val="24"/>
          <w:lang w:val="en-US" w:eastAsia="en-US"/>
        </w:rPr>
        <w:t>h</w:t>
      </w:r>
      <w:r w:rsidRPr="008269D9">
        <w:rPr>
          <w:rStyle w:val="110"/>
          <w:sz w:val="24"/>
          <w:szCs w:val="24"/>
          <w:lang w:val="en-US" w:eastAsia="en-US"/>
        </w:rPr>
        <w:t xml:space="preserve"> </w:t>
      </w:r>
      <w:r w:rsidR="00DC2CB4" w:rsidRPr="008269D9">
        <w:rPr>
          <w:sz w:val="24"/>
          <w:szCs w:val="24"/>
          <w:lang w:val="en-US"/>
        </w:rPr>
        <w:t>= 0,29</w:t>
      </w:r>
      <w:r w:rsidRPr="008269D9">
        <w:rPr>
          <w:sz w:val="24"/>
          <w:szCs w:val="24"/>
          <w:lang w:val="en-US"/>
        </w:rPr>
        <w:t>∙</w:t>
      </w:r>
      <w:r w:rsidR="00DC2CB4" w:rsidRPr="008269D9">
        <w:rPr>
          <w:sz w:val="24"/>
          <w:szCs w:val="24"/>
          <w:lang w:val="en-US"/>
        </w:rPr>
        <w:t xml:space="preserve">20 = 5,8 </w:t>
      </w:r>
      <w:r w:rsidR="00DC2CB4" w:rsidRPr="00DC2CB4">
        <w:rPr>
          <w:sz w:val="24"/>
          <w:szCs w:val="24"/>
        </w:rPr>
        <w:t>см</w:t>
      </w:r>
      <w:r w:rsidR="00DC2CB4" w:rsidRPr="008269D9">
        <w:rPr>
          <w:sz w:val="24"/>
          <w:szCs w:val="24"/>
          <w:lang w:val="en-US"/>
        </w:rPr>
        <w:t xml:space="preserve">; </w:t>
      </w:r>
      <w:r w:rsidRPr="008269D9">
        <w:rPr>
          <w:i/>
          <w:sz w:val="24"/>
          <w:szCs w:val="24"/>
          <w:lang w:val="en-US"/>
        </w:rPr>
        <w:t>l</w:t>
      </w:r>
      <w:r w:rsidR="00DC2CB4" w:rsidRPr="008269D9">
        <w:rPr>
          <w:sz w:val="24"/>
          <w:szCs w:val="24"/>
          <w:lang w:val="en-US"/>
        </w:rPr>
        <w:t xml:space="preserve"> = 450 </w:t>
      </w:r>
      <w:r w:rsidR="00DC2CB4" w:rsidRPr="00DC2CB4">
        <w:rPr>
          <w:sz w:val="24"/>
          <w:szCs w:val="24"/>
        </w:rPr>
        <w:t>см</w:t>
      </w:r>
      <w:r w:rsidR="00DC2CB4" w:rsidRPr="008269D9">
        <w:rPr>
          <w:sz w:val="24"/>
          <w:szCs w:val="24"/>
          <w:lang w:val="en-US"/>
        </w:rPr>
        <w:t xml:space="preserve">; </w:t>
      </w:r>
      <w:r w:rsidRPr="00826E23">
        <w:rPr>
          <w:i/>
          <w:sz w:val="24"/>
          <w:szCs w:val="24"/>
        </w:rPr>
        <w:t>λ</w:t>
      </w:r>
      <w:r w:rsidR="00DC2CB4" w:rsidRPr="008269D9">
        <w:rPr>
          <w:sz w:val="24"/>
          <w:szCs w:val="24"/>
          <w:lang w:val="en-US"/>
        </w:rPr>
        <w:t xml:space="preserve"> = </w:t>
      </w:r>
      <w:r>
        <w:rPr>
          <w:i/>
          <w:iCs/>
          <w:sz w:val="24"/>
          <w:szCs w:val="24"/>
          <w:lang w:val="en-US"/>
        </w:rPr>
        <w:t>l</w:t>
      </w:r>
      <w:r w:rsidR="00DC2CB4" w:rsidRPr="008269D9">
        <w:rPr>
          <w:i/>
          <w:iCs/>
          <w:sz w:val="24"/>
          <w:szCs w:val="24"/>
          <w:lang w:val="en-US"/>
        </w:rPr>
        <w:t>/</w:t>
      </w:r>
      <w:r>
        <w:rPr>
          <w:i/>
          <w:iCs/>
          <w:sz w:val="24"/>
          <w:szCs w:val="24"/>
          <w:lang w:val="en-US"/>
        </w:rPr>
        <w:t>i</w:t>
      </w:r>
      <w:r w:rsidR="00DC2CB4" w:rsidRPr="008269D9">
        <w:rPr>
          <w:i/>
          <w:iCs/>
          <w:sz w:val="24"/>
          <w:szCs w:val="24"/>
          <w:lang w:val="en-US"/>
        </w:rPr>
        <w:t xml:space="preserve"> =</w:t>
      </w:r>
      <w:r w:rsidR="00DC2CB4" w:rsidRPr="008269D9">
        <w:rPr>
          <w:sz w:val="24"/>
          <w:szCs w:val="24"/>
          <w:lang w:val="en-US"/>
        </w:rPr>
        <w:t xml:space="preserve"> 450/5,8 = 78 &gt; 70; </w:t>
      </w:r>
      <w:r w:rsidRPr="00826E23">
        <w:rPr>
          <w:i/>
          <w:sz w:val="24"/>
          <w:szCs w:val="24"/>
        </w:rPr>
        <w:t>φ</w:t>
      </w:r>
      <w:r>
        <w:rPr>
          <w:sz w:val="24"/>
          <w:szCs w:val="24"/>
          <w:lang w:val="en-US"/>
        </w:rPr>
        <w:t xml:space="preserve"> </w:t>
      </w:r>
      <w:r w:rsidR="00DC2CB4" w:rsidRPr="008269D9">
        <w:rPr>
          <w:sz w:val="24"/>
          <w:szCs w:val="24"/>
          <w:lang w:val="en-US"/>
        </w:rPr>
        <w:t>= 3000/</w:t>
      </w:r>
      <w:r w:rsidR="004D37C5" w:rsidRPr="004D37C5">
        <w:rPr>
          <w:i/>
          <w:sz w:val="24"/>
          <w:szCs w:val="24"/>
          <w:lang w:val="en-US"/>
        </w:rPr>
        <w:t xml:space="preserve"> </w:t>
      </w:r>
      <w:r w:rsidR="004D37C5" w:rsidRPr="00826E23">
        <w:rPr>
          <w:i/>
          <w:sz w:val="24"/>
          <w:szCs w:val="24"/>
        </w:rPr>
        <w:t>λ</w:t>
      </w:r>
      <w:r w:rsidR="004D37C5" w:rsidRPr="004D37C5">
        <w:rPr>
          <w:i/>
          <w:sz w:val="24"/>
          <w:szCs w:val="24"/>
          <w:vertAlign w:val="superscript"/>
          <w:lang w:val="en-US"/>
        </w:rPr>
        <w:t>2</w:t>
      </w:r>
      <w:r w:rsidR="00DC2CB4" w:rsidRPr="008269D9">
        <w:rPr>
          <w:sz w:val="24"/>
          <w:szCs w:val="24"/>
          <w:lang w:val="en-US"/>
        </w:rPr>
        <w:t xml:space="preserve"> = 3000/78</w:t>
      </w:r>
      <w:r w:rsidR="00DC2CB4" w:rsidRPr="004D37C5">
        <w:rPr>
          <w:sz w:val="24"/>
          <w:szCs w:val="24"/>
          <w:vertAlign w:val="superscript"/>
          <w:lang w:val="en-US"/>
        </w:rPr>
        <w:t>2</w:t>
      </w:r>
      <w:r w:rsidR="00DC2CB4" w:rsidRPr="008269D9">
        <w:rPr>
          <w:sz w:val="24"/>
          <w:szCs w:val="24"/>
          <w:lang w:val="en-US"/>
        </w:rPr>
        <w:t xml:space="preserve"> = 0,49. </w:t>
      </w:r>
      <w:r w:rsidR="00DC2CB4" w:rsidRPr="00DC2CB4">
        <w:rPr>
          <w:sz w:val="24"/>
          <w:szCs w:val="24"/>
        </w:rPr>
        <w:t xml:space="preserve">Напряжение </w:t>
      </w:r>
      <w:r w:rsidR="004D37C5">
        <w:rPr>
          <w:sz w:val="24"/>
          <w:szCs w:val="24"/>
        </w:rPr>
        <w:t>σ</w:t>
      </w:r>
      <w:r w:rsidR="00DC2CB4" w:rsidRPr="00DC2CB4">
        <w:rPr>
          <w:sz w:val="24"/>
          <w:szCs w:val="24"/>
        </w:rPr>
        <w:t xml:space="preserve"> = </w:t>
      </w:r>
      <w:r w:rsidR="00DC2CB4" w:rsidRPr="00DC2CB4">
        <w:rPr>
          <w:i/>
          <w:iCs/>
          <w:sz w:val="24"/>
          <w:szCs w:val="24"/>
        </w:rPr>
        <w:t>N</w:t>
      </w:r>
      <w:r w:rsidR="004D37C5">
        <w:rPr>
          <w:i/>
          <w:iCs/>
          <w:sz w:val="24"/>
          <w:szCs w:val="24"/>
        </w:rPr>
        <w:t>/(</w:t>
      </w:r>
      <w:r w:rsidR="004D37C5" w:rsidRPr="00826E23">
        <w:rPr>
          <w:i/>
          <w:sz w:val="24"/>
          <w:szCs w:val="24"/>
        </w:rPr>
        <w:t>φ</w:t>
      </w:r>
      <w:r w:rsidR="004D37C5">
        <w:rPr>
          <w:i/>
          <w:iCs/>
          <w:sz w:val="24"/>
          <w:szCs w:val="24"/>
        </w:rPr>
        <w:t>∙</w:t>
      </w:r>
      <w:r w:rsidR="00DC2CB4" w:rsidRPr="00DC2CB4">
        <w:rPr>
          <w:i/>
          <w:iCs/>
          <w:sz w:val="24"/>
          <w:szCs w:val="24"/>
        </w:rPr>
        <w:t>A) =</w:t>
      </w:r>
      <w:r w:rsidR="00DC2CB4" w:rsidRPr="00DC2CB4">
        <w:rPr>
          <w:sz w:val="24"/>
          <w:szCs w:val="24"/>
        </w:rPr>
        <w:t xml:space="preserve"> 0,27/(0,49</w:t>
      </w:r>
      <w:r w:rsidR="004D37C5">
        <w:rPr>
          <w:sz w:val="24"/>
          <w:szCs w:val="24"/>
        </w:rPr>
        <w:t xml:space="preserve">∙0,04) = </w:t>
      </w:r>
      <w:r w:rsidR="00DC2CB4" w:rsidRPr="00DC2CB4">
        <w:rPr>
          <w:sz w:val="24"/>
          <w:szCs w:val="24"/>
        </w:rPr>
        <w:t xml:space="preserve">13,8 МПа &lt; </w:t>
      </w:r>
      <w:r w:rsidR="004D37C5" w:rsidRPr="008269D9">
        <w:rPr>
          <w:i/>
          <w:sz w:val="24"/>
          <w:szCs w:val="24"/>
          <w:lang w:val="en-US"/>
        </w:rPr>
        <w:t>R</w:t>
      </w:r>
      <w:r w:rsidR="004D37C5" w:rsidRPr="008269D9">
        <w:rPr>
          <w:i/>
          <w:sz w:val="24"/>
          <w:szCs w:val="24"/>
        </w:rPr>
        <w:t>с</w:t>
      </w:r>
      <w:r w:rsidR="00DC2CB4" w:rsidRPr="00DC2CB4">
        <w:rPr>
          <w:sz w:val="24"/>
          <w:szCs w:val="24"/>
        </w:rPr>
        <w:t>.</w:t>
      </w:r>
    </w:p>
    <w:p w:rsidR="00ED2646" w:rsidRDefault="00ED2646" w:rsidP="00113306">
      <w:pPr>
        <w:ind w:left="23" w:firstLine="278"/>
        <w:jc w:val="both"/>
        <w:rPr>
          <w:sz w:val="24"/>
          <w:szCs w:val="24"/>
        </w:rPr>
      </w:pPr>
    </w:p>
    <w:p w:rsidR="00044FE0" w:rsidRPr="00826E23" w:rsidRDefault="00044FE0" w:rsidP="00113306">
      <w:pPr>
        <w:ind w:left="23" w:firstLine="278"/>
        <w:jc w:val="both"/>
        <w:rPr>
          <w:sz w:val="24"/>
          <w:szCs w:val="24"/>
        </w:rPr>
      </w:pPr>
    </w:p>
    <w:p w:rsidR="000C4AF1" w:rsidRDefault="000C4AF1" w:rsidP="00BE5F6B">
      <w:pPr>
        <w:pStyle w:val="2"/>
        <w:pageBreakBefore/>
        <w:numPr>
          <w:ilvl w:val="1"/>
          <w:numId w:val="4"/>
        </w:numPr>
        <w:spacing w:before="0" w:after="0"/>
        <w:ind w:left="0" w:firstLine="709"/>
        <w:rPr>
          <w:rFonts w:ascii="Times New Roman" w:hAnsi="Times New Roman"/>
          <w:i w:val="0"/>
          <w:sz w:val="24"/>
          <w:szCs w:val="24"/>
        </w:rPr>
      </w:pPr>
      <w:bookmarkStart w:id="35" w:name="_Toc490814802"/>
      <w:bookmarkStart w:id="36" w:name="_Toc490816114"/>
      <w:r w:rsidRPr="00826E23">
        <w:rPr>
          <w:rFonts w:ascii="Times New Roman" w:hAnsi="Times New Roman"/>
          <w:i w:val="0"/>
          <w:sz w:val="24"/>
          <w:szCs w:val="24"/>
        </w:rPr>
        <w:lastRenderedPageBreak/>
        <w:t>Изгибаемые  элементы</w:t>
      </w:r>
      <w:bookmarkEnd w:id="35"/>
      <w:bookmarkEnd w:id="36"/>
    </w:p>
    <w:p w:rsidR="00612A7F" w:rsidRPr="00612A7F" w:rsidRDefault="00612A7F" w:rsidP="00612A7F"/>
    <w:p w:rsidR="000C4AF1" w:rsidRPr="00826E23" w:rsidRDefault="000C4AF1" w:rsidP="00113306">
      <w:pPr>
        <w:pStyle w:val="a6"/>
        <w:widowControl w:val="0"/>
        <w:ind w:firstLine="709"/>
        <w:jc w:val="both"/>
        <w:rPr>
          <w:sz w:val="24"/>
          <w:szCs w:val="24"/>
        </w:rPr>
      </w:pPr>
      <w:r w:rsidRPr="00826E23">
        <w:rPr>
          <w:rStyle w:val="15"/>
          <w:b w:val="0"/>
          <w:sz w:val="24"/>
          <w:szCs w:val="24"/>
        </w:rPr>
        <w:t>Изгибаемыми элементами</w:t>
      </w:r>
      <w:r w:rsidRPr="00826E23">
        <w:rPr>
          <w:sz w:val="24"/>
          <w:szCs w:val="24"/>
        </w:rPr>
        <w:t xml:space="preserve"> являются балки, доски настилов и обшивок </w:t>
      </w:r>
      <w:r w:rsidR="000A1FEC">
        <w:rPr>
          <w:sz w:val="24"/>
          <w:szCs w:val="24"/>
        </w:rPr>
        <w:t>–</w:t>
      </w:r>
      <w:r w:rsidRPr="00826E23">
        <w:rPr>
          <w:sz w:val="24"/>
          <w:szCs w:val="24"/>
        </w:rPr>
        <w:t xml:space="preserve"> наиболее распространенные элементы деревянных конструкций. В изгибаемом элементе от нагрузок, действующих поперек его продольной оси, возникают изгибающие моменты М и поперечные силы</w:t>
      </w:r>
      <w:r w:rsidR="000A1FEC">
        <w:rPr>
          <w:sz w:val="24"/>
          <w:szCs w:val="24"/>
        </w:rPr>
        <w:t xml:space="preserve"> </w:t>
      </w:r>
      <w:r w:rsidRPr="00826E23">
        <w:rPr>
          <w:rStyle w:val="82"/>
          <w:sz w:val="24"/>
          <w:szCs w:val="24"/>
          <w:lang w:val="en-US" w:eastAsia="en-US"/>
        </w:rPr>
        <w:t>Q</w:t>
      </w:r>
      <w:r w:rsidRPr="00826E23">
        <w:rPr>
          <w:rStyle w:val="82"/>
          <w:sz w:val="24"/>
          <w:szCs w:val="24"/>
          <w:lang w:eastAsia="en-US"/>
        </w:rPr>
        <w:t>,</w:t>
      </w:r>
      <w:r w:rsidRPr="00826E23">
        <w:rPr>
          <w:sz w:val="24"/>
          <w:szCs w:val="24"/>
        </w:rPr>
        <w:t>определяемые методами строительной механики. Например, в середине пролета однопролетной шарнирно опертой балки от равномерной нагрузки</w:t>
      </w:r>
      <w:r w:rsidR="000A1FEC">
        <w:rPr>
          <w:sz w:val="24"/>
          <w:szCs w:val="24"/>
        </w:rPr>
        <w:t xml:space="preserve"> </w:t>
      </w:r>
      <w:r w:rsidRPr="00826E23">
        <w:rPr>
          <w:rStyle w:val="82"/>
          <w:sz w:val="24"/>
          <w:szCs w:val="24"/>
          <w:lang w:val="en-US" w:eastAsia="en-US"/>
        </w:rPr>
        <w:t>q</w:t>
      </w:r>
      <w:r w:rsidR="000A1FEC">
        <w:rPr>
          <w:rStyle w:val="82"/>
          <w:sz w:val="24"/>
          <w:szCs w:val="24"/>
          <w:lang w:eastAsia="en-US"/>
        </w:rPr>
        <w:t xml:space="preserve"> </w:t>
      </w:r>
      <w:r w:rsidRPr="00826E23">
        <w:rPr>
          <w:sz w:val="24"/>
          <w:szCs w:val="24"/>
        </w:rPr>
        <w:t>возникает изгибающий момент</w:t>
      </w:r>
      <w:r w:rsidRPr="00826E23">
        <w:rPr>
          <w:rStyle w:val="82"/>
          <w:sz w:val="24"/>
          <w:szCs w:val="24"/>
        </w:rPr>
        <w:t xml:space="preserve"> М</w:t>
      </w:r>
      <w:r w:rsidRPr="00826E23">
        <w:rPr>
          <w:sz w:val="24"/>
          <w:szCs w:val="24"/>
        </w:rPr>
        <w:t xml:space="preserve"> = </w:t>
      </w:r>
      <w:r w:rsidRPr="00826E23">
        <w:rPr>
          <w:rStyle w:val="82"/>
          <w:sz w:val="24"/>
          <w:szCs w:val="24"/>
          <w:lang w:val="en-US" w:eastAsia="en-US"/>
        </w:rPr>
        <w:t>q</w:t>
      </w:r>
      <w:r w:rsidR="00004D6B" w:rsidRPr="00004D6B">
        <w:rPr>
          <w:rStyle w:val="82"/>
          <w:sz w:val="24"/>
          <w:szCs w:val="24"/>
          <w:lang w:eastAsia="en-US"/>
        </w:rPr>
        <w:t>·</w:t>
      </w:r>
      <w:r w:rsidRPr="00826E23">
        <w:rPr>
          <w:rStyle w:val="82"/>
          <w:sz w:val="24"/>
          <w:szCs w:val="24"/>
          <w:lang w:val="en-US" w:eastAsia="en-US"/>
        </w:rPr>
        <w:t>L</w:t>
      </w:r>
      <w:r w:rsidRPr="00826E23">
        <w:rPr>
          <w:rStyle w:val="82"/>
          <w:sz w:val="24"/>
          <w:szCs w:val="24"/>
          <w:vertAlign w:val="superscript"/>
          <w:lang w:eastAsia="en-US"/>
        </w:rPr>
        <w:t>2</w:t>
      </w:r>
      <w:r w:rsidRPr="00826E23">
        <w:rPr>
          <w:rStyle w:val="82"/>
          <w:sz w:val="24"/>
          <w:szCs w:val="24"/>
          <w:lang w:eastAsia="en-US"/>
        </w:rPr>
        <w:t>/</w:t>
      </w:r>
      <w:r w:rsidRPr="00826E23">
        <w:rPr>
          <w:sz w:val="24"/>
          <w:szCs w:val="24"/>
        </w:rPr>
        <w:t>8, а от сосредоточенной в середине пролета силы</w:t>
      </w:r>
      <w:r w:rsidRPr="00826E23">
        <w:rPr>
          <w:rStyle w:val="82"/>
          <w:sz w:val="24"/>
          <w:szCs w:val="24"/>
        </w:rPr>
        <w:t xml:space="preserve"> Р</w:t>
      </w:r>
      <w:r w:rsidRPr="00826E23">
        <w:rPr>
          <w:sz w:val="24"/>
          <w:szCs w:val="24"/>
        </w:rPr>
        <w:t xml:space="preserve"> изгибающий момент</w:t>
      </w:r>
      <w:r w:rsidRPr="00826E23">
        <w:rPr>
          <w:rStyle w:val="82"/>
          <w:sz w:val="24"/>
          <w:szCs w:val="24"/>
        </w:rPr>
        <w:t xml:space="preserve"> М = Р</w:t>
      </w:r>
      <w:r w:rsidR="00004D6B">
        <w:rPr>
          <w:rStyle w:val="82"/>
          <w:sz w:val="24"/>
          <w:szCs w:val="24"/>
        </w:rPr>
        <w:t>·</w:t>
      </w:r>
      <w:r w:rsidRPr="00826E23">
        <w:rPr>
          <w:rStyle w:val="82"/>
          <w:sz w:val="24"/>
          <w:szCs w:val="24"/>
          <w:lang w:val="en-US"/>
        </w:rPr>
        <w:t>L</w:t>
      </w:r>
      <w:r w:rsidRPr="00826E23">
        <w:rPr>
          <w:rStyle w:val="82"/>
          <w:sz w:val="24"/>
          <w:szCs w:val="24"/>
        </w:rPr>
        <w:t>/4.</w:t>
      </w:r>
      <w:r w:rsidRPr="00826E23">
        <w:rPr>
          <w:sz w:val="24"/>
          <w:szCs w:val="24"/>
        </w:rPr>
        <w:t xml:space="preserve"> Поперечные силы равняются опорным реакциям от этих нагрузок. От действия изгибающего момента в сечениях элемента возникают напряжения изгиба а, которые состоят из сжатия в верхней половине сечения и растяжения в нижней. В результате элемент изгибается.</w:t>
      </w:r>
    </w:p>
    <w:p w:rsidR="00044FE0" w:rsidRDefault="000C4AF1" w:rsidP="00044FE0">
      <w:pPr>
        <w:pStyle w:val="a6"/>
        <w:widowControl w:val="0"/>
        <w:ind w:firstLine="709"/>
        <w:jc w:val="both"/>
        <w:rPr>
          <w:sz w:val="24"/>
          <w:szCs w:val="24"/>
        </w:rPr>
      </w:pPr>
      <w:r w:rsidRPr="00826E23">
        <w:rPr>
          <w:sz w:val="24"/>
          <w:szCs w:val="24"/>
        </w:rPr>
        <w:t xml:space="preserve">На рис. </w:t>
      </w:r>
      <w:r w:rsidR="000A1FEC">
        <w:rPr>
          <w:sz w:val="24"/>
          <w:szCs w:val="24"/>
        </w:rPr>
        <w:t>2</w:t>
      </w:r>
      <w:r w:rsidRPr="00826E23">
        <w:rPr>
          <w:sz w:val="24"/>
          <w:szCs w:val="24"/>
        </w:rPr>
        <w:t xml:space="preserve">.3 показаны стандартный малый образец древесины и диаграмма его прогибов при испытании на изгиб. Эта диаграмма, как и при сжатии, примерно до половины имеет линейные очертания, затем изгибается, показывая ускоренный рост прогибов. Разрушение образца начинается с появления складок крайних сжатых волокон древесины и завершается разрывом крайних нижних растянутых волокон, в результате чего образец ломается при среднем напряжении изгиба </w:t>
      </w:r>
      <w:r w:rsidRPr="00826E23">
        <w:rPr>
          <w:i/>
          <w:sz w:val="24"/>
          <w:szCs w:val="24"/>
        </w:rPr>
        <w:t>σ</w:t>
      </w:r>
      <w:r w:rsidRPr="00826E23">
        <w:rPr>
          <w:sz w:val="24"/>
          <w:szCs w:val="24"/>
        </w:rPr>
        <w:t xml:space="preserve"> = 75 МПа.</w:t>
      </w:r>
      <w:r w:rsidR="00044FE0" w:rsidRPr="00044FE0">
        <w:rPr>
          <w:sz w:val="24"/>
          <w:szCs w:val="24"/>
        </w:rPr>
        <w:t xml:space="preserve"> </w:t>
      </w:r>
    </w:p>
    <w:p w:rsidR="00044FE0" w:rsidRPr="00826E23" w:rsidRDefault="00044FE0" w:rsidP="00044FE0">
      <w:pPr>
        <w:pStyle w:val="a6"/>
        <w:widowControl w:val="0"/>
        <w:ind w:firstLine="709"/>
        <w:jc w:val="both"/>
        <w:rPr>
          <w:sz w:val="24"/>
          <w:szCs w:val="24"/>
        </w:rPr>
      </w:pPr>
      <w:r w:rsidRPr="00826E23">
        <w:rPr>
          <w:sz w:val="24"/>
          <w:szCs w:val="24"/>
        </w:rPr>
        <w:t xml:space="preserve">Нормальные напряжения в сечениях изгибаемого элемента распределяются неравномерно по высоте. В начальной расчетной стадии древесина работает упруго и эпюра напряжений изображается прямой линией с максимумами у кромок и нулем у нейтральной оси сечения. При дальнейшем росте напряжений сжатая часть сечения начинает работать упругопластично, эпюра напряжений сжатия изгибается и нейтральная ось смещается в сторону растянутой кромки. В стадии разрушения часть эпюры, показывающая сжатие, изгибается еще больше, напряжения сжатия и растяжения достигают пределов прочности, и элемент ломается. Пороки древесины, длительное действие нагрузок и наличие перерезанных при распиловке волокон уменьшают прочность изгибаемых элементов из реальной древесины в той же степени, что и при сжатии. Изгибаемые элементы работают еще более надежно, чем сжатые, и предупреждают об опасности разрушения заранее большими прогибами. Изгибаемые элементы, как и сжатые, рекомендуется изготовлять из древесины среднего качества 2-го сорта с расчетными сопротивлениями </w:t>
      </w:r>
      <w:r w:rsidRPr="00826E23">
        <w:rPr>
          <w:i/>
          <w:sz w:val="24"/>
          <w:szCs w:val="24"/>
          <w:lang w:val="en-US" w:eastAsia="en-US"/>
        </w:rPr>
        <w:t>R</w:t>
      </w:r>
      <w:r>
        <w:rPr>
          <w:i/>
          <w:sz w:val="24"/>
          <w:szCs w:val="24"/>
          <w:vertAlign w:val="subscript"/>
          <w:lang w:eastAsia="en-US"/>
        </w:rPr>
        <w:t>и</w:t>
      </w:r>
      <w:r w:rsidRPr="00826E23">
        <w:rPr>
          <w:sz w:val="24"/>
          <w:szCs w:val="24"/>
        </w:rPr>
        <w:t xml:space="preserve">= 13 МПа. В брусьях с сечениями более 13 см расчетное сопротивление изгибу </w:t>
      </w:r>
      <w:r w:rsidRPr="00826E23">
        <w:rPr>
          <w:i/>
          <w:sz w:val="24"/>
          <w:szCs w:val="24"/>
          <w:lang w:val="en-US" w:eastAsia="en-US"/>
        </w:rPr>
        <w:t>R</w:t>
      </w:r>
      <w:r>
        <w:rPr>
          <w:i/>
          <w:sz w:val="24"/>
          <w:szCs w:val="24"/>
          <w:vertAlign w:val="subscript"/>
          <w:lang w:eastAsia="en-US"/>
        </w:rPr>
        <w:t>и</w:t>
      </w:r>
      <w:r w:rsidRPr="00826E23">
        <w:rPr>
          <w:sz w:val="24"/>
          <w:szCs w:val="24"/>
        </w:rPr>
        <w:t xml:space="preserve">= 15 МПа, а в бревнах </w:t>
      </w:r>
      <w:r w:rsidRPr="00826E23">
        <w:rPr>
          <w:i/>
          <w:sz w:val="24"/>
          <w:szCs w:val="24"/>
          <w:lang w:val="en-US" w:eastAsia="en-US"/>
        </w:rPr>
        <w:t>R</w:t>
      </w:r>
      <w:r>
        <w:rPr>
          <w:i/>
          <w:sz w:val="24"/>
          <w:szCs w:val="24"/>
          <w:vertAlign w:val="subscript"/>
          <w:lang w:eastAsia="en-US"/>
        </w:rPr>
        <w:t>и</w:t>
      </w:r>
      <w:r w:rsidRPr="00826E23">
        <w:rPr>
          <w:sz w:val="24"/>
          <w:szCs w:val="24"/>
        </w:rPr>
        <w:t xml:space="preserve">= 16 МПа. В малоответственных элементах можно применять древесину 3-го сорта с расчетным сопротивлением </w:t>
      </w:r>
      <w:r w:rsidRPr="00826E23">
        <w:rPr>
          <w:rStyle w:val="142"/>
          <w:b w:val="0"/>
          <w:sz w:val="24"/>
          <w:szCs w:val="24"/>
        </w:rPr>
        <w:t>R</w:t>
      </w:r>
      <w:r w:rsidRPr="00826E23">
        <w:rPr>
          <w:rStyle w:val="142"/>
          <w:b w:val="0"/>
          <w:sz w:val="24"/>
          <w:szCs w:val="24"/>
          <w:vertAlign w:val="subscript"/>
          <w:lang w:val="ru-RU"/>
        </w:rPr>
        <w:t>и</w:t>
      </w:r>
      <w:r w:rsidRPr="00826E23">
        <w:rPr>
          <w:b/>
          <w:sz w:val="24"/>
          <w:szCs w:val="24"/>
        </w:rPr>
        <w:t>=</w:t>
      </w:r>
      <w:r w:rsidRPr="00826E23">
        <w:rPr>
          <w:sz w:val="24"/>
          <w:szCs w:val="24"/>
        </w:rPr>
        <w:t xml:space="preserve"> 8,5 МПа.</w:t>
      </w:r>
    </w:p>
    <w:p w:rsidR="008524FD" w:rsidRPr="00612A7F" w:rsidRDefault="008524FD" w:rsidP="008524FD">
      <w:pPr>
        <w:pStyle w:val="a6"/>
        <w:widowControl w:val="0"/>
        <w:ind w:firstLine="709"/>
        <w:jc w:val="both"/>
        <w:rPr>
          <w:sz w:val="24"/>
          <w:szCs w:val="24"/>
        </w:rPr>
      </w:pPr>
      <w:r w:rsidRPr="00826E23">
        <w:rPr>
          <w:sz w:val="24"/>
          <w:szCs w:val="24"/>
        </w:rPr>
        <w:t xml:space="preserve">Расчет изгибаемых элементов по прочности поперечных сечений производится на действие максимальных изгибающих моментов </w:t>
      </w:r>
      <w:r w:rsidRPr="000A1FEC">
        <w:rPr>
          <w:rStyle w:val="1pt1"/>
          <w:i/>
          <w:sz w:val="24"/>
          <w:szCs w:val="24"/>
        </w:rPr>
        <w:t>М</w:t>
      </w:r>
      <w:r w:rsidRPr="00826E23">
        <w:rPr>
          <w:rStyle w:val="1pt1"/>
          <w:sz w:val="24"/>
          <w:szCs w:val="24"/>
        </w:rPr>
        <w:t xml:space="preserve"> (МН</w:t>
      </w:r>
      <w:r>
        <w:rPr>
          <w:rStyle w:val="1pt1"/>
          <w:sz w:val="24"/>
          <w:szCs w:val="24"/>
        </w:rPr>
        <w:t>∙</w:t>
      </w:r>
      <w:r w:rsidRPr="00826E23">
        <w:rPr>
          <w:rStyle w:val="1pt1"/>
          <w:sz w:val="24"/>
          <w:szCs w:val="24"/>
        </w:rPr>
        <w:t>м)</w:t>
      </w:r>
      <w:r w:rsidRPr="00826E23">
        <w:rPr>
          <w:sz w:val="24"/>
          <w:szCs w:val="24"/>
        </w:rPr>
        <w:t xml:space="preserve"> от расчетных нагрузок: </w:t>
      </w:r>
    </w:p>
    <w:p w:rsidR="008524FD" w:rsidRPr="00612A7F" w:rsidRDefault="008524FD" w:rsidP="008524FD">
      <w:pPr>
        <w:pStyle w:val="a6"/>
        <w:widowControl w:val="0"/>
        <w:ind w:firstLine="709"/>
        <w:rPr>
          <w:sz w:val="24"/>
          <w:szCs w:val="24"/>
        </w:rPr>
      </w:pPr>
    </w:p>
    <w:p w:rsidR="008524FD" w:rsidRPr="00B27CD1" w:rsidRDefault="008524FD" w:rsidP="008524FD">
      <w:pPr>
        <w:pStyle w:val="a6"/>
        <w:widowControl w:val="0"/>
        <w:tabs>
          <w:tab w:val="center" w:pos="4334"/>
          <w:tab w:val="left" w:pos="6533"/>
        </w:tabs>
        <w:ind w:left="113" w:firstLine="709"/>
        <w:jc w:val="right"/>
        <w:rPr>
          <w:rStyle w:val="141"/>
          <w:bCs/>
          <w:iCs/>
          <w:sz w:val="24"/>
          <w:szCs w:val="24"/>
          <w:lang w:val="ru-RU"/>
        </w:rPr>
      </w:pPr>
      <w:r w:rsidRPr="00826E23">
        <w:rPr>
          <w:rStyle w:val="13"/>
          <w:b w:val="0"/>
          <w:sz w:val="24"/>
          <w:szCs w:val="24"/>
          <w:lang w:val="ru-RU" w:eastAsia="ru-RU"/>
        </w:rPr>
        <w:t xml:space="preserve">σ= </w:t>
      </w:r>
      <w:r w:rsidRPr="00826E23">
        <w:rPr>
          <w:rStyle w:val="13"/>
          <w:b w:val="0"/>
          <w:sz w:val="24"/>
          <w:szCs w:val="24"/>
        </w:rPr>
        <w:t>M</w:t>
      </w:r>
      <w:r w:rsidRPr="00826E23">
        <w:rPr>
          <w:rStyle w:val="13"/>
          <w:b w:val="0"/>
          <w:sz w:val="24"/>
          <w:szCs w:val="24"/>
          <w:lang w:val="ru-RU"/>
        </w:rPr>
        <w:t>/</w:t>
      </w:r>
      <w:r w:rsidRPr="00826E23">
        <w:rPr>
          <w:rStyle w:val="13"/>
          <w:b w:val="0"/>
          <w:sz w:val="24"/>
          <w:szCs w:val="24"/>
        </w:rPr>
        <w:t>W</w:t>
      </w:r>
      <w:r w:rsidRPr="00826E23">
        <w:rPr>
          <w:rStyle w:val="13"/>
          <w:b w:val="0"/>
          <w:sz w:val="24"/>
          <w:szCs w:val="24"/>
          <w:lang w:val="ru-RU"/>
        </w:rPr>
        <w:t xml:space="preserve">≤ </w:t>
      </w:r>
      <w:r w:rsidRPr="00826E23">
        <w:rPr>
          <w:rStyle w:val="13"/>
          <w:b w:val="0"/>
          <w:sz w:val="24"/>
          <w:szCs w:val="24"/>
        </w:rPr>
        <w:t>R</w:t>
      </w:r>
      <w:r>
        <w:rPr>
          <w:rStyle w:val="13"/>
          <w:b w:val="0"/>
          <w:sz w:val="24"/>
          <w:szCs w:val="24"/>
          <w:vertAlign w:val="subscript"/>
          <w:lang w:val="ru-RU"/>
        </w:rPr>
        <w:t>и</w:t>
      </w:r>
      <w:r w:rsidRPr="00826E23">
        <w:rPr>
          <w:rStyle w:val="13"/>
          <w:b w:val="0"/>
          <w:sz w:val="24"/>
          <w:szCs w:val="24"/>
          <w:lang w:val="ru-RU"/>
        </w:rPr>
        <w:t>,</w:t>
      </w:r>
      <w:r w:rsidRPr="00826E23">
        <w:rPr>
          <w:rStyle w:val="13"/>
          <w:b w:val="0"/>
          <w:sz w:val="24"/>
          <w:szCs w:val="24"/>
          <w:lang w:val="ru-RU"/>
        </w:rPr>
        <w:tab/>
      </w:r>
      <w:r w:rsidRPr="00826E23">
        <w:rPr>
          <w:rStyle w:val="13"/>
          <w:b w:val="0"/>
          <w:sz w:val="24"/>
          <w:szCs w:val="24"/>
          <w:lang w:val="ru-RU"/>
        </w:rPr>
        <w:tab/>
      </w:r>
      <w:r>
        <w:rPr>
          <w:rStyle w:val="141"/>
          <w:bCs/>
          <w:iCs/>
          <w:sz w:val="24"/>
          <w:szCs w:val="24"/>
          <w:lang w:val="ru-RU"/>
        </w:rPr>
        <w:t>(2.</w:t>
      </w:r>
      <w:r w:rsidRPr="00B27CD1">
        <w:rPr>
          <w:rStyle w:val="141"/>
          <w:bCs/>
          <w:iCs/>
          <w:sz w:val="24"/>
          <w:szCs w:val="24"/>
          <w:lang w:val="ru-RU"/>
        </w:rPr>
        <w:t>4</w:t>
      </w:r>
      <w:r w:rsidRPr="00826E23">
        <w:rPr>
          <w:rStyle w:val="141"/>
          <w:bCs/>
          <w:iCs/>
          <w:sz w:val="24"/>
          <w:szCs w:val="24"/>
          <w:lang w:val="ru-RU"/>
        </w:rPr>
        <w:t>)</w:t>
      </w:r>
    </w:p>
    <w:p w:rsidR="008524FD" w:rsidRPr="00826E23" w:rsidRDefault="008524FD" w:rsidP="008524FD">
      <w:pPr>
        <w:pStyle w:val="a6"/>
        <w:widowControl w:val="0"/>
        <w:ind w:firstLine="709"/>
        <w:rPr>
          <w:sz w:val="24"/>
          <w:szCs w:val="24"/>
        </w:rPr>
      </w:pPr>
      <w:r w:rsidRPr="00826E23">
        <w:rPr>
          <w:sz w:val="24"/>
          <w:szCs w:val="24"/>
        </w:rPr>
        <w:t xml:space="preserve">где </w:t>
      </w:r>
      <w:r w:rsidRPr="00826E23">
        <w:rPr>
          <w:rStyle w:val="142"/>
          <w:b w:val="0"/>
          <w:sz w:val="24"/>
          <w:szCs w:val="24"/>
        </w:rPr>
        <w:t>W</w:t>
      </w:r>
      <w:r w:rsidRPr="000A1FEC">
        <w:rPr>
          <w:sz w:val="24"/>
          <w:szCs w:val="24"/>
        </w:rPr>
        <w:t xml:space="preserve"> –</w:t>
      </w:r>
      <w:r w:rsidRPr="00826E23">
        <w:rPr>
          <w:sz w:val="24"/>
          <w:szCs w:val="24"/>
        </w:rPr>
        <w:t xml:space="preserve"> момент сопротивления сечения.</w:t>
      </w:r>
      <w:r>
        <w:rPr>
          <w:sz w:val="24"/>
          <w:szCs w:val="24"/>
        </w:rPr>
        <w:t xml:space="preserve"> </w:t>
      </w:r>
      <w:r w:rsidRPr="00826E23">
        <w:rPr>
          <w:sz w:val="24"/>
          <w:szCs w:val="24"/>
        </w:rPr>
        <w:t xml:space="preserve">У наиболее распространенных прямоугольных сечений шириной </w:t>
      </w:r>
      <w:r w:rsidRPr="00826E23">
        <w:rPr>
          <w:rStyle w:val="72"/>
          <w:sz w:val="24"/>
          <w:szCs w:val="24"/>
        </w:rPr>
        <w:t>b</w:t>
      </w:r>
      <w:r w:rsidRPr="00826E23">
        <w:rPr>
          <w:rStyle w:val="72"/>
          <w:sz w:val="24"/>
          <w:szCs w:val="24"/>
          <w:lang w:val="ru-RU"/>
        </w:rPr>
        <w:t xml:space="preserve"> </w:t>
      </w:r>
      <w:r w:rsidRPr="00826E23">
        <w:rPr>
          <w:sz w:val="24"/>
          <w:szCs w:val="24"/>
        </w:rPr>
        <w:t xml:space="preserve">и высотой </w:t>
      </w:r>
      <w:r w:rsidRPr="00826E23">
        <w:rPr>
          <w:rStyle w:val="72"/>
          <w:sz w:val="24"/>
          <w:szCs w:val="24"/>
        </w:rPr>
        <w:t>h</w:t>
      </w:r>
      <w:r>
        <w:rPr>
          <w:rStyle w:val="72"/>
          <w:sz w:val="24"/>
          <w:szCs w:val="24"/>
          <w:lang w:val="ru-RU"/>
        </w:rPr>
        <w:t xml:space="preserve"> </w:t>
      </w:r>
      <w:r w:rsidRPr="000A1FEC">
        <w:rPr>
          <w:rStyle w:val="72"/>
          <w:i w:val="0"/>
          <w:sz w:val="24"/>
          <w:szCs w:val="24"/>
          <w:lang w:val="ru-RU"/>
        </w:rPr>
        <w:t xml:space="preserve">момент сопротивления </w:t>
      </w:r>
      <w:r w:rsidRPr="00826E23">
        <w:rPr>
          <w:rStyle w:val="72"/>
          <w:sz w:val="24"/>
          <w:szCs w:val="24"/>
        </w:rPr>
        <w:t>W</w:t>
      </w:r>
      <w:r w:rsidRPr="00826E23">
        <w:rPr>
          <w:rStyle w:val="72"/>
          <w:sz w:val="24"/>
          <w:szCs w:val="24"/>
          <w:lang w:val="ru-RU"/>
        </w:rPr>
        <w:t xml:space="preserve">= </w:t>
      </w:r>
      <w:r w:rsidRPr="00826E23">
        <w:rPr>
          <w:rStyle w:val="72"/>
          <w:sz w:val="24"/>
          <w:szCs w:val="24"/>
        </w:rPr>
        <w:t>b</w:t>
      </w:r>
      <w:r w:rsidR="00004D6B" w:rsidRPr="00004D6B">
        <w:rPr>
          <w:rStyle w:val="72"/>
          <w:sz w:val="24"/>
          <w:szCs w:val="24"/>
          <w:lang w:val="ru-RU"/>
        </w:rPr>
        <w:t>·</w:t>
      </w:r>
      <w:r w:rsidRPr="00826E23">
        <w:rPr>
          <w:rStyle w:val="72"/>
          <w:sz w:val="24"/>
          <w:szCs w:val="24"/>
        </w:rPr>
        <w:t>h</w:t>
      </w:r>
      <w:r w:rsidRPr="00826E23">
        <w:rPr>
          <w:rStyle w:val="72"/>
          <w:sz w:val="24"/>
          <w:szCs w:val="24"/>
          <w:vertAlign w:val="superscript"/>
          <w:lang w:val="ru-RU"/>
        </w:rPr>
        <w:t>2</w:t>
      </w:r>
      <w:r w:rsidRPr="00826E23">
        <w:rPr>
          <w:rStyle w:val="72"/>
          <w:sz w:val="24"/>
          <w:szCs w:val="24"/>
          <w:lang w:val="ru-RU"/>
        </w:rPr>
        <w:t>/6,</w:t>
      </w:r>
      <w:r>
        <w:rPr>
          <w:rStyle w:val="72"/>
          <w:sz w:val="24"/>
          <w:szCs w:val="24"/>
          <w:lang w:val="ru-RU"/>
        </w:rPr>
        <w:t xml:space="preserve"> </w:t>
      </w:r>
      <w:r w:rsidRPr="00826E23">
        <w:rPr>
          <w:sz w:val="24"/>
          <w:szCs w:val="24"/>
        </w:rPr>
        <w:t xml:space="preserve">а для круглых сечений диаметром </w:t>
      </w:r>
      <w:r w:rsidRPr="00826E23">
        <w:rPr>
          <w:rStyle w:val="123"/>
          <w:b w:val="0"/>
          <w:sz w:val="24"/>
          <w:szCs w:val="24"/>
        </w:rPr>
        <w:t>d</w:t>
      </w:r>
      <w:r>
        <w:rPr>
          <w:rStyle w:val="123"/>
          <w:b w:val="0"/>
          <w:sz w:val="24"/>
          <w:szCs w:val="24"/>
          <w:lang w:val="ru-RU"/>
        </w:rPr>
        <w:t xml:space="preserve"> </w:t>
      </w:r>
      <w:r w:rsidRPr="000A1FEC">
        <w:rPr>
          <w:rStyle w:val="72"/>
          <w:i w:val="0"/>
          <w:sz w:val="24"/>
          <w:szCs w:val="24"/>
          <w:lang w:val="ru-RU"/>
        </w:rPr>
        <w:t xml:space="preserve">момент сопротивления </w:t>
      </w:r>
      <w:r w:rsidRPr="00826E23">
        <w:rPr>
          <w:rStyle w:val="123"/>
          <w:b w:val="0"/>
          <w:sz w:val="24"/>
          <w:szCs w:val="24"/>
        </w:rPr>
        <w:t>W</w:t>
      </w:r>
      <w:r>
        <w:rPr>
          <w:rStyle w:val="123"/>
          <w:b w:val="0"/>
          <w:sz w:val="24"/>
          <w:szCs w:val="24"/>
          <w:lang w:val="ru-RU"/>
        </w:rPr>
        <w:t>=</w:t>
      </w:r>
      <w:r w:rsidRPr="00826E23">
        <w:rPr>
          <w:rStyle w:val="123"/>
          <w:b w:val="0"/>
          <w:sz w:val="24"/>
          <w:szCs w:val="24"/>
        </w:rPr>
        <w:t>d</w:t>
      </w:r>
      <w:r w:rsidRPr="00826E23">
        <w:rPr>
          <w:rStyle w:val="123"/>
          <w:b w:val="0"/>
          <w:sz w:val="24"/>
          <w:szCs w:val="24"/>
          <w:vertAlign w:val="superscript"/>
          <w:lang w:val="ru-RU"/>
        </w:rPr>
        <w:t>3</w:t>
      </w:r>
      <w:r w:rsidRPr="00826E23">
        <w:rPr>
          <w:rStyle w:val="123"/>
          <w:b w:val="0"/>
          <w:sz w:val="24"/>
          <w:szCs w:val="24"/>
          <w:lang w:val="ru-RU"/>
        </w:rPr>
        <w:t>/</w:t>
      </w:r>
      <w:r w:rsidRPr="00826E23">
        <w:rPr>
          <w:sz w:val="24"/>
          <w:szCs w:val="24"/>
        </w:rPr>
        <w:t>10.</w:t>
      </w:r>
    </w:p>
    <w:p w:rsidR="008524FD" w:rsidRPr="00B27CD1" w:rsidRDefault="008524FD" w:rsidP="008524FD">
      <w:pPr>
        <w:pStyle w:val="a6"/>
        <w:widowControl w:val="0"/>
        <w:ind w:firstLine="709"/>
        <w:jc w:val="both"/>
        <w:rPr>
          <w:sz w:val="24"/>
          <w:szCs w:val="24"/>
        </w:rPr>
      </w:pPr>
      <w:r w:rsidRPr="00826E23">
        <w:rPr>
          <w:sz w:val="24"/>
          <w:szCs w:val="24"/>
        </w:rPr>
        <w:t>Подбор сечения изгибаемого элемента по прочности может производиться также по формуле (</w:t>
      </w:r>
      <w:r>
        <w:rPr>
          <w:sz w:val="24"/>
          <w:szCs w:val="24"/>
        </w:rPr>
        <w:t>2</w:t>
      </w:r>
      <w:r w:rsidRPr="00826E23">
        <w:rPr>
          <w:sz w:val="24"/>
          <w:szCs w:val="24"/>
        </w:rPr>
        <w:t>.</w:t>
      </w:r>
      <w:r w:rsidRPr="00612A7F">
        <w:rPr>
          <w:sz w:val="24"/>
          <w:szCs w:val="24"/>
        </w:rPr>
        <w:t>4</w:t>
      </w:r>
      <w:r w:rsidRPr="00826E23">
        <w:rPr>
          <w:sz w:val="24"/>
          <w:szCs w:val="24"/>
        </w:rPr>
        <w:t xml:space="preserve">), переписанной относительно требуемого момента сопротивления </w:t>
      </w:r>
      <w:r w:rsidRPr="00826E23">
        <w:rPr>
          <w:i/>
          <w:sz w:val="24"/>
          <w:szCs w:val="24"/>
          <w:lang w:val="en-US" w:eastAsia="en-US"/>
        </w:rPr>
        <w:t>W</w:t>
      </w:r>
      <w:r w:rsidRPr="00826E23">
        <w:rPr>
          <w:i/>
          <w:sz w:val="24"/>
          <w:szCs w:val="24"/>
          <w:vertAlign w:val="subscript"/>
          <w:lang w:eastAsia="en-US"/>
        </w:rPr>
        <w:t>тр</w:t>
      </w:r>
      <w:r w:rsidRPr="00826E23">
        <w:rPr>
          <w:sz w:val="24"/>
          <w:szCs w:val="24"/>
          <w:lang w:eastAsia="en-US"/>
        </w:rPr>
        <w:t xml:space="preserve">. </w:t>
      </w:r>
      <w:r w:rsidRPr="00826E23">
        <w:rPr>
          <w:sz w:val="24"/>
          <w:szCs w:val="24"/>
        </w:rPr>
        <w:t xml:space="preserve">После этого можно задаться одним из размеров прямоугольного сечения </w:t>
      </w:r>
      <w:r>
        <w:rPr>
          <w:sz w:val="24"/>
          <w:szCs w:val="24"/>
        </w:rPr>
        <w:t xml:space="preserve">– </w:t>
      </w:r>
      <w:r w:rsidRPr="00826E23">
        <w:rPr>
          <w:rStyle w:val="111"/>
          <w:b w:val="0"/>
          <w:sz w:val="24"/>
          <w:szCs w:val="24"/>
        </w:rPr>
        <w:t>b</w:t>
      </w:r>
      <w:r w:rsidRPr="00826E23">
        <w:rPr>
          <w:rStyle w:val="111"/>
          <w:b w:val="0"/>
          <w:sz w:val="24"/>
          <w:szCs w:val="24"/>
          <w:lang w:val="ru-RU"/>
        </w:rPr>
        <w:t xml:space="preserve"> </w:t>
      </w:r>
      <w:r w:rsidRPr="00826E23">
        <w:rPr>
          <w:sz w:val="24"/>
          <w:szCs w:val="24"/>
        </w:rPr>
        <w:t xml:space="preserve">или </w:t>
      </w:r>
      <w:r w:rsidRPr="00826E23">
        <w:rPr>
          <w:rStyle w:val="111"/>
          <w:b w:val="0"/>
          <w:sz w:val="24"/>
          <w:szCs w:val="24"/>
        </w:rPr>
        <w:t>h</w:t>
      </w:r>
      <w:r w:rsidRPr="00826E23">
        <w:rPr>
          <w:rStyle w:val="111"/>
          <w:b w:val="0"/>
          <w:sz w:val="24"/>
          <w:szCs w:val="24"/>
          <w:lang w:val="ru-RU"/>
        </w:rPr>
        <w:t xml:space="preserve"> </w:t>
      </w:r>
      <w:r w:rsidRPr="00826E23">
        <w:rPr>
          <w:sz w:val="24"/>
          <w:szCs w:val="24"/>
        </w:rPr>
        <w:t>и определить другой, например:</w:t>
      </w:r>
    </w:p>
    <w:p w:rsidR="008524FD" w:rsidRPr="00B27CD1" w:rsidRDefault="008524FD" w:rsidP="008524FD">
      <w:pPr>
        <w:pStyle w:val="a6"/>
        <w:widowControl w:val="0"/>
        <w:ind w:firstLine="709"/>
        <w:rPr>
          <w:sz w:val="24"/>
          <w:szCs w:val="24"/>
        </w:rPr>
      </w:pPr>
    </w:p>
    <w:p w:rsidR="008524FD" w:rsidRPr="00B27CD1" w:rsidRDefault="008524FD" w:rsidP="008524FD">
      <w:pPr>
        <w:pStyle w:val="140"/>
        <w:widowControl w:val="0"/>
        <w:shd w:val="clear" w:color="auto" w:fill="auto"/>
        <w:spacing w:line="240" w:lineRule="auto"/>
        <w:ind w:firstLine="709"/>
        <w:jc w:val="center"/>
        <w:rPr>
          <w:rStyle w:val="141pt4"/>
          <w:bCs/>
          <w:i/>
          <w:iCs/>
          <w:sz w:val="24"/>
          <w:szCs w:val="24"/>
          <w:lang w:val="ru-RU"/>
        </w:rPr>
      </w:pPr>
      <w:r w:rsidRPr="00826E23">
        <w:rPr>
          <w:rStyle w:val="141pt4"/>
          <w:bCs/>
          <w:i/>
          <w:iCs/>
          <w:sz w:val="24"/>
          <w:szCs w:val="24"/>
        </w:rPr>
        <w:t>W</w:t>
      </w:r>
      <w:r w:rsidRPr="00826E23">
        <w:rPr>
          <w:rStyle w:val="141pt4"/>
          <w:bCs/>
          <w:i/>
          <w:iCs/>
          <w:sz w:val="24"/>
          <w:szCs w:val="24"/>
          <w:vertAlign w:val="subscript"/>
          <w:lang w:val="ru-RU"/>
        </w:rPr>
        <w:t>тр</w:t>
      </w:r>
      <w:r w:rsidRPr="00826E23">
        <w:rPr>
          <w:rStyle w:val="141pt4"/>
          <w:bCs/>
          <w:i/>
          <w:iCs/>
          <w:sz w:val="24"/>
          <w:szCs w:val="24"/>
          <w:lang w:val="ru-RU" w:eastAsia="ru-RU"/>
        </w:rPr>
        <w:t>= М/</w:t>
      </w:r>
      <w:r w:rsidRPr="00826E23">
        <w:rPr>
          <w:rStyle w:val="141pt4"/>
          <w:bCs/>
          <w:i/>
          <w:iCs/>
          <w:sz w:val="24"/>
          <w:szCs w:val="24"/>
          <w:lang w:eastAsia="ru-RU"/>
        </w:rPr>
        <w:t>R</w:t>
      </w:r>
      <w:r w:rsidRPr="00826E23">
        <w:rPr>
          <w:rStyle w:val="141pt4"/>
          <w:bCs/>
          <w:i/>
          <w:iCs/>
          <w:sz w:val="24"/>
          <w:szCs w:val="24"/>
          <w:vertAlign w:val="subscript"/>
          <w:lang w:val="ru-RU" w:eastAsia="ru-RU"/>
        </w:rPr>
        <w:t>и</w:t>
      </w:r>
      <w:r w:rsidRPr="00826E23">
        <w:rPr>
          <w:rStyle w:val="141pt4"/>
          <w:bCs/>
          <w:i/>
          <w:iCs/>
          <w:sz w:val="24"/>
          <w:szCs w:val="24"/>
          <w:lang w:val="ru-RU" w:eastAsia="ru-RU"/>
        </w:rPr>
        <w:t xml:space="preserve">; </w:t>
      </w:r>
      <w:r w:rsidRPr="00826E23">
        <w:rPr>
          <w:rStyle w:val="141pt4"/>
          <w:bCs/>
          <w:i/>
          <w:iCs/>
          <w:sz w:val="24"/>
          <w:szCs w:val="24"/>
        </w:rPr>
        <w:t>h</w:t>
      </w:r>
      <w:r w:rsidRPr="00826E23">
        <w:rPr>
          <w:rStyle w:val="141pt4"/>
          <w:bCs/>
          <w:i/>
          <w:iCs/>
          <w:sz w:val="24"/>
          <w:szCs w:val="24"/>
          <w:vertAlign w:val="subscript"/>
          <w:lang w:val="ru-RU"/>
        </w:rPr>
        <w:t>т</w:t>
      </w:r>
      <w:r w:rsidRPr="00826E23">
        <w:rPr>
          <w:rStyle w:val="141pt4"/>
          <w:bCs/>
          <w:i/>
          <w:iCs/>
          <w:sz w:val="24"/>
          <w:szCs w:val="24"/>
          <w:vertAlign w:val="subscript"/>
        </w:rPr>
        <w:t>p</w:t>
      </w:r>
      <w:r w:rsidRPr="00826E23">
        <w:rPr>
          <w:rStyle w:val="141pt4"/>
          <w:bCs/>
          <w:i/>
          <w:iCs/>
          <w:sz w:val="24"/>
          <w:szCs w:val="24"/>
          <w:lang w:val="ru-RU"/>
        </w:rPr>
        <w:t>=</w:t>
      </w:r>
      <m:oMath>
        <m:rad>
          <m:radPr>
            <m:degHide m:val="1"/>
            <m:ctrlPr>
              <w:rPr>
                <w:rStyle w:val="141pt4"/>
                <w:rFonts w:ascii="Cambria Math" w:hAnsi="Cambria Math"/>
                <w:b/>
                <w:bCs/>
                <w:i/>
                <w:iCs/>
                <w:sz w:val="24"/>
                <w:szCs w:val="24"/>
                <w:lang w:val="ru-RU"/>
              </w:rPr>
            </m:ctrlPr>
          </m:radPr>
          <m:deg/>
          <m:e>
            <m:r>
              <m:rPr>
                <m:sty m:val="bi"/>
              </m:rPr>
              <w:rPr>
                <w:rStyle w:val="141pt4"/>
                <w:rFonts w:ascii="Cambria Math" w:hAnsi="Cambria Math"/>
                <w:sz w:val="24"/>
                <w:szCs w:val="24"/>
                <w:lang w:val="ru-RU"/>
              </w:rPr>
              <m:t>6</m:t>
            </m:r>
            <m:r>
              <m:rPr>
                <m:sty m:val="bi"/>
              </m:rPr>
              <w:rPr>
                <w:rStyle w:val="141pt4"/>
                <w:rFonts w:ascii="Cambria Math" w:hAnsi="Cambria Math"/>
                <w:sz w:val="24"/>
                <w:szCs w:val="24"/>
              </w:rPr>
              <m:t>W</m:t>
            </m:r>
            <m:r>
              <m:rPr>
                <m:sty m:val="bi"/>
              </m:rPr>
              <w:rPr>
                <w:rStyle w:val="141pt4"/>
                <w:rFonts w:ascii="Cambria Math" w:hAnsi="Cambria Math"/>
                <w:sz w:val="24"/>
                <w:szCs w:val="24"/>
                <w:vertAlign w:val="subscript"/>
                <w:lang w:val="ru-RU"/>
              </w:rPr>
              <m:t>тр</m:t>
            </m:r>
            <m:r>
              <m:rPr>
                <m:sty m:val="bi"/>
              </m:rPr>
              <w:rPr>
                <w:rStyle w:val="141pt4"/>
                <w:rFonts w:ascii="Cambria Math" w:hAnsi="Cambria Math"/>
                <w:sz w:val="24"/>
                <w:szCs w:val="24"/>
                <w:lang w:val="ru-RU"/>
              </w:rPr>
              <m:t>/</m:t>
            </m:r>
            <m:r>
              <m:rPr>
                <m:sty m:val="bi"/>
              </m:rPr>
              <w:rPr>
                <w:rStyle w:val="141pt4"/>
                <w:rFonts w:ascii="Cambria Math" w:hAnsi="Cambria Math"/>
                <w:sz w:val="24"/>
                <w:szCs w:val="24"/>
              </w:rPr>
              <m:t>b</m:t>
            </m:r>
          </m:e>
        </m:rad>
      </m:oMath>
      <w:r w:rsidRPr="00826E23">
        <w:rPr>
          <w:rStyle w:val="141pt4"/>
          <w:bCs/>
          <w:i/>
          <w:iCs/>
          <w:sz w:val="24"/>
          <w:szCs w:val="24"/>
          <w:lang w:val="ru-RU"/>
        </w:rPr>
        <w:t xml:space="preserve">; </w:t>
      </w:r>
      <w:r w:rsidRPr="00826E23">
        <w:rPr>
          <w:b w:val="0"/>
          <w:sz w:val="24"/>
          <w:szCs w:val="24"/>
        </w:rPr>
        <w:t>b</w:t>
      </w:r>
      <w:r w:rsidRPr="00826E23">
        <w:rPr>
          <w:b w:val="0"/>
          <w:sz w:val="24"/>
          <w:szCs w:val="24"/>
          <w:vertAlign w:val="subscript"/>
          <w:lang w:val="ru-RU"/>
        </w:rPr>
        <w:t>т</w:t>
      </w:r>
      <w:r w:rsidRPr="00826E23">
        <w:rPr>
          <w:b w:val="0"/>
          <w:sz w:val="24"/>
          <w:szCs w:val="24"/>
          <w:vertAlign w:val="subscript"/>
        </w:rPr>
        <w:t>p</w:t>
      </w:r>
      <w:r w:rsidRPr="00826E23">
        <w:rPr>
          <w:b w:val="0"/>
          <w:sz w:val="24"/>
          <w:szCs w:val="24"/>
          <w:lang w:val="ru-RU"/>
        </w:rPr>
        <w:t xml:space="preserve"> = </w:t>
      </w:r>
      <w:r w:rsidRPr="00826E23">
        <w:rPr>
          <w:rStyle w:val="141pt4"/>
          <w:bCs/>
          <w:i/>
          <w:iCs/>
          <w:sz w:val="24"/>
          <w:szCs w:val="24"/>
          <w:lang w:val="ru-RU"/>
        </w:rPr>
        <w:t>6</w:t>
      </w:r>
      <w:r w:rsidRPr="00826E23">
        <w:rPr>
          <w:rStyle w:val="141pt4"/>
          <w:bCs/>
          <w:i/>
          <w:iCs/>
          <w:sz w:val="24"/>
          <w:szCs w:val="24"/>
        </w:rPr>
        <w:t>W</w:t>
      </w:r>
      <w:r w:rsidRPr="00826E23">
        <w:rPr>
          <w:rStyle w:val="141pt4"/>
          <w:bCs/>
          <w:i/>
          <w:iCs/>
          <w:sz w:val="24"/>
          <w:szCs w:val="24"/>
          <w:vertAlign w:val="subscript"/>
          <w:lang w:val="ru-RU"/>
        </w:rPr>
        <w:t>тр</w:t>
      </w:r>
      <w:r w:rsidRPr="00826E23">
        <w:rPr>
          <w:rStyle w:val="141pt4"/>
          <w:bCs/>
          <w:i/>
          <w:iCs/>
          <w:sz w:val="24"/>
          <w:szCs w:val="24"/>
          <w:lang w:val="ru-RU"/>
        </w:rPr>
        <w:t>/</w:t>
      </w:r>
      <w:r w:rsidRPr="00826E23">
        <w:rPr>
          <w:rStyle w:val="141pt4"/>
          <w:bCs/>
          <w:i/>
          <w:iCs/>
          <w:sz w:val="24"/>
          <w:szCs w:val="24"/>
        </w:rPr>
        <w:t>h</w:t>
      </w:r>
      <w:r w:rsidRPr="00826E23">
        <w:rPr>
          <w:rStyle w:val="141pt4"/>
          <w:bCs/>
          <w:i/>
          <w:iCs/>
          <w:sz w:val="24"/>
          <w:szCs w:val="24"/>
          <w:vertAlign w:val="superscript"/>
          <w:lang w:val="ru-RU"/>
        </w:rPr>
        <w:t>2</w:t>
      </w:r>
      <w:r w:rsidRPr="00826E23">
        <w:rPr>
          <w:rStyle w:val="141pt4"/>
          <w:bCs/>
          <w:i/>
          <w:iCs/>
          <w:sz w:val="24"/>
          <w:szCs w:val="24"/>
          <w:lang w:val="ru-RU"/>
        </w:rPr>
        <w:t xml:space="preserve">; </w:t>
      </w:r>
      <w:r w:rsidRPr="00826E23">
        <w:rPr>
          <w:rStyle w:val="141pt4"/>
          <w:bCs/>
          <w:i/>
          <w:iCs/>
          <w:sz w:val="24"/>
          <w:szCs w:val="24"/>
        </w:rPr>
        <w:t>d</w:t>
      </w:r>
      <w:r w:rsidRPr="00826E23">
        <w:rPr>
          <w:rStyle w:val="141pt4"/>
          <w:bCs/>
          <w:i/>
          <w:iCs/>
          <w:sz w:val="24"/>
          <w:szCs w:val="24"/>
          <w:vertAlign w:val="subscript"/>
          <w:lang w:val="ru-RU"/>
        </w:rPr>
        <w:t>тр</w:t>
      </w:r>
      <w:r w:rsidRPr="00826E23">
        <w:rPr>
          <w:rStyle w:val="141pt4"/>
          <w:bCs/>
          <w:i/>
          <w:iCs/>
          <w:sz w:val="24"/>
          <w:szCs w:val="24"/>
          <w:lang w:val="ru-RU"/>
        </w:rPr>
        <w:t>=</w:t>
      </w:r>
      <m:oMath>
        <m:rad>
          <m:radPr>
            <m:ctrlPr>
              <w:rPr>
                <w:rStyle w:val="141pt4"/>
                <w:rFonts w:ascii="Cambria Math" w:hAnsi="Cambria Math"/>
                <w:b/>
                <w:bCs/>
                <w:i/>
                <w:iCs/>
                <w:sz w:val="24"/>
                <w:szCs w:val="24"/>
                <w:lang w:val="ru-RU"/>
              </w:rPr>
            </m:ctrlPr>
          </m:radPr>
          <m:deg>
            <m:r>
              <m:rPr>
                <m:sty m:val="bi"/>
              </m:rPr>
              <w:rPr>
                <w:rStyle w:val="141pt4"/>
                <w:rFonts w:ascii="Cambria Math" w:hAnsi="Cambria Math"/>
                <w:sz w:val="24"/>
                <w:szCs w:val="24"/>
                <w:lang w:val="ru-RU"/>
              </w:rPr>
              <m:t>3</m:t>
            </m:r>
          </m:deg>
          <m:e>
            <m:r>
              <m:rPr>
                <m:sty m:val="bi"/>
              </m:rPr>
              <w:rPr>
                <w:rStyle w:val="141pt4"/>
                <w:rFonts w:ascii="Cambria Math" w:hAnsi="Cambria Math"/>
                <w:sz w:val="24"/>
                <w:szCs w:val="24"/>
                <w:lang w:val="ru-RU"/>
              </w:rPr>
              <m:t>10</m:t>
            </m:r>
            <m:r>
              <m:rPr>
                <m:sty m:val="bi"/>
              </m:rPr>
              <w:rPr>
                <w:rStyle w:val="141pt4"/>
                <w:rFonts w:ascii="Cambria Math" w:hAnsi="Cambria Math"/>
                <w:sz w:val="24"/>
                <w:szCs w:val="24"/>
              </w:rPr>
              <m:t>W</m:t>
            </m:r>
            <m:r>
              <m:rPr>
                <m:sty m:val="bi"/>
              </m:rPr>
              <w:rPr>
                <w:rStyle w:val="141pt4"/>
                <w:rFonts w:ascii="Cambria Math" w:hAnsi="Cambria Math"/>
                <w:sz w:val="24"/>
                <w:szCs w:val="24"/>
                <w:vertAlign w:val="subscript"/>
                <w:lang w:val="ru-RU"/>
              </w:rPr>
              <m:t>тр</m:t>
            </m:r>
          </m:e>
        </m:rad>
      </m:oMath>
    </w:p>
    <w:p w:rsidR="008524FD" w:rsidRPr="00B27CD1" w:rsidRDefault="008524FD" w:rsidP="008524FD">
      <w:pPr>
        <w:pStyle w:val="a6"/>
        <w:widowControl w:val="0"/>
        <w:ind w:firstLine="709"/>
        <w:jc w:val="both"/>
        <w:rPr>
          <w:sz w:val="24"/>
          <w:szCs w:val="24"/>
        </w:rPr>
      </w:pPr>
      <w:r w:rsidRPr="00826E23">
        <w:rPr>
          <w:sz w:val="24"/>
          <w:szCs w:val="24"/>
        </w:rPr>
        <w:t>Предельная расчетная нагрузка, которую может выдерживать изгибаемый элемент по прочности, когда все его размеры известны, может быть определена также с помощью формулы (</w:t>
      </w:r>
      <w:r>
        <w:rPr>
          <w:sz w:val="24"/>
          <w:szCs w:val="24"/>
        </w:rPr>
        <w:t>2</w:t>
      </w:r>
      <w:r w:rsidRPr="00826E23">
        <w:rPr>
          <w:sz w:val="24"/>
          <w:szCs w:val="24"/>
        </w:rPr>
        <w:t>.</w:t>
      </w:r>
      <w:r w:rsidRPr="00612A7F">
        <w:rPr>
          <w:sz w:val="24"/>
          <w:szCs w:val="24"/>
        </w:rPr>
        <w:t>5</w:t>
      </w:r>
      <w:r w:rsidRPr="00826E23">
        <w:rPr>
          <w:sz w:val="24"/>
          <w:szCs w:val="24"/>
        </w:rPr>
        <w:t xml:space="preserve">), переписанной относительно изгибающего момента </w:t>
      </w:r>
      <w:r w:rsidRPr="00826E23">
        <w:rPr>
          <w:i/>
          <w:sz w:val="24"/>
          <w:szCs w:val="24"/>
        </w:rPr>
        <w:t>М</w:t>
      </w:r>
      <w:r w:rsidRPr="00826E23">
        <w:rPr>
          <w:sz w:val="24"/>
          <w:szCs w:val="24"/>
        </w:rPr>
        <w:t xml:space="preserve">. Например, однопролетная шарнирно опертая балка пролетом </w:t>
      </w:r>
      <w:r w:rsidRPr="00826E23">
        <w:rPr>
          <w:i/>
          <w:sz w:val="24"/>
          <w:szCs w:val="24"/>
          <w:lang w:val="en-US"/>
        </w:rPr>
        <w:t>L</w:t>
      </w:r>
      <w:r w:rsidRPr="00826E23">
        <w:rPr>
          <w:sz w:val="24"/>
          <w:szCs w:val="24"/>
        </w:rPr>
        <w:t xml:space="preserve"> с размерами сечения шириной </w:t>
      </w:r>
      <w:r w:rsidRPr="00826E23">
        <w:rPr>
          <w:rStyle w:val="111"/>
          <w:b w:val="0"/>
          <w:sz w:val="24"/>
          <w:szCs w:val="24"/>
        </w:rPr>
        <w:t>b</w:t>
      </w:r>
      <w:r w:rsidRPr="00826E23">
        <w:rPr>
          <w:rStyle w:val="111"/>
          <w:b w:val="0"/>
          <w:sz w:val="24"/>
          <w:szCs w:val="24"/>
          <w:lang w:val="ru-RU"/>
        </w:rPr>
        <w:t xml:space="preserve"> </w:t>
      </w:r>
      <w:r w:rsidRPr="00826E23">
        <w:rPr>
          <w:sz w:val="24"/>
          <w:szCs w:val="24"/>
        </w:rPr>
        <w:t xml:space="preserve">и высотой </w:t>
      </w:r>
      <w:r w:rsidRPr="00826E23">
        <w:rPr>
          <w:rStyle w:val="111"/>
          <w:b w:val="0"/>
          <w:sz w:val="24"/>
          <w:szCs w:val="24"/>
        </w:rPr>
        <w:t>h</w:t>
      </w:r>
      <w:r w:rsidRPr="00826E23">
        <w:rPr>
          <w:rStyle w:val="111"/>
          <w:b w:val="0"/>
          <w:sz w:val="24"/>
          <w:szCs w:val="24"/>
          <w:lang w:val="ru-RU"/>
        </w:rPr>
        <w:t xml:space="preserve"> </w:t>
      </w:r>
      <w:r w:rsidRPr="00826E23">
        <w:rPr>
          <w:sz w:val="24"/>
          <w:szCs w:val="24"/>
        </w:rPr>
        <w:t xml:space="preserve">может выдерживать равномерную нагрузку </w:t>
      </w:r>
      <w:r w:rsidRPr="00826E23">
        <w:rPr>
          <w:rStyle w:val="111"/>
          <w:b w:val="0"/>
          <w:sz w:val="24"/>
          <w:szCs w:val="24"/>
        </w:rPr>
        <w:t>q</w:t>
      </w:r>
      <w:r w:rsidRPr="00826E23">
        <w:rPr>
          <w:rStyle w:val="111"/>
          <w:b w:val="0"/>
          <w:sz w:val="24"/>
          <w:szCs w:val="24"/>
          <w:lang w:val="ru-RU"/>
        </w:rPr>
        <w:t>,</w:t>
      </w:r>
      <w:r w:rsidRPr="00826E23">
        <w:rPr>
          <w:sz w:val="24"/>
          <w:szCs w:val="24"/>
        </w:rPr>
        <w:t>определяемую в таком порядке:</w:t>
      </w:r>
    </w:p>
    <w:p w:rsidR="008524FD" w:rsidRPr="00B27CD1" w:rsidRDefault="008524FD" w:rsidP="008524FD">
      <w:pPr>
        <w:pStyle w:val="a6"/>
        <w:widowControl w:val="0"/>
        <w:ind w:firstLine="709"/>
        <w:rPr>
          <w:sz w:val="24"/>
          <w:szCs w:val="24"/>
        </w:rPr>
      </w:pPr>
    </w:p>
    <w:p w:rsidR="008524FD" w:rsidRPr="00004D6B" w:rsidRDefault="008524FD" w:rsidP="008524FD">
      <w:pPr>
        <w:pStyle w:val="140"/>
        <w:widowControl w:val="0"/>
        <w:shd w:val="clear" w:color="auto" w:fill="auto"/>
        <w:tabs>
          <w:tab w:val="center" w:pos="4334"/>
          <w:tab w:val="left" w:pos="7235"/>
        </w:tabs>
        <w:spacing w:line="240" w:lineRule="auto"/>
        <w:ind w:firstLine="709"/>
        <w:jc w:val="right"/>
        <w:rPr>
          <w:rStyle w:val="141"/>
          <w:b w:val="0"/>
          <w:i w:val="0"/>
          <w:sz w:val="24"/>
          <w:szCs w:val="24"/>
        </w:rPr>
      </w:pPr>
      <w:r w:rsidRPr="00826E23">
        <w:rPr>
          <w:rStyle w:val="141pt4"/>
          <w:bCs/>
          <w:i/>
          <w:iCs/>
          <w:sz w:val="24"/>
          <w:szCs w:val="24"/>
        </w:rPr>
        <w:t>W</w:t>
      </w:r>
      <w:r w:rsidRPr="00004D6B">
        <w:rPr>
          <w:rStyle w:val="141pt4"/>
          <w:bCs/>
          <w:i/>
          <w:iCs/>
          <w:sz w:val="24"/>
          <w:szCs w:val="24"/>
        </w:rPr>
        <w:t>=</w:t>
      </w:r>
      <w:r w:rsidRPr="00826E23">
        <w:rPr>
          <w:rStyle w:val="141pt4"/>
          <w:bCs/>
          <w:i/>
          <w:iCs/>
          <w:sz w:val="24"/>
          <w:szCs w:val="24"/>
        </w:rPr>
        <w:t>b</w:t>
      </w:r>
      <w:r w:rsidR="00004D6B">
        <w:rPr>
          <w:rStyle w:val="141pt4"/>
          <w:bCs/>
          <w:i/>
          <w:iCs/>
          <w:sz w:val="24"/>
          <w:szCs w:val="24"/>
        </w:rPr>
        <w:t>·</w:t>
      </w:r>
      <w:r w:rsidRPr="00826E23">
        <w:rPr>
          <w:rStyle w:val="141pt4"/>
          <w:bCs/>
          <w:i/>
          <w:iCs/>
          <w:sz w:val="24"/>
          <w:szCs w:val="24"/>
        </w:rPr>
        <w:t>h</w:t>
      </w:r>
      <w:r w:rsidRPr="00004D6B">
        <w:rPr>
          <w:rStyle w:val="141pt4"/>
          <w:bCs/>
          <w:i/>
          <w:iCs/>
          <w:sz w:val="24"/>
          <w:szCs w:val="24"/>
          <w:vertAlign w:val="superscript"/>
        </w:rPr>
        <w:t>2</w:t>
      </w:r>
      <w:r w:rsidRPr="00004D6B">
        <w:rPr>
          <w:rStyle w:val="141pt4"/>
          <w:bCs/>
          <w:i/>
          <w:iCs/>
          <w:sz w:val="24"/>
          <w:szCs w:val="24"/>
        </w:rPr>
        <w:t>/</w:t>
      </w:r>
      <w:r w:rsidRPr="00004D6B">
        <w:rPr>
          <w:rStyle w:val="141pt4"/>
          <w:bCs/>
          <w:i/>
          <w:iCs/>
          <w:sz w:val="24"/>
          <w:szCs w:val="24"/>
          <w:lang w:eastAsia="ru-RU"/>
        </w:rPr>
        <w:t xml:space="preserve">6; </w:t>
      </w:r>
      <w:r w:rsidRPr="00826E23">
        <w:rPr>
          <w:rStyle w:val="141pt4"/>
          <w:bCs/>
          <w:i/>
          <w:iCs/>
          <w:sz w:val="24"/>
          <w:szCs w:val="24"/>
          <w:lang w:val="ru-RU" w:eastAsia="ru-RU"/>
        </w:rPr>
        <w:t>М</w:t>
      </w:r>
      <w:r w:rsidRPr="00004D6B">
        <w:rPr>
          <w:rStyle w:val="141pt4"/>
          <w:bCs/>
          <w:i/>
          <w:iCs/>
          <w:sz w:val="24"/>
          <w:szCs w:val="24"/>
          <w:lang w:eastAsia="ru-RU"/>
        </w:rPr>
        <w:t>=</w:t>
      </w:r>
      <w:r w:rsidRPr="00826E23">
        <w:rPr>
          <w:b w:val="0"/>
          <w:sz w:val="24"/>
          <w:szCs w:val="24"/>
        </w:rPr>
        <w:t>W</w:t>
      </w:r>
      <w:r w:rsidRPr="00004D6B">
        <w:rPr>
          <w:b w:val="0"/>
          <w:sz w:val="24"/>
          <w:szCs w:val="24"/>
        </w:rPr>
        <w:t>·</w:t>
      </w:r>
      <w:r w:rsidRPr="00826E23">
        <w:rPr>
          <w:b w:val="0"/>
          <w:sz w:val="24"/>
          <w:szCs w:val="24"/>
        </w:rPr>
        <w:t>R</w:t>
      </w:r>
      <w:r>
        <w:rPr>
          <w:b w:val="0"/>
          <w:sz w:val="24"/>
          <w:szCs w:val="24"/>
          <w:vertAlign w:val="subscript"/>
          <w:lang w:val="ru-RU"/>
        </w:rPr>
        <w:t>и</w:t>
      </w:r>
      <w:r w:rsidRPr="00004D6B">
        <w:rPr>
          <w:b w:val="0"/>
          <w:sz w:val="24"/>
          <w:szCs w:val="24"/>
        </w:rPr>
        <w:t xml:space="preserve">; </w:t>
      </w:r>
      <w:r w:rsidRPr="00826E23">
        <w:rPr>
          <w:rStyle w:val="141pt4"/>
          <w:bCs/>
          <w:i/>
          <w:iCs/>
          <w:sz w:val="24"/>
          <w:szCs w:val="24"/>
        </w:rPr>
        <w:t>q</w:t>
      </w:r>
      <w:r w:rsidRPr="00004D6B">
        <w:rPr>
          <w:rStyle w:val="141pt4"/>
          <w:bCs/>
          <w:i/>
          <w:iCs/>
          <w:sz w:val="24"/>
          <w:szCs w:val="24"/>
        </w:rPr>
        <w:t>=8</w:t>
      </w:r>
      <w:r w:rsidR="00004D6B" w:rsidRPr="00004D6B">
        <w:rPr>
          <w:rStyle w:val="141pt4"/>
          <w:bCs/>
          <w:i/>
          <w:iCs/>
          <w:sz w:val="24"/>
          <w:szCs w:val="24"/>
        </w:rPr>
        <w:t>·</w:t>
      </w:r>
      <w:r w:rsidRPr="00826E23">
        <w:rPr>
          <w:rStyle w:val="141pt4"/>
          <w:bCs/>
          <w:i/>
          <w:iCs/>
          <w:sz w:val="24"/>
          <w:szCs w:val="24"/>
        </w:rPr>
        <w:t>M</w:t>
      </w:r>
      <w:r w:rsidRPr="00004D6B">
        <w:rPr>
          <w:rStyle w:val="141pt4"/>
          <w:bCs/>
          <w:i/>
          <w:iCs/>
          <w:sz w:val="24"/>
          <w:szCs w:val="24"/>
        </w:rPr>
        <w:t>/</w:t>
      </w:r>
      <w:r w:rsidRPr="00826E23">
        <w:rPr>
          <w:rStyle w:val="141pt4"/>
          <w:bCs/>
          <w:i/>
          <w:iCs/>
          <w:sz w:val="24"/>
          <w:szCs w:val="24"/>
        </w:rPr>
        <w:t>L</w:t>
      </w:r>
      <w:r w:rsidRPr="00004D6B">
        <w:rPr>
          <w:rStyle w:val="141pt4"/>
          <w:bCs/>
          <w:i/>
          <w:iCs/>
          <w:sz w:val="24"/>
          <w:szCs w:val="24"/>
          <w:vertAlign w:val="superscript"/>
        </w:rPr>
        <w:t>2</w:t>
      </w:r>
      <w:r w:rsidRPr="00004D6B">
        <w:rPr>
          <w:rStyle w:val="141pt4"/>
          <w:bCs/>
          <w:i/>
          <w:iCs/>
          <w:sz w:val="24"/>
          <w:szCs w:val="24"/>
          <w:vertAlign w:val="superscript"/>
        </w:rPr>
        <w:tab/>
      </w:r>
      <w:r w:rsidRPr="00004D6B">
        <w:rPr>
          <w:rStyle w:val="141pt4"/>
          <w:bCs/>
          <w:i/>
          <w:iCs/>
          <w:sz w:val="24"/>
          <w:szCs w:val="24"/>
        </w:rPr>
        <w:tab/>
        <w:t xml:space="preserve">     </w:t>
      </w:r>
      <w:r w:rsidRPr="00004D6B">
        <w:rPr>
          <w:rStyle w:val="141"/>
          <w:b w:val="0"/>
          <w:i w:val="0"/>
          <w:sz w:val="24"/>
          <w:szCs w:val="24"/>
        </w:rPr>
        <w:t>(2.5)</w:t>
      </w:r>
    </w:p>
    <w:p w:rsidR="000C4AF1" w:rsidRPr="00826E23" w:rsidRDefault="00454414" w:rsidP="008524FD">
      <w:pPr>
        <w:pStyle w:val="a6"/>
        <w:widowControl w:val="0"/>
        <w:jc w:val="center"/>
        <w:rPr>
          <w:noProof/>
          <w:sz w:val="24"/>
          <w:szCs w:val="24"/>
        </w:rPr>
      </w:pPr>
      <w:r w:rsidRPr="00826E23">
        <w:rPr>
          <w:noProof/>
          <w:sz w:val="24"/>
          <w:szCs w:val="24"/>
        </w:rPr>
        <w:lastRenderedPageBreak/>
        <w:drawing>
          <wp:inline distT="0" distB="0" distL="0" distR="0" wp14:anchorId="7C15F06F" wp14:editId="70B5D419">
            <wp:extent cx="3853592" cy="2444636"/>
            <wp:effectExtent l="0" t="0" r="0" b="0"/>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5"/>
                    <a:srcRect/>
                    <a:stretch>
                      <a:fillRect/>
                    </a:stretch>
                  </pic:blipFill>
                  <pic:spPr bwMode="auto">
                    <a:xfrm>
                      <a:off x="0" y="0"/>
                      <a:ext cx="3860370" cy="2448936"/>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0A96B401" wp14:editId="528433A6">
            <wp:extent cx="1935678" cy="2221181"/>
            <wp:effectExtent l="0" t="0" r="7620" b="8255"/>
            <wp:docPr id="11" name="Рисунок 36" descr="Описание: C:\Users\C8DE~1\AppData\Local\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C:\Users\C8DE~1\AppData\Local\Temp\FineReader10\media\image1.png"/>
                    <pic:cNvPicPr>
                      <a:picLocks noChangeAspect="1" noChangeArrowheads="1"/>
                    </pic:cNvPicPr>
                  </pic:nvPicPr>
                  <pic:blipFill>
                    <a:blip r:embed="rId36"/>
                    <a:srcRect/>
                    <a:stretch>
                      <a:fillRect/>
                    </a:stretch>
                  </pic:blipFill>
                  <pic:spPr bwMode="auto">
                    <a:xfrm>
                      <a:off x="0" y="0"/>
                      <a:ext cx="1938379" cy="2224280"/>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34BE445E" wp14:editId="0251948E">
            <wp:extent cx="4109127" cy="2185059"/>
            <wp:effectExtent l="0" t="0" r="5715" b="5715"/>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
                    <a:srcRect/>
                    <a:stretch>
                      <a:fillRect/>
                    </a:stretch>
                  </pic:blipFill>
                  <pic:spPr bwMode="auto">
                    <a:xfrm>
                      <a:off x="0" y="0"/>
                      <a:ext cx="4117151" cy="2189326"/>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0EBCCD3A" wp14:editId="7C19E20A">
            <wp:extent cx="1424841" cy="2112258"/>
            <wp:effectExtent l="0" t="0" r="4445" b="254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8"/>
                    <a:srcRect/>
                    <a:stretch>
                      <a:fillRect/>
                    </a:stretch>
                  </pic:blipFill>
                  <pic:spPr bwMode="auto">
                    <a:xfrm>
                      <a:off x="0" y="0"/>
                      <a:ext cx="1428842" cy="2118189"/>
                    </a:xfrm>
                    <a:prstGeom prst="rect">
                      <a:avLst/>
                    </a:prstGeom>
                    <a:noFill/>
                    <a:ln w="9525">
                      <a:noFill/>
                      <a:miter lim="800000"/>
                      <a:headEnd/>
                      <a:tailEnd/>
                    </a:ln>
                  </pic:spPr>
                </pic:pic>
              </a:graphicData>
            </a:graphic>
          </wp:inline>
        </w:drawing>
      </w:r>
    </w:p>
    <w:p w:rsidR="000C4AF1" w:rsidRPr="00B27CD1" w:rsidRDefault="000C4AF1" w:rsidP="00113306">
      <w:pPr>
        <w:tabs>
          <w:tab w:val="left" w:pos="1276"/>
        </w:tabs>
        <w:jc w:val="center"/>
        <w:rPr>
          <w:sz w:val="24"/>
          <w:szCs w:val="24"/>
        </w:rPr>
      </w:pPr>
      <w:r w:rsidRPr="00826E23">
        <w:rPr>
          <w:sz w:val="24"/>
          <w:szCs w:val="24"/>
        </w:rPr>
        <w:t>Рис</w:t>
      </w:r>
      <w:r w:rsidR="00DE16D3" w:rsidRPr="00826E23">
        <w:rPr>
          <w:sz w:val="24"/>
          <w:szCs w:val="24"/>
        </w:rPr>
        <w:t>унок</w:t>
      </w:r>
      <w:r w:rsidRPr="00826E23">
        <w:rPr>
          <w:sz w:val="24"/>
          <w:szCs w:val="24"/>
        </w:rPr>
        <w:t xml:space="preserve"> </w:t>
      </w:r>
      <w:r w:rsidR="000A1FEC">
        <w:rPr>
          <w:sz w:val="24"/>
          <w:szCs w:val="24"/>
        </w:rPr>
        <w:t>2</w:t>
      </w:r>
      <w:r w:rsidRPr="00826E23">
        <w:rPr>
          <w:sz w:val="24"/>
          <w:szCs w:val="24"/>
        </w:rPr>
        <w:t>.3</w:t>
      </w:r>
      <w:r w:rsidR="00DE16D3" w:rsidRPr="00826E23">
        <w:rPr>
          <w:sz w:val="24"/>
          <w:szCs w:val="24"/>
        </w:rPr>
        <w:t xml:space="preserve"> </w:t>
      </w:r>
      <w:r w:rsidR="00044FE0">
        <w:rPr>
          <w:sz w:val="24"/>
          <w:szCs w:val="24"/>
        </w:rPr>
        <w:t>−</w:t>
      </w:r>
      <w:r w:rsidR="00DE16D3" w:rsidRPr="00826E23">
        <w:rPr>
          <w:sz w:val="24"/>
          <w:szCs w:val="24"/>
        </w:rPr>
        <w:t xml:space="preserve"> </w:t>
      </w:r>
      <w:r w:rsidRPr="00826E23">
        <w:rPr>
          <w:sz w:val="24"/>
          <w:szCs w:val="24"/>
        </w:rPr>
        <w:t xml:space="preserve">Изгибаемый элемент: а </w:t>
      </w:r>
      <w:r w:rsidR="000A1FEC">
        <w:rPr>
          <w:sz w:val="24"/>
          <w:szCs w:val="24"/>
        </w:rPr>
        <w:t>–</w:t>
      </w:r>
      <w:r w:rsidRPr="00826E23">
        <w:rPr>
          <w:sz w:val="24"/>
          <w:szCs w:val="24"/>
        </w:rPr>
        <w:t xml:space="preserve"> диаграмма прогибов и образец; </w:t>
      </w:r>
      <w:r w:rsidRPr="00826E23">
        <w:rPr>
          <w:sz w:val="24"/>
          <w:szCs w:val="24"/>
        </w:rPr>
        <w:br/>
        <w:t xml:space="preserve">б </w:t>
      </w:r>
      <w:r w:rsidR="000A1FEC">
        <w:rPr>
          <w:sz w:val="24"/>
          <w:szCs w:val="24"/>
        </w:rPr>
        <w:t>–</w:t>
      </w:r>
      <w:r w:rsidRPr="00826E23">
        <w:rPr>
          <w:sz w:val="24"/>
          <w:szCs w:val="24"/>
        </w:rPr>
        <w:t xml:space="preserve"> схема работы и эпюры изгибающих моментов; </w:t>
      </w:r>
      <w:r w:rsidRPr="00826E23">
        <w:rPr>
          <w:sz w:val="24"/>
          <w:szCs w:val="24"/>
        </w:rPr>
        <w:br/>
        <w:t xml:space="preserve">в </w:t>
      </w:r>
      <w:r w:rsidR="000A1FEC">
        <w:rPr>
          <w:sz w:val="24"/>
          <w:szCs w:val="24"/>
        </w:rPr>
        <w:t>–</w:t>
      </w:r>
      <w:r w:rsidRPr="00826E23">
        <w:rPr>
          <w:sz w:val="24"/>
          <w:szCs w:val="24"/>
        </w:rPr>
        <w:t xml:space="preserve"> схема разрушения и эпюры нормальных напряжений;</w:t>
      </w:r>
      <w:r w:rsidRPr="00826E23">
        <w:rPr>
          <w:sz w:val="24"/>
          <w:szCs w:val="24"/>
        </w:rPr>
        <w:br/>
        <w:t xml:space="preserve"> г </w:t>
      </w:r>
      <w:r w:rsidR="000A1FEC">
        <w:rPr>
          <w:sz w:val="24"/>
          <w:szCs w:val="24"/>
        </w:rPr>
        <w:t>–</w:t>
      </w:r>
      <w:r w:rsidRPr="00826E23">
        <w:rPr>
          <w:sz w:val="24"/>
          <w:szCs w:val="24"/>
        </w:rPr>
        <w:t xml:space="preserve"> схема работы при косом изгибе и эпюра напряжений</w:t>
      </w:r>
      <w:r w:rsidR="00DE16D3" w:rsidRPr="00826E23">
        <w:rPr>
          <w:sz w:val="24"/>
          <w:szCs w:val="24"/>
        </w:rPr>
        <w:t>.</w:t>
      </w:r>
    </w:p>
    <w:p w:rsidR="00612A7F" w:rsidRPr="00B27CD1" w:rsidRDefault="00612A7F" w:rsidP="00BC5F18">
      <w:pPr>
        <w:tabs>
          <w:tab w:val="left" w:pos="1276"/>
        </w:tabs>
        <w:jc w:val="both"/>
        <w:rPr>
          <w:sz w:val="24"/>
          <w:szCs w:val="24"/>
        </w:rPr>
      </w:pPr>
    </w:p>
    <w:p w:rsidR="00612A7F" w:rsidRPr="00B27CD1" w:rsidRDefault="00612A7F" w:rsidP="00612A7F">
      <w:pPr>
        <w:pStyle w:val="140"/>
        <w:widowControl w:val="0"/>
        <w:shd w:val="clear" w:color="auto" w:fill="auto"/>
        <w:tabs>
          <w:tab w:val="center" w:pos="4334"/>
          <w:tab w:val="left" w:pos="7235"/>
        </w:tabs>
        <w:spacing w:line="240" w:lineRule="auto"/>
        <w:ind w:firstLine="709"/>
        <w:jc w:val="center"/>
        <w:rPr>
          <w:b w:val="0"/>
          <w:sz w:val="24"/>
          <w:szCs w:val="24"/>
          <w:lang w:val="ru-RU"/>
        </w:rPr>
      </w:pPr>
    </w:p>
    <w:p w:rsidR="000C4AF1" w:rsidRPr="00826E23" w:rsidRDefault="000C4AF1" w:rsidP="00BC5F18">
      <w:pPr>
        <w:pStyle w:val="a6"/>
        <w:widowControl w:val="0"/>
        <w:ind w:firstLine="709"/>
        <w:jc w:val="both"/>
        <w:rPr>
          <w:sz w:val="24"/>
          <w:szCs w:val="24"/>
        </w:rPr>
      </w:pPr>
      <w:r w:rsidRPr="00826E23">
        <w:rPr>
          <w:sz w:val="24"/>
          <w:szCs w:val="24"/>
        </w:rPr>
        <w:t>Расчет изгибаемого элемента</w:t>
      </w:r>
      <w:r w:rsidR="00540484" w:rsidRPr="00826E23">
        <w:rPr>
          <w:sz w:val="24"/>
          <w:szCs w:val="24"/>
        </w:rPr>
        <w:t xml:space="preserve"> по прогибам заключается в опре</w:t>
      </w:r>
      <w:r w:rsidRPr="00826E23">
        <w:rPr>
          <w:sz w:val="24"/>
          <w:szCs w:val="24"/>
        </w:rPr>
        <w:t>делении его наибольшего относительного прогиба</w:t>
      </w:r>
      <w:r w:rsidR="002E73A4" w:rsidRPr="00826E23">
        <w:rPr>
          <w:sz w:val="24"/>
          <w:szCs w:val="24"/>
        </w:rPr>
        <w:t xml:space="preserve"> </w:t>
      </w:r>
      <w:r w:rsidRPr="00826E23">
        <w:rPr>
          <w:rStyle w:val="123"/>
          <w:b w:val="0"/>
          <w:sz w:val="24"/>
          <w:szCs w:val="24"/>
        </w:rPr>
        <w:t>f</w:t>
      </w:r>
      <w:r w:rsidRPr="00826E23">
        <w:rPr>
          <w:rStyle w:val="123"/>
          <w:b w:val="0"/>
          <w:sz w:val="24"/>
          <w:szCs w:val="24"/>
          <w:lang w:val="ru-RU"/>
        </w:rPr>
        <w:t>/</w:t>
      </w:r>
      <w:r w:rsidRPr="00826E23">
        <w:rPr>
          <w:rStyle w:val="123"/>
          <w:b w:val="0"/>
          <w:sz w:val="24"/>
          <w:szCs w:val="24"/>
        </w:rPr>
        <w:t>L</w:t>
      </w:r>
      <w:r w:rsidRPr="00826E23">
        <w:rPr>
          <w:sz w:val="24"/>
          <w:szCs w:val="24"/>
        </w:rPr>
        <w:t>от нормативных нагрузок и проверке усло</w:t>
      </w:r>
      <w:r w:rsidR="00540484" w:rsidRPr="00826E23">
        <w:rPr>
          <w:sz w:val="24"/>
          <w:szCs w:val="24"/>
        </w:rPr>
        <w:t>вия, чтобы он не превышал пре</w:t>
      </w:r>
      <w:r w:rsidRPr="00826E23">
        <w:rPr>
          <w:sz w:val="24"/>
          <w:szCs w:val="24"/>
        </w:rPr>
        <w:t>дельно допускаемого нормами значения, что опре</w:t>
      </w:r>
      <w:r w:rsidR="00540484" w:rsidRPr="00826E23">
        <w:rPr>
          <w:sz w:val="24"/>
          <w:szCs w:val="24"/>
        </w:rPr>
        <w:t>деляется усло</w:t>
      </w:r>
      <w:r w:rsidRPr="00826E23">
        <w:rPr>
          <w:sz w:val="24"/>
          <w:szCs w:val="24"/>
        </w:rPr>
        <w:t>вием</w:t>
      </w:r>
      <w:r w:rsidR="002E73A4" w:rsidRPr="00826E23">
        <w:rPr>
          <w:sz w:val="24"/>
          <w:szCs w:val="24"/>
        </w:rPr>
        <w:t xml:space="preserve"> </w:t>
      </w:r>
      <w:r w:rsidRPr="00826E23">
        <w:rPr>
          <w:rStyle w:val="123"/>
          <w:b w:val="0"/>
          <w:sz w:val="24"/>
          <w:szCs w:val="24"/>
        </w:rPr>
        <w:t>f</w:t>
      </w:r>
      <w:r w:rsidRPr="00826E23">
        <w:rPr>
          <w:rStyle w:val="123"/>
          <w:b w:val="0"/>
          <w:sz w:val="24"/>
          <w:szCs w:val="24"/>
          <w:lang w:val="ru-RU"/>
        </w:rPr>
        <w:t>/</w:t>
      </w:r>
      <w:r w:rsidRPr="00826E23">
        <w:rPr>
          <w:rStyle w:val="123"/>
          <w:b w:val="0"/>
          <w:sz w:val="24"/>
          <w:szCs w:val="24"/>
        </w:rPr>
        <w:t>l</w:t>
      </w:r>
      <w:r w:rsidRPr="00826E23">
        <w:rPr>
          <w:rStyle w:val="123"/>
          <w:b w:val="0"/>
          <w:sz w:val="24"/>
          <w:szCs w:val="24"/>
          <w:lang w:val="ru-RU"/>
        </w:rPr>
        <w:t>&lt;</w:t>
      </w:r>
      <w:r w:rsidR="000A1FEC" w:rsidRPr="000A1FEC">
        <w:rPr>
          <w:rStyle w:val="123"/>
          <w:b w:val="0"/>
          <w:i w:val="0"/>
          <w:sz w:val="24"/>
          <w:szCs w:val="24"/>
          <w:lang w:val="ru-RU"/>
        </w:rPr>
        <w:t>[</w:t>
      </w:r>
      <w:r w:rsidRPr="00826E23">
        <w:rPr>
          <w:rStyle w:val="123"/>
          <w:b w:val="0"/>
          <w:sz w:val="24"/>
          <w:szCs w:val="24"/>
        </w:rPr>
        <w:t>f</w:t>
      </w:r>
      <w:r w:rsidRPr="00826E23">
        <w:rPr>
          <w:rStyle w:val="123"/>
          <w:b w:val="0"/>
          <w:sz w:val="24"/>
          <w:szCs w:val="24"/>
          <w:lang w:val="ru-RU"/>
        </w:rPr>
        <w:t>/</w:t>
      </w:r>
      <w:r w:rsidRPr="00826E23">
        <w:rPr>
          <w:rStyle w:val="123"/>
          <w:b w:val="0"/>
          <w:sz w:val="24"/>
          <w:szCs w:val="24"/>
        </w:rPr>
        <w:t>l</w:t>
      </w:r>
      <w:r w:rsidR="000A1FEC" w:rsidRPr="000A1FEC">
        <w:rPr>
          <w:rStyle w:val="123"/>
          <w:b w:val="0"/>
          <w:i w:val="0"/>
          <w:sz w:val="24"/>
          <w:szCs w:val="24"/>
          <w:lang w:val="ru-RU"/>
        </w:rPr>
        <w:t>]</w:t>
      </w:r>
      <w:r w:rsidR="00500E68" w:rsidRPr="00826E23">
        <w:rPr>
          <w:sz w:val="24"/>
          <w:szCs w:val="24"/>
          <w:lang w:eastAsia="en-US"/>
        </w:rPr>
        <w:t>.</w:t>
      </w:r>
    </w:p>
    <w:p w:rsidR="000C4AF1" w:rsidRPr="00B27CD1" w:rsidRDefault="000C4AF1" w:rsidP="00BC5F18">
      <w:pPr>
        <w:pStyle w:val="a6"/>
        <w:widowControl w:val="0"/>
        <w:ind w:firstLine="709"/>
        <w:jc w:val="both"/>
        <w:rPr>
          <w:sz w:val="24"/>
          <w:szCs w:val="24"/>
        </w:rPr>
      </w:pPr>
      <w:r w:rsidRPr="00826E23">
        <w:rPr>
          <w:sz w:val="24"/>
          <w:szCs w:val="24"/>
        </w:rPr>
        <w:t>Например, проверить относительный прогиб однопролетной шарнирно опертой балки прямоугольного сечения</w:t>
      </w:r>
      <w:r w:rsidR="002E73A4" w:rsidRPr="00826E23">
        <w:rPr>
          <w:sz w:val="24"/>
          <w:szCs w:val="24"/>
        </w:rPr>
        <w:t xml:space="preserve"> </w:t>
      </w:r>
      <w:r w:rsidRPr="00826E23">
        <w:rPr>
          <w:rStyle w:val="101"/>
          <w:b w:val="0"/>
          <w:sz w:val="24"/>
          <w:szCs w:val="24"/>
        </w:rPr>
        <w:t>bxh</w:t>
      </w:r>
      <w:r w:rsidRPr="00826E23">
        <w:rPr>
          <w:sz w:val="24"/>
          <w:szCs w:val="24"/>
        </w:rPr>
        <w:t xml:space="preserve">, пролетом </w:t>
      </w:r>
      <w:r w:rsidRPr="00826E23">
        <w:rPr>
          <w:i/>
          <w:sz w:val="24"/>
          <w:szCs w:val="24"/>
          <w:lang w:val="en-US"/>
        </w:rPr>
        <w:t>L</w:t>
      </w:r>
      <w:r w:rsidRPr="00826E23">
        <w:rPr>
          <w:sz w:val="24"/>
          <w:szCs w:val="24"/>
        </w:rPr>
        <w:t xml:space="preserve"> при равномерной нормативной нагрузке</w:t>
      </w:r>
      <w:r w:rsidR="002E73A4" w:rsidRPr="00826E23">
        <w:rPr>
          <w:sz w:val="24"/>
          <w:szCs w:val="24"/>
        </w:rPr>
        <w:t xml:space="preserve"> </w:t>
      </w:r>
      <w:r w:rsidRPr="00826E23">
        <w:rPr>
          <w:rStyle w:val="111"/>
          <w:b w:val="0"/>
          <w:sz w:val="24"/>
          <w:szCs w:val="24"/>
        </w:rPr>
        <w:t>q</w:t>
      </w:r>
      <w:r w:rsidRPr="00826E23">
        <w:rPr>
          <w:rStyle w:val="111"/>
          <w:b w:val="0"/>
          <w:sz w:val="24"/>
          <w:szCs w:val="24"/>
          <w:vertAlign w:val="superscript"/>
        </w:rPr>
        <w:t>H</w:t>
      </w:r>
      <w:r w:rsidR="000A1FEC" w:rsidRPr="000A1FEC">
        <w:rPr>
          <w:rStyle w:val="111"/>
          <w:b w:val="0"/>
          <w:sz w:val="24"/>
          <w:szCs w:val="24"/>
          <w:vertAlign w:val="superscript"/>
          <w:lang w:val="ru-RU"/>
        </w:rPr>
        <w:t xml:space="preserve"> </w:t>
      </w:r>
      <w:r w:rsidRPr="00826E23">
        <w:rPr>
          <w:sz w:val="24"/>
          <w:szCs w:val="24"/>
        </w:rPr>
        <w:t>(МН/м) можно по формуле</w:t>
      </w:r>
    </w:p>
    <w:p w:rsidR="00612A7F" w:rsidRPr="00B27CD1" w:rsidRDefault="00612A7F" w:rsidP="00113306">
      <w:pPr>
        <w:pStyle w:val="a6"/>
        <w:widowControl w:val="0"/>
        <w:ind w:firstLine="709"/>
        <w:rPr>
          <w:sz w:val="24"/>
          <w:szCs w:val="24"/>
        </w:rPr>
      </w:pPr>
    </w:p>
    <w:p w:rsidR="000C4AF1" w:rsidRDefault="000C4AF1" w:rsidP="000A1FEC">
      <w:pPr>
        <w:pStyle w:val="140"/>
        <w:widowControl w:val="0"/>
        <w:shd w:val="clear" w:color="auto" w:fill="auto"/>
        <w:tabs>
          <w:tab w:val="left" w:pos="5982"/>
        </w:tabs>
        <w:spacing w:line="240" w:lineRule="auto"/>
        <w:ind w:firstLine="709"/>
        <w:jc w:val="right"/>
        <w:rPr>
          <w:rStyle w:val="143"/>
          <w:b w:val="0"/>
          <w:bCs w:val="0"/>
          <w:i w:val="0"/>
          <w:iCs w:val="0"/>
          <w:sz w:val="24"/>
          <w:szCs w:val="24"/>
          <w:lang w:val="ru-RU" w:eastAsia="ru-RU"/>
        </w:rPr>
      </w:pPr>
      <w:r w:rsidRPr="00826E23">
        <w:rPr>
          <w:rStyle w:val="141pt4"/>
          <w:bCs/>
          <w:i/>
          <w:iCs/>
          <w:sz w:val="24"/>
          <w:szCs w:val="24"/>
        </w:rPr>
        <w:t>f</w:t>
      </w:r>
      <w:r w:rsidRPr="00826E23">
        <w:rPr>
          <w:rStyle w:val="141pt4"/>
          <w:bCs/>
          <w:i/>
          <w:iCs/>
          <w:sz w:val="24"/>
          <w:szCs w:val="24"/>
          <w:lang w:val="ru-RU"/>
        </w:rPr>
        <w:t>/</w:t>
      </w:r>
      <w:r w:rsidRPr="00826E23">
        <w:rPr>
          <w:rStyle w:val="141pt4"/>
          <w:bCs/>
          <w:i/>
          <w:iCs/>
          <w:sz w:val="24"/>
          <w:szCs w:val="24"/>
        </w:rPr>
        <w:t>l</w:t>
      </w:r>
      <w:r w:rsidRPr="00826E23">
        <w:rPr>
          <w:rStyle w:val="141pt4"/>
          <w:b/>
          <w:bCs/>
          <w:i/>
          <w:iCs/>
          <w:sz w:val="24"/>
          <w:szCs w:val="24"/>
          <w:lang w:val="ru-RU" w:eastAsia="ru-RU"/>
        </w:rPr>
        <w:t>=</w:t>
      </w:r>
      <w:r w:rsidRPr="00826E23">
        <w:rPr>
          <w:rStyle w:val="143"/>
          <w:b w:val="0"/>
          <w:bCs w:val="0"/>
          <w:i w:val="0"/>
          <w:iCs w:val="0"/>
          <w:sz w:val="24"/>
          <w:szCs w:val="24"/>
          <w:lang w:val="ru-RU" w:eastAsia="ru-RU"/>
        </w:rPr>
        <w:t xml:space="preserve"> (5/384</w:t>
      </w:r>
      <w:r w:rsidRPr="00826E23">
        <w:rPr>
          <w:rStyle w:val="141pt4"/>
          <w:b/>
          <w:bCs/>
          <w:i/>
          <w:iCs/>
          <w:sz w:val="24"/>
          <w:szCs w:val="24"/>
          <w:lang w:val="ru-RU"/>
        </w:rPr>
        <w:t>)</w:t>
      </w:r>
      <w:r w:rsidR="00004D6B">
        <w:rPr>
          <w:rStyle w:val="141pt4"/>
          <w:b/>
          <w:bCs/>
          <w:i/>
          <w:iCs/>
          <w:sz w:val="24"/>
          <w:szCs w:val="24"/>
          <w:lang w:val="ru-RU"/>
        </w:rPr>
        <w:t>·</w:t>
      </w:r>
      <w:r w:rsidRPr="00826E23">
        <w:rPr>
          <w:rStyle w:val="141pt4"/>
          <w:bCs/>
          <w:i/>
          <w:iCs/>
          <w:sz w:val="24"/>
          <w:szCs w:val="24"/>
        </w:rPr>
        <w:t>q</w:t>
      </w:r>
      <w:r w:rsidR="00004D6B" w:rsidRPr="00004D6B">
        <w:rPr>
          <w:rStyle w:val="141pt4"/>
          <w:bCs/>
          <w:i/>
          <w:iCs/>
          <w:sz w:val="24"/>
          <w:szCs w:val="24"/>
          <w:lang w:val="ru-RU"/>
        </w:rPr>
        <w:t>·</w:t>
      </w:r>
      <w:r w:rsidRPr="00826E23">
        <w:rPr>
          <w:rStyle w:val="141pt4"/>
          <w:bCs/>
          <w:i/>
          <w:iCs/>
          <w:sz w:val="24"/>
          <w:szCs w:val="24"/>
        </w:rPr>
        <w:t>L</w:t>
      </w:r>
      <w:r w:rsidRPr="00826E23">
        <w:rPr>
          <w:rStyle w:val="141pt4"/>
          <w:b/>
          <w:bCs/>
          <w:i/>
          <w:iCs/>
          <w:sz w:val="24"/>
          <w:szCs w:val="24"/>
          <w:vertAlign w:val="superscript"/>
          <w:lang w:val="ru-RU"/>
        </w:rPr>
        <w:t>3</w:t>
      </w:r>
      <w:r w:rsidRPr="00826E23">
        <w:rPr>
          <w:rStyle w:val="141pt4"/>
          <w:bCs/>
          <w:i/>
          <w:iCs/>
          <w:sz w:val="24"/>
          <w:szCs w:val="24"/>
          <w:lang w:val="ru-RU"/>
        </w:rPr>
        <w:t>/(</w:t>
      </w:r>
      <w:r w:rsidRPr="00826E23">
        <w:rPr>
          <w:rStyle w:val="141pt4"/>
          <w:bCs/>
          <w:i/>
          <w:iCs/>
          <w:sz w:val="24"/>
          <w:szCs w:val="24"/>
        </w:rPr>
        <w:t>EI</w:t>
      </w:r>
      <w:r w:rsidRPr="00826E23">
        <w:rPr>
          <w:rStyle w:val="141pt4"/>
          <w:bCs/>
          <w:i/>
          <w:iCs/>
          <w:sz w:val="24"/>
          <w:szCs w:val="24"/>
          <w:lang w:val="ru-RU"/>
        </w:rPr>
        <w:t xml:space="preserve">) </w:t>
      </w:r>
      <w:r w:rsidRPr="00826E23">
        <w:rPr>
          <w:rStyle w:val="141pt4"/>
          <w:bCs/>
          <w:i/>
          <w:iCs/>
          <w:sz w:val="24"/>
          <w:szCs w:val="24"/>
          <w:lang w:val="ru-RU" w:eastAsia="ru-RU"/>
        </w:rPr>
        <w:t xml:space="preserve">≤ </w:t>
      </w:r>
      <w:r w:rsidRPr="00826E23">
        <w:rPr>
          <w:rStyle w:val="141pt4"/>
          <w:bCs/>
          <w:i/>
          <w:iCs/>
          <w:sz w:val="24"/>
          <w:szCs w:val="24"/>
          <w:lang w:val="ru-RU"/>
        </w:rPr>
        <w:t>[</w:t>
      </w:r>
      <w:r w:rsidRPr="00826E23">
        <w:rPr>
          <w:rStyle w:val="141pt4"/>
          <w:bCs/>
          <w:i/>
          <w:iCs/>
          <w:sz w:val="24"/>
          <w:szCs w:val="24"/>
        </w:rPr>
        <w:t>f</w:t>
      </w:r>
      <w:r w:rsidRPr="00826E23">
        <w:rPr>
          <w:rStyle w:val="141pt4"/>
          <w:bCs/>
          <w:i/>
          <w:iCs/>
          <w:sz w:val="24"/>
          <w:szCs w:val="24"/>
          <w:lang w:val="ru-RU"/>
        </w:rPr>
        <w:t>/</w:t>
      </w:r>
      <w:r w:rsidRPr="00826E23">
        <w:rPr>
          <w:rStyle w:val="141pt4"/>
          <w:bCs/>
          <w:i/>
          <w:iCs/>
          <w:sz w:val="24"/>
          <w:szCs w:val="24"/>
        </w:rPr>
        <w:t>L</w:t>
      </w:r>
      <w:r w:rsidRPr="00826E23">
        <w:rPr>
          <w:rStyle w:val="141pt4"/>
          <w:bCs/>
          <w:i/>
          <w:iCs/>
          <w:sz w:val="24"/>
          <w:szCs w:val="24"/>
          <w:lang w:val="ru-RU"/>
        </w:rPr>
        <w:t>]</w:t>
      </w:r>
      <w:r w:rsidR="000A1FEC">
        <w:rPr>
          <w:rStyle w:val="141pt4"/>
          <w:bCs/>
          <w:i/>
          <w:iCs/>
          <w:sz w:val="24"/>
          <w:szCs w:val="24"/>
          <w:lang w:val="ru-RU"/>
        </w:rPr>
        <w:t xml:space="preserve"> ,</w:t>
      </w:r>
      <w:r w:rsidR="00BC5F18">
        <w:rPr>
          <w:rStyle w:val="141pt4"/>
          <w:bCs/>
          <w:i/>
          <w:iCs/>
          <w:sz w:val="24"/>
          <w:szCs w:val="24"/>
          <w:lang w:val="ru-RU"/>
        </w:rPr>
        <w:tab/>
      </w:r>
      <w:r w:rsidR="00BC5F18">
        <w:rPr>
          <w:rStyle w:val="141pt4"/>
          <w:bCs/>
          <w:i/>
          <w:iCs/>
          <w:sz w:val="24"/>
          <w:szCs w:val="24"/>
          <w:lang w:val="ru-RU"/>
        </w:rPr>
        <w:tab/>
      </w:r>
      <w:r w:rsidRPr="00826E23">
        <w:rPr>
          <w:rStyle w:val="143"/>
          <w:bCs w:val="0"/>
          <w:i w:val="0"/>
          <w:iCs w:val="0"/>
          <w:sz w:val="24"/>
          <w:szCs w:val="24"/>
          <w:lang w:val="ru-RU"/>
        </w:rPr>
        <w:tab/>
      </w:r>
      <w:r w:rsidRPr="00826E23">
        <w:rPr>
          <w:rStyle w:val="143"/>
          <w:b w:val="0"/>
          <w:bCs w:val="0"/>
          <w:i w:val="0"/>
          <w:iCs w:val="0"/>
          <w:sz w:val="24"/>
          <w:szCs w:val="24"/>
          <w:lang w:val="ru-RU" w:eastAsia="ru-RU"/>
        </w:rPr>
        <w:t>(</w:t>
      </w:r>
      <w:r w:rsidR="000A1FEC" w:rsidRPr="000A1FEC">
        <w:rPr>
          <w:rStyle w:val="143"/>
          <w:b w:val="0"/>
          <w:bCs w:val="0"/>
          <w:i w:val="0"/>
          <w:iCs w:val="0"/>
          <w:sz w:val="24"/>
          <w:szCs w:val="24"/>
          <w:lang w:val="ru-RU" w:eastAsia="ru-RU"/>
        </w:rPr>
        <w:t>2</w:t>
      </w:r>
      <w:r w:rsidR="00540484" w:rsidRPr="00826E23">
        <w:rPr>
          <w:rStyle w:val="143"/>
          <w:b w:val="0"/>
          <w:bCs w:val="0"/>
          <w:i w:val="0"/>
          <w:iCs w:val="0"/>
          <w:sz w:val="24"/>
          <w:szCs w:val="24"/>
          <w:lang w:val="ru-RU" w:eastAsia="ru-RU"/>
        </w:rPr>
        <w:t>.</w:t>
      </w:r>
      <w:r w:rsidR="00612A7F" w:rsidRPr="00B27CD1">
        <w:rPr>
          <w:rStyle w:val="143"/>
          <w:b w:val="0"/>
          <w:bCs w:val="0"/>
          <w:i w:val="0"/>
          <w:iCs w:val="0"/>
          <w:sz w:val="24"/>
          <w:szCs w:val="24"/>
          <w:lang w:val="ru-RU" w:eastAsia="ru-RU"/>
        </w:rPr>
        <w:t>6</w:t>
      </w:r>
      <w:r w:rsidRPr="00826E23">
        <w:rPr>
          <w:rStyle w:val="143"/>
          <w:b w:val="0"/>
          <w:bCs w:val="0"/>
          <w:i w:val="0"/>
          <w:iCs w:val="0"/>
          <w:sz w:val="24"/>
          <w:szCs w:val="24"/>
          <w:lang w:val="ru-RU" w:eastAsia="ru-RU"/>
        </w:rPr>
        <w:t>)</w:t>
      </w:r>
    </w:p>
    <w:p w:rsidR="00044FE0" w:rsidRPr="00B27CD1" w:rsidRDefault="00044FE0" w:rsidP="000A1FEC">
      <w:pPr>
        <w:pStyle w:val="140"/>
        <w:widowControl w:val="0"/>
        <w:shd w:val="clear" w:color="auto" w:fill="auto"/>
        <w:tabs>
          <w:tab w:val="left" w:pos="5982"/>
        </w:tabs>
        <w:spacing w:line="240" w:lineRule="auto"/>
        <w:ind w:firstLine="709"/>
        <w:jc w:val="right"/>
        <w:rPr>
          <w:rStyle w:val="143"/>
          <w:b w:val="0"/>
          <w:bCs w:val="0"/>
          <w:i w:val="0"/>
          <w:iCs w:val="0"/>
          <w:sz w:val="24"/>
          <w:szCs w:val="24"/>
          <w:lang w:val="ru-RU" w:eastAsia="ru-RU"/>
        </w:rPr>
      </w:pPr>
    </w:p>
    <w:p w:rsidR="000C4AF1" w:rsidRPr="00B27CD1" w:rsidRDefault="000C4AF1" w:rsidP="00BC5F18">
      <w:pPr>
        <w:pStyle w:val="a6"/>
        <w:widowControl w:val="0"/>
        <w:ind w:firstLine="709"/>
        <w:rPr>
          <w:sz w:val="24"/>
          <w:szCs w:val="24"/>
        </w:rPr>
      </w:pPr>
      <w:r w:rsidRPr="00826E23">
        <w:rPr>
          <w:sz w:val="24"/>
          <w:szCs w:val="24"/>
        </w:rPr>
        <w:t>где</w:t>
      </w:r>
      <w:r w:rsidR="000A1FEC">
        <w:rPr>
          <w:sz w:val="24"/>
          <w:szCs w:val="24"/>
        </w:rPr>
        <w:t>:</w:t>
      </w:r>
      <w:r w:rsidRPr="00826E23">
        <w:rPr>
          <w:sz w:val="24"/>
          <w:szCs w:val="24"/>
        </w:rPr>
        <w:t xml:space="preserve"> </w:t>
      </w:r>
      <w:r w:rsidR="000A1FEC" w:rsidRPr="00826E23">
        <w:rPr>
          <w:rStyle w:val="111"/>
          <w:b w:val="0"/>
          <w:sz w:val="24"/>
          <w:szCs w:val="24"/>
          <w:lang w:eastAsia="ru-RU"/>
        </w:rPr>
        <w:t>I</w:t>
      </w:r>
      <w:r w:rsidR="000A1FEC" w:rsidRPr="00826E23">
        <w:rPr>
          <w:sz w:val="24"/>
          <w:szCs w:val="24"/>
        </w:rPr>
        <w:t xml:space="preserve"> </w:t>
      </w:r>
      <w:r w:rsidR="000A1FEC">
        <w:rPr>
          <w:sz w:val="24"/>
          <w:szCs w:val="24"/>
        </w:rPr>
        <w:t xml:space="preserve">– </w:t>
      </w:r>
      <w:r w:rsidRPr="00826E23">
        <w:rPr>
          <w:sz w:val="24"/>
          <w:szCs w:val="24"/>
        </w:rPr>
        <w:t>момент инерции</w:t>
      </w:r>
      <w:r w:rsidR="002E73A4" w:rsidRPr="00826E23">
        <w:rPr>
          <w:sz w:val="24"/>
          <w:szCs w:val="24"/>
        </w:rPr>
        <w:t xml:space="preserve"> </w:t>
      </w:r>
      <w:r w:rsidR="000A1FEC">
        <w:rPr>
          <w:sz w:val="24"/>
          <w:szCs w:val="24"/>
        </w:rPr>
        <w:t xml:space="preserve">сечения </w:t>
      </w:r>
      <w:r w:rsidRPr="00826E23">
        <w:rPr>
          <w:rStyle w:val="111"/>
          <w:b w:val="0"/>
          <w:sz w:val="24"/>
          <w:szCs w:val="24"/>
          <w:lang w:eastAsia="ru-RU"/>
        </w:rPr>
        <w:t>I</w:t>
      </w:r>
      <w:r w:rsidRPr="00826E23">
        <w:rPr>
          <w:rStyle w:val="111"/>
          <w:b w:val="0"/>
          <w:sz w:val="24"/>
          <w:szCs w:val="24"/>
          <w:lang w:val="ru-RU" w:eastAsia="ru-RU"/>
        </w:rPr>
        <w:t xml:space="preserve">= </w:t>
      </w:r>
      <w:r w:rsidRPr="00826E23">
        <w:rPr>
          <w:rStyle w:val="111"/>
          <w:b w:val="0"/>
          <w:sz w:val="24"/>
          <w:szCs w:val="24"/>
        </w:rPr>
        <w:t>b</w:t>
      </w:r>
      <w:r w:rsidR="00004D6B" w:rsidRPr="00004D6B">
        <w:rPr>
          <w:rStyle w:val="111"/>
          <w:b w:val="0"/>
          <w:sz w:val="24"/>
          <w:szCs w:val="24"/>
          <w:lang w:val="ru-RU"/>
        </w:rPr>
        <w:t>·</w:t>
      </w:r>
      <w:r w:rsidRPr="00826E23">
        <w:rPr>
          <w:rStyle w:val="111"/>
          <w:b w:val="0"/>
          <w:sz w:val="24"/>
          <w:szCs w:val="24"/>
        </w:rPr>
        <w:t>h</w:t>
      </w:r>
      <w:r w:rsidRPr="00826E23">
        <w:rPr>
          <w:rStyle w:val="111"/>
          <w:b w:val="0"/>
          <w:sz w:val="24"/>
          <w:szCs w:val="24"/>
          <w:vertAlign w:val="superscript"/>
          <w:lang w:val="ru-RU"/>
        </w:rPr>
        <w:t>3</w:t>
      </w:r>
      <w:r w:rsidRPr="00826E23">
        <w:rPr>
          <w:rStyle w:val="111"/>
          <w:sz w:val="24"/>
          <w:szCs w:val="24"/>
          <w:lang w:val="ru-RU"/>
        </w:rPr>
        <w:t>/</w:t>
      </w:r>
      <w:r w:rsidRPr="00826E23">
        <w:rPr>
          <w:sz w:val="24"/>
          <w:szCs w:val="24"/>
        </w:rPr>
        <w:t>12 м</w:t>
      </w:r>
      <w:r w:rsidRPr="00826E23">
        <w:rPr>
          <w:sz w:val="24"/>
          <w:szCs w:val="24"/>
          <w:vertAlign w:val="superscript"/>
        </w:rPr>
        <w:t>4</w:t>
      </w:r>
      <w:r w:rsidR="000A1FEC">
        <w:rPr>
          <w:sz w:val="24"/>
          <w:szCs w:val="24"/>
        </w:rPr>
        <w:t>;</w:t>
      </w:r>
      <w:r w:rsidRPr="00826E23">
        <w:rPr>
          <w:sz w:val="24"/>
          <w:szCs w:val="24"/>
        </w:rPr>
        <w:t xml:space="preserve"> модуль упругости</w:t>
      </w:r>
      <w:r w:rsidR="000A1FEC">
        <w:rPr>
          <w:sz w:val="24"/>
          <w:szCs w:val="24"/>
        </w:rPr>
        <w:t xml:space="preserve"> древесины</w:t>
      </w:r>
      <w:r w:rsidR="002E73A4" w:rsidRPr="00826E23">
        <w:rPr>
          <w:sz w:val="24"/>
          <w:szCs w:val="24"/>
        </w:rPr>
        <w:t xml:space="preserve"> </w:t>
      </w:r>
      <w:r w:rsidRPr="00826E23">
        <w:rPr>
          <w:rStyle w:val="111"/>
          <w:b w:val="0"/>
          <w:sz w:val="24"/>
          <w:szCs w:val="24"/>
          <w:lang w:val="ru-RU" w:eastAsia="ru-RU"/>
        </w:rPr>
        <w:t>Е</w:t>
      </w:r>
      <w:r w:rsidRPr="00826E23">
        <w:rPr>
          <w:sz w:val="24"/>
          <w:szCs w:val="24"/>
        </w:rPr>
        <w:t xml:space="preserve"> = 10</w:t>
      </w:r>
      <w:r w:rsidRPr="00826E23">
        <w:rPr>
          <w:sz w:val="24"/>
          <w:szCs w:val="24"/>
          <w:vertAlign w:val="superscript"/>
        </w:rPr>
        <w:t>4</w:t>
      </w:r>
      <w:r w:rsidRPr="00826E23">
        <w:rPr>
          <w:sz w:val="24"/>
          <w:szCs w:val="24"/>
        </w:rPr>
        <w:t xml:space="preserve"> МПа.</w:t>
      </w:r>
    </w:p>
    <w:p w:rsidR="000C4AF1" w:rsidRPr="00826E23" w:rsidRDefault="000C4AF1" w:rsidP="00113306">
      <w:pPr>
        <w:pStyle w:val="a6"/>
        <w:widowControl w:val="0"/>
        <w:ind w:firstLine="709"/>
        <w:jc w:val="both"/>
        <w:rPr>
          <w:sz w:val="24"/>
          <w:szCs w:val="24"/>
        </w:rPr>
      </w:pPr>
      <w:r w:rsidRPr="00826E23">
        <w:rPr>
          <w:sz w:val="24"/>
          <w:szCs w:val="24"/>
        </w:rPr>
        <w:t>Если относительный прогиб балки получается больше, то сечение должно быть увеличено и подобрано по</w:t>
      </w:r>
      <w:r w:rsidR="00540484" w:rsidRPr="00826E23">
        <w:rPr>
          <w:sz w:val="24"/>
          <w:szCs w:val="24"/>
        </w:rPr>
        <w:t xml:space="preserve"> прогибу. Для этого формулу (</w:t>
      </w:r>
      <w:r w:rsidR="000A1FEC">
        <w:rPr>
          <w:sz w:val="24"/>
          <w:szCs w:val="24"/>
        </w:rPr>
        <w:t>2</w:t>
      </w:r>
      <w:r w:rsidR="00540484" w:rsidRPr="00826E23">
        <w:rPr>
          <w:sz w:val="24"/>
          <w:szCs w:val="24"/>
        </w:rPr>
        <w:t>.3</w:t>
      </w:r>
      <w:r w:rsidRPr="00826E23">
        <w:rPr>
          <w:sz w:val="24"/>
          <w:szCs w:val="24"/>
        </w:rPr>
        <w:t xml:space="preserve">) следует переписать </w:t>
      </w:r>
      <w:r w:rsidR="00612A7F">
        <w:rPr>
          <w:sz w:val="24"/>
          <w:szCs w:val="24"/>
        </w:rPr>
        <w:t>относительно требуемого момента</w:t>
      </w:r>
      <w:r w:rsidR="00612A7F" w:rsidRPr="00612A7F">
        <w:rPr>
          <w:sz w:val="24"/>
          <w:szCs w:val="24"/>
        </w:rPr>
        <w:t xml:space="preserve"> </w:t>
      </w:r>
      <w:r w:rsidRPr="00826E23">
        <w:rPr>
          <w:sz w:val="24"/>
          <w:szCs w:val="24"/>
        </w:rPr>
        <w:t xml:space="preserve">инерции: </w:t>
      </w:r>
      <w:r w:rsidRPr="00826E23">
        <w:rPr>
          <w:rStyle w:val="111"/>
          <w:b w:val="0"/>
          <w:sz w:val="24"/>
          <w:szCs w:val="24"/>
          <w:lang w:eastAsia="ru-RU"/>
        </w:rPr>
        <w:t>I</w:t>
      </w:r>
      <w:r w:rsidRPr="00826E23">
        <w:rPr>
          <w:sz w:val="24"/>
          <w:szCs w:val="24"/>
          <w:vertAlign w:val="subscript"/>
        </w:rPr>
        <w:t>тр</w:t>
      </w:r>
      <w:r w:rsidRPr="00826E23">
        <w:rPr>
          <w:sz w:val="24"/>
          <w:szCs w:val="24"/>
        </w:rPr>
        <w:t xml:space="preserve">= </w:t>
      </w:r>
      <w:r w:rsidRPr="00826E23">
        <w:rPr>
          <w:i/>
          <w:sz w:val="24"/>
          <w:szCs w:val="24"/>
        </w:rPr>
        <w:t>5/384/[</w:t>
      </w:r>
      <w:r w:rsidRPr="00826E23">
        <w:rPr>
          <w:rStyle w:val="141pt4"/>
          <w:b w:val="0"/>
          <w:bCs w:val="0"/>
          <w:iCs w:val="0"/>
          <w:sz w:val="24"/>
          <w:szCs w:val="24"/>
        </w:rPr>
        <w:t>EI</w:t>
      </w:r>
      <w:r w:rsidRPr="00826E23">
        <w:rPr>
          <w:rStyle w:val="123"/>
          <w:b w:val="0"/>
          <w:sz w:val="24"/>
          <w:szCs w:val="24"/>
          <w:lang w:val="ru-RU"/>
        </w:rPr>
        <w:t>(</w:t>
      </w:r>
      <w:r w:rsidRPr="00826E23">
        <w:rPr>
          <w:rStyle w:val="123"/>
          <w:b w:val="0"/>
          <w:sz w:val="24"/>
          <w:szCs w:val="24"/>
        </w:rPr>
        <w:t>f</w:t>
      </w:r>
      <w:r w:rsidRPr="00826E23">
        <w:rPr>
          <w:rStyle w:val="123"/>
          <w:b w:val="0"/>
          <w:sz w:val="24"/>
          <w:szCs w:val="24"/>
          <w:lang w:val="ru-RU"/>
        </w:rPr>
        <w:t>/</w:t>
      </w:r>
      <w:r w:rsidRPr="00826E23">
        <w:rPr>
          <w:rStyle w:val="123"/>
          <w:b w:val="0"/>
          <w:sz w:val="24"/>
          <w:szCs w:val="24"/>
        </w:rPr>
        <w:t>l</w:t>
      </w:r>
      <w:r w:rsidRPr="00826E23">
        <w:rPr>
          <w:rStyle w:val="123"/>
          <w:b w:val="0"/>
          <w:sz w:val="24"/>
          <w:szCs w:val="24"/>
          <w:lang w:val="ru-RU"/>
        </w:rPr>
        <w:t>)].</w:t>
      </w:r>
      <w:r w:rsidRPr="00826E23">
        <w:rPr>
          <w:sz w:val="24"/>
          <w:szCs w:val="24"/>
        </w:rPr>
        <w:t xml:space="preserve">После этого можно задаться одним размером прямоугольного сечения и определить другой, например, из выражения </w:t>
      </w:r>
      <w:r w:rsidRPr="00826E23">
        <w:rPr>
          <w:i/>
          <w:sz w:val="24"/>
          <w:szCs w:val="24"/>
          <w:lang w:val="en-US"/>
        </w:rPr>
        <w:t>h</w:t>
      </w:r>
      <w:r w:rsidRPr="00826E23">
        <w:rPr>
          <w:i/>
          <w:sz w:val="24"/>
          <w:szCs w:val="24"/>
          <w:vertAlign w:val="subscript"/>
        </w:rPr>
        <w:t>тр</w:t>
      </w:r>
      <w:r w:rsidRPr="00826E23">
        <w:rPr>
          <w:i/>
          <w:sz w:val="24"/>
          <w:szCs w:val="24"/>
        </w:rPr>
        <w:t>=</w:t>
      </w:r>
      <m:oMath>
        <m:rad>
          <m:radPr>
            <m:ctrlPr>
              <w:rPr>
                <w:rFonts w:ascii="Cambria Math" w:hAnsi="Cambria Math"/>
                <w:i/>
                <w:sz w:val="24"/>
                <w:szCs w:val="24"/>
              </w:rPr>
            </m:ctrlPr>
          </m:radPr>
          <m:deg>
            <m:r>
              <w:rPr>
                <w:rFonts w:ascii="Cambria Math" w:hAnsi="Cambria Math"/>
                <w:sz w:val="24"/>
                <w:szCs w:val="24"/>
              </w:rPr>
              <m:t>3</m:t>
            </m:r>
          </m:deg>
          <m:e>
            <m:r>
              <w:rPr>
                <w:rFonts w:ascii="Cambria Math" w:hAnsi="Cambria Math"/>
                <w:sz w:val="24"/>
                <w:szCs w:val="24"/>
              </w:rPr>
              <m:t>12·</m:t>
            </m:r>
            <m:r>
              <w:rPr>
                <w:rFonts w:ascii="Cambria Math" w:hAnsi="Cambria Math"/>
                <w:sz w:val="24"/>
                <w:szCs w:val="24"/>
                <w:lang w:val="en-US"/>
              </w:rPr>
              <m:t>I</m:t>
            </m:r>
            <m:r>
              <w:rPr>
                <w:rFonts w:ascii="Cambria Math" w:hAnsi="Cambria Math"/>
                <w:sz w:val="24"/>
                <w:szCs w:val="24"/>
              </w:rPr>
              <m:t>/</m:t>
            </m:r>
            <m:r>
              <w:rPr>
                <w:rFonts w:ascii="Cambria Math" w:hAnsi="Cambria Math"/>
                <w:sz w:val="24"/>
                <w:szCs w:val="24"/>
                <w:lang w:val="en-US"/>
              </w:rPr>
              <m:t>b</m:t>
            </m:r>
          </m:e>
        </m:rad>
      </m:oMath>
      <w:r w:rsidR="00500E68" w:rsidRPr="00826E23">
        <w:rPr>
          <w:i/>
          <w:sz w:val="24"/>
          <w:szCs w:val="24"/>
        </w:rPr>
        <w:t xml:space="preserve">. </w:t>
      </w:r>
      <w:r w:rsidRPr="00826E23">
        <w:rPr>
          <w:sz w:val="24"/>
          <w:szCs w:val="24"/>
        </w:rPr>
        <w:t xml:space="preserve">При изгибе в сечениях изгибаемого элемента возникают и скалывающие напряжения </w:t>
      </w:r>
      <w:r w:rsidR="000A1FEC">
        <w:rPr>
          <w:i/>
          <w:sz w:val="24"/>
          <w:szCs w:val="24"/>
        </w:rPr>
        <w:t>τ</w:t>
      </w:r>
      <w:r w:rsidRPr="00826E23">
        <w:rPr>
          <w:sz w:val="24"/>
          <w:szCs w:val="24"/>
        </w:rPr>
        <w:t>, проверка которых излагается ниже.</w:t>
      </w:r>
    </w:p>
    <w:p w:rsidR="00612A7F" w:rsidRDefault="00612A7F" w:rsidP="00113306">
      <w:pPr>
        <w:pStyle w:val="a6"/>
        <w:widowControl w:val="0"/>
        <w:ind w:firstLine="709"/>
        <w:jc w:val="both"/>
        <w:rPr>
          <w:b/>
          <w:sz w:val="24"/>
          <w:szCs w:val="24"/>
          <w:u w:val="single"/>
        </w:rPr>
      </w:pPr>
    </w:p>
    <w:p w:rsidR="008524FD" w:rsidRDefault="008524FD" w:rsidP="00113306">
      <w:pPr>
        <w:pStyle w:val="a6"/>
        <w:widowControl w:val="0"/>
        <w:ind w:firstLine="709"/>
        <w:jc w:val="both"/>
        <w:rPr>
          <w:b/>
          <w:sz w:val="24"/>
          <w:szCs w:val="24"/>
          <w:u w:val="single"/>
        </w:rPr>
      </w:pPr>
    </w:p>
    <w:p w:rsidR="008524FD" w:rsidRDefault="008524FD" w:rsidP="00113306">
      <w:pPr>
        <w:pStyle w:val="a6"/>
        <w:widowControl w:val="0"/>
        <w:ind w:firstLine="709"/>
        <w:jc w:val="both"/>
        <w:rPr>
          <w:b/>
          <w:sz w:val="24"/>
          <w:szCs w:val="24"/>
          <w:u w:val="single"/>
        </w:rPr>
      </w:pPr>
    </w:p>
    <w:p w:rsidR="008524FD" w:rsidRDefault="008524FD" w:rsidP="00113306">
      <w:pPr>
        <w:pStyle w:val="a6"/>
        <w:widowControl w:val="0"/>
        <w:ind w:firstLine="709"/>
        <w:jc w:val="both"/>
        <w:rPr>
          <w:b/>
          <w:sz w:val="24"/>
          <w:szCs w:val="24"/>
          <w:u w:val="single"/>
        </w:rPr>
      </w:pPr>
    </w:p>
    <w:p w:rsidR="000C4AF1" w:rsidRPr="00826E23" w:rsidRDefault="00500E68" w:rsidP="00113306">
      <w:pPr>
        <w:pStyle w:val="a6"/>
        <w:widowControl w:val="0"/>
        <w:ind w:firstLine="709"/>
        <w:jc w:val="both"/>
        <w:rPr>
          <w:sz w:val="24"/>
          <w:szCs w:val="24"/>
        </w:rPr>
      </w:pPr>
      <w:r w:rsidRPr="00826E23">
        <w:rPr>
          <w:b/>
          <w:sz w:val="24"/>
          <w:szCs w:val="24"/>
          <w:u w:val="single"/>
        </w:rPr>
        <w:lastRenderedPageBreak/>
        <w:t xml:space="preserve">Пример </w:t>
      </w:r>
      <w:r w:rsidR="000A1FEC">
        <w:rPr>
          <w:b/>
          <w:sz w:val="24"/>
          <w:szCs w:val="24"/>
          <w:u w:val="single"/>
        </w:rPr>
        <w:t>2</w:t>
      </w:r>
      <w:r w:rsidR="000C4AF1" w:rsidRPr="00826E23">
        <w:rPr>
          <w:b/>
          <w:sz w:val="24"/>
          <w:szCs w:val="24"/>
          <w:u w:val="single"/>
        </w:rPr>
        <w:t>.</w:t>
      </w:r>
      <w:r w:rsidRPr="00826E23">
        <w:rPr>
          <w:b/>
          <w:sz w:val="24"/>
          <w:szCs w:val="24"/>
          <w:u w:val="single"/>
        </w:rPr>
        <w:t>3</w:t>
      </w:r>
      <w:r w:rsidR="000C4AF1" w:rsidRPr="00826E23">
        <w:rPr>
          <w:sz w:val="24"/>
          <w:szCs w:val="24"/>
        </w:rPr>
        <w:t xml:space="preserve"> Подобрать сечение однопролетной шарнирно опертой балки из сосновой древесины 2-го сорта. Балка имеет пролет </w:t>
      </w:r>
      <m:oMath>
        <m:r>
          <w:rPr>
            <w:rFonts w:ascii="Cambria Math" w:hAnsi="Cambria Math"/>
            <w:sz w:val="24"/>
            <w:szCs w:val="24"/>
          </w:rPr>
          <m:t>l</m:t>
        </m:r>
      </m:oMath>
      <w:r w:rsidR="000C4AF1" w:rsidRPr="00826E23">
        <w:rPr>
          <w:sz w:val="24"/>
          <w:szCs w:val="24"/>
        </w:rPr>
        <w:t xml:space="preserve"> = 4 м и воспринимает равномерные линейные нагрузки </w:t>
      </w:r>
      <w:r w:rsidRPr="00826E23">
        <w:rPr>
          <w:sz w:val="24"/>
          <w:szCs w:val="24"/>
        </w:rPr>
        <w:t>–</w:t>
      </w:r>
      <w:r w:rsidR="000C4AF1" w:rsidRPr="00826E23">
        <w:rPr>
          <w:sz w:val="24"/>
          <w:szCs w:val="24"/>
        </w:rPr>
        <w:t xml:space="preserve"> нормативную</w:t>
      </w:r>
      <w:r w:rsidR="00612A7F" w:rsidRPr="00612A7F">
        <w:rPr>
          <w:sz w:val="24"/>
          <w:szCs w:val="24"/>
        </w:rPr>
        <w:t xml:space="preserve"> </w:t>
      </w:r>
      <w:r w:rsidR="000C4AF1" w:rsidRPr="00826E23">
        <w:rPr>
          <w:i/>
          <w:sz w:val="24"/>
          <w:szCs w:val="24"/>
        </w:rPr>
        <w:t>q</w:t>
      </w:r>
      <w:r w:rsidR="000C4AF1" w:rsidRPr="000A1FEC">
        <w:rPr>
          <w:i/>
          <w:sz w:val="24"/>
          <w:szCs w:val="24"/>
          <w:vertAlign w:val="superscript"/>
        </w:rPr>
        <w:t>н</w:t>
      </w:r>
      <w:r w:rsidR="00612A7F" w:rsidRPr="00612A7F">
        <w:rPr>
          <w:i/>
          <w:sz w:val="24"/>
          <w:szCs w:val="24"/>
          <w:vertAlign w:val="subscript"/>
        </w:rPr>
        <w:t xml:space="preserve"> </w:t>
      </w:r>
      <w:r w:rsidR="00612A7F">
        <w:rPr>
          <w:sz w:val="24"/>
          <w:szCs w:val="24"/>
        </w:rPr>
        <w:t>и</w:t>
      </w:r>
      <w:r w:rsidR="00612A7F" w:rsidRPr="00612A7F">
        <w:rPr>
          <w:sz w:val="24"/>
          <w:szCs w:val="24"/>
        </w:rPr>
        <w:t xml:space="preserve"> </w:t>
      </w:r>
      <w:r w:rsidR="00612A7F">
        <w:rPr>
          <w:sz w:val="24"/>
          <w:szCs w:val="24"/>
        </w:rPr>
        <w:t>расчетную</w:t>
      </w:r>
      <w:r w:rsidR="00612A7F" w:rsidRPr="00612A7F">
        <w:rPr>
          <w:sz w:val="24"/>
          <w:szCs w:val="24"/>
        </w:rPr>
        <w:t xml:space="preserve"> </w:t>
      </w:r>
      <w:r w:rsidR="000C4AF1" w:rsidRPr="00612A7F">
        <w:rPr>
          <w:i/>
          <w:sz w:val="24"/>
          <w:szCs w:val="24"/>
        </w:rPr>
        <w:t>q</w:t>
      </w:r>
      <w:r w:rsidR="000C4AF1" w:rsidRPr="00826E23">
        <w:rPr>
          <w:sz w:val="24"/>
          <w:szCs w:val="24"/>
        </w:rPr>
        <w:t xml:space="preserve">: </w:t>
      </w:r>
      <w:r w:rsidR="000C4AF1" w:rsidRPr="00826E23">
        <w:rPr>
          <w:i/>
          <w:sz w:val="24"/>
          <w:szCs w:val="24"/>
        </w:rPr>
        <w:t>q</w:t>
      </w:r>
      <w:r w:rsidR="000C4AF1" w:rsidRPr="000A1FEC">
        <w:rPr>
          <w:i/>
          <w:sz w:val="24"/>
          <w:szCs w:val="24"/>
          <w:vertAlign w:val="superscript"/>
        </w:rPr>
        <w:t>н</w:t>
      </w:r>
      <w:r w:rsidR="000C4AF1" w:rsidRPr="00826E23">
        <w:rPr>
          <w:sz w:val="24"/>
          <w:szCs w:val="24"/>
        </w:rPr>
        <w:t xml:space="preserve"> = 1,7 кН/м = 0,0017 МН/м; </w:t>
      </w:r>
      <w:r w:rsidR="00540484" w:rsidRPr="00826E23">
        <w:rPr>
          <w:i/>
          <w:sz w:val="24"/>
          <w:szCs w:val="24"/>
        </w:rPr>
        <w:t>q</w:t>
      </w:r>
      <w:r w:rsidR="000C4AF1" w:rsidRPr="00826E23">
        <w:rPr>
          <w:sz w:val="24"/>
          <w:szCs w:val="24"/>
        </w:rPr>
        <w:t xml:space="preserve"> = 2,2 кН/м.</w:t>
      </w:r>
    </w:p>
    <w:p w:rsidR="000A1FEC" w:rsidRDefault="000C4AF1" w:rsidP="00113306">
      <w:pPr>
        <w:pStyle w:val="a6"/>
        <w:widowControl w:val="0"/>
        <w:ind w:firstLine="709"/>
        <w:jc w:val="both"/>
        <w:rPr>
          <w:sz w:val="24"/>
          <w:szCs w:val="24"/>
        </w:rPr>
      </w:pPr>
      <w:r w:rsidRPr="00826E23">
        <w:rPr>
          <w:sz w:val="24"/>
          <w:szCs w:val="24"/>
          <w:u w:val="single"/>
        </w:rPr>
        <w:t>Решение.</w:t>
      </w:r>
      <w:r w:rsidR="000A1FEC">
        <w:rPr>
          <w:sz w:val="24"/>
          <w:szCs w:val="24"/>
        </w:rPr>
        <w:t xml:space="preserve"> Подберем сечения по прочности:</w:t>
      </w:r>
    </w:p>
    <w:p w:rsidR="000C4AF1" w:rsidRPr="00826E23" w:rsidRDefault="000C4AF1" w:rsidP="00113306">
      <w:pPr>
        <w:pStyle w:val="a6"/>
        <w:widowControl w:val="0"/>
        <w:ind w:firstLine="709"/>
        <w:jc w:val="both"/>
        <w:rPr>
          <w:sz w:val="24"/>
          <w:szCs w:val="24"/>
        </w:rPr>
      </w:pPr>
      <w:r w:rsidRPr="00826E23">
        <w:rPr>
          <w:sz w:val="24"/>
          <w:szCs w:val="24"/>
        </w:rPr>
        <w:t xml:space="preserve">Расчетное сопротивление изгибу </w:t>
      </w:r>
      <w:r w:rsidRPr="00826E23">
        <w:rPr>
          <w:i/>
          <w:sz w:val="24"/>
          <w:szCs w:val="24"/>
        </w:rPr>
        <w:t>R</w:t>
      </w:r>
      <w:r w:rsidRPr="00826E23">
        <w:rPr>
          <w:i/>
          <w:sz w:val="24"/>
          <w:szCs w:val="24"/>
          <w:vertAlign w:val="subscript"/>
        </w:rPr>
        <w:t>и</w:t>
      </w:r>
      <w:r w:rsidRPr="00826E23">
        <w:rPr>
          <w:sz w:val="24"/>
          <w:szCs w:val="24"/>
        </w:rPr>
        <w:t xml:space="preserve"> = 13 МПа. Изгибающий момент от расчетной нагрузки</w:t>
      </w:r>
      <w:r w:rsidR="00612A7F" w:rsidRPr="00612A7F">
        <w:rPr>
          <w:sz w:val="24"/>
          <w:szCs w:val="24"/>
        </w:rPr>
        <w:t xml:space="preserve"> </w:t>
      </w:r>
      <w:r w:rsidRPr="00826E23">
        <w:rPr>
          <w:i/>
          <w:sz w:val="24"/>
          <w:szCs w:val="24"/>
        </w:rPr>
        <w:t xml:space="preserve">M </w:t>
      </w:r>
      <w:r w:rsidRPr="00826E23">
        <w:rPr>
          <w:sz w:val="24"/>
          <w:szCs w:val="24"/>
        </w:rPr>
        <w:t xml:space="preserve">= </w:t>
      </w:r>
      <w:r w:rsidRPr="00826E23">
        <w:rPr>
          <w:i/>
          <w:sz w:val="24"/>
          <w:szCs w:val="24"/>
        </w:rPr>
        <w:t>q</w:t>
      </w:r>
      <w:r w:rsidR="00004D6B">
        <w:rPr>
          <w:i/>
          <w:sz w:val="24"/>
          <w:szCs w:val="24"/>
        </w:rPr>
        <w:t>·</w:t>
      </w:r>
      <w:r w:rsidRPr="00826E23">
        <w:rPr>
          <w:i/>
          <w:sz w:val="24"/>
          <w:szCs w:val="24"/>
        </w:rPr>
        <w:t>l</w:t>
      </w:r>
      <w:r w:rsidRPr="00826E23">
        <w:rPr>
          <w:i/>
          <w:sz w:val="24"/>
          <w:szCs w:val="24"/>
          <w:vertAlign w:val="superscript"/>
        </w:rPr>
        <w:t>2</w:t>
      </w:r>
      <w:r w:rsidRPr="00826E23">
        <w:rPr>
          <w:sz w:val="24"/>
          <w:szCs w:val="24"/>
        </w:rPr>
        <w:t>/8 = 2,2</w:t>
      </w:r>
      <w:r w:rsidR="00500E68" w:rsidRPr="00826E23">
        <w:rPr>
          <w:sz w:val="24"/>
          <w:szCs w:val="24"/>
        </w:rPr>
        <w:t>·</w:t>
      </w:r>
      <w:r w:rsidRPr="00826E23">
        <w:rPr>
          <w:sz w:val="24"/>
          <w:szCs w:val="24"/>
        </w:rPr>
        <w:t>4</w:t>
      </w:r>
      <w:r w:rsidRPr="00826E23">
        <w:rPr>
          <w:sz w:val="24"/>
          <w:szCs w:val="24"/>
          <w:vertAlign w:val="superscript"/>
        </w:rPr>
        <w:t>2</w:t>
      </w:r>
      <w:r w:rsidR="00500E68" w:rsidRPr="00826E23">
        <w:rPr>
          <w:sz w:val="24"/>
          <w:szCs w:val="24"/>
        </w:rPr>
        <w:t>/8 = 4,4 кН·м = 0,0044 МН·</w:t>
      </w:r>
      <w:r w:rsidRPr="00826E23">
        <w:rPr>
          <w:sz w:val="24"/>
          <w:szCs w:val="24"/>
        </w:rPr>
        <w:t>м.</w:t>
      </w:r>
    </w:p>
    <w:p w:rsidR="000A1FEC" w:rsidRDefault="000C4AF1" w:rsidP="00113306">
      <w:pPr>
        <w:pStyle w:val="a6"/>
        <w:widowControl w:val="0"/>
        <w:ind w:firstLine="709"/>
        <w:jc w:val="both"/>
        <w:rPr>
          <w:sz w:val="24"/>
          <w:szCs w:val="24"/>
        </w:rPr>
      </w:pPr>
      <w:r w:rsidRPr="00826E23">
        <w:rPr>
          <w:sz w:val="24"/>
          <w:szCs w:val="24"/>
        </w:rPr>
        <w:t xml:space="preserve">Требуемый момент сопротивления </w:t>
      </w:r>
      <w:r w:rsidR="00500E68" w:rsidRPr="00826E23">
        <w:rPr>
          <w:i/>
          <w:sz w:val="24"/>
          <w:szCs w:val="24"/>
          <w:lang w:val="en-US"/>
        </w:rPr>
        <w:t>W</w:t>
      </w:r>
      <w:r w:rsidRPr="00826E23">
        <w:rPr>
          <w:i/>
          <w:sz w:val="24"/>
          <w:szCs w:val="24"/>
          <w:vertAlign w:val="subscript"/>
        </w:rPr>
        <w:t>тр</w:t>
      </w:r>
      <w:r w:rsidRPr="00826E23">
        <w:rPr>
          <w:i/>
          <w:sz w:val="24"/>
          <w:szCs w:val="24"/>
        </w:rPr>
        <w:t xml:space="preserve"> = М/R</w:t>
      </w:r>
      <w:r w:rsidRPr="00826E23">
        <w:rPr>
          <w:i/>
          <w:sz w:val="24"/>
          <w:szCs w:val="24"/>
          <w:vertAlign w:val="subscript"/>
        </w:rPr>
        <w:t>и</w:t>
      </w:r>
      <w:r w:rsidRPr="00826E23">
        <w:rPr>
          <w:sz w:val="24"/>
          <w:szCs w:val="24"/>
        </w:rPr>
        <w:t xml:space="preserve"> = 0,0044/13 = 338</w:t>
      </w:r>
      <w:r w:rsidR="00500E68" w:rsidRPr="00826E23">
        <w:rPr>
          <w:sz w:val="24"/>
          <w:szCs w:val="24"/>
        </w:rPr>
        <w:t>·</w:t>
      </w:r>
      <w:r w:rsidRPr="00826E23">
        <w:rPr>
          <w:sz w:val="24"/>
          <w:szCs w:val="24"/>
        </w:rPr>
        <w:t>10</w:t>
      </w:r>
      <w:r w:rsidRPr="00826E23">
        <w:rPr>
          <w:sz w:val="24"/>
          <w:szCs w:val="24"/>
          <w:vertAlign w:val="superscript"/>
        </w:rPr>
        <w:t xml:space="preserve"> -6</w:t>
      </w:r>
      <w:r w:rsidR="00004D6B">
        <w:rPr>
          <w:sz w:val="24"/>
          <w:szCs w:val="24"/>
          <w:vertAlign w:val="superscript"/>
        </w:rPr>
        <w:t xml:space="preserve"> </w:t>
      </w:r>
      <w:r w:rsidRPr="00826E23">
        <w:rPr>
          <w:sz w:val="24"/>
          <w:szCs w:val="24"/>
        </w:rPr>
        <w:t>м</w:t>
      </w:r>
      <w:r w:rsidRPr="00826E23">
        <w:rPr>
          <w:sz w:val="24"/>
          <w:szCs w:val="24"/>
          <w:vertAlign w:val="superscript"/>
        </w:rPr>
        <w:t>3</w:t>
      </w:r>
      <w:r w:rsidR="00500E68" w:rsidRPr="00826E23">
        <w:rPr>
          <w:sz w:val="24"/>
          <w:szCs w:val="24"/>
        </w:rPr>
        <w:t xml:space="preserve"> = </w:t>
      </w:r>
      <w:r w:rsidRPr="00826E23">
        <w:rPr>
          <w:sz w:val="24"/>
          <w:szCs w:val="24"/>
        </w:rPr>
        <w:t>338 см</w:t>
      </w:r>
      <w:r w:rsidRPr="00826E23">
        <w:rPr>
          <w:sz w:val="24"/>
          <w:szCs w:val="24"/>
          <w:vertAlign w:val="superscript"/>
        </w:rPr>
        <w:t>3</w:t>
      </w:r>
      <w:r w:rsidRPr="00826E23">
        <w:rPr>
          <w:sz w:val="24"/>
          <w:szCs w:val="24"/>
        </w:rPr>
        <w:t>.</w:t>
      </w:r>
      <w:r w:rsidR="002E73A4" w:rsidRPr="00826E23">
        <w:rPr>
          <w:sz w:val="24"/>
          <w:szCs w:val="24"/>
        </w:rPr>
        <w:t xml:space="preserve"> </w:t>
      </w:r>
    </w:p>
    <w:p w:rsidR="000A1FEC" w:rsidRDefault="000C4AF1" w:rsidP="00113306">
      <w:pPr>
        <w:pStyle w:val="a6"/>
        <w:widowControl w:val="0"/>
        <w:ind w:firstLine="709"/>
        <w:jc w:val="both"/>
        <w:rPr>
          <w:sz w:val="24"/>
          <w:szCs w:val="24"/>
        </w:rPr>
      </w:pPr>
      <w:r w:rsidRPr="00826E23">
        <w:rPr>
          <w:sz w:val="24"/>
          <w:szCs w:val="24"/>
        </w:rPr>
        <w:t xml:space="preserve">Задаемся шириной сечения </w:t>
      </w:r>
      <w:r w:rsidRPr="00826E23">
        <w:rPr>
          <w:i/>
          <w:sz w:val="24"/>
          <w:szCs w:val="24"/>
        </w:rPr>
        <w:t>b</w:t>
      </w:r>
      <w:r w:rsidRPr="00826E23">
        <w:rPr>
          <w:sz w:val="24"/>
          <w:szCs w:val="24"/>
        </w:rPr>
        <w:t xml:space="preserve">= 10 см. </w:t>
      </w:r>
    </w:p>
    <w:p w:rsidR="000A1FEC" w:rsidRDefault="000C4AF1" w:rsidP="00113306">
      <w:pPr>
        <w:pStyle w:val="a6"/>
        <w:widowControl w:val="0"/>
        <w:ind w:firstLine="709"/>
        <w:jc w:val="both"/>
        <w:rPr>
          <w:sz w:val="24"/>
          <w:szCs w:val="24"/>
        </w:rPr>
      </w:pPr>
      <w:r w:rsidRPr="00826E23">
        <w:rPr>
          <w:sz w:val="24"/>
          <w:szCs w:val="24"/>
        </w:rPr>
        <w:t>Требуемая высота сечения</w:t>
      </w:r>
      <w:r w:rsidR="00612A7F" w:rsidRPr="00612A7F">
        <w:rPr>
          <w:sz w:val="24"/>
          <w:szCs w:val="24"/>
        </w:rPr>
        <w:t xml:space="preserve"> </w:t>
      </w:r>
      <w:r w:rsidRPr="00826E23">
        <w:rPr>
          <w:i/>
          <w:sz w:val="24"/>
          <w:szCs w:val="24"/>
        </w:rPr>
        <w:t>h</w:t>
      </w:r>
      <w:r w:rsidRPr="00826E23">
        <w:rPr>
          <w:i/>
          <w:sz w:val="24"/>
          <w:szCs w:val="24"/>
          <w:vertAlign w:val="subscript"/>
        </w:rPr>
        <w:t>тр</w:t>
      </w:r>
      <w:r w:rsidRPr="00826E23">
        <w:rPr>
          <w:i/>
          <w:sz w:val="24"/>
          <w:szCs w:val="24"/>
        </w:rPr>
        <w:t xml:space="preserve"> = </w:t>
      </w:r>
      <m:oMath>
        <m:rad>
          <m:radPr>
            <m:degHide m:val="1"/>
            <m:ctrlPr>
              <w:rPr>
                <w:rFonts w:ascii="Cambria Math" w:hAnsi="Cambria Math" w:cs="Arial"/>
                <w:i/>
                <w:sz w:val="22"/>
                <w:szCs w:val="22"/>
              </w:rPr>
            </m:ctrlPr>
          </m:radPr>
          <m:deg/>
          <m:e>
            <m:r>
              <w:rPr>
                <w:rFonts w:ascii="Cambria Math" w:hAnsi="Cambria Math" w:cs="Arial"/>
                <w:sz w:val="22"/>
                <w:szCs w:val="22"/>
              </w:rPr>
              <m:t>6W/b</m:t>
            </m:r>
          </m:e>
        </m:rad>
      </m:oMath>
      <w:r w:rsidRPr="00826E23">
        <w:rPr>
          <w:sz w:val="24"/>
          <w:szCs w:val="24"/>
        </w:rPr>
        <w:t xml:space="preserve"> = </w:t>
      </w:r>
      <m:oMath>
        <m:rad>
          <m:radPr>
            <m:degHide m:val="1"/>
            <m:ctrlPr>
              <w:rPr>
                <w:rFonts w:ascii="Cambria Math" w:hAnsi="Cambria Math" w:cs="Arial"/>
                <w:sz w:val="22"/>
                <w:szCs w:val="22"/>
              </w:rPr>
            </m:ctrlPr>
          </m:radPr>
          <m:deg/>
          <m:e>
            <m:r>
              <m:rPr>
                <m:sty m:val="p"/>
              </m:rPr>
              <w:rPr>
                <w:rFonts w:ascii="Cambria Math" w:hAnsi="Cambria Math" w:cs="Arial"/>
                <w:sz w:val="22"/>
                <w:szCs w:val="22"/>
              </w:rPr>
              <m:t>6·338/10</m:t>
            </m:r>
          </m:e>
        </m:rad>
      </m:oMath>
      <w:r w:rsidRPr="00826E23">
        <w:rPr>
          <w:sz w:val="24"/>
          <w:szCs w:val="24"/>
        </w:rPr>
        <w:t xml:space="preserve"> = 14,3 см. </w:t>
      </w:r>
    </w:p>
    <w:p w:rsidR="00612A7F" w:rsidRDefault="000C4AF1" w:rsidP="00113306">
      <w:pPr>
        <w:pStyle w:val="a6"/>
        <w:widowControl w:val="0"/>
        <w:ind w:firstLine="709"/>
        <w:jc w:val="both"/>
        <w:rPr>
          <w:sz w:val="24"/>
          <w:szCs w:val="24"/>
        </w:rPr>
      </w:pPr>
      <w:r w:rsidRPr="00826E23">
        <w:rPr>
          <w:sz w:val="24"/>
          <w:szCs w:val="24"/>
        </w:rPr>
        <w:t xml:space="preserve">Принимаем </w:t>
      </w:r>
      <w:r w:rsidR="000A1FEC">
        <w:rPr>
          <w:sz w:val="24"/>
          <w:szCs w:val="24"/>
        </w:rPr>
        <w:t xml:space="preserve">по сотраменту </w:t>
      </w:r>
      <w:r w:rsidRPr="00826E23">
        <w:rPr>
          <w:sz w:val="24"/>
          <w:szCs w:val="24"/>
        </w:rPr>
        <w:t xml:space="preserve">сечение </w:t>
      </w:r>
      <w:r w:rsidRPr="00826E23">
        <w:rPr>
          <w:i/>
          <w:sz w:val="24"/>
          <w:szCs w:val="24"/>
        </w:rPr>
        <w:t>bxh</w:t>
      </w:r>
      <w:r w:rsidRPr="00826E23">
        <w:rPr>
          <w:sz w:val="24"/>
          <w:szCs w:val="24"/>
        </w:rPr>
        <w:t xml:space="preserve"> = 10</w:t>
      </w:r>
      <w:r w:rsidR="00D002FA" w:rsidRPr="00826E23">
        <w:rPr>
          <w:sz w:val="24"/>
          <w:szCs w:val="24"/>
        </w:rPr>
        <w:t>х</w:t>
      </w:r>
      <w:r w:rsidRPr="00826E23">
        <w:rPr>
          <w:sz w:val="24"/>
          <w:szCs w:val="24"/>
        </w:rPr>
        <w:t xml:space="preserve">15 см. </w:t>
      </w:r>
    </w:p>
    <w:p w:rsidR="00612A7F" w:rsidRDefault="000C4AF1" w:rsidP="00113306">
      <w:pPr>
        <w:pStyle w:val="a6"/>
        <w:widowControl w:val="0"/>
        <w:ind w:firstLine="709"/>
        <w:jc w:val="both"/>
        <w:rPr>
          <w:sz w:val="24"/>
          <w:szCs w:val="24"/>
        </w:rPr>
      </w:pPr>
      <w:r w:rsidRPr="00826E23">
        <w:rPr>
          <w:sz w:val="24"/>
          <w:szCs w:val="24"/>
        </w:rPr>
        <w:t xml:space="preserve">Момент сопротивления </w:t>
      </w:r>
      <w:r w:rsidRPr="00826E23">
        <w:rPr>
          <w:i/>
          <w:sz w:val="24"/>
          <w:szCs w:val="24"/>
        </w:rPr>
        <w:t>W=b</w:t>
      </w:r>
      <w:r w:rsidR="00004D6B">
        <w:rPr>
          <w:i/>
          <w:sz w:val="24"/>
          <w:szCs w:val="24"/>
        </w:rPr>
        <w:t>·</w:t>
      </w:r>
      <w:r w:rsidRPr="00826E23">
        <w:rPr>
          <w:i/>
          <w:sz w:val="24"/>
          <w:szCs w:val="24"/>
        </w:rPr>
        <w:t>h</w:t>
      </w:r>
      <w:r w:rsidRPr="00826E23">
        <w:rPr>
          <w:i/>
          <w:sz w:val="24"/>
          <w:szCs w:val="24"/>
          <w:vertAlign w:val="superscript"/>
        </w:rPr>
        <w:t>2</w:t>
      </w:r>
      <w:r w:rsidRPr="00826E23">
        <w:rPr>
          <w:sz w:val="24"/>
          <w:szCs w:val="24"/>
        </w:rPr>
        <w:t>/6 = 10</w:t>
      </w:r>
      <w:r w:rsidR="00D002FA" w:rsidRPr="00826E23">
        <w:rPr>
          <w:sz w:val="24"/>
          <w:szCs w:val="24"/>
        </w:rPr>
        <w:t>·</w:t>
      </w:r>
      <w:r w:rsidRPr="00826E23">
        <w:rPr>
          <w:sz w:val="24"/>
          <w:szCs w:val="24"/>
        </w:rPr>
        <w:t>15</w:t>
      </w:r>
      <w:r w:rsidRPr="00826E23">
        <w:rPr>
          <w:sz w:val="24"/>
          <w:szCs w:val="24"/>
          <w:vertAlign w:val="superscript"/>
        </w:rPr>
        <w:t>2</w:t>
      </w:r>
      <w:r w:rsidRPr="00826E23">
        <w:rPr>
          <w:sz w:val="24"/>
          <w:szCs w:val="24"/>
        </w:rPr>
        <w:t>/6 = 375 см</w:t>
      </w:r>
      <w:r w:rsidRPr="00826E23">
        <w:rPr>
          <w:sz w:val="24"/>
          <w:szCs w:val="24"/>
          <w:vertAlign w:val="superscript"/>
        </w:rPr>
        <w:t>3</w:t>
      </w:r>
      <w:r w:rsidRPr="00826E23">
        <w:rPr>
          <w:sz w:val="24"/>
          <w:szCs w:val="24"/>
        </w:rPr>
        <w:t xml:space="preserve"> = 375</w:t>
      </w:r>
      <w:r w:rsidR="00D002FA" w:rsidRPr="00826E23">
        <w:rPr>
          <w:sz w:val="24"/>
          <w:szCs w:val="24"/>
        </w:rPr>
        <w:t>·</w:t>
      </w:r>
      <w:r w:rsidRPr="00826E23">
        <w:rPr>
          <w:sz w:val="24"/>
          <w:szCs w:val="24"/>
        </w:rPr>
        <w:t>10</w:t>
      </w:r>
      <w:r w:rsidRPr="00826E23">
        <w:rPr>
          <w:sz w:val="24"/>
          <w:szCs w:val="24"/>
          <w:vertAlign w:val="superscript"/>
        </w:rPr>
        <w:t>-6</w:t>
      </w:r>
      <w:r w:rsidRPr="00826E23">
        <w:rPr>
          <w:sz w:val="24"/>
          <w:szCs w:val="24"/>
        </w:rPr>
        <w:t xml:space="preserve"> м</w:t>
      </w:r>
      <w:r w:rsidRPr="00826E23">
        <w:rPr>
          <w:sz w:val="24"/>
          <w:szCs w:val="24"/>
          <w:vertAlign w:val="superscript"/>
        </w:rPr>
        <w:t>3</w:t>
      </w:r>
      <w:r w:rsidRPr="00826E23">
        <w:rPr>
          <w:sz w:val="24"/>
          <w:szCs w:val="24"/>
        </w:rPr>
        <w:t>.</w:t>
      </w:r>
    </w:p>
    <w:p w:rsidR="000C4AF1" w:rsidRPr="00826E23" w:rsidRDefault="000C4AF1" w:rsidP="00113306">
      <w:pPr>
        <w:pStyle w:val="a6"/>
        <w:widowControl w:val="0"/>
        <w:ind w:firstLine="709"/>
        <w:jc w:val="both"/>
        <w:rPr>
          <w:sz w:val="24"/>
          <w:szCs w:val="24"/>
        </w:rPr>
      </w:pPr>
      <w:r w:rsidRPr="00826E23">
        <w:rPr>
          <w:sz w:val="24"/>
          <w:szCs w:val="24"/>
        </w:rPr>
        <w:t xml:space="preserve">Напряжение изгиба </w:t>
      </w:r>
      <w:r w:rsidRPr="00826E23">
        <w:rPr>
          <w:i/>
          <w:sz w:val="24"/>
          <w:szCs w:val="24"/>
        </w:rPr>
        <w:t>σ = M/W</w:t>
      </w:r>
      <w:r w:rsidRPr="00826E23">
        <w:rPr>
          <w:sz w:val="24"/>
          <w:szCs w:val="24"/>
        </w:rPr>
        <w:t xml:space="preserve"> = 0,0044/375</w:t>
      </w:r>
      <w:r w:rsidR="00D002FA" w:rsidRPr="00826E23">
        <w:rPr>
          <w:sz w:val="24"/>
          <w:szCs w:val="24"/>
        </w:rPr>
        <w:t>·</w:t>
      </w:r>
      <w:r w:rsidRPr="00826E23">
        <w:rPr>
          <w:sz w:val="24"/>
          <w:szCs w:val="24"/>
        </w:rPr>
        <w:t>10</w:t>
      </w:r>
      <w:r w:rsidRPr="00826E23">
        <w:rPr>
          <w:sz w:val="24"/>
          <w:szCs w:val="24"/>
          <w:vertAlign w:val="superscript"/>
        </w:rPr>
        <w:t>-6</w:t>
      </w:r>
      <w:r w:rsidRPr="00826E23">
        <w:rPr>
          <w:sz w:val="24"/>
          <w:szCs w:val="24"/>
        </w:rPr>
        <w:t xml:space="preserve"> = 11,75 МПа &lt; </w:t>
      </w:r>
      <w:r w:rsidRPr="00826E23">
        <w:rPr>
          <w:i/>
          <w:sz w:val="24"/>
          <w:szCs w:val="24"/>
        </w:rPr>
        <w:t>R</w:t>
      </w:r>
      <w:r w:rsidRPr="00826E23">
        <w:rPr>
          <w:i/>
          <w:sz w:val="24"/>
          <w:szCs w:val="24"/>
          <w:vertAlign w:val="subscript"/>
        </w:rPr>
        <w:t>и</w:t>
      </w:r>
      <w:r w:rsidRPr="00826E23">
        <w:rPr>
          <w:sz w:val="24"/>
          <w:szCs w:val="24"/>
        </w:rPr>
        <w:t>.</w:t>
      </w:r>
    </w:p>
    <w:p w:rsidR="000A1FEC" w:rsidRDefault="000C4AF1" w:rsidP="00113306">
      <w:pPr>
        <w:pStyle w:val="a6"/>
        <w:widowControl w:val="0"/>
        <w:ind w:firstLine="709"/>
        <w:rPr>
          <w:sz w:val="24"/>
          <w:szCs w:val="24"/>
        </w:rPr>
      </w:pPr>
      <w:r w:rsidRPr="00826E23">
        <w:rPr>
          <w:sz w:val="24"/>
          <w:szCs w:val="24"/>
        </w:rPr>
        <w:t>Проверка прогиба</w:t>
      </w:r>
      <w:r w:rsidR="000A1FEC">
        <w:rPr>
          <w:sz w:val="24"/>
          <w:szCs w:val="24"/>
        </w:rPr>
        <w:t>:</w:t>
      </w:r>
    </w:p>
    <w:p w:rsidR="00612A7F" w:rsidRDefault="000C4AF1" w:rsidP="00113306">
      <w:pPr>
        <w:pStyle w:val="a6"/>
        <w:widowControl w:val="0"/>
        <w:ind w:firstLine="709"/>
        <w:rPr>
          <w:sz w:val="24"/>
          <w:szCs w:val="24"/>
        </w:rPr>
      </w:pPr>
      <w:r w:rsidRPr="00826E23">
        <w:rPr>
          <w:sz w:val="24"/>
          <w:szCs w:val="24"/>
        </w:rPr>
        <w:t xml:space="preserve">Момент инерции </w:t>
      </w:r>
      <w:r w:rsidR="00D002FA" w:rsidRPr="00826E23">
        <w:rPr>
          <w:i/>
          <w:sz w:val="24"/>
          <w:szCs w:val="24"/>
          <w:lang w:val="en-US"/>
        </w:rPr>
        <w:t>I</w:t>
      </w:r>
      <w:r w:rsidRPr="00826E23">
        <w:rPr>
          <w:i/>
          <w:sz w:val="24"/>
          <w:szCs w:val="24"/>
        </w:rPr>
        <w:t>= b</w:t>
      </w:r>
      <w:r w:rsidR="00004D6B">
        <w:rPr>
          <w:i/>
          <w:sz w:val="24"/>
          <w:szCs w:val="24"/>
        </w:rPr>
        <w:t>·</w:t>
      </w:r>
      <w:r w:rsidRPr="00826E23">
        <w:rPr>
          <w:i/>
          <w:sz w:val="24"/>
          <w:szCs w:val="24"/>
        </w:rPr>
        <w:t>h</w:t>
      </w:r>
      <w:r w:rsidRPr="00826E23">
        <w:rPr>
          <w:i/>
          <w:sz w:val="24"/>
          <w:szCs w:val="24"/>
          <w:vertAlign w:val="superscript"/>
        </w:rPr>
        <w:t>3</w:t>
      </w:r>
      <w:r w:rsidRPr="00826E23">
        <w:rPr>
          <w:sz w:val="24"/>
          <w:szCs w:val="24"/>
        </w:rPr>
        <w:t>/12 = 10</w:t>
      </w:r>
      <w:r w:rsidR="00D002FA" w:rsidRPr="00826E23">
        <w:rPr>
          <w:sz w:val="24"/>
          <w:szCs w:val="24"/>
        </w:rPr>
        <w:t>·</w:t>
      </w:r>
      <w:r w:rsidRPr="00826E23">
        <w:rPr>
          <w:sz w:val="24"/>
          <w:szCs w:val="24"/>
        </w:rPr>
        <w:t>15</w:t>
      </w:r>
      <w:r w:rsidRPr="00826E23">
        <w:rPr>
          <w:sz w:val="24"/>
          <w:szCs w:val="24"/>
          <w:vertAlign w:val="superscript"/>
        </w:rPr>
        <w:t>3</w:t>
      </w:r>
      <w:r w:rsidRPr="00826E23">
        <w:rPr>
          <w:sz w:val="24"/>
          <w:szCs w:val="24"/>
        </w:rPr>
        <w:t>/12 = 2821 см</w:t>
      </w:r>
      <w:r w:rsidRPr="00826E23">
        <w:rPr>
          <w:sz w:val="24"/>
          <w:szCs w:val="24"/>
          <w:vertAlign w:val="superscript"/>
        </w:rPr>
        <w:t>4</w:t>
      </w:r>
      <w:r w:rsidRPr="00826E23">
        <w:rPr>
          <w:sz w:val="24"/>
          <w:szCs w:val="24"/>
        </w:rPr>
        <w:t xml:space="preserve"> = </w:t>
      </w:r>
      <w:r w:rsidR="002E73A4" w:rsidRPr="00826E23">
        <w:rPr>
          <w:sz w:val="24"/>
          <w:szCs w:val="24"/>
        </w:rPr>
        <w:t>=</w:t>
      </w:r>
      <w:r w:rsidRPr="00826E23">
        <w:rPr>
          <w:sz w:val="24"/>
          <w:szCs w:val="24"/>
        </w:rPr>
        <w:t>2821</w:t>
      </w:r>
      <w:r w:rsidR="00D002FA" w:rsidRPr="00826E23">
        <w:rPr>
          <w:sz w:val="24"/>
          <w:szCs w:val="24"/>
        </w:rPr>
        <w:t>·</w:t>
      </w:r>
      <w:r w:rsidRPr="00826E23">
        <w:rPr>
          <w:sz w:val="24"/>
          <w:szCs w:val="24"/>
        </w:rPr>
        <w:t>10</w:t>
      </w:r>
      <w:r w:rsidRPr="00826E23">
        <w:rPr>
          <w:sz w:val="24"/>
          <w:szCs w:val="24"/>
          <w:vertAlign w:val="superscript"/>
        </w:rPr>
        <w:t>-8</w:t>
      </w:r>
      <w:r w:rsidRPr="00826E23">
        <w:rPr>
          <w:sz w:val="24"/>
          <w:szCs w:val="24"/>
        </w:rPr>
        <w:t xml:space="preserve"> м</w:t>
      </w:r>
      <w:r w:rsidRPr="00826E23">
        <w:rPr>
          <w:sz w:val="24"/>
          <w:szCs w:val="24"/>
          <w:vertAlign w:val="superscript"/>
        </w:rPr>
        <w:t>4</w:t>
      </w:r>
      <w:r w:rsidRPr="00826E23">
        <w:rPr>
          <w:sz w:val="24"/>
          <w:szCs w:val="24"/>
        </w:rPr>
        <w:t xml:space="preserve">. </w:t>
      </w:r>
    </w:p>
    <w:p w:rsidR="00612A7F" w:rsidRDefault="000C4AF1" w:rsidP="00113306">
      <w:pPr>
        <w:pStyle w:val="a6"/>
        <w:widowControl w:val="0"/>
        <w:ind w:firstLine="709"/>
        <w:rPr>
          <w:sz w:val="24"/>
          <w:szCs w:val="24"/>
        </w:rPr>
      </w:pPr>
      <w:r w:rsidRPr="00826E23">
        <w:rPr>
          <w:sz w:val="24"/>
          <w:szCs w:val="24"/>
        </w:rPr>
        <w:t xml:space="preserve">Модуль упругости </w:t>
      </w:r>
      <w:r w:rsidRPr="00612A7F">
        <w:rPr>
          <w:i/>
          <w:sz w:val="24"/>
          <w:szCs w:val="24"/>
        </w:rPr>
        <w:t>Е</w:t>
      </w:r>
      <w:r w:rsidRPr="00826E23">
        <w:rPr>
          <w:sz w:val="24"/>
          <w:szCs w:val="24"/>
        </w:rPr>
        <w:t xml:space="preserve"> = 10</w:t>
      </w:r>
      <w:r w:rsidRPr="00826E23">
        <w:rPr>
          <w:sz w:val="24"/>
          <w:szCs w:val="24"/>
          <w:vertAlign w:val="superscript"/>
        </w:rPr>
        <w:t>4</w:t>
      </w:r>
      <w:r w:rsidRPr="00826E23">
        <w:rPr>
          <w:sz w:val="24"/>
          <w:szCs w:val="24"/>
        </w:rPr>
        <w:t xml:space="preserve"> МПа. </w:t>
      </w:r>
    </w:p>
    <w:p w:rsidR="000C4AF1" w:rsidRPr="00826E23" w:rsidRDefault="000C4AF1" w:rsidP="00612A7F">
      <w:pPr>
        <w:pStyle w:val="a6"/>
        <w:widowControl w:val="0"/>
        <w:rPr>
          <w:i/>
          <w:sz w:val="24"/>
          <w:szCs w:val="24"/>
        </w:rPr>
      </w:pPr>
      <w:r w:rsidRPr="00826E23">
        <w:rPr>
          <w:sz w:val="24"/>
          <w:szCs w:val="24"/>
        </w:rPr>
        <w:t xml:space="preserve">Относительный прогиб  </w:t>
      </w:r>
      <w:r w:rsidR="00904561">
        <w:rPr>
          <w:sz w:val="24"/>
          <w:szCs w:val="24"/>
        </w:rPr>
        <w:t>‒</w:t>
      </w:r>
      <w:r w:rsidRPr="00826E23">
        <w:rPr>
          <w:sz w:val="24"/>
          <w:szCs w:val="24"/>
        </w:rPr>
        <w:t xml:space="preserve"> </w:t>
      </w:r>
      <w:r w:rsidRPr="00826E23">
        <w:rPr>
          <w:i/>
          <w:sz w:val="24"/>
          <w:szCs w:val="24"/>
        </w:rPr>
        <w:t>f/</w:t>
      </w:r>
      <m:oMath>
        <m:r>
          <w:rPr>
            <w:rFonts w:ascii="Cambria Math" w:hAnsi="Cambria Math"/>
            <w:sz w:val="24"/>
            <w:szCs w:val="24"/>
          </w:rPr>
          <m:t>l</m:t>
        </m:r>
      </m:oMath>
      <w:r w:rsidR="002E73A4" w:rsidRPr="00826E23">
        <w:rPr>
          <w:sz w:val="24"/>
          <w:szCs w:val="24"/>
        </w:rPr>
        <w:t xml:space="preserve"> </w:t>
      </w:r>
      <w:r w:rsidRPr="00826E23">
        <w:rPr>
          <w:sz w:val="24"/>
          <w:szCs w:val="24"/>
        </w:rPr>
        <w:t>= (5/384)</w:t>
      </w:r>
      <w:r w:rsidR="00D002FA" w:rsidRPr="00826E23">
        <w:rPr>
          <w:sz w:val="24"/>
          <w:szCs w:val="24"/>
        </w:rPr>
        <w:t>·</w:t>
      </w:r>
      <w:r w:rsidRPr="00826E23">
        <w:rPr>
          <w:i/>
          <w:sz w:val="24"/>
          <w:szCs w:val="24"/>
        </w:rPr>
        <w:t>q</w:t>
      </w:r>
      <w:r w:rsidRPr="00826E23">
        <w:rPr>
          <w:i/>
          <w:sz w:val="24"/>
          <w:szCs w:val="24"/>
          <w:vertAlign w:val="subscript"/>
        </w:rPr>
        <w:t>н</w:t>
      </w:r>
      <w:r w:rsidR="00004D6B" w:rsidRPr="00004D6B">
        <w:rPr>
          <w:i/>
          <w:sz w:val="24"/>
          <w:szCs w:val="24"/>
        </w:rPr>
        <w:t>·</w:t>
      </w:r>
      <w:r w:rsidRPr="00826E23">
        <w:rPr>
          <w:i/>
          <w:sz w:val="24"/>
          <w:szCs w:val="24"/>
        </w:rPr>
        <w:t>l</w:t>
      </w:r>
      <w:r w:rsidRPr="00826E23">
        <w:rPr>
          <w:i/>
          <w:sz w:val="24"/>
          <w:szCs w:val="24"/>
          <w:vertAlign w:val="superscript"/>
        </w:rPr>
        <w:t>3</w:t>
      </w:r>
      <w:r w:rsidRPr="00826E23">
        <w:rPr>
          <w:i/>
          <w:sz w:val="24"/>
          <w:szCs w:val="24"/>
        </w:rPr>
        <w:t>/(E</w:t>
      </w:r>
      <w:r w:rsidR="00004D6B">
        <w:rPr>
          <w:i/>
          <w:sz w:val="24"/>
          <w:szCs w:val="24"/>
        </w:rPr>
        <w:t>·</w:t>
      </w:r>
      <w:r w:rsidRPr="00826E23">
        <w:rPr>
          <w:i/>
          <w:sz w:val="24"/>
          <w:szCs w:val="24"/>
        </w:rPr>
        <w:t>I)</w:t>
      </w:r>
      <w:r w:rsidRPr="00826E23">
        <w:rPr>
          <w:sz w:val="24"/>
          <w:szCs w:val="24"/>
        </w:rPr>
        <w:t xml:space="preserve"> = (5/384)</w:t>
      </w:r>
      <w:r w:rsidR="00004D6B">
        <w:rPr>
          <w:sz w:val="24"/>
          <w:szCs w:val="24"/>
        </w:rPr>
        <w:t>·</w:t>
      </w:r>
      <w:r w:rsidRPr="00826E23">
        <w:rPr>
          <w:sz w:val="24"/>
          <w:szCs w:val="24"/>
        </w:rPr>
        <w:t>0,0017</w:t>
      </w:r>
      <w:r w:rsidR="00D002FA" w:rsidRPr="00826E23">
        <w:rPr>
          <w:sz w:val="24"/>
          <w:szCs w:val="24"/>
        </w:rPr>
        <w:t>·</w:t>
      </w:r>
      <w:r w:rsidRPr="00826E23">
        <w:rPr>
          <w:sz w:val="24"/>
          <w:szCs w:val="24"/>
        </w:rPr>
        <w:t>4</w:t>
      </w:r>
      <w:r w:rsidRPr="00826E23">
        <w:rPr>
          <w:sz w:val="24"/>
          <w:szCs w:val="24"/>
          <w:vertAlign w:val="superscript"/>
        </w:rPr>
        <w:t>3</w:t>
      </w:r>
      <w:r w:rsidRPr="00826E23">
        <w:rPr>
          <w:sz w:val="24"/>
          <w:szCs w:val="24"/>
        </w:rPr>
        <w:t>/(10</w:t>
      </w:r>
      <w:r w:rsidRPr="00826E23">
        <w:rPr>
          <w:sz w:val="24"/>
          <w:szCs w:val="24"/>
          <w:vertAlign w:val="superscript"/>
        </w:rPr>
        <w:t>4</w:t>
      </w:r>
      <w:r w:rsidR="00D002FA" w:rsidRPr="00826E23">
        <w:rPr>
          <w:sz w:val="24"/>
          <w:szCs w:val="24"/>
        </w:rPr>
        <w:t>·2821·</w:t>
      </w:r>
      <w:r w:rsidRPr="00826E23">
        <w:rPr>
          <w:sz w:val="24"/>
          <w:szCs w:val="24"/>
        </w:rPr>
        <w:t>10</w:t>
      </w:r>
      <w:r w:rsidRPr="00826E23">
        <w:rPr>
          <w:sz w:val="24"/>
          <w:szCs w:val="24"/>
          <w:vertAlign w:val="superscript"/>
        </w:rPr>
        <w:t>-8</w:t>
      </w:r>
      <w:r w:rsidRPr="00826E23">
        <w:rPr>
          <w:sz w:val="24"/>
          <w:szCs w:val="24"/>
        </w:rPr>
        <w:t xml:space="preserve">) = 1/200 = </w:t>
      </w:r>
      <w:r w:rsidRPr="00826E23">
        <w:rPr>
          <w:i/>
          <w:sz w:val="24"/>
          <w:szCs w:val="24"/>
        </w:rPr>
        <w:t>[f/l].</w:t>
      </w:r>
    </w:p>
    <w:p w:rsidR="00D25F29" w:rsidRDefault="00D25F29" w:rsidP="00113306">
      <w:pPr>
        <w:pStyle w:val="a6"/>
        <w:widowControl w:val="0"/>
        <w:ind w:firstLine="709"/>
        <w:rPr>
          <w:sz w:val="24"/>
          <w:szCs w:val="24"/>
        </w:rPr>
      </w:pPr>
    </w:p>
    <w:p w:rsidR="008524FD" w:rsidRPr="00826E23" w:rsidRDefault="008524FD" w:rsidP="00113306">
      <w:pPr>
        <w:pStyle w:val="a6"/>
        <w:widowControl w:val="0"/>
        <w:ind w:firstLine="709"/>
        <w:rPr>
          <w:sz w:val="24"/>
          <w:szCs w:val="24"/>
        </w:rPr>
      </w:pPr>
    </w:p>
    <w:p w:rsidR="00E240DE" w:rsidRDefault="00612A7F" w:rsidP="00BE5F6B">
      <w:pPr>
        <w:pStyle w:val="2"/>
        <w:numPr>
          <w:ilvl w:val="1"/>
          <w:numId w:val="4"/>
        </w:numPr>
        <w:spacing w:before="0" w:after="0"/>
        <w:ind w:left="0" w:firstLine="709"/>
        <w:rPr>
          <w:rFonts w:ascii="Times New Roman" w:hAnsi="Times New Roman"/>
          <w:i w:val="0"/>
          <w:sz w:val="24"/>
          <w:szCs w:val="24"/>
        </w:rPr>
      </w:pPr>
      <w:bookmarkStart w:id="37" w:name="_Toc311279015"/>
      <w:bookmarkStart w:id="38" w:name="_Toc490814803"/>
      <w:bookmarkStart w:id="39" w:name="_Toc490816115"/>
      <w:r>
        <w:rPr>
          <w:rFonts w:ascii="Times New Roman" w:hAnsi="Times New Roman"/>
          <w:i w:val="0"/>
          <w:sz w:val="24"/>
          <w:szCs w:val="24"/>
        </w:rPr>
        <w:t>Косо</w:t>
      </w:r>
      <w:r w:rsidR="00E240DE" w:rsidRPr="00826E23">
        <w:rPr>
          <w:rFonts w:ascii="Times New Roman" w:hAnsi="Times New Roman"/>
          <w:i w:val="0"/>
          <w:sz w:val="24"/>
          <w:szCs w:val="24"/>
        </w:rPr>
        <w:t>изгибаемые элементы</w:t>
      </w:r>
      <w:bookmarkEnd w:id="37"/>
      <w:bookmarkEnd w:id="38"/>
      <w:bookmarkEnd w:id="39"/>
    </w:p>
    <w:p w:rsidR="00612A7F" w:rsidRPr="00612A7F" w:rsidRDefault="00612A7F" w:rsidP="00612A7F"/>
    <w:p w:rsidR="00E240DE" w:rsidRPr="00826E23" w:rsidRDefault="002E73A4" w:rsidP="00113306">
      <w:pPr>
        <w:pStyle w:val="a6"/>
        <w:widowControl w:val="0"/>
        <w:ind w:firstLine="709"/>
        <w:jc w:val="both"/>
        <w:rPr>
          <w:sz w:val="24"/>
          <w:szCs w:val="24"/>
        </w:rPr>
      </w:pPr>
      <w:r w:rsidRPr="00826E23">
        <w:rPr>
          <w:sz w:val="24"/>
          <w:szCs w:val="24"/>
        </w:rPr>
        <w:t>Косо</w:t>
      </w:r>
      <w:r w:rsidR="00BE52C6">
        <w:rPr>
          <w:sz w:val="24"/>
          <w:szCs w:val="24"/>
        </w:rPr>
        <w:t xml:space="preserve">изгибаемые элементы </w:t>
      </w:r>
      <w:r w:rsidR="00E240DE" w:rsidRPr="00826E23">
        <w:rPr>
          <w:sz w:val="24"/>
          <w:szCs w:val="24"/>
        </w:rPr>
        <w:t xml:space="preserve">− это балки и прогоны скатных покрытий. Косой изгиб возникает в элементах, оси сечений которых расположены наклонно к направлению действия нагрузок (рис. </w:t>
      </w:r>
      <w:r w:rsidR="00BE52C6">
        <w:rPr>
          <w:sz w:val="24"/>
          <w:szCs w:val="24"/>
        </w:rPr>
        <w:t>2</w:t>
      </w:r>
      <w:r w:rsidRPr="00826E23">
        <w:rPr>
          <w:sz w:val="24"/>
          <w:szCs w:val="24"/>
        </w:rPr>
        <w:t>.3</w:t>
      </w:r>
      <w:r w:rsidR="00E240DE" w:rsidRPr="00826E23">
        <w:rPr>
          <w:sz w:val="24"/>
          <w:szCs w:val="24"/>
        </w:rPr>
        <w:t>,</w:t>
      </w:r>
      <w:r w:rsidR="00E240DE" w:rsidRPr="00826E23">
        <w:rPr>
          <w:rStyle w:val="63"/>
          <w:sz w:val="24"/>
          <w:szCs w:val="24"/>
          <w:lang w:val="ru-RU"/>
        </w:rPr>
        <w:t xml:space="preserve"> </w:t>
      </w:r>
      <w:r w:rsidR="00E240DE" w:rsidRPr="00826E23">
        <w:rPr>
          <w:rStyle w:val="63"/>
          <w:i w:val="0"/>
          <w:sz w:val="24"/>
          <w:szCs w:val="24"/>
          <w:lang w:val="ru-RU"/>
        </w:rPr>
        <w:t>г</w:t>
      </w:r>
      <w:r w:rsidR="00E240DE" w:rsidRPr="00826E23">
        <w:rPr>
          <w:rStyle w:val="63"/>
          <w:sz w:val="24"/>
          <w:szCs w:val="24"/>
          <w:lang w:val="ru-RU"/>
        </w:rPr>
        <w:t>).</w:t>
      </w:r>
      <w:r w:rsidR="00E240DE" w:rsidRPr="00826E23">
        <w:rPr>
          <w:sz w:val="24"/>
          <w:szCs w:val="24"/>
        </w:rPr>
        <w:t xml:space="preserve"> Косой изгиб можно рассматривать как результат изгибов относительно любой из осей сечения, каждый из которых происходит как прямой. При косом изгибе нормальные напряжения в сечениях суммируются и достигают максимальных значений только напряжения сжатия в верхней, а растяжения </w:t>
      </w:r>
      <w:r w:rsidR="00BE52C6">
        <w:rPr>
          <w:sz w:val="24"/>
          <w:szCs w:val="24"/>
        </w:rPr>
        <w:t>–</w:t>
      </w:r>
      <w:r w:rsidR="00E240DE" w:rsidRPr="00826E23">
        <w:rPr>
          <w:sz w:val="24"/>
          <w:szCs w:val="24"/>
        </w:rPr>
        <w:t xml:space="preserve"> в нижней точках сечений. В этих точках и начинается разрушение косо изгибаемого элемента прямоугольного сечения. В элементах круглого сечения косой изгиб возникнуть не может, поскольку все его оси являются осями симметрии сечения. Косо изгибаемые элементы изготовляют, как и изгибаемые, из древесины</w:t>
      </w:r>
      <w:r w:rsidR="00612A7F">
        <w:rPr>
          <w:sz w:val="24"/>
          <w:szCs w:val="24"/>
        </w:rPr>
        <w:t xml:space="preserve"> </w:t>
      </w:r>
      <w:r w:rsidR="00E240DE" w:rsidRPr="00826E23">
        <w:rPr>
          <w:sz w:val="24"/>
          <w:szCs w:val="24"/>
        </w:rPr>
        <w:t>2-го сорта, которая имеет расчетные сопротивления изгибу, приведенные выше.</w:t>
      </w:r>
    </w:p>
    <w:p w:rsidR="00E240DE" w:rsidRDefault="00E240DE" w:rsidP="00113306">
      <w:pPr>
        <w:pStyle w:val="a6"/>
        <w:widowControl w:val="0"/>
        <w:ind w:firstLine="709"/>
        <w:jc w:val="both"/>
        <w:rPr>
          <w:sz w:val="24"/>
          <w:szCs w:val="24"/>
        </w:rPr>
      </w:pPr>
      <w:r w:rsidRPr="00826E23">
        <w:rPr>
          <w:sz w:val="24"/>
          <w:szCs w:val="24"/>
        </w:rPr>
        <w:t>Вертикальная нагрузка, например, равномерная</w:t>
      </w:r>
      <w:r w:rsidR="00BE52C6">
        <w:rPr>
          <w:sz w:val="24"/>
          <w:szCs w:val="24"/>
        </w:rPr>
        <w:t xml:space="preserve"> </w:t>
      </w:r>
      <w:r w:rsidRPr="00004D6B">
        <w:rPr>
          <w:rStyle w:val="63"/>
          <w:sz w:val="24"/>
          <w:szCs w:val="24"/>
        </w:rPr>
        <w:t>q</w:t>
      </w:r>
      <w:r w:rsidRPr="00826E23">
        <w:rPr>
          <w:rStyle w:val="63"/>
          <w:sz w:val="24"/>
          <w:szCs w:val="24"/>
          <w:lang w:val="ru-RU"/>
        </w:rPr>
        <w:t>,</w:t>
      </w:r>
      <w:r w:rsidRPr="00826E23">
        <w:rPr>
          <w:sz w:val="24"/>
          <w:szCs w:val="24"/>
        </w:rPr>
        <w:t xml:space="preserve">и изгибающий момент от нее </w:t>
      </w:r>
      <w:r w:rsidRPr="00826E23">
        <w:rPr>
          <w:i/>
          <w:sz w:val="24"/>
          <w:szCs w:val="24"/>
        </w:rPr>
        <w:t>М</w:t>
      </w:r>
      <w:r w:rsidRPr="00826E23">
        <w:rPr>
          <w:sz w:val="24"/>
          <w:szCs w:val="24"/>
        </w:rPr>
        <w:t xml:space="preserve"> при косом изгибе элемента прямоугольного сечения под углом </w:t>
      </w:r>
      <w:r w:rsidR="00BE52C6" w:rsidRPr="00004D6B">
        <w:rPr>
          <w:i/>
          <w:sz w:val="24"/>
          <w:szCs w:val="24"/>
        </w:rPr>
        <w:t>α</w:t>
      </w:r>
      <w:r w:rsidRPr="00826E23">
        <w:rPr>
          <w:sz w:val="24"/>
          <w:szCs w:val="24"/>
        </w:rPr>
        <w:t xml:space="preserve"> раскладываются на нормальные и скатные составляющие вдоль осей сечений:</w:t>
      </w:r>
      <w:r w:rsidR="002E73A4" w:rsidRPr="00826E23">
        <w:rPr>
          <w:sz w:val="24"/>
          <w:szCs w:val="24"/>
        </w:rPr>
        <w:t xml:space="preserve"> </w:t>
      </w:r>
      <w:r w:rsidRPr="00826E23">
        <w:rPr>
          <w:rStyle w:val="63"/>
          <w:sz w:val="24"/>
          <w:szCs w:val="24"/>
        </w:rPr>
        <w:t>q</w:t>
      </w:r>
      <w:r w:rsidRPr="00826E23">
        <w:rPr>
          <w:rStyle w:val="63"/>
          <w:sz w:val="24"/>
          <w:szCs w:val="24"/>
          <w:vertAlign w:val="subscript"/>
        </w:rPr>
        <w:t>x</w:t>
      </w:r>
      <w:r w:rsidRPr="00826E23">
        <w:rPr>
          <w:rStyle w:val="63"/>
          <w:i w:val="0"/>
          <w:sz w:val="24"/>
          <w:szCs w:val="24"/>
          <w:lang w:val="ru-RU"/>
        </w:rPr>
        <w:t xml:space="preserve"> = </w:t>
      </w:r>
      <w:r w:rsidRPr="00826E23">
        <w:rPr>
          <w:rStyle w:val="63"/>
          <w:sz w:val="24"/>
          <w:szCs w:val="24"/>
        </w:rPr>
        <w:t>q</w:t>
      </w:r>
      <w:r w:rsidR="00004D6B">
        <w:rPr>
          <w:rStyle w:val="63"/>
          <w:sz w:val="24"/>
          <w:szCs w:val="24"/>
          <w:lang w:val="ru-RU"/>
        </w:rPr>
        <w:t>·</w:t>
      </w:r>
      <w:r w:rsidRPr="00826E23">
        <w:rPr>
          <w:sz w:val="24"/>
          <w:szCs w:val="24"/>
          <w:lang w:val="en-US" w:eastAsia="en-US"/>
        </w:rPr>
        <w:t>cos</w:t>
      </w:r>
      <w:r w:rsidR="00BE52C6">
        <w:rPr>
          <w:sz w:val="24"/>
          <w:szCs w:val="24"/>
          <w:lang w:val="en-US" w:eastAsia="en-US"/>
        </w:rPr>
        <w:t>α</w:t>
      </w:r>
      <w:r w:rsidRPr="00826E23">
        <w:rPr>
          <w:sz w:val="24"/>
          <w:szCs w:val="24"/>
          <w:lang w:eastAsia="en-US"/>
        </w:rPr>
        <w:t>;</w:t>
      </w:r>
      <w:r w:rsidR="002E73A4" w:rsidRPr="00826E23">
        <w:rPr>
          <w:rStyle w:val="63"/>
          <w:sz w:val="24"/>
          <w:szCs w:val="24"/>
          <w:lang w:val="ru-RU"/>
        </w:rPr>
        <w:t xml:space="preserve"> </w:t>
      </w:r>
      <w:r w:rsidRPr="00826E23">
        <w:rPr>
          <w:rStyle w:val="63"/>
          <w:sz w:val="24"/>
          <w:szCs w:val="24"/>
        </w:rPr>
        <w:t>q</w:t>
      </w:r>
      <w:r w:rsidRPr="00826E23">
        <w:rPr>
          <w:rStyle w:val="63"/>
          <w:sz w:val="24"/>
          <w:szCs w:val="24"/>
          <w:vertAlign w:val="subscript"/>
        </w:rPr>
        <w:t>y</w:t>
      </w:r>
      <w:r w:rsidRPr="00826E23">
        <w:rPr>
          <w:rStyle w:val="63"/>
          <w:sz w:val="24"/>
          <w:szCs w:val="24"/>
          <w:lang w:val="ru-RU"/>
        </w:rPr>
        <w:t xml:space="preserve"> = </w:t>
      </w:r>
      <w:r w:rsidRPr="00826E23">
        <w:rPr>
          <w:rStyle w:val="63"/>
          <w:sz w:val="24"/>
          <w:szCs w:val="24"/>
        </w:rPr>
        <w:t>q</w:t>
      </w:r>
      <w:r w:rsidR="00004D6B">
        <w:rPr>
          <w:rStyle w:val="63"/>
          <w:sz w:val="24"/>
          <w:szCs w:val="24"/>
          <w:lang w:val="ru-RU"/>
        </w:rPr>
        <w:t>·</w:t>
      </w:r>
      <w:r w:rsidRPr="00826E23">
        <w:rPr>
          <w:rStyle w:val="63"/>
          <w:sz w:val="24"/>
          <w:szCs w:val="24"/>
        </w:rPr>
        <w:t>sina</w:t>
      </w:r>
      <w:r w:rsidRPr="00826E23">
        <w:rPr>
          <w:rStyle w:val="63"/>
          <w:sz w:val="24"/>
          <w:szCs w:val="24"/>
          <w:lang w:val="ru-RU"/>
        </w:rPr>
        <w:t xml:space="preserve">; </w:t>
      </w:r>
      <w:r w:rsidRPr="00826E23">
        <w:rPr>
          <w:rStyle w:val="63"/>
          <w:sz w:val="24"/>
          <w:szCs w:val="24"/>
        </w:rPr>
        <w:t>M</w:t>
      </w:r>
      <w:r w:rsidRPr="00826E23">
        <w:rPr>
          <w:rStyle w:val="63"/>
          <w:sz w:val="24"/>
          <w:szCs w:val="24"/>
          <w:vertAlign w:val="subscript"/>
        </w:rPr>
        <w:t>x</w:t>
      </w:r>
      <w:r w:rsidRPr="00826E23">
        <w:rPr>
          <w:rStyle w:val="63"/>
          <w:sz w:val="24"/>
          <w:szCs w:val="24"/>
          <w:lang w:val="ru-RU"/>
        </w:rPr>
        <w:t xml:space="preserve"> = </w:t>
      </w:r>
      <w:r w:rsidRPr="00826E23">
        <w:rPr>
          <w:rStyle w:val="63"/>
          <w:sz w:val="24"/>
          <w:szCs w:val="24"/>
        </w:rPr>
        <w:t>M</w:t>
      </w:r>
      <w:r w:rsidRPr="00826E23">
        <w:rPr>
          <w:rStyle w:val="63"/>
          <w:sz w:val="24"/>
          <w:szCs w:val="24"/>
          <w:vertAlign w:val="subscript"/>
        </w:rPr>
        <w:t>x</w:t>
      </w:r>
      <w:r w:rsidR="00004D6B">
        <w:rPr>
          <w:rStyle w:val="63"/>
          <w:sz w:val="24"/>
          <w:szCs w:val="24"/>
          <w:lang w:val="ru-RU"/>
        </w:rPr>
        <w:t>·</w:t>
      </w:r>
      <w:r w:rsidRPr="00826E23">
        <w:rPr>
          <w:i/>
          <w:sz w:val="24"/>
          <w:szCs w:val="24"/>
          <w:lang w:val="en-US" w:eastAsia="en-US"/>
        </w:rPr>
        <w:t>cos</w:t>
      </w:r>
      <w:r w:rsidRPr="00826E23">
        <w:rPr>
          <w:i/>
          <w:sz w:val="24"/>
          <w:szCs w:val="24"/>
        </w:rPr>
        <w:t>а; М</w:t>
      </w:r>
      <w:r w:rsidRPr="00826E23">
        <w:rPr>
          <w:i/>
          <w:sz w:val="24"/>
          <w:szCs w:val="24"/>
          <w:vertAlign w:val="subscript"/>
        </w:rPr>
        <w:t>у</w:t>
      </w:r>
      <w:r w:rsidRPr="00826E23">
        <w:rPr>
          <w:i/>
          <w:sz w:val="24"/>
          <w:szCs w:val="24"/>
        </w:rPr>
        <w:t xml:space="preserve"> = </w:t>
      </w:r>
      <w:r w:rsidRPr="00826E23">
        <w:rPr>
          <w:i/>
          <w:sz w:val="24"/>
          <w:szCs w:val="24"/>
          <w:lang w:val="en-US"/>
        </w:rPr>
        <w:t>M</w:t>
      </w:r>
      <w:r w:rsidR="00004D6B">
        <w:rPr>
          <w:rStyle w:val="63"/>
          <w:sz w:val="24"/>
          <w:szCs w:val="24"/>
          <w:lang w:val="ru-RU"/>
        </w:rPr>
        <w:t>·</w:t>
      </w:r>
      <w:r w:rsidRPr="00826E23">
        <w:rPr>
          <w:i/>
          <w:sz w:val="24"/>
          <w:szCs w:val="24"/>
          <w:lang w:val="en-US" w:eastAsia="en-US"/>
        </w:rPr>
        <w:t>sin</w:t>
      </w:r>
      <w:r w:rsidRPr="00826E23">
        <w:rPr>
          <w:i/>
          <w:sz w:val="24"/>
          <w:szCs w:val="24"/>
        </w:rPr>
        <w:t>а</w:t>
      </w:r>
      <w:r w:rsidRPr="00826E23">
        <w:rPr>
          <w:sz w:val="24"/>
          <w:szCs w:val="24"/>
        </w:rPr>
        <w:t>. Относительно этих же осей определяют моменты сопротивления</w:t>
      </w:r>
      <w:r w:rsidR="002E73A4" w:rsidRPr="00826E23">
        <w:rPr>
          <w:sz w:val="24"/>
          <w:szCs w:val="24"/>
        </w:rPr>
        <w:t xml:space="preserve"> </w:t>
      </w:r>
      <w:r w:rsidRPr="00826E23">
        <w:rPr>
          <w:rStyle w:val="83"/>
          <w:b w:val="0"/>
          <w:sz w:val="24"/>
          <w:szCs w:val="24"/>
        </w:rPr>
        <w:t>W</w:t>
      </w:r>
      <w:r w:rsidR="002E73A4" w:rsidRPr="00826E23">
        <w:rPr>
          <w:rStyle w:val="83"/>
          <w:b w:val="0"/>
          <w:sz w:val="24"/>
          <w:szCs w:val="24"/>
        </w:rPr>
        <w:t xml:space="preserve"> </w:t>
      </w:r>
      <w:r w:rsidRPr="00826E23">
        <w:rPr>
          <w:sz w:val="24"/>
          <w:szCs w:val="24"/>
        </w:rPr>
        <w:t xml:space="preserve">и момент инерции </w:t>
      </w:r>
      <w:r w:rsidRPr="00826E23">
        <w:rPr>
          <w:i/>
          <w:sz w:val="24"/>
          <w:szCs w:val="24"/>
          <w:lang w:val="en-US"/>
        </w:rPr>
        <w:t>I</w:t>
      </w:r>
      <w:r w:rsidRPr="00826E23">
        <w:rPr>
          <w:sz w:val="24"/>
          <w:szCs w:val="24"/>
        </w:rPr>
        <w:t xml:space="preserve"> с</w:t>
      </w:r>
      <w:r w:rsidR="00BE52C6">
        <w:rPr>
          <w:sz w:val="24"/>
          <w:szCs w:val="24"/>
        </w:rPr>
        <w:t>ечений. Проверку прочности косо</w:t>
      </w:r>
      <w:r w:rsidRPr="00826E23">
        <w:rPr>
          <w:sz w:val="24"/>
          <w:szCs w:val="24"/>
        </w:rPr>
        <w:t>изгибаемых элементов производят по формуле</w:t>
      </w:r>
    </w:p>
    <w:p w:rsidR="00612A7F" w:rsidRPr="00826E23" w:rsidRDefault="00612A7F" w:rsidP="00113306">
      <w:pPr>
        <w:pStyle w:val="a6"/>
        <w:widowControl w:val="0"/>
        <w:ind w:firstLine="709"/>
        <w:jc w:val="both"/>
        <w:rPr>
          <w:sz w:val="24"/>
          <w:szCs w:val="24"/>
        </w:rPr>
      </w:pPr>
    </w:p>
    <w:p w:rsidR="00E240DE" w:rsidRPr="00A5425B" w:rsidRDefault="005A3567" w:rsidP="00BE52C6">
      <w:pPr>
        <w:pStyle w:val="140"/>
        <w:widowControl w:val="0"/>
        <w:shd w:val="clear" w:color="auto" w:fill="auto"/>
        <w:tabs>
          <w:tab w:val="left" w:pos="5965"/>
        </w:tabs>
        <w:spacing w:line="240" w:lineRule="auto"/>
        <w:ind w:firstLine="709"/>
        <w:jc w:val="right"/>
        <w:rPr>
          <w:rStyle w:val="1420"/>
          <w:b w:val="0"/>
          <w:bCs w:val="0"/>
          <w:i w:val="0"/>
          <w:iCs w:val="0"/>
          <w:sz w:val="24"/>
          <w:szCs w:val="24"/>
          <w:lang w:val="ru-RU" w:eastAsia="ru-RU"/>
        </w:rPr>
      </w:pPr>
      <w:r w:rsidRPr="00A5425B">
        <w:rPr>
          <w:rStyle w:val="141pt3"/>
          <w:bCs/>
          <w:i/>
          <w:iCs/>
          <w:sz w:val="24"/>
          <w:szCs w:val="24"/>
          <w:lang w:val="ru-RU"/>
        </w:rPr>
        <w:t xml:space="preserve">             </w:t>
      </w:r>
      <w:r w:rsidR="00E240DE" w:rsidRPr="00826E23">
        <w:rPr>
          <w:rStyle w:val="141pt3"/>
          <w:bCs/>
          <w:i/>
          <w:iCs/>
          <w:sz w:val="24"/>
          <w:szCs w:val="24"/>
        </w:rPr>
        <w:t>σ</w:t>
      </w:r>
      <w:r w:rsidR="00E240DE" w:rsidRPr="00A5425B">
        <w:rPr>
          <w:rStyle w:val="141pt3"/>
          <w:bCs/>
          <w:i/>
          <w:iCs/>
          <w:sz w:val="24"/>
          <w:szCs w:val="24"/>
          <w:lang w:val="ru-RU"/>
        </w:rPr>
        <w:t>=</w:t>
      </w:r>
      <w:r w:rsidR="00E240DE" w:rsidRPr="00826E23">
        <w:rPr>
          <w:rStyle w:val="141pt3"/>
          <w:bCs/>
          <w:i/>
          <w:iCs/>
          <w:sz w:val="24"/>
          <w:szCs w:val="24"/>
        </w:rPr>
        <w:t>M</w:t>
      </w:r>
      <w:r w:rsidR="00E240DE" w:rsidRPr="00826E23">
        <w:rPr>
          <w:rStyle w:val="141pt3"/>
          <w:bCs/>
          <w:i/>
          <w:iCs/>
          <w:sz w:val="24"/>
          <w:szCs w:val="24"/>
          <w:vertAlign w:val="subscript"/>
        </w:rPr>
        <w:t>x</w:t>
      </w:r>
      <w:r w:rsidR="00E240DE" w:rsidRPr="00A5425B">
        <w:rPr>
          <w:rStyle w:val="141pt3"/>
          <w:bCs/>
          <w:i/>
          <w:iCs/>
          <w:sz w:val="24"/>
          <w:szCs w:val="24"/>
          <w:lang w:val="ru-RU"/>
        </w:rPr>
        <w:t>/</w:t>
      </w:r>
      <w:r w:rsidR="00E240DE" w:rsidRPr="00826E23">
        <w:rPr>
          <w:rStyle w:val="141pt3"/>
          <w:bCs/>
          <w:i/>
          <w:iCs/>
          <w:sz w:val="24"/>
          <w:szCs w:val="24"/>
        </w:rPr>
        <w:t>W</w:t>
      </w:r>
      <w:r w:rsidR="00E240DE" w:rsidRPr="00826E23">
        <w:rPr>
          <w:rStyle w:val="141pt3"/>
          <w:bCs/>
          <w:i/>
          <w:iCs/>
          <w:sz w:val="24"/>
          <w:szCs w:val="24"/>
          <w:vertAlign w:val="subscript"/>
        </w:rPr>
        <w:t>x</w:t>
      </w:r>
      <w:r w:rsidR="00E240DE" w:rsidRPr="00A5425B">
        <w:rPr>
          <w:rStyle w:val="141pt3"/>
          <w:bCs/>
          <w:i/>
          <w:iCs/>
          <w:sz w:val="24"/>
          <w:szCs w:val="24"/>
          <w:lang w:val="ru-RU"/>
        </w:rPr>
        <w:t>+</w:t>
      </w:r>
      <w:r w:rsidR="00E240DE" w:rsidRPr="00826E23">
        <w:rPr>
          <w:rStyle w:val="141pt3"/>
          <w:bCs/>
          <w:i/>
          <w:iCs/>
          <w:sz w:val="24"/>
          <w:szCs w:val="24"/>
        </w:rPr>
        <w:t>M</w:t>
      </w:r>
      <w:r w:rsidR="00E240DE" w:rsidRPr="00826E23">
        <w:rPr>
          <w:rStyle w:val="141pt3"/>
          <w:bCs/>
          <w:i/>
          <w:iCs/>
          <w:sz w:val="24"/>
          <w:szCs w:val="24"/>
          <w:vertAlign w:val="subscript"/>
        </w:rPr>
        <w:t>y</w:t>
      </w:r>
      <w:r w:rsidR="00E240DE" w:rsidRPr="00A5425B">
        <w:rPr>
          <w:rStyle w:val="141pt3"/>
          <w:bCs/>
          <w:i/>
          <w:iCs/>
          <w:sz w:val="24"/>
          <w:szCs w:val="24"/>
          <w:lang w:val="ru-RU"/>
        </w:rPr>
        <w:t>/</w:t>
      </w:r>
      <w:r w:rsidR="00E240DE" w:rsidRPr="00826E23">
        <w:rPr>
          <w:rStyle w:val="141pt3"/>
          <w:bCs/>
          <w:i/>
          <w:iCs/>
          <w:sz w:val="24"/>
          <w:szCs w:val="24"/>
        </w:rPr>
        <w:t>W</w:t>
      </w:r>
      <w:r w:rsidR="00E240DE" w:rsidRPr="00826E23">
        <w:rPr>
          <w:rStyle w:val="141pt3"/>
          <w:bCs/>
          <w:i/>
          <w:iCs/>
          <w:sz w:val="24"/>
          <w:szCs w:val="24"/>
          <w:vertAlign w:val="subscript"/>
        </w:rPr>
        <w:t>y</w:t>
      </w:r>
      <w:r w:rsidR="00E240DE" w:rsidRPr="00A5425B">
        <w:rPr>
          <w:rStyle w:val="141pt3"/>
          <w:bCs/>
          <w:i/>
          <w:iCs/>
          <w:sz w:val="24"/>
          <w:szCs w:val="24"/>
          <w:lang w:val="ru-RU"/>
        </w:rPr>
        <w:t>≤</w:t>
      </w:r>
      <w:r w:rsidR="00E240DE" w:rsidRPr="00826E23">
        <w:rPr>
          <w:rStyle w:val="141pt3"/>
          <w:bCs/>
          <w:i/>
          <w:iCs/>
          <w:sz w:val="24"/>
          <w:szCs w:val="24"/>
        </w:rPr>
        <w:t>R</w:t>
      </w:r>
      <w:r w:rsidR="00E240DE" w:rsidRPr="00826E23">
        <w:rPr>
          <w:rStyle w:val="141pt3"/>
          <w:bCs/>
          <w:i/>
          <w:iCs/>
          <w:sz w:val="24"/>
          <w:szCs w:val="24"/>
          <w:vertAlign w:val="subscript"/>
          <w:lang w:val="ru-RU"/>
        </w:rPr>
        <w:t>И</w:t>
      </w:r>
      <w:r w:rsidRPr="00A5425B">
        <w:rPr>
          <w:rStyle w:val="1420"/>
          <w:bCs w:val="0"/>
          <w:i w:val="0"/>
          <w:iCs w:val="0"/>
          <w:sz w:val="24"/>
          <w:szCs w:val="24"/>
          <w:lang w:val="ru-RU"/>
        </w:rPr>
        <w:t xml:space="preserve">                                    </w:t>
      </w:r>
      <w:r w:rsidR="00612A7F" w:rsidRPr="00A5425B">
        <w:rPr>
          <w:rStyle w:val="1420"/>
          <w:bCs w:val="0"/>
          <w:i w:val="0"/>
          <w:iCs w:val="0"/>
          <w:sz w:val="24"/>
          <w:szCs w:val="24"/>
          <w:lang w:val="ru-RU"/>
        </w:rPr>
        <w:t xml:space="preserve">                          </w:t>
      </w:r>
      <w:r w:rsidR="00E240DE" w:rsidRPr="00A5425B">
        <w:rPr>
          <w:rStyle w:val="1420"/>
          <w:b w:val="0"/>
          <w:bCs w:val="0"/>
          <w:i w:val="0"/>
          <w:iCs w:val="0"/>
          <w:sz w:val="24"/>
          <w:szCs w:val="24"/>
          <w:lang w:val="ru-RU" w:eastAsia="ru-RU"/>
        </w:rPr>
        <w:t>(</w:t>
      </w:r>
      <w:r w:rsidR="00BE52C6" w:rsidRPr="00A5425B">
        <w:rPr>
          <w:rStyle w:val="1420"/>
          <w:b w:val="0"/>
          <w:bCs w:val="0"/>
          <w:i w:val="0"/>
          <w:iCs w:val="0"/>
          <w:sz w:val="24"/>
          <w:szCs w:val="24"/>
          <w:lang w:val="ru-RU" w:eastAsia="ru-RU"/>
        </w:rPr>
        <w:t>2</w:t>
      </w:r>
      <w:r w:rsidR="00E240DE" w:rsidRPr="00A5425B">
        <w:rPr>
          <w:rStyle w:val="1420"/>
          <w:b w:val="0"/>
          <w:bCs w:val="0"/>
          <w:i w:val="0"/>
          <w:iCs w:val="0"/>
          <w:sz w:val="24"/>
          <w:szCs w:val="24"/>
          <w:lang w:val="ru-RU" w:eastAsia="ru-RU"/>
        </w:rPr>
        <w:t>.</w:t>
      </w:r>
      <w:r w:rsidR="00612A7F" w:rsidRPr="00A5425B">
        <w:rPr>
          <w:rStyle w:val="1420"/>
          <w:b w:val="0"/>
          <w:bCs w:val="0"/>
          <w:i w:val="0"/>
          <w:iCs w:val="0"/>
          <w:sz w:val="24"/>
          <w:szCs w:val="24"/>
          <w:lang w:val="ru-RU" w:eastAsia="ru-RU"/>
        </w:rPr>
        <w:t>7</w:t>
      </w:r>
      <w:r w:rsidR="00E240DE" w:rsidRPr="00A5425B">
        <w:rPr>
          <w:rStyle w:val="1420"/>
          <w:b w:val="0"/>
          <w:bCs w:val="0"/>
          <w:i w:val="0"/>
          <w:iCs w:val="0"/>
          <w:sz w:val="24"/>
          <w:szCs w:val="24"/>
          <w:lang w:val="ru-RU" w:eastAsia="ru-RU"/>
        </w:rPr>
        <w:t>)</w:t>
      </w:r>
    </w:p>
    <w:p w:rsidR="00612A7F" w:rsidRPr="00A5425B" w:rsidRDefault="00612A7F" w:rsidP="00113306">
      <w:pPr>
        <w:pStyle w:val="140"/>
        <w:widowControl w:val="0"/>
        <w:shd w:val="clear" w:color="auto" w:fill="auto"/>
        <w:tabs>
          <w:tab w:val="left" w:pos="5965"/>
        </w:tabs>
        <w:spacing w:line="240" w:lineRule="auto"/>
        <w:ind w:firstLine="709"/>
        <w:jc w:val="center"/>
        <w:rPr>
          <w:sz w:val="24"/>
          <w:szCs w:val="24"/>
          <w:lang w:val="ru-RU"/>
        </w:rPr>
      </w:pPr>
    </w:p>
    <w:p w:rsidR="00E240DE" w:rsidRDefault="00E240DE" w:rsidP="00113306">
      <w:pPr>
        <w:pStyle w:val="a6"/>
        <w:widowControl w:val="0"/>
        <w:ind w:firstLine="709"/>
        <w:jc w:val="both"/>
        <w:rPr>
          <w:sz w:val="24"/>
          <w:szCs w:val="24"/>
        </w:rPr>
      </w:pPr>
      <w:r w:rsidRPr="00826E23">
        <w:rPr>
          <w:sz w:val="24"/>
          <w:szCs w:val="24"/>
        </w:rPr>
        <w:t>Подбор сечений косоизгибаемых элементов может производиться методом попыток. При этом их следует устанавливать большими размерами прямоугольного сечения в направлении действия больших составляющих действующих нагрузок. Расчет косоизгибаемых элементов по прогибам производят с учетом геометрической суммы прогибов относительно каждой оси по формуле</w:t>
      </w:r>
    </w:p>
    <w:p w:rsidR="00612A7F" w:rsidRPr="00826E23" w:rsidRDefault="00612A7F" w:rsidP="00113306">
      <w:pPr>
        <w:pStyle w:val="a6"/>
        <w:widowControl w:val="0"/>
        <w:ind w:firstLine="709"/>
        <w:jc w:val="both"/>
        <w:rPr>
          <w:sz w:val="24"/>
          <w:szCs w:val="24"/>
        </w:rPr>
      </w:pPr>
    </w:p>
    <w:p w:rsidR="00E240DE" w:rsidRPr="00826E23" w:rsidRDefault="005A3567" w:rsidP="003C798D">
      <w:pPr>
        <w:pStyle w:val="a6"/>
        <w:widowControl w:val="0"/>
        <w:ind w:firstLine="709"/>
        <w:jc w:val="right"/>
        <w:rPr>
          <w:b/>
          <w:sz w:val="24"/>
          <w:szCs w:val="24"/>
          <w:lang w:val="en-US"/>
        </w:rPr>
      </w:pPr>
      <w:bookmarkStart w:id="40" w:name="bookmark2"/>
      <w:r w:rsidRPr="00826E23">
        <w:rPr>
          <w:rStyle w:val="123"/>
          <w:b w:val="0"/>
          <w:sz w:val="24"/>
          <w:szCs w:val="24"/>
          <w:lang w:val="ru-RU"/>
        </w:rPr>
        <w:t xml:space="preserve">                    </w:t>
      </w:r>
      <w:r w:rsidR="00E240DE" w:rsidRPr="00826E23">
        <w:rPr>
          <w:rStyle w:val="123"/>
          <w:b w:val="0"/>
          <w:sz w:val="24"/>
          <w:szCs w:val="24"/>
        </w:rPr>
        <w:t>f/l</w:t>
      </w:r>
      <w:r w:rsidR="00E240DE" w:rsidRPr="00826E23">
        <w:rPr>
          <w:b/>
          <w:sz w:val="24"/>
          <w:szCs w:val="24"/>
          <w:lang w:val="en-US"/>
        </w:rPr>
        <w:t xml:space="preserve"> = </w:t>
      </w:r>
      <m:oMath>
        <m:rad>
          <m:radPr>
            <m:degHide m:val="1"/>
            <m:ctrlPr>
              <w:rPr>
                <w:rFonts w:ascii="Cambria Math" w:hAnsi="Cambria Math"/>
                <w:b/>
                <w:i/>
                <w:sz w:val="24"/>
                <w:szCs w:val="24"/>
              </w:rPr>
            </m:ctrlPr>
          </m:radPr>
          <m:deg/>
          <m:e>
            <m:r>
              <w:rPr>
                <w:rFonts w:ascii="Cambria Math" w:hAnsi="Cambria Math"/>
                <w:sz w:val="24"/>
                <w:szCs w:val="24"/>
                <w:lang w:val="en-US"/>
              </w:rPr>
              <m:t>(</m:t>
            </m:r>
            <m:sSubSup>
              <m:sSubSupPr>
                <m:ctrlPr>
                  <w:rPr>
                    <w:rFonts w:ascii="Cambria Math" w:hAnsi="Cambria Math"/>
                    <w:i/>
                    <w:sz w:val="24"/>
                    <w:szCs w:val="24"/>
                  </w:rPr>
                </m:ctrlPr>
              </m:sSubSupPr>
              <m:e>
                <m:r>
                  <w:rPr>
                    <w:rFonts w:ascii="Cambria Math" w:hAnsi="Cambria Math"/>
                    <w:sz w:val="24"/>
                    <w:szCs w:val="24"/>
                  </w:rPr>
                  <m:t>f</m:t>
                </m:r>
              </m:e>
              <m:sub>
                <m:r>
                  <w:rPr>
                    <w:rFonts w:ascii="Cambria Math" w:hAnsi="Cambria Math"/>
                    <w:sz w:val="24"/>
                    <w:szCs w:val="24"/>
                  </w:rPr>
                  <m:t>x</m:t>
                </m:r>
              </m:sub>
              <m:sup>
                <m:r>
                  <w:rPr>
                    <w:rFonts w:ascii="Cambria Math" w:hAnsi="Cambria Math"/>
                    <w:sz w:val="24"/>
                    <w:szCs w:val="24"/>
                    <w:lang w:val="en-US"/>
                  </w:rPr>
                  <m:t>2</m:t>
                </m:r>
              </m:sup>
            </m:sSubSup>
            <m:r>
              <w:rPr>
                <w:rFonts w:ascii="Cambria Math" w:hAnsi="Cambria Math"/>
                <w:sz w:val="24"/>
                <w:szCs w:val="24"/>
                <w:lang w:val="en-US"/>
              </w:rPr>
              <m:t>+</m:t>
            </m:r>
            <m:sSubSup>
              <m:sSubSupPr>
                <m:ctrlPr>
                  <w:rPr>
                    <w:rFonts w:ascii="Cambria Math" w:hAnsi="Cambria Math"/>
                    <w:i/>
                    <w:sz w:val="24"/>
                    <w:szCs w:val="24"/>
                  </w:rPr>
                </m:ctrlPr>
              </m:sSubSupPr>
              <m:e>
                <m:r>
                  <w:rPr>
                    <w:rFonts w:ascii="Cambria Math" w:hAnsi="Cambria Math"/>
                    <w:sz w:val="24"/>
                    <w:szCs w:val="24"/>
                  </w:rPr>
                  <m:t>f</m:t>
                </m:r>
              </m:e>
              <m:sub>
                <m:r>
                  <w:rPr>
                    <w:rFonts w:ascii="Cambria Math" w:hAnsi="Cambria Math"/>
                    <w:sz w:val="24"/>
                    <w:szCs w:val="24"/>
                  </w:rPr>
                  <m:t>y</m:t>
                </m:r>
              </m:sub>
              <m:sup>
                <m:r>
                  <w:rPr>
                    <w:rFonts w:ascii="Cambria Math" w:hAnsi="Cambria Math"/>
                    <w:sz w:val="24"/>
                    <w:szCs w:val="24"/>
                    <w:lang w:val="en-US"/>
                  </w:rPr>
                  <m:t>2</m:t>
                </m:r>
              </m:sup>
            </m:sSubSup>
            <m:r>
              <m:rPr>
                <m:sty m:val="bi"/>
              </m:rPr>
              <w:rPr>
                <w:rFonts w:ascii="Cambria Math" w:hAnsi="Cambria Math"/>
                <w:sz w:val="24"/>
                <w:szCs w:val="24"/>
                <w:lang w:val="en-US"/>
              </w:rPr>
              <m:t>)/</m:t>
            </m:r>
            <m:r>
              <w:rPr>
                <w:rFonts w:ascii="Cambria Math" w:hAnsi="Cambria Math"/>
                <w:sz w:val="24"/>
                <w:szCs w:val="24"/>
                <w:lang w:val="en-US"/>
              </w:rPr>
              <m:t>L</m:t>
            </m:r>
          </m:e>
        </m:rad>
      </m:oMath>
      <w:r w:rsidR="00E240DE" w:rsidRPr="00826E23">
        <w:rPr>
          <w:rStyle w:val="123"/>
          <w:b w:val="0"/>
          <w:sz w:val="24"/>
          <w:szCs w:val="24"/>
        </w:rPr>
        <w:t>≤R</w:t>
      </w:r>
      <w:r w:rsidR="00E240DE" w:rsidRPr="00826E23">
        <w:rPr>
          <w:rStyle w:val="123"/>
          <w:b w:val="0"/>
          <w:sz w:val="24"/>
          <w:szCs w:val="24"/>
          <w:vertAlign w:val="subscript"/>
          <w:lang w:val="ru-RU"/>
        </w:rPr>
        <w:t>И</w:t>
      </w:r>
      <w:r w:rsidRPr="00826E23">
        <w:rPr>
          <w:b/>
          <w:sz w:val="24"/>
          <w:szCs w:val="24"/>
        </w:rPr>
        <w:t xml:space="preserve">                                     </w:t>
      </w:r>
      <w:r w:rsidR="00612A7F">
        <w:rPr>
          <w:b/>
          <w:sz w:val="24"/>
          <w:szCs w:val="24"/>
        </w:rPr>
        <w:t xml:space="preserve">                         </w:t>
      </w:r>
      <w:r w:rsidRPr="00826E23">
        <w:rPr>
          <w:b/>
          <w:sz w:val="24"/>
          <w:szCs w:val="24"/>
        </w:rPr>
        <w:t xml:space="preserve"> </w:t>
      </w:r>
      <w:r w:rsidR="00E240DE" w:rsidRPr="00826E23">
        <w:rPr>
          <w:sz w:val="24"/>
          <w:szCs w:val="24"/>
          <w:lang w:val="en-US"/>
        </w:rPr>
        <w:t>(</w:t>
      </w:r>
      <w:r w:rsidR="00BE52C6">
        <w:rPr>
          <w:sz w:val="24"/>
          <w:szCs w:val="24"/>
        </w:rPr>
        <w:t>2</w:t>
      </w:r>
      <w:r w:rsidR="00E240DE" w:rsidRPr="00826E23">
        <w:rPr>
          <w:sz w:val="24"/>
          <w:szCs w:val="24"/>
          <w:lang w:val="en-US"/>
        </w:rPr>
        <w:t>.</w:t>
      </w:r>
      <w:r w:rsidR="00612A7F">
        <w:rPr>
          <w:sz w:val="24"/>
          <w:szCs w:val="24"/>
        </w:rPr>
        <w:t>8</w:t>
      </w:r>
      <w:r w:rsidR="00E240DE" w:rsidRPr="00826E23">
        <w:rPr>
          <w:sz w:val="24"/>
          <w:szCs w:val="24"/>
          <w:lang w:val="en-US"/>
        </w:rPr>
        <w:t>)</w:t>
      </w:r>
      <w:bookmarkEnd w:id="40"/>
    </w:p>
    <w:p w:rsidR="000C4AF1" w:rsidRDefault="000C4AF1" w:rsidP="00113306">
      <w:pPr>
        <w:pStyle w:val="a6"/>
        <w:widowControl w:val="0"/>
        <w:jc w:val="both"/>
        <w:rPr>
          <w:sz w:val="24"/>
          <w:szCs w:val="24"/>
          <w:lang w:val="en-US"/>
        </w:rPr>
      </w:pPr>
    </w:p>
    <w:p w:rsidR="00044FE0" w:rsidRPr="00826E23" w:rsidRDefault="00044FE0" w:rsidP="00113306">
      <w:pPr>
        <w:pStyle w:val="a6"/>
        <w:widowControl w:val="0"/>
        <w:jc w:val="both"/>
        <w:rPr>
          <w:sz w:val="24"/>
          <w:szCs w:val="24"/>
          <w:lang w:val="en-US"/>
        </w:rPr>
      </w:pPr>
    </w:p>
    <w:p w:rsidR="00E240DE" w:rsidRDefault="00E240DE" w:rsidP="00BE5F6B">
      <w:pPr>
        <w:pStyle w:val="2"/>
        <w:pageBreakBefore/>
        <w:numPr>
          <w:ilvl w:val="1"/>
          <w:numId w:val="4"/>
        </w:numPr>
        <w:spacing w:before="0" w:after="0"/>
        <w:ind w:left="0" w:firstLine="709"/>
        <w:rPr>
          <w:rFonts w:ascii="Times New Roman" w:hAnsi="Times New Roman"/>
          <w:i w:val="0"/>
          <w:sz w:val="24"/>
          <w:szCs w:val="24"/>
        </w:rPr>
      </w:pPr>
      <w:bookmarkStart w:id="41" w:name="_Toc490814804"/>
      <w:bookmarkStart w:id="42" w:name="_Toc490816116"/>
      <w:r w:rsidRPr="00826E23">
        <w:rPr>
          <w:rFonts w:ascii="Times New Roman" w:hAnsi="Times New Roman"/>
          <w:i w:val="0"/>
          <w:sz w:val="24"/>
          <w:szCs w:val="24"/>
        </w:rPr>
        <w:lastRenderedPageBreak/>
        <w:t>Сжато-изгибаемые элементы</w:t>
      </w:r>
      <w:bookmarkEnd w:id="41"/>
      <w:bookmarkEnd w:id="42"/>
    </w:p>
    <w:p w:rsidR="00612A7F" w:rsidRPr="00612A7F" w:rsidRDefault="00612A7F" w:rsidP="00612A7F"/>
    <w:p w:rsidR="00E240DE" w:rsidRPr="00826E23" w:rsidRDefault="00E240DE" w:rsidP="00113306">
      <w:pPr>
        <w:pStyle w:val="a6"/>
        <w:widowControl w:val="0"/>
        <w:ind w:firstLine="709"/>
        <w:jc w:val="both"/>
        <w:rPr>
          <w:sz w:val="24"/>
          <w:szCs w:val="24"/>
        </w:rPr>
      </w:pPr>
      <w:r w:rsidRPr="00826E23">
        <w:rPr>
          <w:sz w:val="24"/>
          <w:szCs w:val="24"/>
        </w:rPr>
        <w:t>Сжато-изгибаемые элементы</w:t>
      </w:r>
      <w:r w:rsidR="0096620A" w:rsidRPr="00826E23">
        <w:rPr>
          <w:sz w:val="24"/>
          <w:szCs w:val="24"/>
        </w:rPr>
        <w:t xml:space="preserve"> </w:t>
      </w:r>
      <w:r w:rsidRPr="00826E23">
        <w:rPr>
          <w:sz w:val="24"/>
          <w:szCs w:val="24"/>
        </w:rPr>
        <w:t>работают одновременно на сжатие и изгиб. Так работают, напр</w:t>
      </w:r>
      <w:r w:rsidR="00262922">
        <w:rPr>
          <w:sz w:val="24"/>
          <w:szCs w:val="24"/>
        </w:rPr>
        <w:t>имер, верхние пояса ферм, в</w:t>
      </w:r>
      <w:r w:rsidR="00F553BF" w:rsidRPr="00826E23">
        <w:rPr>
          <w:sz w:val="24"/>
          <w:szCs w:val="24"/>
        </w:rPr>
        <w:t xml:space="preserve"> ко</w:t>
      </w:r>
      <w:r w:rsidRPr="00826E23">
        <w:rPr>
          <w:sz w:val="24"/>
          <w:szCs w:val="24"/>
        </w:rPr>
        <w:t>торых кроме сжатия действует еще изгиб от межузловой нагрузки от веса покрытия. В элементах, где сжимающие силы действуют с эксцентриситетом относительно их осей, тоже возникает сжатие с изгибом, поэтому их еще называют</w:t>
      </w:r>
      <w:r w:rsidRPr="00826E23">
        <w:rPr>
          <w:rStyle w:val="56"/>
          <w:sz w:val="24"/>
          <w:szCs w:val="24"/>
        </w:rPr>
        <w:t xml:space="preserve"> внецентренно сжатыми.</w:t>
      </w:r>
      <w:r w:rsidR="00BC5F18">
        <w:rPr>
          <w:rStyle w:val="56"/>
          <w:sz w:val="24"/>
          <w:szCs w:val="24"/>
        </w:rPr>
        <w:t xml:space="preserve"> </w:t>
      </w:r>
      <w:r w:rsidRPr="00826E23">
        <w:rPr>
          <w:sz w:val="24"/>
          <w:szCs w:val="24"/>
        </w:rPr>
        <w:t>В сечении сжато-изгибаемого элемента действуют продольные сжимающие силы</w:t>
      </w:r>
      <w:r w:rsidR="0096620A" w:rsidRPr="00826E23">
        <w:rPr>
          <w:sz w:val="24"/>
          <w:szCs w:val="24"/>
        </w:rPr>
        <w:t xml:space="preserve"> </w:t>
      </w:r>
      <w:r w:rsidRPr="00826E23">
        <w:rPr>
          <w:rStyle w:val="73"/>
          <w:b w:val="0"/>
          <w:sz w:val="24"/>
          <w:szCs w:val="24"/>
        </w:rPr>
        <w:t>N</w:t>
      </w:r>
      <w:r w:rsidRPr="00262922">
        <w:rPr>
          <w:rStyle w:val="73"/>
          <w:b w:val="0"/>
          <w:sz w:val="24"/>
          <w:szCs w:val="24"/>
        </w:rPr>
        <w:t>.</w:t>
      </w:r>
      <w:r w:rsidRPr="00262922">
        <w:rPr>
          <w:b/>
          <w:sz w:val="24"/>
          <w:szCs w:val="24"/>
        </w:rPr>
        <w:t xml:space="preserve"> </w:t>
      </w:r>
      <w:r w:rsidRPr="00826E23">
        <w:rPr>
          <w:sz w:val="24"/>
          <w:szCs w:val="24"/>
        </w:rPr>
        <w:t xml:space="preserve">От этих сил возникают равномерные напряжения сжатия и изгибающий момент </w:t>
      </w:r>
      <w:r w:rsidRPr="00826E23">
        <w:rPr>
          <w:i/>
          <w:sz w:val="24"/>
          <w:szCs w:val="24"/>
        </w:rPr>
        <w:t>М</w:t>
      </w:r>
      <w:r w:rsidRPr="00826E23">
        <w:rPr>
          <w:sz w:val="24"/>
          <w:szCs w:val="24"/>
        </w:rPr>
        <w:t>, от которого появляются и сжимающие, и растягивающие напряжения, максимальные в крайних волокнах и нулевые на нейтральной оси прямоугольного сечения. Напряжения сжатия складываются, а напряжения сжатия</w:t>
      </w:r>
      <w:r w:rsidR="00F553BF" w:rsidRPr="00826E23">
        <w:rPr>
          <w:sz w:val="24"/>
          <w:szCs w:val="24"/>
        </w:rPr>
        <w:t xml:space="preserve"> и растяжения вычитаются (рис. </w:t>
      </w:r>
      <w:r w:rsidR="00266053">
        <w:rPr>
          <w:sz w:val="24"/>
          <w:szCs w:val="24"/>
        </w:rPr>
        <w:t>2</w:t>
      </w:r>
      <w:r w:rsidRPr="00826E23">
        <w:rPr>
          <w:sz w:val="24"/>
          <w:szCs w:val="24"/>
        </w:rPr>
        <w:t>.5). Максимальные сжи</w:t>
      </w:r>
      <w:r w:rsidR="00F553BF" w:rsidRPr="00826E23">
        <w:rPr>
          <w:sz w:val="24"/>
          <w:szCs w:val="24"/>
        </w:rPr>
        <w:t>маю</w:t>
      </w:r>
      <w:r w:rsidRPr="00826E23">
        <w:rPr>
          <w:sz w:val="24"/>
          <w:szCs w:val="24"/>
        </w:rPr>
        <w:t>щие напряжения возникают в крайних волокнах сечения в месте действия максимального изгибающего момента.</w:t>
      </w:r>
    </w:p>
    <w:p w:rsidR="00E240DE" w:rsidRPr="00826E23" w:rsidRDefault="00E240DE" w:rsidP="00113306">
      <w:pPr>
        <w:pStyle w:val="a6"/>
        <w:widowControl w:val="0"/>
        <w:ind w:firstLine="709"/>
        <w:jc w:val="both"/>
        <w:rPr>
          <w:sz w:val="24"/>
          <w:szCs w:val="24"/>
        </w:rPr>
      </w:pPr>
      <w:r w:rsidRPr="00826E23">
        <w:rPr>
          <w:sz w:val="24"/>
          <w:szCs w:val="24"/>
        </w:rPr>
        <w:t xml:space="preserve">Разрушение сжато-изгибаемого элемента начинается с потери устойчивости сжатых волокон, что обнаруживается появлением складок и повышенными прогибами, после чего элемент ломается. Такое разрушение частично </w:t>
      </w:r>
      <w:r w:rsidR="00F553BF" w:rsidRPr="00826E23">
        <w:rPr>
          <w:sz w:val="24"/>
          <w:szCs w:val="24"/>
        </w:rPr>
        <w:t>пластично. Поэтому сжато-изгиба</w:t>
      </w:r>
      <w:r w:rsidRPr="00826E23">
        <w:rPr>
          <w:sz w:val="24"/>
          <w:szCs w:val="24"/>
        </w:rPr>
        <w:t>емые элементы работают более надежно, чем растянутые, и их рекомендуется изготовлять из древесины 2-го сорта с расчетными сопротивлениями сжатию</w:t>
      </w:r>
      <w:r w:rsidR="0096620A" w:rsidRPr="00826E23">
        <w:rPr>
          <w:sz w:val="24"/>
          <w:szCs w:val="24"/>
        </w:rPr>
        <w:t xml:space="preserve"> </w:t>
      </w:r>
      <w:r w:rsidRPr="00826E23">
        <w:rPr>
          <w:rStyle w:val="73"/>
          <w:b w:val="0"/>
          <w:sz w:val="24"/>
          <w:szCs w:val="24"/>
          <w:lang w:val="en-US" w:eastAsia="en-US"/>
        </w:rPr>
        <w:t>R</w:t>
      </w:r>
      <w:r w:rsidRPr="00826E23">
        <w:rPr>
          <w:rStyle w:val="73"/>
          <w:sz w:val="24"/>
          <w:szCs w:val="24"/>
          <w:vertAlign w:val="subscript"/>
          <w:lang w:eastAsia="en-US"/>
        </w:rPr>
        <w:t>с</w:t>
      </w:r>
      <w:r w:rsidR="00262922">
        <w:rPr>
          <w:sz w:val="24"/>
          <w:szCs w:val="24"/>
        </w:rPr>
        <w:t>=</w:t>
      </w:r>
      <w:r w:rsidRPr="00826E23">
        <w:rPr>
          <w:sz w:val="24"/>
          <w:szCs w:val="24"/>
        </w:rPr>
        <w:t>13 или 15 МПа.</w:t>
      </w:r>
    </w:p>
    <w:p w:rsidR="00E240DE" w:rsidRDefault="00E240DE" w:rsidP="00113306">
      <w:pPr>
        <w:pStyle w:val="a6"/>
        <w:widowControl w:val="0"/>
        <w:ind w:firstLine="709"/>
        <w:jc w:val="both"/>
        <w:rPr>
          <w:sz w:val="24"/>
          <w:szCs w:val="24"/>
        </w:rPr>
      </w:pPr>
      <w:r w:rsidRPr="00826E23">
        <w:rPr>
          <w:sz w:val="24"/>
          <w:szCs w:val="24"/>
        </w:rPr>
        <w:t>Расчет сжато-изгибаемого элемента производят на действие максимальных продольных сжимающих сил</w:t>
      </w:r>
      <w:r w:rsidRPr="00826E23">
        <w:rPr>
          <w:rStyle w:val="73"/>
          <w:sz w:val="24"/>
          <w:szCs w:val="24"/>
        </w:rPr>
        <w:t xml:space="preserve"> </w:t>
      </w:r>
      <w:r w:rsidRPr="00266053">
        <w:rPr>
          <w:rStyle w:val="73"/>
          <w:b w:val="0"/>
          <w:sz w:val="24"/>
          <w:szCs w:val="24"/>
        </w:rPr>
        <w:t>N</w:t>
      </w:r>
      <w:r w:rsidR="00F553BF" w:rsidRPr="00826E23">
        <w:rPr>
          <w:sz w:val="24"/>
          <w:szCs w:val="24"/>
        </w:rPr>
        <w:t xml:space="preserve"> и изгибающих момен</w:t>
      </w:r>
      <w:r w:rsidRPr="00826E23">
        <w:rPr>
          <w:sz w:val="24"/>
          <w:szCs w:val="24"/>
        </w:rPr>
        <w:t xml:space="preserve">тов </w:t>
      </w:r>
      <w:r w:rsidRPr="00826E23">
        <w:rPr>
          <w:i/>
          <w:sz w:val="24"/>
          <w:szCs w:val="24"/>
        </w:rPr>
        <w:t>М</w:t>
      </w:r>
      <w:r w:rsidRPr="00826E23">
        <w:rPr>
          <w:sz w:val="24"/>
          <w:szCs w:val="24"/>
        </w:rPr>
        <w:t xml:space="preserve"> от расчетных нагрузок по формуле</w:t>
      </w:r>
    </w:p>
    <w:p w:rsidR="00612A7F" w:rsidRPr="00826E23" w:rsidRDefault="00612A7F" w:rsidP="00113306">
      <w:pPr>
        <w:pStyle w:val="a6"/>
        <w:widowControl w:val="0"/>
        <w:ind w:firstLine="709"/>
        <w:jc w:val="both"/>
        <w:rPr>
          <w:sz w:val="24"/>
          <w:szCs w:val="24"/>
        </w:rPr>
      </w:pPr>
    </w:p>
    <w:p w:rsidR="00E240DE" w:rsidRDefault="00E240DE" w:rsidP="00266053">
      <w:pPr>
        <w:pStyle w:val="a6"/>
        <w:widowControl w:val="0"/>
        <w:ind w:firstLine="709"/>
        <w:jc w:val="right"/>
        <w:rPr>
          <w:rStyle w:val="143"/>
          <w:bCs/>
          <w:iCs/>
          <w:sz w:val="24"/>
          <w:szCs w:val="24"/>
          <w:lang w:val="ru-RU" w:eastAsia="ru-RU"/>
        </w:rPr>
      </w:pPr>
      <w:r w:rsidRPr="00826E23">
        <w:rPr>
          <w:rStyle w:val="141pt2"/>
          <w:b w:val="0"/>
          <w:bCs w:val="0"/>
          <w:iCs w:val="0"/>
          <w:sz w:val="24"/>
          <w:szCs w:val="24"/>
          <w:lang w:val="ru-RU" w:eastAsia="ru-RU"/>
        </w:rPr>
        <w:t xml:space="preserve">σ= </w:t>
      </w:r>
      <w:r w:rsidRPr="00826E23">
        <w:rPr>
          <w:rStyle w:val="141pt2"/>
          <w:b w:val="0"/>
          <w:bCs w:val="0"/>
          <w:iCs w:val="0"/>
          <w:sz w:val="24"/>
          <w:szCs w:val="24"/>
        </w:rPr>
        <w:t>N</w:t>
      </w:r>
      <w:r w:rsidRPr="00826E23">
        <w:rPr>
          <w:rStyle w:val="141pt2"/>
          <w:b w:val="0"/>
          <w:bCs w:val="0"/>
          <w:iCs w:val="0"/>
          <w:sz w:val="24"/>
          <w:szCs w:val="24"/>
          <w:lang w:val="ru-RU"/>
        </w:rPr>
        <w:t>/</w:t>
      </w:r>
      <w:r w:rsidRPr="00826E23">
        <w:rPr>
          <w:rStyle w:val="141pt2"/>
          <w:b w:val="0"/>
          <w:bCs w:val="0"/>
          <w:iCs w:val="0"/>
          <w:sz w:val="24"/>
          <w:szCs w:val="24"/>
        </w:rPr>
        <w:t>A</w:t>
      </w:r>
      <w:r w:rsidR="00266053">
        <w:rPr>
          <w:rStyle w:val="141pt2"/>
          <w:b w:val="0"/>
          <w:bCs w:val="0"/>
          <w:iCs w:val="0"/>
          <w:sz w:val="24"/>
          <w:szCs w:val="24"/>
          <w:lang w:val="ru-RU"/>
        </w:rPr>
        <w:t>+</w:t>
      </w:r>
      <w:r w:rsidRPr="00826E23">
        <w:rPr>
          <w:rStyle w:val="141pt2"/>
          <w:b w:val="0"/>
          <w:bCs w:val="0"/>
          <w:iCs w:val="0"/>
          <w:sz w:val="24"/>
          <w:szCs w:val="24"/>
        </w:rPr>
        <w:t>M</w:t>
      </w:r>
      <w:r w:rsidRPr="00826E23">
        <w:rPr>
          <w:rStyle w:val="141pt2"/>
          <w:b w:val="0"/>
          <w:bCs w:val="0"/>
          <w:iCs w:val="0"/>
          <w:sz w:val="24"/>
          <w:szCs w:val="24"/>
          <w:vertAlign w:val="subscript"/>
          <w:lang w:val="ru-RU"/>
        </w:rPr>
        <w:t>Д</w:t>
      </w:r>
      <w:r w:rsidRPr="00826E23">
        <w:rPr>
          <w:rStyle w:val="141pt2"/>
          <w:b w:val="0"/>
          <w:bCs w:val="0"/>
          <w:iCs w:val="0"/>
          <w:sz w:val="24"/>
          <w:szCs w:val="24"/>
          <w:lang w:val="ru-RU"/>
        </w:rPr>
        <w:t>/</w:t>
      </w:r>
      <w:r w:rsidRPr="00826E23">
        <w:rPr>
          <w:rStyle w:val="141pt2"/>
          <w:b w:val="0"/>
          <w:bCs w:val="0"/>
          <w:iCs w:val="0"/>
          <w:sz w:val="24"/>
          <w:szCs w:val="24"/>
        </w:rPr>
        <w:t>W</w:t>
      </w:r>
      <w:r w:rsidRPr="00826E23">
        <w:rPr>
          <w:rStyle w:val="141pt2"/>
          <w:b w:val="0"/>
          <w:bCs w:val="0"/>
          <w:iCs w:val="0"/>
          <w:sz w:val="24"/>
          <w:szCs w:val="24"/>
          <w:lang w:val="ru-RU"/>
        </w:rPr>
        <w:t xml:space="preserve"> =</w:t>
      </w:r>
      <w:r w:rsidRPr="00826E23">
        <w:rPr>
          <w:sz w:val="24"/>
          <w:szCs w:val="24"/>
        </w:rPr>
        <w:t xml:space="preserve"> R</w:t>
      </w:r>
      <w:r w:rsidRPr="00826E23">
        <w:rPr>
          <w:sz w:val="24"/>
          <w:szCs w:val="24"/>
          <w:vertAlign w:val="subscript"/>
        </w:rPr>
        <w:t>c</w:t>
      </w:r>
      <w:r w:rsidRPr="00826E23">
        <w:rPr>
          <w:sz w:val="24"/>
          <w:szCs w:val="24"/>
        </w:rPr>
        <w:t>,</w:t>
      </w:r>
      <w:r w:rsidR="0096620A" w:rsidRPr="00826E23">
        <w:rPr>
          <w:sz w:val="24"/>
          <w:szCs w:val="24"/>
        </w:rPr>
        <w:tab/>
      </w:r>
      <w:r w:rsidR="00266053">
        <w:rPr>
          <w:sz w:val="24"/>
          <w:szCs w:val="24"/>
        </w:rPr>
        <w:tab/>
      </w:r>
      <w:r w:rsidR="00266053">
        <w:rPr>
          <w:sz w:val="24"/>
          <w:szCs w:val="24"/>
        </w:rPr>
        <w:tab/>
      </w:r>
      <w:r w:rsidR="00266053">
        <w:rPr>
          <w:sz w:val="24"/>
          <w:szCs w:val="24"/>
        </w:rPr>
        <w:tab/>
      </w:r>
      <w:r w:rsidRPr="00826E23">
        <w:rPr>
          <w:sz w:val="24"/>
          <w:szCs w:val="24"/>
        </w:rPr>
        <w:tab/>
      </w:r>
      <w:r w:rsidRPr="00826E23">
        <w:rPr>
          <w:rStyle w:val="143"/>
          <w:bCs/>
          <w:iCs/>
          <w:sz w:val="24"/>
          <w:szCs w:val="24"/>
          <w:lang w:val="ru-RU" w:eastAsia="ru-RU"/>
        </w:rPr>
        <w:t>(</w:t>
      </w:r>
      <w:r w:rsidR="00266053">
        <w:rPr>
          <w:rStyle w:val="143"/>
          <w:bCs/>
          <w:iCs/>
          <w:sz w:val="24"/>
          <w:szCs w:val="24"/>
          <w:lang w:val="ru-RU" w:eastAsia="ru-RU"/>
        </w:rPr>
        <w:t>2</w:t>
      </w:r>
      <w:r w:rsidRPr="00826E23">
        <w:rPr>
          <w:rStyle w:val="143"/>
          <w:bCs/>
          <w:iCs/>
          <w:sz w:val="24"/>
          <w:szCs w:val="24"/>
          <w:lang w:val="ru-RU" w:eastAsia="ru-RU"/>
        </w:rPr>
        <w:t>.</w:t>
      </w:r>
      <w:r w:rsidR="00612A7F">
        <w:rPr>
          <w:rStyle w:val="143"/>
          <w:bCs/>
          <w:iCs/>
          <w:sz w:val="24"/>
          <w:szCs w:val="24"/>
          <w:lang w:val="ru-RU" w:eastAsia="ru-RU"/>
        </w:rPr>
        <w:t>9</w:t>
      </w:r>
      <w:r w:rsidRPr="00826E23">
        <w:rPr>
          <w:rStyle w:val="143"/>
          <w:bCs/>
          <w:iCs/>
          <w:sz w:val="24"/>
          <w:szCs w:val="24"/>
          <w:lang w:val="ru-RU" w:eastAsia="ru-RU"/>
        </w:rPr>
        <w:t>)</w:t>
      </w:r>
    </w:p>
    <w:p w:rsidR="00612A7F" w:rsidRPr="00826E23" w:rsidRDefault="00612A7F" w:rsidP="00FF7D28">
      <w:pPr>
        <w:pStyle w:val="a6"/>
        <w:widowControl w:val="0"/>
        <w:ind w:firstLine="709"/>
        <w:jc w:val="both"/>
        <w:rPr>
          <w:sz w:val="24"/>
          <w:szCs w:val="24"/>
        </w:rPr>
      </w:pPr>
    </w:p>
    <w:p w:rsidR="008524FD" w:rsidRDefault="00E240DE" w:rsidP="00113306">
      <w:pPr>
        <w:pStyle w:val="a6"/>
        <w:widowControl w:val="0"/>
        <w:ind w:firstLine="709"/>
        <w:jc w:val="both"/>
        <w:rPr>
          <w:rStyle w:val="42"/>
          <w:sz w:val="24"/>
          <w:szCs w:val="24"/>
          <w:lang w:val="ru-RU"/>
        </w:rPr>
      </w:pPr>
      <w:r w:rsidRPr="00826E23">
        <w:rPr>
          <w:sz w:val="24"/>
          <w:szCs w:val="24"/>
        </w:rPr>
        <w:t xml:space="preserve">где </w:t>
      </w:r>
      <w:r w:rsidRPr="00826E23">
        <w:rPr>
          <w:rStyle w:val="141pt2"/>
          <w:b w:val="0"/>
          <w:bCs w:val="0"/>
          <w:iCs w:val="0"/>
          <w:sz w:val="24"/>
          <w:szCs w:val="24"/>
        </w:rPr>
        <w:t>M</w:t>
      </w:r>
      <w:r w:rsidRPr="00826E23">
        <w:rPr>
          <w:rStyle w:val="141pt2"/>
          <w:b w:val="0"/>
          <w:bCs w:val="0"/>
          <w:iCs w:val="0"/>
          <w:sz w:val="24"/>
          <w:szCs w:val="24"/>
          <w:vertAlign w:val="subscript"/>
          <w:lang w:val="ru-RU"/>
        </w:rPr>
        <w:t>Д</w:t>
      </w:r>
      <w:r w:rsidRPr="00826E23">
        <w:rPr>
          <w:sz w:val="24"/>
          <w:szCs w:val="24"/>
        </w:rPr>
        <w:t xml:space="preserve">= </w:t>
      </w:r>
      <w:r w:rsidRPr="00826E23">
        <w:rPr>
          <w:i/>
          <w:sz w:val="24"/>
          <w:szCs w:val="24"/>
        </w:rPr>
        <w:t>М</w:t>
      </w:r>
      <w:r w:rsidRPr="00826E23">
        <w:rPr>
          <w:b/>
          <w:i/>
          <w:sz w:val="24"/>
          <w:szCs w:val="24"/>
        </w:rPr>
        <w:t>/ξ</w:t>
      </w:r>
      <w:r w:rsidRPr="00826E23">
        <w:rPr>
          <w:sz w:val="24"/>
          <w:szCs w:val="24"/>
        </w:rPr>
        <w:t xml:space="preserve">, </w:t>
      </w:r>
      <w:r w:rsidR="00266053">
        <w:rPr>
          <w:sz w:val="24"/>
          <w:szCs w:val="24"/>
        </w:rPr>
        <w:t>–</w:t>
      </w:r>
      <w:r w:rsidRPr="00826E23">
        <w:rPr>
          <w:sz w:val="24"/>
          <w:szCs w:val="24"/>
        </w:rPr>
        <w:t xml:space="preserve"> изгибающий момент с учетом дополнительного изгибающего момента, который возникает в результате прогиба элемента от внешней нагрузки (коэффициент </w:t>
      </w:r>
      <w:r w:rsidR="00266053">
        <w:rPr>
          <w:sz w:val="24"/>
          <w:szCs w:val="24"/>
        </w:rPr>
        <w:br/>
      </w:r>
      <w:r w:rsidRPr="00826E23">
        <w:rPr>
          <w:i/>
          <w:sz w:val="24"/>
          <w:szCs w:val="24"/>
        </w:rPr>
        <w:t>ξ</w:t>
      </w:r>
      <w:r w:rsidRPr="00826E23">
        <w:rPr>
          <w:rStyle w:val="42"/>
          <w:i w:val="0"/>
          <w:sz w:val="24"/>
          <w:szCs w:val="24"/>
          <w:lang w:val="ru-RU"/>
        </w:rPr>
        <w:t xml:space="preserve"> =</w:t>
      </w:r>
      <w:r w:rsidRPr="00826E23">
        <w:rPr>
          <w:i/>
          <w:sz w:val="24"/>
          <w:szCs w:val="24"/>
        </w:rPr>
        <w:t xml:space="preserve"> 1</w:t>
      </w:r>
      <w:r w:rsidRPr="00826E23">
        <w:rPr>
          <w:sz w:val="24"/>
          <w:szCs w:val="24"/>
        </w:rPr>
        <w:t xml:space="preserve"> </w:t>
      </w:r>
      <w:r w:rsidR="00266053">
        <w:rPr>
          <w:sz w:val="24"/>
          <w:szCs w:val="24"/>
        </w:rPr>
        <w:t>-</w:t>
      </w:r>
      <w:r w:rsidR="0096620A" w:rsidRPr="00826E23">
        <w:rPr>
          <w:sz w:val="24"/>
          <w:szCs w:val="24"/>
        </w:rPr>
        <w:t xml:space="preserve"> </w:t>
      </w:r>
      <w:r w:rsidRPr="00826E23">
        <w:rPr>
          <w:rStyle w:val="42"/>
          <w:sz w:val="24"/>
          <w:szCs w:val="24"/>
        </w:rPr>
        <w:t>Nλ</w:t>
      </w:r>
      <w:r w:rsidRPr="00826E23">
        <w:rPr>
          <w:rStyle w:val="42"/>
          <w:sz w:val="24"/>
          <w:szCs w:val="24"/>
          <w:vertAlign w:val="superscript"/>
          <w:lang w:val="ru-RU"/>
        </w:rPr>
        <w:t>2</w:t>
      </w:r>
      <w:r w:rsidRPr="00826E23">
        <w:rPr>
          <w:rStyle w:val="42"/>
          <w:sz w:val="24"/>
          <w:szCs w:val="24"/>
          <w:lang w:val="ru-RU"/>
        </w:rPr>
        <w:t>/(3000</w:t>
      </w:r>
      <w:r w:rsidR="00266053">
        <w:rPr>
          <w:rStyle w:val="42"/>
          <w:sz w:val="24"/>
          <w:szCs w:val="24"/>
          <w:lang w:val="ru-RU"/>
        </w:rPr>
        <w:t>∙</w:t>
      </w:r>
      <w:r w:rsidRPr="00826E23">
        <w:rPr>
          <w:rStyle w:val="42"/>
          <w:sz w:val="24"/>
          <w:szCs w:val="24"/>
        </w:rPr>
        <w:t>R</w:t>
      </w:r>
      <w:r w:rsidRPr="00826E23">
        <w:rPr>
          <w:rStyle w:val="42"/>
          <w:sz w:val="24"/>
          <w:szCs w:val="24"/>
          <w:vertAlign w:val="subscript"/>
        </w:rPr>
        <w:t>C</w:t>
      </w:r>
      <w:r w:rsidR="00266053" w:rsidRPr="00262922">
        <w:rPr>
          <w:rStyle w:val="42"/>
          <w:sz w:val="24"/>
          <w:szCs w:val="24"/>
          <w:lang w:val="ru-RU"/>
        </w:rPr>
        <w:t>∙</w:t>
      </w:r>
      <w:r w:rsidRPr="00826E23">
        <w:rPr>
          <w:rStyle w:val="42"/>
          <w:sz w:val="24"/>
          <w:szCs w:val="24"/>
        </w:rPr>
        <w:t>A</w:t>
      </w:r>
      <w:r w:rsidRPr="00826E23">
        <w:rPr>
          <w:rStyle w:val="42"/>
          <w:sz w:val="24"/>
          <w:szCs w:val="24"/>
          <w:lang w:val="ru-RU"/>
        </w:rPr>
        <w:t>)).</w:t>
      </w:r>
      <w:r w:rsidR="0096620A" w:rsidRPr="00826E23">
        <w:rPr>
          <w:rStyle w:val="42"/>
          <w:sz w:val="24"/>
          <w:szCs w:val="24"/>
          <w:lang w:val="ru-RU"/>
        </w:rPr>
        <w:t xml:space="preserve"> </w:t>
      </w:r>
    </w:p>
    <w:p w:rsidR="00E240DE" w:rsidRPr="00826E23" w:rsidRDefault="00454414" w:rsidP="00113306">
      <w:pPr>
        <w:pStyle w:val="a6"/>
        <w:widowControl w:val="0"/>
        <w:ind w:firstLine="709"/>
        <w:jc w:val="center"/>
        <w:rPr>
          <w:noProof/>
          <w:sz w:val="24"/>
          <w:szCs w:val="24"/>
        </w:rPr>
      </w:pPr>
      <w:r w:rsidRPr="00826E23">
        <w:rPr>
          <w:noProof/>
          <w:sz w:val="24"/>
          <w:szCs w:val="24"/>
        </w:rPr>
        <w:drawing>
          <wp:inline distT="0" distB="0" distL="0" distR="0" wp14:anchorId="0801A4C7" wp14:editId="421B259C">
            <wp:extent cx="3827562" cy="2790701"/>
            <wp:effectExtent l="0" t="0" r="1905"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9"/>
                    <a:srcRect/>
                    <a:stretch>
                      <a:fillRect/>
                    </a:stretch>
                  </pic:blipFill>
                  <pic:spPr bwMode="auto">
                    <a:xfrm>
                      <a:off x="0" y="0"/>
                      <a:ext cx="3839182" cy="2799174"/>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267E97CF" wp14:editId="61929446">
            <wp:extent cx="4203864" cy="1626915"/>
            <wp:effectExtent l="0" t="0" r="6350"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0"/>
                    <a:srcRect/>
                    <a:stretch>
                      <a:fillRect/>
                    </a:stretch>
                  </pic:blipFill>
                  <pic:spPr bwMode="auto">
                    <a:xfrm>
                      <a:off x="0" y="0"/>
                      <a:ext cx="4240198" cy="1640977"/>
                    </a:xfrm>
                    <a:prstGeom prst="rect">
                      <a:avLst/>
                    </a:prstGeom>
                    <a:noFill/>
                    <a:ln w="9525">
                      <a:noFill/>
                      <a:miter lim="800000"/>
                      <a:headEnd/>
                      <a:tailEnd/>
                    </a:ln>
                  </pic:spPr>
                </pic:pic>
              </a:graphicData>
            </a:graphic>
          </wp:inline>
        </w:drawing>
      </w:r>
    </w:p>
    <w:p w:rsidR="00E240DE" w:rsidRDefault="00E240DE" w:rsidP="008524FD">
      <w:pPr>
        <w:tabs>
          <w:tab w:val="left" w:pos="1276"/>
        </w:tabs>
        <w:jc w:val="center"/>
        <w:rPr>
          <w:sz w:val="24"/>
          <w:szCs w:val="24"/>
        </w:rPr>
      </w:pPr>
      <w:r w:rsidRPr="00826E23">
        <w:rPr>
          <w:sz w:val="24"/>
          <w:szCs w:val="24"/>
        </w:rPr>
        <w:t>Рис</w:t>
      </w:r>
      <w:r w:rsidR="007A62F5" w:rsidRPr="00826E23">
        <w:rPr>
          <w:sz w:val="24"/>
          <w:szCs w:val="24"/>
        </w:rPr>
        <w:t>унок</w:t>
      </w:r>
      <w:r w:rsidRPr="00826E23">
        <w:rPr>
          <w:sz w:val="24"/>
          <w:szCs w:val="24"/>
        </w:rPr>
        <w:t xml:space="preserve"> </w:t>
      </w:r>
      <w:r w:rsidR="00A5425B">
        <w:rPr>
          <w:sz w:val="24"/>
          <w:szCs w:val="24"/>
        </w:rPr>
        <w:t>2</w:t>
      </w:r>
      <w:r w:rsidRPr="00826E23">
        <w:rPr>
          <w:sz w:val="24"/>
          <w:szCs w:val="24"/>
        </w:rPr>
        <w:t>.5</w:t>
      </w:r>
      <w:r w:rsidR="007A62F5" w:rsidRPr="00826E23">
        <w:rPr>
          <w:sz w:val="24"/>
          <w:szCs w:val="24"/>
        </w:rPr>
        <w:t xml:space="preserve"> </w:t>
      </w:r>
      <w:r w:rsidR="00044FE0">
        <w:rPr>
          <w:sz w:val="24"/>
          <w:szCs w:val="24"/>
        </w:rPr>
        <w:t>−</w:t>
      </w:r>
      <w:r w:rsidR="007A62F5" w:rsidRPr="00826E23">
        <w:rPr>
          <w:sz w:val="24"/>
          <w:szCs w:val="24"/>
        </w:rPr>
        <w:t xml:space="preserve"> </w:t>
      </w:r>
      <w:r w:rsidRPr="00826E23">
        <w:rPr>
          <w:sz w:val="24"/>
          <w:szCs w:val="24"/>
        </w:rPr>
        <w:t>Сжато-изгибаемый элемент:</w:t>
      </w:r>
      <w:r w:rsidR="007A62F5" w:rsidRPr="00826E23">
        <w:rPr>
          <w:sz w:val="24"/>
          <w:szCs w:val="24"/>
        </w:rPr>
        <w:t xml:space="preserve"> </w:t>
      </w:r>
      <w:r w:rsidR="007A62F5" w:rsidRPr="00826E23">
        <w:rPr>
          <w:sz w:val="24"/>
          <w:szCs w:val="24"/>
        </w:rPr>
        <w:br/>
      </w:r>
      <w:r w:rsidRPr="00826E23">
        <w:rPr>
          <w:sz w:val="24"/>
          <w:szCs w:val="24"/>
        </w:rPr>
        <w:t xml:space="preserve"> а </w:t>
      </w:r>
      <w:r w:rsidR="00266053">
        <w:rPr>
          <w:sz w:val="24"/>
          <w:szCs w:val="24"/>
        </w:rPr>
        <w:t>–</w:t>
      </w:r>
      <w:r w:rsidRPr="00826E23">
        <w:rPr>
          <w:sz w:val="24"/>
          <w:szCs w:val="24"/>
        </w:rPr>
        <w:t xml:space="preserve"> схема работы и эпюры изгибающих моментов; б </w:t>
      </w:r>
      <w:r w:rsidR="00266053">
        <w:rPr>
          <w:sz w:val="24"/>
          <w:szCs w:val="24"/>
        </w:rPr>
        <w:t>–</w:t>
      </w:r>
      <w:r w:rsidRPr="00826E23">
        <w:rPr>
          <w:sz w:val="24"/>
          <w:szCs w:val="24"/>
        </w:rPr>
        <w:t xml:space="preserve"> эпюры нормальных напряжений</w:t>
      </w:r>
      <w:r w:rsidR="007A62F5" w:rsidRPr="00826E23">
        <w:rPr>
          <w:sz w:val="24"/>
          <w:szCs w:val="24"/>
        </w:rPr>
        <w:t>.</w:t>
      </w:r>
    </w:p>
    <w:p w:rsidR="008524FD" w:rsidRPr="00826E23" w:rsidRDefault="008524FD" w:rsidP="008524FD">
      <w:pPr>
        <w:pStyle w:val="a6"/>
        <w:widowControl w:val="0"/>
        <w:ind w:firstLine="709"/>
        <w:jc w:val="both"/>
        <w:rPr>
          <w:sz w:val="24"/>
          <w:szCs w:val="24"/>
        </w:rPr>
      </w:pPr>
      <w:r w:rsidRPr="00826E23">
        <w:rPr>
          <w:sz w:val="24"/>
          <w:szCs w:val="24"/>
        </w:rPr>
        <w:lastRenderedPageBreak/>
        <w:t xml:space="preserve">При этом сжимающие продольные силы </w:t>
      </w:r>
      <w:r w:rsidRPr="00266053">
        <w:rPr>
          <w:i/>
          <w:sz w:val="24"/>
          <w:szCs w:val="24"/>
          <w:lang w:val="en-US" w:eastAsia="en-US"/>
        </w:rPr>
        <w:t>N</w:t>
      </w:r>
      <w:r w:rsidRPr="00826E23">
        <w:rPr>
          <w:b/>
          <w:i/>
          <w:sz w:val="24"/>
          <w:szCs w:val="24"/>
          <w:lang w:eastAsia="en-US"/>
        </w:rPr>
        <w:t xml:space="preserve"> </w:t>
      </w:r>
      <w:r w:rsidRPr="00826E23">
        <w:rPr>
          <w:sz w:val="24"/>
          <w:szCs w:val="24"/>
        </w:rPr>
        <w:t xml:space="preserve">начинают действовать с эксцентриситетом, равным </w:t>
      </w:r>
      <w:r w:rsidRPr="00826E23">
        <w:rPr>
          <w:i/>
          <w:sz w:val="24"/>
          <w:szCs w:val="24"/>
          <w:lang w:val="en-US"/>
        </w:rPr>
        <w:t>f</w:t>
      </w:r>
      <w:r w:rsidRPr="00826E23">
        <w:rPr>
          <w:sz w:val="24"/>
          <w:szCs w:val="24"/>
        </w:rPr>
        <w:t xml:space="preserve">, и возникает дополнительный момент </w:t>
      </w:r>
      <w:r w:rsidRPr="00826E23">
        <w:rPr>
          <w:rStyle w:val="42"/>
          <w:sz w:val="24"/>
          <w:szCs w:val="24"/>
          <w:lang w:val="ru-RU"/>
        </w:rPr>
        <w:t xml:space="preserve">М = </w:t>
      </w:r>
      <w:r w:rsidRPr="00826E23">
        <w:rPr>
          <w:rStyle w:val="42"/>
          <w:sz w:val="24"/>
          <w:szCs w:val="24"/>
        </w:rPr>
        <w:t>N</w:t>
      </w:r>
      <w:r w:rsidR="00262922" w:rsidRPr="00262922">
        <w:rPr>
          <w:rStyle w:val="42"/>
          <w:sz w:val="24"/>
          <w:szCs w:val="24"/>
          <w:lang w:val="ru-RU"/>
        </w:rPr>
        <w:t>·</w:t>
      </w:r>
      <w:r w:rsidRPr="00826E23">
        <w:rPr>
          <w:rStyle w:val="42"/>
          <w:sz w:val="24"/>
          <w:szCs w:val="24"/>
        </w:rPr>
        <w:t>f</w:t>
      </w:r>
      <w:r w:rsidRPr="00826E23">
        <w:rPr>
          <w:rStyle w:val="42"/>
          <w:sz w:val="24"/>
          <w:szCs w:val="24"/>
          <w:lang w:val="ru-RU"/>
        </w:rPr>
        <w:t xml:space="preserve">. </w:t>
      </w:r>
      <w:r w:rsidRPr="00826E23">
        <w:rPr>
          <w:sz w:val="24"/>
          <w:szCs w:val="24"/>
        </w:rPr>
        <w:t xml:space="preserve">Этот дополнительный момент и учитывается коэффициентом который зависит от продольной силы </w:t>
      </w:r>
      <w:r w:rsidRPr="00826E23">
        <w:rPr>
          <w:rStyle w:val="42"/>
          <w:sz w:val="24"/>
          <w:szCs w:val="24"/>
        </w:rPr>
        <w:t>N</w:t>
      </w:r>
      <w:r w:rsidRPr="00826E23">
        <w:rPr>
          <w:rStyle w:val="42"/>
          <w:sz w:val="24"/>
          <w:szCs w:val="24"/>
          <w:lang w:val="ru-RU"/>
        </w:rPr>
        <w:t>,</w:t>
      </w:r>
      <w:r>
        <w:rPr>
          <w:rStyle w:val="42"/>
          <w:sz w:val="24"/>
          <w:szCs w:val="24"/>
          <w:lang w:val="ru-RU"/>
        </w:rPr>
        <w:t xml:space="preserve"> </w:t>
      </w:r>
      <w:r w:rsidRPr="00826E23">
        <w:rPr>
          <w:sz w:val="24"/>
          <w:szCs w:val="24"/>
        </w:rPr>
        <w:t xml:space="preserve">гибкости </w:t>
      </w:r>
      <w:r w:rsidRPr="00266053">
        <w:rPr>
          <w:rStyle w:val="42"/>
          <w:sz w:val="24"/>
          <w:szCs w:val="24"/>
        </w:rPr>
        <w:t>λ</w:t>
      </w:r>
      <w:r w:rsidRPr="00826E23">
        <w:rPr>
          <w:rStyle w:val="42"/>
          <w:sz w:val="24"/>
          <w:szCs w:val="24"/>
          <w:lang w:val="ru-RU"/>
        </w:rPr>
        <w:t>,</w:t>
      </w:r>
      <w:r w:rsidRPr="00826E23">
        <w:rPr>
          <w:sz w:val="24"/>
          <w:szCs w:val="24"/>
        </w:rPr>
        <w:t xml:space="preserve"> расчетного сопротивления сжатию </w:t>
      </w:r>
      <w:r w:rsidRPr="00826E23">
        <w:rPr>
          <w:rStyle w:val="42"/>
          <w:sz w:val="24"/>
          <w:szCs w:val="24"/>
        </w:rPr>
        <w:t>R</w:t>
      </w:r>
      <w:r w:rsidRPr="00826E23">
        <w:rPr>
          <w:rStyle w:val="42"/>
          <w:sz w:val="24"/>
          <w:szCs w:val="24"/>
          <w:vertAlign w:val="subscript"/>
        </w:rPr>
        <w:t>c</w:t>
      </w:r>
      <w:r w:rsidRPr="00826E23">
        <w:rPr>
          <w:rStyle w:val="42"/>
          <w:sz w:val="24"/>
          <w:szCs w:val="24"/>
          <w:vertAlign w:val="subscript"/>
          <w:lang w:val="ru-RU"/>
        </w:rPr>
        <w:t xml:space="preserve"> </w:t>
      </w:r>
      <w:r w:rsidRPr="00826E23">
        <w:rPr>
          <w:sz w:val="24"/>
          <w:szCs w:val="24"/>
        </w:rPr>
        <w:t xml:space="preserve">и площади сечения </w:t>
      </w:r>
      <w:r w:rsidRPr="00826E23">
        <w:rPr>
          <w:rStyle w:val="42"/>
          <w:sz w:val="24"/>
          <w:szCs w:val="24"/>
          <w:lang w:val="ru-RU"/>
        </w:rPr>
        <w:t>А.</w:t>
      </w:r>
    </w:p>
    <w:p w:rsidR="008524FD" w:rsidRDefault="008524FD" w:rsidP="008524FD">
      <w:pPr>
        <w:pStyle w:val="a6"/>
        <w:widowControl w:val="0"/>
        <w:ind w:firstLine="709"/>
        <w:jc w:val="both"/>
        <w:rPr>
          <w:sz w:val="24"/>
          <w:szCs w:val="24"/>
        </w:rPr>
      </w:pPr>
      <w:r w:rsidRPr="00826E23">
        <w:rPr>
          <w:sz w:val="24"/>
          <w:szCs w:val="24"/>
        </w:rPr>
        <w:t>Сжато-изгибаемый элемент должен быть также проверен на прочность и устойчивость только при сжатии продольной силой в направлении из плоскости действия изгибающего момента по формуле (</w:t>
      </w:r>
      <w:r>
        <w:rPr>
          <w:sz w:val="24"/>
          <w:szCs w:val="24"/>
        </w:rPr>
        <w:t>2</w:t>
      </w:r>
      <w:r w:rsidRPr="00826E23">
        <w:rPr>
          <w:sz w:val="24"/>
          <w:szCs w:val="24"/>
        </w:rPr>
        <w:t>.5). Проверки устойчивости плоской формы деформирования цельных сжато-изгибаемых элементов, как правило, не требуется.</w:t>
      </w:r>
    </w:p>
    <w:p w:rsidR="00F553BF" w:rsidRDefault="00F553BF" w:rsidP="00113306">
      <w:pPr>
        <w:pStyle w:val="a6"/>
        <w:widowControl w:val="0"/>
        <w:ind w:firstLine="709"/>
        <w:jc w:val="center"/>
        <w:rPr>
          <w:sz w:val="24"/>
          <w:szCs w:val="24"/>
        </w:rPr>
      </w:pPr>
    </w:p>
    <w:p w:rsidR="00262922" w:rsidRPr="00826E23" w:rsidRDefault="00262922" w:rsidP="00113306">
      <w:pPr>
        <w:pStyle w:val="a6"/>
        <w:widowControl w:val="0"/>
        <w:ind w:firstLine="709"/>
        <w:jc w:val="center"/>
        <w:rPr>
          <w:sz w:val="24"/>
          <w:szCs w:val="24"/>
        </w:rPr>
      </w:pPr>
    </w:p>
    <w:p w:rsidR="00E240DE" w:rsidRPr="00826E23" w:rsidRDefault="00E240DE" w:rsidP="00BC5F18">
      <w:pPr>
        <w:pStyle w:val="a6"/>
        <w:widowControl w:val="0"/>
        <w:ind w:firstLine="709"/>
        <w:jc w:val="both"/>
        <w:rPr>
          <w:sz w:val="24"/>
          <w:szCs w:val="24"/>
        </w:rPr>
      </w:pPr>
      <w:r w:rsidRPr="00826E23">
        <w:rPr>
          <w:b/>
          <w:sz w:val="24"/>
          <w:szCs w:val="24"/>
          <w:u w:val="single"/>
        </w:rPr>
        <w:t xml:space="preserve">Пример </w:t>
      </w:r>
      <w:r w:rsidR="00A5425B">
        <w:rPr>
          <w:b/>
          <w:sz w:val="24"/>
          <w:szCs w:val="24"/>
          <w:u w:val="single"/>
        </w:rPr>
        <w:t>2</w:t>
      </w:r>
      <w:r w:rsidRPr="00826E23">
        <w:rPr>
          <w:b/>
          <w:sz w:val="24"/>
          <w:szCs w:val="24"/>
          <w:u w:val="single"/>
        </w:rPr>
        <w:t>.5</w:t>
      </w:r>
      <w:r w:rsidRPr="00826E23">
        <w:rPr>
          <w:sz w:val="24"/>
          <w:szCs w:val="24"/>
        </w:rPr>
        <w:t xml:space="preserve"> Проверить прочность и устойчивость сжато-изгибаемого стержня из древесины 2-го сорта. Стержень длиной </w:t>
      </w:r>
      <w:r w:rsidR="00D002FA" w:rsidRPr="00826E23">
        <w:rPr>
          <w:i/>
          <w:sz w:val="24"/>
          <w:szCs w:val="24"/>
          <w:lang w:val="en-US"/>
        </w:rPr>
        <w:t>l</w:t>
      </w:r>
      <w:r w:rsidRPr="00826E23">
        <w:rPr>
          <w:sz w:val="24"/>
          <w:szCs w:val="24"/>
        </w:rPr>
        <w:t xml:space="preserve"> = 3</w:t>
      </w:r>
      <w:r w:rsidR="00262922">
        <w:rPr>
          <w:sz w:val="24"/>
          <w:szCs w:val="24"/>
        </w:rPr>
        <w:t>,5</w:t>
      </w:r>
      <w:r w:rsidRPr="00826E23">
        <w:rPr>
          <w:sz w:val="24"/>
          <w:szCs w:val="24"/>
        </w:rPr>
        <w:t xml:space="preserve"> м и сечением</w:t>
      </w:r>
      <w:r w:rsidRPr="00826E23">
        <w:rPr>
          <w:i/>
          <w:sz w:val="24"/>
          <w:szCs w:val="24"/>
        </w:rPr>
        <w:t xml:space="preserve"> b x h</w:t>
      </w:r>
      <w:r w:rsidRPr="00826E23">
        <w:rPr>
          <w:sz w:val="24"/>
          <w:szCs w:val="24"/>
        </w:rPr>
        <w:t xml:space="preserve"> = 12,5x20 см не имеет ослаблений, и концы его закреплены шарнирно. На стержень от расчетных нагрузок дейст</w:t>
      </w:r>
      <w:r w:rsidR="00D002FA" w:rsidRPr="00826E23">
        <w:rPr>
          <w:sz w:val="24"/>
          <w:szCs w:val="24"/>
        </w:rPr>
        <w:t>вует продольная сжима</w:t>
      </w:r>
      <w:r w:rsidRPr="00826E23">
        <w:rPr>
          <w:sz w:val="24"/>
          <w:szCs w:val="24"/>
        </w:rPr>
        <w:t xml:space="preserve">ющая сила </w:t>
      </w:r>
      <w:r w:rsidRPr="00826E23">
        <w:rPr>
          <w:i/>
          <w:sz w:val="24"/>
          <w:szCs w:val="24"/>
        </w:rPr>
        <w:t>N</w:t>
      </w:r>
      <w:r w:rsidRPr="00826E23">
        <w:rPr>
          <w:sz w:val="24"/>
          <w:szCs w:val="24"/>
        </w:rPr>
        <w:t xml:space="preserve"> = 80 кН = 0,08 МН и изгибающий момент </w:t>
      </w:r>
      <w:r w:rsidRPr="00826E23">
        <w:rPr>
          <w:i/>
          <w:sz w:val="24"/>
          <w:szCs w:val="24"/>
        </w:rPr>
        <w:t>М</w:t>
      </w:r>
      <w:r w:rsidRPr="00826E23">
        <w:rPr>
          <w:sz w:val="24"/>
          <w:szCs w:val="24"/>
        </w:rPr>
        <w:t xml:space="preserve"> = 5 кH</w:t>
      </w:r>
      <w:r w:rsidR="00D002FA" w:rsidRPr="00826E23">
        <w:rPr>
          <w:sz w:val="24"/>
          <w:szCs w:val="24"/>
        </w:rPr>
        <w:t>·</w:t>
      </w:r>
      <w:r w:rsidRPr="00826E23">
        <w:rPr>
          <w:sz w:val="24"/>
          <w:szCs w:val="24"/>
        </w:rPr>
        <w:t>м= 0,005 МН</w:t>
      </w:r>
      <w:r w:rsidR="00D002FA" w:rsidRPr="00826E23">
        <w:rPr>
          <w:sz w:val="24"/>
          <w:szCs w:val="24"/>
        </w:rPr>
        <w:t>·</w:t>
      </w:r>
      <w:r w:rsidRPr="00826E23">
        <w:rPr>
          <w:sz w:val="24"/>
          <w:szCs w:val="24"/>
        </w:rPr>
        <w:t>м в направлении большего размера сечения.</w:t>
      </w:r>
    </w:p>
    <w:p w:rsidR="00E240DE" w:rsidRPr="00826E23" w:rsidRDefault="00E240DE" w:rsidP="00113306">
      <w:pPr>
        <w:pStyle w:val="a6"/>
        <w:widowControl w:val="0"/>
        <w:ind w:firstLine="709"/>
        <w:rPr>
          <w:sz w:val="24"/>
          <w:szCs w:val="24"/>
        </w:rPr>
      </w:pPr>
      <w:r w:rsidRPr="00826E23">
        <w:rPr>
          <w:sz w:val="24"/>
          <w:szCs w:val="24"/>
          <w:u w:val="single"/>
        </w:rPr>
        <w:t>Решение.</w:t>
      </w:r>
      <w:r w:rsidRPr="00826E23">
        <w:rPr>
          <w:sz w:val="24"/>
          <w:szCs w:val="24"/>
        </w:rPr>
        <w:t xml:space="preserve"> Расчетное сопротивление древесины сжатию </w:t>
      </w:r>
      <w:r w:rsidRPr="00826E23">
        <w:rPr>
          <w:i/>
          <w:sz w:val="24"/>
          <w:szCs w:val="24"/>
        </w:rPr>
        <w:t>R</w:t>
      </w:r>
      <w:r w:rsidRPr="00826E23">
        <w:rPr>
          <w:i/>
          <w:sz w:val="24"/>
          <w:szCs w:val="24"/>
          <w:vertAlign w:val="subscript"/>
        </w:rPr>
        <w:t>c</w:t>
      </w:r>
      <w:r w:rsidRPr="00826E23">
        <w:rPr>
          <w:sz w:val="24"/>
          <w:szCs w:val="24"/>
        </w:rPr>
        <w:t xml:space="preserve"> = 13 МПа.</w:t>
      </w:r>
    </w:p>
    <w:p w:rsidR="00E240DE" w:rsidRPr="00826E23" w:rsidRDefault="00E240DE" w:rsidP="00113306">
      <w:pPr>
        <w:pStyle w:val="a6"/>
        <w:widowControl w:val="0"/>
        <w:ind w:firstLine="709"/>
        <w:rPr>
          <w:sz w:val="24"/>
          <w:szCs w:val="24"/>
        </w:rPr>
      </w:pPr>
      <w:r w:rsidRPr="00826E23">
        <w:rPr>
          <w:sz w:val="24"/>
          <w:szCs w:val="24"/>
        </w:rPr>
        <w:t>Площадь и момент сопротивления сечения определяют по формулам</w:t>
      </w:r>
    </w:p>
    <w:p w:rsidR="00E240DE" w:rsidRPr="00826E23" w:rsidRDefault="00E240DE" w:rsidP="00113306">
      <w:pPr>
        <w:pStyle w:val="a6"/>
        <w:widowControl w:val="0"/>
        <w:ind w:firstLine="709"/>
        <w:rPr>
          <w:sz w:val="24"/>
          <w:szCs w:val="24"/>
        </w:rPr>
      </w:pPr>
      <w:r w:rsidRPr="00826E23">
        <w:rPr>
          <w:i/>
          <w:sz w:val="24"/>
          <w:szCs w:val="24"/>
        </w:rPr>
        <w:t>А = b</w:t>
      </w:r>
      <w:r w:rsidR="00D002FA" w:rsidRPr="00826E23">
        <w:rPr>
          <w:i/>
          <w:sz w:val="24"/>
          <w:szCs w:val="24"/>
        </w:rPr>
        <w:t>·</w:t>
      </w:r>
      <w:r w:rsidRPr="00826E23">
        <w:rPr>
          <w:i/>
          <w:sz w:val="24"/>
          <w:szCs w:val="24"/>
        </w:rPr>
        <w:t>h</w:t>
      </w:r>
      <w:r w:rsidRPr="00826E23">
        <w:rPr>
          <w:sz w:val="24"/>
          <w:szCs w:val="24"/>
        </w:rPr>
        <w:t>= 12,5</w:t>
      </w:r>
      <w:r w:rsidR="00D002FA" w:rsidRPr="00826E23">
        <w:rPr>
          <w:sz w:val="24"/>
          <w:szCs w:val="24"/>
        </w:rPr>
        <w:t>·</w:t>
      </w:r>
      <w:r w:rsidRPr="00826E23">
        <w:rPr>
          <w:sz w:val="24"/>
          <w:szCs w:val="24"/>
        </w:rPr>
        <w:t>20 = 250 см</w:t>
      </w:r>
      <w:r w:rsidRPr="00826E23">
        <w:rPr>
          <w:sz w:val="24"/>
          <w:szCs w:val="24"/>
          <w:vertAlign w:val="superscript"/>
        </w:rPr>
        <w:t>2</w:t>
      </w:r>
      <w:r w:rsidRPr="00826E23">
        <w:rPr>
          <w:sz w:val="24"/>
          <w:szCs w:val="24"/>
        </w:rPr>
        <w:t xml:space="preserve"> = 0,025 </w:t>
      </w:r>
      <w:r w:rsidR="00D002FA" w:rsidRPr="00826E23">
        <w:rPr>
          <w:sz w:val="24"/>
          <w:szCs w:val="24"/>
        </w:rPr>
        <w:t>м</w:t>
      </w:r>
      <w:r w:rsidRPr="00826E23">
        <w:rPr>
          <w:sz w:val="24"/>
          <w:szCs w:val="24"/>
          <w:vertAlign w:val="superscript"/>
        </w:rPr>
        <w:t>2</w:t>
      </w:r>
      <w:r w:rsidRPr="00826E23">
        <w:rPr>
          <w:sz w:val="24"/>
          <w:szCs w:val="24"/>
        </w:rPr>
        <w:t xml:space="preserve">; W= </w:t>
      </w:r>
      <w:r w:rsidR="00F553BF" w:rsidRPr="00262922">
        <w:rPr>
          <w:i/>
          <w:sz w:val="24"/>
          <w:szCs w:val="24"/>
        </w:rPr>
        <w:t>b</w:t>
      </w:r>
      <w:r w:rsidR="00262922">
        <w:rPr>
          <w:i/>
          <w:sz w:val="24"/>
          <w:szCs w:val="24"/>
        </w:rPr>
        <w:t>·</w:t>
      </w:r>
      <w:r w:rsidR="00F553BF" w:rsidRPr="00262922">
        <w:rPr>
          <w:i/>
          <w:sz w:val="24"/>
          <w:szCs w:val="24"/>
        </w:rPr>
        <w:t>h</w:t>
      </w:r>
      <w:r w:rsidR="00F553BF" w:rsidRPr="00262922">
        <w:rPr>
          <w:i/>
          <w:sz w:val="24"/>
          <w:szCs w:val="24"/>
          <w:vertAlign w:val="superscript"/>
        </w:rPr>
        <w:t>2</w:t>
      </w:r>
      <w:r w:rsidR="00F553BF" w:rsidRPr="00262922">
        <w:rPr>
          <w:i/>
          <w:sz w:val="24"/>
          <w:szCs w:val="24"/>
        </w:rPr>
        <w:t>/6</w:t>
      </w:r>
      <w:r w:rsidR="00F553BF" w:rsidRPr="00826E23">
        <w:rPr>
          <w:sz w:val="24"/>
          <w:szCs w:val="24"/>
        </w:rPr>
        <w:t xml:space="preserve"> = 12,5</w:t>
      </w:r>
      <w:r w:rsidR="00D002FA" w:rsidRPr="00826E23">
        <w:rPr>
          <w:sz w:val="24"/>
          <w:szCs w:val="24"/>
        </w:rPr>
        <w:t>·</w:t>
      </w:r>
      <w:r w:rsidR="00F553BF" w:rsidRPr="00826E23">
        <w:rPr>
          <w:sz w:val="24"/>
          <w:szCs w:val="24"/>
        </w:rPr>
        <w:t>20</w:t>
      </w:r>
      <w:r w:rsidR="00F553BF" w:rsidRPr="00826E23">
        <w:rPr>
          <w:sz w:val="24"/>
          <w:szCs w:val="24"/>
          <w:vertAlign w:val="superscript"/>
        </w:rPr>
        <w:t>2</w:t>
      </w:r>
      <w:r w:rsidR="00F553BF" w:rsidRPr="00826E23">
        <w:rPr>
          <w:sz w:val="24"/>
          <w:szCs w:val="24"/>
        </w:rPr>
        <w:t>/6 = 833 см</w:t>
      </w:r>
      <w:r w:rsidR="00F553BF" w:rsidRPr="00826E23">
        <w:rPr>
          <w:sz w:val="24"/>
          <w:szCs w:val="24"/>
          <w:vertAlign w:val="superscript"/>
        </w:rPr>
        <w:t xml:space="preserve">3 </w:t>
      </w:r>
      <w:r w:rsidR="00F553BF" w:rsidRPr="00826E23">
        <w:rPr>
          <w:sz w:val="24"/>
          <w:szCs w:val="24"/>
        </w:rPr>
        <w:t xml:space="preserve">= </w:t>
      </w:r>
      <w:r w:rsidRPr="00826E23">
        <w:rPr>
          <w:sz w:val="24"/>
          <w:szCs w:val="24"/>
        </w:rPr>
        <w:t>833</w:t>
      </w:r>
      <w:r w:rsidR="00D002FA" w:rsidRPr="00826E23">
        <w:rPr>
          <w:sz w:val="24"/>
          <w:szCs w:val="24"/>
        </w:rPr>
        <w:t>·</w:t>
      </w:r>
      <w:r w:rsidRPr="00826E23">
        <w:rPr>
          <w:sz w:val="24"/>
          <w:szCs w:val="24"/>
        </w:rPr>
        <w:t>10</w:t>
      </w:r>
      <w:r w:rsidRPr="00826E23">
        <w:rPr>
          <w:sz w:val="24"/>
          <w:szCs w:val="24"/>
          <w:vertAlign w:val="superscript"/>
        </w:rPr>
        <w:t>-6</w:t>
      </w:r>
      <w:r w:rsidRPr="00826E23">
        <w:rPr>
          <w:sz w:val="24"/>
          <w:szCs w:val="24"/>
        </w:rPr>
        <w:t xml:space="preserve"> м</w:t>
      </w:r>
      <w:r w:rsidRPr="00826E23">
        <w:rPr>
          <w:sz w:val="24"/>
          <w:szCs w:val="24"/>
          <w:vertAlign w:val="superscript"/>
        </w:rPr>
        <w:t>3</w:t>
      </w:r>
      <w:r w:rsidRPr="00826E23">
        <w:rPr>
          <w:sz w:val="24"/>
          <w:szCs w:val="24"/>
        </w:rPr>
        <w:t>.</w:t>
      </w:r>
    </w:p>
    <w:p w:rsidR="00E240DE" w:rsidRPr="00826E23" w:rsidRDefault="00E240DE" w:rsidP="00113306">
      <w:pPr>
        <w:pStyle w:val="a6"/>
        <w:widowControl w:val="0"/>
        <w:ind w:firstLine="709"/>
        <w:rPr>
          <w:sz w:val="24"/>
          <w:szCs w:val="24"/>
        </w:rPr>
      </w:pPr>
      <w:r w:rsidRPr="00826E23">
        <w:rPr>
          <w:sz w:val="24"/>
          <w:szCs w:val="24"/>
        </w:rPr>
        <w:t xml:space="preserve">Расчетная длина, радиус энергии ,гибкость и коэффициент </w:t>
      </w:r>
      <w:r w:rsidR="007A62F5" w:rsidRPr="00826E23">
        <w:rPr>
          <w:sz w:val="24"/>
          <w:szCs w:val="24"/>
        </w:rPr>
        <w:t>устойчивости</w:t>
      </w:r>
      <w:r w:rsidRPr="00826E23">
        <w:rPr>
          <w:sz w:val="24"/>
          <w:szCs w:val="24"/>
        </w:rPr>
        <w:t xml:space="preserve"> следующие:</w:t>
      </w:r>
    </w:p>
    <w:p w:rsidR="00E240DE" w:rsidRPr="00826E23" w:rsidRDefault="00AB38F1" w:rsidP="00612A7F">
      <w:pPr>
        <w:pStyle w:val="a6"/>
        <w:widowControl w:val="0"/>
        <w:ind w:left="709"/>
        <w:rPr>
          <w:sz w:val="24"/>
          <w:szCs w:val="24"/>
        </w:rPr>
      </w:pP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0</m:t>
            </m:r>
          </m:sub>
        </m:sSub>
      </m:oMath>
      <w:r w:rsidR="00E240DE" w:rsidRPr="00826E23">
        <w:rPr>
          <w:sz w:val="24"/>
          <w:szCs w:val="24"/>
        </w:rPr>
        <w:t xml:space="preserve"> = </w:t>
      </w:r>
      <m:oMath>
        <m:r>
          <w:rPr>
            <w:rFonts w:ascii="Cambria Math" w:hAnsi="Cambria Math"/>
            <w:sz w:val="24"/>
            <w:szCs w:val="24"/>
          </w:rPr>
          <m:t>l</m:t>
        </m:r>
      </m:oMath>
      <w:r w:rsidR="00E240DE" w:rsidRPr="00826E23">
        <w:rPr>
          <w:sz w:val="24"/>
          <w:szCs w:val="24"/>
        </w:rPr>
        <w:t xml:space="preserve">= 350 см; </w:t>
      </w:r>
      <w:r w:rsidR="00E240DE" w:rsidRPr="00826E23">
        <w:rPr>
          <w:i/>
          <w:sz w:val="24"/>
          <w:szCs w:val="24"/>
        </w:rPr>
        <w:t>i</w:t>
      </w:r>
      <w:r w:rsidR="007A62F5" w:rsidRPr="00826E23">
        <w:rPr>
          <w:sz w:val="24"/>
          <w:szCs w:val="24"/>
        </w:rPr>
        <w:t xml:space="preserve"> </w:t>
      </w:r>
      <w:r w:rsidR="00E240DE" w:rsidRPr="00826E23">
        <w:rPr>
          <w:sz w:val="24"/>
          <w:szCs w:val="24"/>
        </w:rPr>
        <w:t>= 0,29</w:t>
      </w:r>
      <w:r w:rsidR="00A5425B">
        <w:rPr>
          <w:sz w:val="24"/>
          <w:szCs w:val="24"/>
        </w:rPr>
        <w:t>∙</w:t>
      </w:r>
      <w:r w:rsidR="00E240DE" w:rsidRPr="00262922">
        <w:rPr>
          <w:i/>
          <w:sz w:val="24"/>
          <w:szCs w:val="24"/>
        </w:rPr>
        <w:t>h</w:t>
      </w:r>
      <w:r w:rsidR="00E240DE" w:rsidRPr="00826E23">
        <w:rPr>
          <w:sz w:val="24"/>
          <w:szCs w:val="24"/>
        </w:rPr>
        <w:t xml:space="preserve"> = 0,29</w:t>
      </w:r>
      <w:r w:rsidR="00E64F1C" w:rsidRPr="00826E23">
        <w:rPr>
          <w:sz w:val="24"/>
          <w:szCs w:val="24"/>
        </w:rPr>
        <w:t>·</w:t>
      </w:r>
      <w:r w:rsidR="00E240DE" w:rsidRPr="00826E23">
        <w:rPr>
          <w:sz w:val="24"/>
          <w:szCs w:val="24"/>
        </w:rPr>
        <w:t xml:space="preserve">20 = 5,8 см; </w:t>
      </w:r>
      <w:r w:rsidR="00E240DE" w:rsidRPr="00826E23">
        <w:rPr>
          <w:i/>
          <w:sz w:val="24"/>
          <w:szCs w:val="24"/>
        </w:rPr>
        <w:t>λ =</w:t>
      </w:r>
      <m:oMath>
        <m:sSub>
          <m:sSubPr>
            <m:ctrlPr>
              <w:rPr>
                <w:rFonts w:ascii="Cambria Math" w:hAnsi="Cambria Math"/>
                <w:i/>
                <w:sz w:val="24"/>
                <w:szCs w:val="24"/>
              </w:rPr>
            </m:ctrlPr>
          </m:sSubPr>
          <m:e>
            <m:r>
              <w:rPr>
                <w:rFonts w:ascii="Cambria Math" w:hAnsi="Cambria Math"/>
                <w:sz w:val="24"/>
                <w:szCs w:val="24"/>
              </w:rPr>
              <m:t xml:space="preserve"> l</m:t>
            </m:r>
          </m:e>
          <m:sub>
            <m:r>
              <w:rPr>
                <w:rFonts w:ascii="Cambria Math" w:hAnsi="Cambria Math"/>
                <w:sz w:val="24"/>
                <w:szCs w:val="24"/>
              </w:rPr>
              <m:t>0</m:t>
            </m:r>
          </m:sub>
        </m:sSub>
      </m:oMath>
      <w:r w:rsidR="00E240DE" w:rsidRPr="00826E23">
        <w:rPr>
          <w:i/>
          <w:sz w:val="24"/>
          <w:szCs w:val="24"/>
        </w:rPr>
        <w:t xml:space="preserve"> /i</w:t>
      </w:r>
      <w:r w:rsidR="00E240DE" w:rsidRPr="00826E23">
        <w:rPr>
          <w:sz w:val="24"/>
          <w:szCs w:val="24"/>
        </w:rPr>
        <w:t xml:space="preserve"> = 350/5,8 = 60,3 &lt; 70; </w:t>
      </w:r>
      <w:r w:rsidR="00612A7F">
        <w:rPr>
          <w:sz w:val="24"/>
          <w:szCs w:val="24"/>
        </w:rPr>
        <w:br/>
      </w:r>
      <w:r w:rsidR="00E240DE" w:rsidRPr="00826E23">
        <w:rPr>
          <w:sz w:val="24"/>
          <w:szCs w:val="24"/>
        </w:rPr>
        <w:t xml:space="preserve">Коэффициент </w:t>
      </w:r>
      <w:r w:rsidR="00E64F1C" w:rsidRPr="00826E23">
        <w:rPr>
          <w:i/>
          <w:sz w:val="24"/>
          <w:szCs w:val="24"/>
        </w:rPr>
        <w:t>ξ</w:t>
      </w:r>
      <w:r w:rsidR="00E64F1C" w:rsidRPr="00826E23">
        <w:rPr>
          <w:sz w:val="24"/>
          <w:szCs w:val="24"/>
        </w:rPr>
        <w:t xml:space="preserve"> = </w:t>
      </w:r>
      <w:r w:rsidR="00E64F1C" w:rsidRPr="00826E23">
        <w:rPr>
          <w:i/>
          <w:sz w:val="24"/>
          <w:szCs w:val="24"/>
        </w:rPr>
        <w:t>1 -</w:t>
      </w:r>
      <w:r w:rsidR="00E64F1C" w:rsidRPr="00826E23">
        <w:rPr>
          <w:sz w:val="24"/>
          <w:szCs w:val="24"/>
        </w:rPr>
        <w:t xml:space="preserve"> </w:t>
      </w:r>
      <w:r w:rsidR="00E64F1C" w:rsidRPr="00826E23">
        <w:rPr>
          <w:i/>
          <w:sz w:val="24"/>
          <w:szCs w:val="24"/>
        </w:rPr>
        <w:t>N</w:t>
      </w:r>
      <w:r w:rsidR="00262922">
        <w:rPr>
          <w:i/>
          <w:sz w:val="24"/>
          <w:szCs w:val="24"/>
        </w:rPr>
        <w:t>·</w:t>
      </w:r>
      <w:r w:rsidR="00E64F1C" w:rsidRPr="00826E23">
        <w:rPr>
          <w:i/>
          <w:sz w:val="24"/>
          <w:szCs w:val="24"/>
        </w:rPr>
        <w:t>λ</w:t>
      </w:r>
      <w:r w:rsidR="00E240DE" w:rsidRPr="00826E23">
        <w:rPr>
          <w:i/>
          <w:sz w:val="24"/>
          <w:szCs w:val="24"/>
          <w:vertAlign w:val="superscript"/>
        </w:rPr>
        <w:t>2</w:t>
      </w:r>
      <w:r w:rsidR="00E240DE" w:rsidRPr="00826E23">
        <w:rPr>
          <w:sz w:val="24"/>
          <w:szCs w:val="24"/>
        </w:rPr>
        <w:t>/</w:t>
      </w:r>
      <w:r w:rsidR="00E240DE" w:rsidRPr="00826E23">
        <w:rPr>
          <w:i/>
          <w:sz w:val="24"/>
          <w:szCs w:val="24"/>
        </w:rPr>
        <w:t>(3000</w:t>
      </w:r>
      <w:r w:rsidR="00262922">
        <w:rPr>
          <w:i/>
          <w:sz w:val="24"/>
          <w:szCs w:val="24"/>
        </w:rPr>
        <w:t>·</w:t>
      </w:r>
      <w:r w:rsidR="00E240DE" w:rsidRPr="00826E23">
        <w:rPr>
          <w:i/>
          <w:sz w:val="24"/>
          <w:szCs w:val="24"/>
        </w:rPr>
        <w:t>R</w:t>
      </w:r>
      <w:r w:rsidR="00E240DE" w:rsidRPr="00826E23">
        <w:rPr>
          <w:i/>
          <w:sz w:val="24"/>
          <w:szCs w:val="24"/>
          <w:vertAlign w:val="subscript"/>
        </w:rPr>
        <w:t>c</w:t>
      </w:r>
      <w:r w:rsidR="00262922" w:rsidRPr="00262922">
        <w:rPr>
          <w:i/>
          <w:sz w:val="24"/>
          <w:szCs w:val="24"/>
        </w:rPr>
        <w:t>·</w:t>
      </w:r>
      <w:r w:rsidR="00E240DE" w:rsidRPr="00826E23">
        <w:rPr>
          <w:i/>
          <w:sz w:val="24"/>
          <w:szCs w:val="24"/>
        </w:rPr>
        <w:t>A)</w:t>
      </w:r>
      <w:r w:rsidR="00E240DE" w:rsidRPr="00826E23">
        <w:rPr>
          <w:sz w:val="24"/>
          <w:szCs w:val="24"/>
        </w:rPr>
        <w:t xml:space="preserve"> = 1 - 0,08</w:t>
      </w:r>
      <w:r w:rsidR="0051798E" w:rsidRPr="00826E23">
        <w:rPr>
          <w:sz w:val="24"/>
          <w:szCs w:val="24"/>
        </w:rPr>
        <w:t>·</w:t>
      </w:r>
      <w:r w:rsidR="00E240DE" w:rsidRPr="00826E23">
        <w:rPr>
          <w:sz w:val="24"/>
          <w:szCs w:val="24"/>
        </w:rPr>
        <w:t>60,3</w:t>
      </w:r>
      <w:r w:rsidR="00E240DE" w:rsidRPr="00826E23">
        <w:rPr>
          <w:sz w:val="24"/>
          <w:szCs w:val="24"/>
          <w:vertAlign w:val="superscript"/>
        </w:rPr>
        <w:t>2</w:t>
      </w:r>
      <w:r w:rsidR="00E240DE" w:rsidRPr="00826E23">
        <w:rPr>
          <w:sz w:val="24"/>
          <w:szCs w:val="24"/>
        </w:rPr>
        <w:t>/(3000</w:t>
      </w:r>
      <w:r w:rsidR="0051798E" w:rsidRPr="00826E23">
        <w:rPr>
          <w:sz w:val="24"/>
          <w:szCs w:val="24"/>
        </w:rPr>
        <w:t>·</w:t>
      </w:r>
      <w:r w:rsidR="00E240DE" w:rsidRPr="00826E23">
        <w:rPr>
          <w:sz w:val="24"/>
          <w:szCs w:val="24"/>
        </w:rPr>
        <w:t>13</w:t>
      </w:r>
      <w:r w:rsidR="0051798E" w:rsidRPr="00826E23">
        <w:rPr>
          <w:sz w:val="24"/>
          <w:szCs w:val="24"/>
        </w:rPr>
        <w:t>·</w:t>
      </w:r>
      <w:r w:rsidR="00E240DE" w:rsidRPr="00826E23">
        <w:rPr>
          <w:sz w:val="24"/>
          <w:szCs w:val="24"/>
        </w:rPr>
        <w:t>0,025) = 0,70.</w:t>
      </w:r>
    </w:p>
    <w:p w:rsidR="00E240DE" w:rsidRPr="00826E23" w:rsidRDefault="00E240DE" w:rsidP="00113306">
      <w:pPr>
        <w:pStyle w:val="a6"/>
        <w:widowControl w:val="0"/>
        <w:ind w:firstLine="709"/>
        <w:rPr>
          <w:sz w:val="24"/>
          <w:szCs w:val="24"/>
        </w:rPr>
      </w:pPr>
      <w:r w:rsidRPr="00826E23">
        <w:rPr>
          <w:sz w:val="24"/>
          <w:szCs w:val="24"/>
        </w:rPr>
        <w:t xml:space="preserve">Момент с учетом деформаций </w:t>
      </w:r>
      <w:r w:rsidRPr="00826E23">
        <w:rPr>
          <w:i/>
          <w:sz w:val="24"/>
          <w:szCs w:val="24"/>
        </w:rPr>
        <w:t>М</w:t>
      </w:r>
      <w:r w:rsidRPr="00826E23">
        <w:rPr>
          <w:i/>
          <w:sz w:val="24"/>
          <w:szCs w:val="24"/>
          <w:vertAlign w:val="subscript"/>
        </w:rPr>
        <w:t>д</w:t>
      </w:r>
      <w:r w:rsidRPr="00826E23">
        <w:rPr>
          <w:i/>
          <w:sz w:val="24"/>
          <w:szCs w:val="24"/>
        </w:rPr>
        <w:t xml:space="preserve"> = М/ </w:t>
      </w:r>
      <w:r w:rsidR="0051798E" w:rsidRPr="00826E23">
        <w:rPr>
          <w:i/>
          <w:sz w:val="24"/>
          <w:szCs w:val="24"/>
        </w:rPr>
        <w:t>ξ</w:t>
      </w:r>
      <w:r w:rsidRPr="00826E23">
        <w:rPr>
          <w:sz w:val="24"/>
          <w:szCs w:val="24"/>
        </w:rPr>
        <w:t xml:space="preserve"> = 0,005/0,70 = 0,0071 МН</w:t>
      </w:r>
      <w:r w:rsidR="0051798E" w:rsidRPr="00826E23">
        <w:rPr>
          <w:sz w:val="24"/>
          <w:szCs w:val="24"/>
        </w:rPr>
        <w:t>·</w:t>
      </w:r>
      <w:r w:rsidRPr="00826E23">
        <w:rPr>
          <w:sz w:val="24"/>
          <w:szCs w:val="24"/>
        </w:rPr>
        <w:t>м.</w:t>
      </w:r>
    </w:p>
    <w:p w:rsidR="00E240DE" w:rsidRPr="00826E23" w:rsidRDefault="00E240DE" w:rsidP="00113306">
      <w:pPr>
        <w:pStyle w:val="a6"/>
        <w:widowControl w:val="0"/>
        <w:ind w:firstLine="709"/>
        <w:rPr>
          <w:sz w:val="24"/>
          <w:szCs w:val="24"/>
        </w:rPr>
      </w:pPr>
      <w:r w:rsidRPr="00826E23">
        <w:rPr>
          <w:sz w:val="24"/>
          <w:szCs w:val="24"/>
        </w:rPr>
        <w:t xml:space="preserve">Напряжение сжатия </w:t>
      </w:r>
      <w:r w:rsidRPr="00826E23">
        <w:rPr>
          <w:i/>
          <w:sz w:val="24"/>
          <w:szCs w:val="24"/>
        </w:rPr>
        <w:t>σ =N/A + M</w:t>
      </w:r>
      <w:r w:rsidRPr="00826E23">
        <w:rPr>
          <w:i/>
          <w:sz w:val="24"/>
          <w:szCs w:val="24"/>
          <w:vertAlign w:val="subscript"/>
        </w:rPr>
        <w:t>д</w:t>
      </w:r>
      <w:r w:rsidRPr="00826E23">
        <w:rPr>
          <w:i/>
          <w:sz w:val="24"/>
          <w:szCs w:val="24"/>
        </w:rPr>
        <w:t xml:space="preserve"> /W</w:t>
      </w:r>
      <w:r w:rsidRPr="00826E23">
        <w:rPr>
          <w:sz w:val="24"/>
          <w:szCs w:val="24"/>
        </w:rPr>
        <w:t>= 0,08/0,025 + 0,0071/(833</w:t>
      </w:r>
      <w:r w:rsidR="0051798E" w:rsidRPr="00826E23">
        <w:rPr>
          <w:sz w:val="24"/>
          <w:szCs w:val="24"/>
        </w:rPr>
        <w:t>·</w:t>
      </w:r>
      <w:r w:rsidRPr="00826E23">
        <w:rPr>
          <w:sz w:val="24"/>
          <w:szCs w:val="24"/>
        </w:rPr>
        <w:t>10</w:t>
      </w:r>
      <w:r w:rsidRPr="00826E23">
        <w:rPr>
          <w:sz w:val="24"/>
          <w:szCs w:val="24"/>
          <w:vertAlign w:val="superscript"/>
        </w:rPr>
        <w:t>-6</w:t>
      </w:r>
      <w:r w:rsidR="00A5425B">
        <w:rPr>
          <w:sz w:val="24"/>
          <w:szCs w:val="24"/>
        </w:rPr>
        <w:t xml:space="preserve">) = </w:t>
      </w:r>
      <w:r w:rsidRPr="00826E23">
        <w:rPr>
          <w:sz w:val="24"/>
          <w:szCs w:val="24"/>
        </w:rPr>
        <w:t xml:space="preserve">12,6 МПа &lt; </w:t>
      </w:r>
      <w:r w:rsidRPr="00826E23">
        <w:rPr>
          <w:i/>
          <w:sz w:val="24"/>
          <w:szCs w:val="24"/>
        </w:rPr>
        <w:t>R</w:t>
      </w:r>
      <w:r w:rsidRPr="00826E23">
        <w:rPr>
          <w:i/>
          <w:sz w:val="24"/>
          <w:szCs w:val="24"/>
          <w:vertAlign w:val="subscript"/>
        </w:rPr>
        <w:t>c</w:t>
      </w:r>
    </w:p>
    <w:p w:rsidR="00E240DE" w:rsidRPr="00826E23" w:rsidRDefault="00E240DE" w:rsidP="00113306">
      <w:pPr>
        <w:pStyle w:val="a6"/>
        <w:widowControl w:val="0"/>
        <w:ind w:firstLine="709"/>
        <w:rPr>
          <w:sz w:val="24"/>
          <w:szCs w:val="24"/>
        </w:rPr>
      </w:pPr>
      <w:r w:rsidRPr="00826E23">
        <w:rPr>
          <w:sz w:val="24"/>
          <w:szCs w:val="24"/>
        </w:rPr>
        <w:t xml:space="preserve">Проверка прочности и устойчивости из плоскости изгиба. Расчетная длина, радиус инерции, гибкость и </w:t>
      </w:r>
      <w:r w:rsidR="00F553BF" w:rsidRPr="00826E23">
        <w:rPr>
          <w:sz w:val="24"/>
          <w:szCs w:val="24"/>
        </w:rPr>
        <w:t>коэффициент устойчивости следую</w:t>
      </w:r>
      <w:r w:rsidRPr="00826E23">
        <w:rPr>
          <w:sz w:val="24"/>
          <w:szCs w:val="24"/>
        </w:rPr>
        <w:t>щие:</w:t>
      </w:r>
    </w:p>
    <w:p w:rsidR="0051798E" w:rsidRPr="00826E23" w:rsidRDefault="00AB38F1" w:rsidP="00113306">
      <w:pPr>
        <w:pStyle w:val="a6"/>
        <w:widowControl w:val="0"/>
        <w:ind w:firstLine="709"/>
        <w:rPr>
          <w:sz w:val="24"/>
          <w:szCs w:val="24"/>
          <w:lang w:val="en-US"/>
        </w:rPr>
      </w:pP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lang w:val="en-US"/>
              </w:rPr>
              <m:t>0</m:t>
            </m:r>
          </m:sub>
        </m:sSub>
      </m:oMath>
      <w:r w:rsidR="00E240DE" w:rsidRPr="00826E23">
        <w:rPr>
          <w:sz w:val="24"/>
          <w:szCs w:val="24"/>
          <w:lang w:val="en-US"/>
        </w:rPr>
        <w:t xml:space="preserve"> = 350 </w:t>
      </w:r>
      <w:r w:rsidR="00E240DE" w:rsidRPr="00826E23">
        <w:rPr>
          <w:sz w:val="24"/>
          <w:szCs w:val="24"/>
        </w:rPr>
        <w:t>см</w:t>
      </w:r>
      <w:r w:rsidR="00A5425B">
        <w:rPr>
          <w:sz w:val="24"/>
          <w:szCs w:val="24"/>
          <w:lang w:val="en-US"/>
        </w:rPr>
        <w:t xml:space="preserve">; </w:t>
      </w:r>
      <w:r w:rsidR="00A5425B" w:rsidRPr="00A5425B">
        <w:rPr>
          <w:i/>
          <w:sz w:val="24"/>
          <w:szCs w:val="24"/>
          <w:lang w:val="en-US"/>
        </w:rPr>
        <w:t>i</w:t>
      </w:r>
      <w:r w:rsidR="00A5425B">
        <w:rPr>
          <w:sz w:val="24"/>
          <w:szCs w:val="24"/>
          <w:lang w:val="en-US"/>
        </w:rPr>
        <w:t xml:space="preserve"> = 0,29∙</w:t>
      </w:r>
      <w:r w:rsidR="00E240DE" w:rsidRPr="00A5425B">
        <w:rPr>
          <w:i/>
          <w:sz w:val="24"/>
          <w:szCs w:val="24"/>
          <w:lang w:val="en-US"/>
        </w:rPr>
        <w:t>b</w:t>
      </w:r>
      <w:r w:rsidR="00E240DE" w:rsidRPr="00826E23">
        <w:rPr>
          <w:sz w:val="24"/>
          <w:szCs w:val="24"/>
          <w:lang w:val="en-US"/>
        </w:rPr>
        <w:t xml:space="preserve"> = 0,29</w:t>
      </w:r>
      <w:r w:rsidR="0051798E" w:rsidRPr="00826E23">
        <w:rPr>
          <w:sz w:val="24"/>
          <w:szCs w:val="24"/>
          <w:lang w:val="en-US"/>
        </w:rPr>
        <w:t>·</w:t>
      </w:r>
      <w:r w:rsidR="00E240DE" w:rsidRPr="00826E23">
        <w:rPr>
          <w:sz w:val="24"/>
          <w:szCs w:val="24"/>
          <w:lang w:val="en-US"/>
        </w:rPr>
        <w:t xml:space="preserve">12,5 = 3,6 </w:t>
      </w:r>
      <w:r w:rsidR="00E240DE" w:rsidRPr="00826E23">
        <w:rPr>
          <w:sz w:val="24"/>
          <w:szCs w:val="24"/>
        </w:rPr>
        <w:t>см</w:t>
      </w:r>
      <w:r w:rsidR="00E240DE" w:rsidRPr="00826E23">
        <w:rPr>
          <w:sz w:val="24"/>
          <w:szCs w:val="24"/>
          <w:lang w:val="en-US"/>
        </w:rPr>
        <w:t xml:space="preserve">; </w:t>
      </w:r>
      <w:r w:rsidR="00E240DE" w:rsidRPr="00826E23">
        <w:rPr>
          <w:sz w:val="24"/>
          <w:szCs w:val="24"/>
        </w:rPr>
        <w:t>λ</w:t>
      </w:r>
      <w:r w:rsidR="00E240DE" w:rsidRPr="00826E23">
        <w:rPr>
          <w:sz w:val="24"/>
          <w:szCs w:val="24"/>
          <w:lang w:val="en-US"/>
        </w:rPr>
        <w:t xml:space="preserve"> =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lang w:val="en-US"/>
              </w:rPr>
              <m:t>0</m:t>
            </m:r>
          </m:sub>
        </m:sSub>
      </m:oMath>
      <w:r w:rsidR="00E240DE" w:rsidRPr="00826E23">
        <w:rPr>
          <w:sz w:val="24"/>
          <w:szCs w:val="24"/>
          <w:lang w:val="en-US"/>
        </w:rPr>
        <w:t>/</w:t>
      </w:r>
      <w:r w:rsidR="00E240DE" w:rsidRPr="00A5425B">
        <w:rPr>
          <w:i/>
          <w:sz w:val="24"/>
          <w:szCs w:val="24"/>
          <w:lang w:val="en-US"/>
        </w:rPr>
        <w:t>i</w:t>
      </w:r>
      <w:r w:rsidR="00E240DE" w:rsidRPr="00826E23">
        <w:rPr>
          <w:sz w:val="24"/>
          <w:szCs w:val="24"/>
          <w:lang w:val="en-US"/>
        </w:rPr>
        <w:t xml:space="preserve"> = 350/3,6 = 97 &gt; 70; </w:t>
      </w:r>
    </w:p>
    <w:p w:rsidR="00E240DE" w:rsidRPr="00826E23" w:rsidRDefault="00E240DE" w:rsidP="00113306">
      <w:pPr>
        <w:pStyle w:val="a6"/>
        <w:widowControl w:val="0"/>
        <w:ind w:firstLine="709"/>
        <w:rPr>
          <w:sz w:val="24"/>
          <w:szCs w:val="24"/>
        </w:rPr>
      </w:pPr>
      <w:r w:rsidRPr="00612A7F">
        <w:rPr>
          <w:i/>
          <w:sz w:val="24"/>
          <w:szCs w:val="24"/>
        </w:rPr>
        <w:t>φ</w:t>
      </w:r>
      <w:r w:rsidR="00262922">
        <w:rPr>
          <w:sz w:val="24"/>
          <w:szCs w:val="24"/>
        </w:rPr>
        <w:t xml:space="preserve"> = 3000/</w:t>
      </w:r>
      <w:r w:rsidRPr="00826E23">
        <w:rPr>
          <w:sz w:val="24"/>
          <w:szCs w:val="24"/>
        </w:rPr>
        <w:t>λ</w:t>
      </w:r>
      <w:r w:rsidRPr="00826E23">
        <w:rPr>
          <w:sz w:val="24"/>
          <w:szCs w:val="24"/>
          <w:vertAlign w:val="superscript"/>
        </w:rPr>
        <w:t xml:space="preserve">2 </w:t>
      </w:r>
      <w:r w:rsidRPr="00826E23">
        <w:rPr>
          <w:sz w:val="24"/>
          <w:szCs w:val="24"/>
        </w:rPr>
        <w:t>= 3000/97</w:t>
      </w:r>
      <w:r w:rsidRPr="00826E23">
        <w:rPr>
          <w:sz w:val="24"/>
          <w:szCs w:val="24"/>
          <w:vertAlign w:val="superscript"/>
        </w:rPr>
        <w:t>2</w:t>
      </w:r>
      <w:r w:rsidRPr="00826E23">
        <w:rPr>
          <w:sz w:val="24"/>
          <w:szCs w:val="24"/>
        </w:rPr>
        <w:t xml:space="preserve"> = 0,32.</w:t>
      </w:r>
    </w:p>
    <w:p w:rsidR="00E240DE" w:rsidRDefault="00A5425B" w:rsidP="00113306">
      <w:pPr>
        <w:pStyle w:val="a6"/>
        <w:widowControl w:val="0"/>
        <w:ind w:firstLine="709"/>
        <w:rPr>
          <w:sz w:val="24"/>
          <w:szCs w:val="24"/>
        </w:rPr>
      </w:pPr>
      <w:r>
        <w:rPr>
          <w:sz w:val="24"/>
          <w:szCs w:val="24"/>
        </w:rPr>
        <w:t xml:space="preserve">Напряжение </w:t>
      </w:r>
      <w:r w:rsidRPr="00262922">
        <w:rPr>
          <w:i/>
          <w:sz w:val="24"/>
          <w:szCs w:val="24"/>
        </w:rPr>
        <w:t xml:space="preserve">σ </w:t>
      </w:r>
      <w:r>
        <w:rPr>
          <w:sz w:val="24"/>
          <w:szCs w:val="24"/>
        </w:rPr>
        <w:t xml:space="preserve">= </w:t>
      </w:r>
      <w:r w:rsidRPr="00262922">
        <w:rPr>
          <w:i/>
          <w:sz w:val="24"/>
          <w:szCs w:val="24"/>
        </w:rPr>
        <w:t>N/</w:t>
      </w:r>
      <w:r w:rsidR="00E240DE" w:rsidRPr="00262922">
        <w:rPr>
          <w:i/>
          <w:sz w:val="24"/>
          <w:szCs w:val="24"/>
        </w:rPr>
        <w:t>(φ</w:t>
      </w:r>
      <w:r w:rsidR="00262922">
        <w:rPr>
          <w:i/>
          <w:sz w:val="24"/>
          <w:szCs w:val="24"/>
        </w:rPr>
        <w:t>·</w:t>
      </w:r>
      <w:r w:rsidR="00E240DE" w:rsidRPr="00262922">
        <w:rPr>
          <w:i/>
          <w:sz w:val="24"/>
          <w:szCs w:val="24"/>
        </w:rPr>
        <w:t>A)</w:t>
      </w:r>
      <w:r w:rsidR="00E240DE" w:rsidRPr="00826E23">
        <w:rPr>
          <w:sz w:val="24"/>
          <w:szCs w:val="24"/>
        </w:rPr>
        <w:t xml:space="preserve"> = 0,08/(0,32</w:t>
      </w:r>
      <w:r w:rsidR="0051798E" w:rsidRPr="00826E23">
        <w:rPr>
          <w:sz w:val="24"/>
          <w:szCs w:val="24"/>
        </w:rPr>
        <w:t>·</w:t>
      </w:r>
      <w:r w:rsidR="00E240DE" w:rsidRPr="00826E23">
        <w:rPr>
          <w:sz w:val="24"/>
          <w:szCs w:val="24"/>
        </w:rPr>
        <w:t>0,025) = 10 МПа &lt; R</w:t>
      </w:r>
      <w:r w:rsidR="00E240DE" w:rsidRPr="00826E23">
        <w:rPr>
          <w:sz w:val="24"/>
          <w:szCs w:val="24"/>
          <w:vertAlign w:val="subscript"/>
        </w:rPr>
        <w:t>с</w:t>
      </w:r>
      <w:r w:rsidR="0051798E" w:rsidRPr="00826E23">
        <w:rPr>
          <w:sz w:val="24"/>
          <w:szCs w:val="24"/>
        </w:rPr>
        <w:t>.</w:t>
      </w:r>
    </w:p>
    <w:p w:rsidR="008524FD" w:rsidRDefault="008524FD" w:rsidP="00113306">
      <w:pPr>
        <w:pStyle w:val="a6"/>
        <w:widowControl w:val="0"/>
        <w:ind w:firstLine="709"/>
        <w:rPr>
          <w:sz w:val="24"/>
          <w:szCs w:val="24"/>
        </w:rPr>
      </w:pPr>
    </w:p>
    <w:p w:rsidR="008524FD" w:rsidRDefault="008524FD" w:rsidP="00113306">
      <w:pPr>
        <w:pStyle w:val="a6"/>
        <w:widowControl w:val="0"/>
        <w:ind w:firstLine="709"/>
        <w:rPr>
          <w:sz w:val="24"/>
          <w:szCs w:val="24"/>
        </w:rPr>
      </w:pPr>
    </w:p>
    <w:p w:rsidR="00F553BF" w:rsidRDefault="00F553BF" w:rsidP="00BE5F6B">
      <w:pPr>
        <w:pStyle w:val="2"/>
        <w:numPr>
          <w:ilvl w:val="1"/>
          <w:numId w:val="4"/>
        </w:numPr>
        <w:spacing w:before="0" w:after="0"/>
        <w:ind w:left="0" w:firstLine="709"/>
        <w:rPr>
          <w:rFonts w:ascii="Times New Roman" w:hAnsi="Times New Roman"/>
          <w:i w:val="0"/>
          <w:sz w:val="24"/>
          <w:szCs w:val="24"/>
        </w:rPr>
      </w:pPr>
      <w:bookmarkStart w:id="43" w:name="_Toc490814805"/>
      <w:bookmarkStart w:id="44" w:name="_Toc490816117"/>
      <w:r w:rsidRPr="00826E23">
        <w:rPr>
          <w:rFonts w:ascii="Times New Roman" w:hAnsi="Times New Roman"/>
          <w:i w:val="0"/>
          <w:sz w:val="24"/>
          <w:szCs w:val="24"/>
        </w:rPr>
        <w:t>Растянуто-изгибаемые элементы</w:t>
      </w:r>
      <w:bookmarkEnd w:id="43"/>
      <w:bookmarkEnd w:id="44"/>
    </w:p>
    <w:p w:rsidR="00612A7F" w:rsidRPr="00612A7F" w:rsidRDefault="00612A7F" w:rsidP="00612A7F"/>
    <w:p w:rsidR="00712D32" w:rsidRDefault="00F553BF" w:rsidP="00BC5F18">
      <w:pPr>
        <w:pStyle w:val="a6"/>
        <w:widowControl w:val="0"/>
        <w:ind w:firstLine="709"/>
        <w:jc w:val="both"/>
        <w:rPr>
          <w:sz w:val="24"/>
          <w:szCs w:val="24"/>
        </w:rPr>
      </w:pPr>
      <w:r w:rsidRPr="00826E23">
        <w:rPr>
          <w:sz w:val="24"/>
          <w:szCs w:val="24"/>
        </w:rPr>
        <w:t xml:space="preserve">Растянуто-изгибаемые элементы работают одновременно на растяжение и изгиб. Так работает, например, нижний пояс фермы, в котором кроме растяжения действует еще и изгиб от между узловой нагрузки от веса подвесного перекрытия. Так же работает элемент, растягивающие силы в котором действуют с эксцентриситетом относительно его оси. Такие элементы называют еще внецентренно растянутыми. Схема работы, эпюры изгибающих моментов и напряжений в сечениях растянуто-изгибаемого элемента показаны на рис. </w:t>
      </w:r>
      <w:r w:rsidR="00A5425B">
        <w:rPr>
          <w:sz w:val="24"/>
          <w:szCs w:val="24"/>
        </w:rPr>
        <w:t>2</w:t>
      </w:r>
      <w:r w:rsidRPr="00826E23">
        <w:rPr>
          <w:sz w:val="24"/>
          <w:szCs w:val="24"/>
        </w:rPr>
        <w:t>.6.</w:t>
      </w:r>
      <w:r w:rsidR="007A62F5" w:rsidRPr="00826E23">
        <w:rPr>
          <w:sz w:val="24"/>
          <w:szCs w:val="24"/>
        </w:rPr>
        <w:t xml:space="preserve"> </w:t>
      </w:r>
      <w:r w:rsidRPr="00826E23">
        <w:rPr>
          <w:sz w:val="24"/>
          <w:szCs w:val="24"/>
        </w:rPr>
        <w:t>В сечениях растянуто-изгибаемого элемента от продольных растягивающих сил</w:t>
      </w:r>
      <w:r w:rsidR="00612A7F">
        <w:rPr>
          <w:sz w:val="24"/>
          <w:szCs w:val="24"/>
        </w:rPr>
        <w:t xml:space="preserve"> </w:t>
      </w:r>
      <w:r w:rsidRPr="00826E23">
        <w:rPr>
          <w:rStyle w:val="42"/>
          <w:sz w:val="24"/>
          <w:szCs w:val="24"/>
        </w:rPr>
        <w:t>N</w:t>
      </w:r>
      <w:r w:rsidRPr="00826E23">
        <w:rPr>
          <w:sz w:val="24"/>
          <w:szCs w:val="24"/>
        </w:rPr>
        <w:t xml:space="preserve"> возникают равномерные растягивающие напряжения, а от изгибающего момента </w:t>
      </w:r>
      <w:r w:rsidRPr="00826E23">
        <w:rPr>
          <w:i/>
          <w:sz w:val="24"/>
          <w:szCs w:val="24"/>
        </w:rPr>
        <w:t>М</w:t>
      </w:r>
      <w:r w:rsidRPr="00826E23">
        <w:rPr>
          <w:sz w:val="24"/>
          <w:szCs w:val="24"/>
        </w:rPr>
        <w:t xml:space="preserve"> </w:t>
      </w:r>
      <w:r w:rsidR="00904561">
        <w:rPr>
          <w:sz w:val="24"/>
          <w:szCs w:val="24"/>
        </w:rPr>
        <w:t>‒</w:t>
      </w:r>
      <w:r w:rsidRPr="00826E23">
        <w:rPr>
          <w:sz w:val="24"/>
          <w:szCs w:val="24"/>
        </w:rPr>
        <w:t xml:space="preserve"> напряжения изгиба, состоящие из сжатия на одной половине и растяжения на другой половине сечения. Эти напряжения суммируются с учетом их знаков, благодаря чему растягивающие напряжения увеличиваются, а сжимающие уменьшаются. Наибольшие напряжения растяжения действуют в крайних растянутых кромках сечения в месте действия максимального изгибающего момента. Здесь и начинается разрушение элемента от разрыва растянутых волокон древесины. Растянуто-изгибаемые элементы </w:t>
      </w:r>
      <w:r w:rsidR="00904561">
        <w:rPr>
          <w:sz w:val="24"/>
          <w:szCs w:val="24"/>
        </w:rPr>
        <w:t>‒</w:t>
      </w:r>
      <w:r w:rsidRPr="00826E23">
        <w:rPr>
          <w:sz w:val="24"/>
          <w:szCs w:val="24"/>
        </w:rPr>
        <w:t xml:space="preserve"> это такие же ответственные элементы, как и растянутые, и их рекомендуется изготовлять из древесины 1-го сорта с расчетным сопротивлением при растяжении</w:t>
      </w:r>
      <w:r w:rsidR="007A62F5" w:rsidRPr="00826E23">
        <w:rPr>
          <w:sz w:val="24"/>
          <w:szCs w:val="24"/>
        </w:rPr>
        <w:t xml:space="preserve"> </w:t>
      </w:r>
      <w:r w:rsidRPr="00826E23">
        <w:rPr>
          <w:rStyle w:val="57"/>
          <w:b w:val="0"/>
          <w:sz w:val="24"/>
          <w:szCs w:val="24"/>
        </w:rPr>
        <w:t>R</w:t>
      </w:r>
      <w:r w:rsidR="00A5425B">
        <w:rPr>
          <w:rStyle w:val="57"/>
          <w:b w:val="0"/>
          <w:sz w:val="24"/>
          <w:szCs w:val="24"/>
          <w:vertAlign w:val="subscript"/>
          <w:lang w:val="ru-RU"/>
        </w:rPr>
        <w:t>р</w:t>
      </w:r>
      <w:r w:rsidRPr="00826E23">
        <w:rPr>
          <w:sz w:val="24"/>
          <w:szCs w:val="24"/>
        </w:rPr>
        <w:t>= 10 МПа и при изгибе</w:t>
      </w:r>
      <w:r w:rsidR="007A62F5" w:rsidRPr="00826E23">
        <w:rPr>
          <w:sz w:val="24"/>
          <w:szCs w:val="24"/>
        </w:rPr>
        <w:t xml:space="preserve"> </w:t>
      </w:r>
      <w:r w:rsidRPr="00826E23">
        <w:rPr>
          <w:rStyle w:val="57"/>
          <w:b w:val="0"/>
          <w:sz w:val="24"/>
          <w:szCs w:val="24"/>
        </w:rPr>
        <w:t>R</w:t>
      </w:r>
      <w:r w:rsidR="00A5425B">
        <w:rPr>
          <w:rStyle w:val="57"/>
          <w:b w:val="0"/>
          <w:sz w:val="24"/>
          <w:szCs w:val="24"/>
          <w:vertAlign w:val="subscript"/>
          <w:lang w:val="ru-RU"/>
        </w:rPr>
        <w:t>и</w:t>
      </w:r>
      <w:r w:rsidRPr="00826E23">
        <w:rPr>
          <w:sz w:val="24"/>
          <w:szCs w:val="24"/>
        </w:rPr>
        <w:t>= 14 МПа.</w:t>
      </w:r>
      <w:r w:rsidR="00A5425B">
        <w:rPr>
          <w:sz w:val="24"/>
          <w:szCs w:val="24"/>
        </w:rPr>
        <w:t xml:space="preserve"> </w:t>
      </w:r>
      <w:r w:rsidR="00712D32" w:rsidRPr="00826E23">
        <w:rPr>
          <w:sz w:val="24"/>
          <w:szCs w:val="24"/>
        </w:rPr>
        <w:t>Расчет растянуто-изгибаемых элементов производят по прочности на действие продольных растягивающих сил</w:t>
      </w:r>
      <w:r w:rsidR="00712D32" w:rsidRPr="00826E23">
        <w:rPr>
          <w:rStyle w:val="57"/>
          <w:sz w:val="24"/>
          <w:szCs w:val="24"/>
          <w:lang w:val="ru-RU" w:eastAsia="ru-RU"/>
        </w:rPr>
        <w:t xml:space="preserve"> N</w:t>
      </w:r>
      <w:r w:rsidR="00712D32" w:rsidRPr="00826E23">
        <w:rPr>
          <w:sz w:val="24"/>
          <w:szCs w:val="24"/>
        </w:rPr>
        <w:t xml:space="preserve"> и изгибающих моментов </w:t>
      </w:r>
      <w:r w:rsidR="00712D32" w:rsidRPr="00826E23">
        <w:rPr>
          <w:i/>
          <w:sz w:val="24"/>
          <w:szCs w:val="24"/>
        </w:rPr>
        <w:t>М</w:t>
      </w:r>
      <w:r w:rsidR="00712D32" w:rsidRPr="00826E23">
        <w:rPr>
          <w:sz w:val="24"/>
          <w:szCs w:val="24"/>
        </w:rPr>
        <w:t xml:space="preserve"> от действующих расчетных нагрузок по формуле</w:t>
      </w:r>
    </w:p>
    <w:p w:rsidR="00A5425B" w:rsidRDefault="00A5425B" w:rsidP="00BC5F18">
      <w:pPr>
        <w:pStyle w:val="a6"/>
        <w:widowControl w:val="0"/>
        <w:ind w:firstLine="709"/>
        <w:jc w:val="both"/>
        <w:rPr>
          <w:sz w:val="24"/>
          <w:szCs w:val="24"/>
        </w:rPr>
      </w:pPr>
    </w:p>
    <w:p w:rsidR="00712D32" w:rsidRPr="00A5425B" w:rsidRDefault="00712D32" w:rsidP="00A5425B">
      <w:pPr>
        <w:pStyle w:val="140"/>
        <w:widowControl w:val="0"/>
        <w:shd w:val="clear" w:color="auto" w:fill="auto"/>
        <w:tabs>
          <w:tab w:val="left" w:pos="5890"/>
        </w:tabs>
        <w:spacing w:line="240" w:lineRule="auto"/>
        <w:ind w:firstLine="709"/>
        <w:jc w:val="right"/>
        <w:rPr>
          <w:rStyle w:val="1410"/>
          <w:b w:val="0"/>
          <w:bCs w:val="0"/>
          <w:i w:val="0"/>
          <w:iCs w:val="0"/>
          <w:sz w:val="24"/>
          <w:szCs w:val="24"/>
          <w:lang w:eastAsia="ru-RU"/>
        </w:rPr>
      </w:pPr>
      <w:r w:rsidRPr="00A5425B">
        <w:rPr>
          <w:rStyle w:val="141pt1"/>
          <w:bCs/>
          <w:i/>
          <w:iCs/>
          <w:sz w:val="24"/>
          <w:szCs w:val="24"/>
          <w:lang w:val="ru-RU" w:eastAsia="ru-RU"/>
        </w:rPr>
        <w:t xml:space="preserve">      </w:t>
      </w:r>
      <w:r w:rsidRPr="00826E23">
        <w:rPr>
          <w:rStyle w:val="141pt1"/>
          <w:bCs/>
          <w:i/>
          <w:iCs/>
          <w:sz w:val="24"/>
          <w:szCs w:val="24"/>
          <w:lang w:val="ru-RU" w:eastAsia="ru-RU"/>
        </w:rPr>
        <w:t>σ</w:t>
      </w:r>
      <w:r w:rsidRPr="00826E23">
        <w:rPr>
          <w:rStyle w:val="141pt1"/>
          <w:bCs/>
          <w:i/>
          <w:iCs/>
          <w:sz w:val="24"/>
          <w:szCs w:val="24"/>
          <w:lang w:eastAsia="ru-RU"/>
        </w:rPr>
        <w:t xml:space="preserve"> = </w:t>
      </w:r>
      <w:r w:rsidRPr="00826E23">
        <w:rPr>
          <w:rStyle w:val="141pt1"/>
          <w:bCs/>
          <w:i/>
          <w:iCs/>
          <w:sz w:val="24"/>
          <w:szCs w:val="24"/>
        </w:rPr>
        <w:t xml:space="preserve">N/A </w:t>
      </w:r>
      <w:r w:rsidRPr="00826E23">
        <w:rPr>
          <w:rStyle w:val="141pt1"/>
          <w:bCs/>
          <w:i/>
          <w:iCs/>
          <w:sz w:val="24"/>
          <w:szCs w:val="24"/>
          <w:lang w:eastAsia="ru-RU"/>
        </w:rPr>
        <w:t>+ (</w:t>
      </w:r>
      <w:r w:rsidRPr="00826E23">
        <w:rPr>
          <w:rStyle w:val="141pt1"/>
          <w:bCs/>
          <w:i/>
          <w:iCs/>
          <w:sz w:val="24"/>
          <w:szCs w:val="24"/>
        </w:rPr>
        <w:t>M/W)R</w:t>
      </w:r>
      <w:r w:rsidR="00A5425B">
        <w:rPr>
          <w:rStyle w:val="141pt1"/>
          <w:bCs/>
          <w:i/>
          <w:iCs/>
          <w:sz w:val="24"/>
          <w:szCs w:val="24"/>
          <w:vertAlign w:val="subscript"/>
          <w:lang w:val="ru-RU"/>
        </w:rPr>
        <w:t>р</w:t>
      </w:r>
      <w:r w:rsidRPr="00826E23">
        <w:rPr>
          <w:rStyle w:val="141pt1"/>
          <w:bCs/>
          <w:i/>
          <w:iCs/>
          <w:sz w:val="24"/>
          <w:szCs w:val="24"/>
        </w:rPr>
        <w:t>/R</w:t>
      </w:r>
      <w:r w:rsidR="00A5425B">
        <w:rPr>
          <w:rStyle w:val="141pt1"/>
          <w:bCs/>
          <w:i/>
          <w:iCs/>
          <w:sz w:val="24"/>
          <w:szCs w:val="24"/>
          <w:vertAlign w:val="subscript"/>
          <w:lang w:val="ru-RU"/>
        </w:rPr>
        <w:t>и</w:t>
      </w:r>
      <w:r w:rsidRPr="00826E23">
        <w:rPr>
          <w:rStyle w:val="141pt1"/>
          <w:bCs/>
          <w:i/>
          <w:iCs/>
          <w:sz w:val="24"/>
          <w:szCs w:val="24"/>
          <w:lang w:eastAsia="ru-RU"/>
        </w:rPr>
        <w:t xml:space="preserve">≤ </w:t>
      </w:r>
      <w:r w:rsidRPr="00826E23">
        <w:rPr>
          <w:rStyle w:val="141pt1"/>
          <w:bCs/>
          <w:i/>
          <w:iCs/>
          <w:sz w:val="24"/>
          <w:szCs w:val="24"/>
        </w:rPr>
        <w:t>R</w:t>
      </w:r>
      <w:r w:rsidRPr="00826E23">
        <w:rPr>
          <w:rStyle w:val="141pt1"/>
          <w:bCs/>
          <w:i/>
          <w:iCs/>
          <w:sz w:val="24"/>
          <w:szCs w:val="24"/>
          <w:vertAlign w:val="subscript"/>
        </w:rPr>
        <w:t>p</w:t>
      </w:r>
      <w:r w:rsidR="00A5425B" w:rsidRPr="00A5425B">
        <w:rPr>
          <w:rStyle w:val="141pt1"/>
          <w:bCs/>
          <w:i/>
          <w:iCs/>
          <w:sz w:val="24"/>
          <w:szCs w:val="24"/>
          <w:vertAlign w:val="subscript"/>
        </w:rPr>
        <w:t xml:space="preserve">   </w:t>
      </w:r>
      <w:r w:rsidRPr="00826E23">
        <w:rPr>
          <w:rStyle w:val="1410"/>
          <w:b w:val="0"/>
          <w:bCs w:val="0"/>
          <w:i w:val="0"/>
          <w:iCs w:val="0"/>
          <w:sz w:val="24"/>
          <w:szCs w:val="24"/>
        </w:rPr>
        <w:t xml:space="preserve">                            </w:t>
      </w:r>
      <w:r w:rsidRPr="00712D32">
        <w:rPr>
          <w:rStyle w:val="1410"/>
          <w:b w:val="0"/>
          <w:bCs w:val="0"/>
          <w:i w:val="0"/>
          <w:iCs w:val="0"/>
          <w:sz w:val="24"/>
          <w:szCs w:val="24"/>
        </w:rPr>
        <w:t xml:space="preserve">             </w:t>
      </w:r>
      <w:r w:rsidRPr="00826E23">
        <w:rPr>
          <w:rStyle w:val="1410"/>
          <w:b w:val="0"/>
          <w:bCs w:val="0"/>
          <w:i w:val="0"/>
          <w:iCs w:val="0"/>
          <w:sz w:val="24"/>
          <w:szCs w:val="24"/>
        </w:rPr>
        <w:t xml:space="preserve">     </w:t>
      </w:r>
      <w:r w:rsidRPr="00A5425B">
        <w:rPr>
          <w:rStyle w:val="1410"/>
          <w:b w:val="0"/>
          <w:bCs w:val="0"/>
          <w:i w:val="0"/>
          <w:iCs w:val="0"/>
          <w:sz w:val="24"/>
          <w:szCs w:val="24"/>
          <w:lang w:eastAsia="ru-RU"/>
        </w:rPr>
        <w:t>(</w:t>
      </w:r>
      <w:r w:rsidR="00A5425B" w:rsidRPr="00A5425B">
        <w:rPr>
          <w:rStyle w:val="1410"/>
          <w:b w:val="0"/>
          <w:bCs w:val="0"/>
          <w:i w:val="0"/>
          <w:iCs w:val="0"/>
          <w:sz w:val="24"/>
          <w:szCs w:val="24"/>
          <w:lang w:eastAsia="ru-RU"/>
        </w:rPr>
        <w:t>2</w:t>
      </w:r>
      <w:r w:rsidRPr="00A5425B">
        <w:rPr>
          <w:rStyle w:val="1410"/>
          <w:b w:val="0"/>
          <w:bCs w:val="0"/>
          <w:i w:val="0"/>
          <w:iCs w:val="0"/>
          <w:sz w:val="24"/>
          <w:szCs w:val="24"/>
          <w:lang w:eastAsia="ru-RU"/>
        </w:rPr>
        <w:t>.10)</w:t>
      </w:r>
    </w:p>
    <w:p w:rsidR="00712D32" w:rsidRPr="00A5425B" w:rsidRDefault="00712D32" w:rsidP="00712D32">
      <w:pPr>
        <w:pStyle w:val="140"/>
        <w:widowControl w:val="0"/>
        <w:shd w:val="clear" w:color="auto" w:fill="auto"/>
        <w:tabs>
          <w:tab w:val="left" w:pos="5890"/>
        </w:tabs>
        <w:spacing w:line="240" w:lineRule="auto"/>
        <w:ind w:firstLine="709"/>
        <w:jc w:val="center"/>
        <w:rPr>
          <w:sz w:val="24"/>
          <w:szCs w:val="24"/>
        </w:rPr>
      </w:pPr>
    </w:p>
    <w:p w:rsidR="00712D32" w:rsidRDefault="00712D32" w:rsidP="00712D32">
      <w:pPr>
        <w:pStyle w:val="a6"/>
        <w:widowControl w:val="0"/>
        <w:ind w:firstLine="709"/>
        <w:jc w:val="both"/>
        <w:rPr>
          <w:sz w:val="24"/>
          <w:szCs w:val="24"/>
        </w:rPr>
      </w:pPr>
      <w:r w:rsidRPr="00826E23">
        <w:rPr>
          <w:sz w:val="24"/>
          <w:szCs w:val="24"/>
        </w:rPr>
        <w:lastRenderedPageBreak/>
        <w:t xml:space="preserve">Искривление оси растянуто-изгибаемого элемента при изгибе несколько уменьшает изгибающий момент </w:t>
      </w:r>
      <w:r w:rsidRPr="00826E23">
        <w:rPr>
          <w:i/>
          <w:sz w:val="24"/>
          <w:szCs w:val="24"/>
        </w:rPr>
        <w:t>М</w:t>
      </w:r>
      <w:r w:rsidRPr="00826E23">
        <w:rPr>
          <w:i/>
          <w:sz w:val="24"/>
          <w:szCs w:val="24"/>
          <w:vertAlign w:val="subscript"/>
        </w:rPr>
        <w:t>Д</w:t>
      </w:r>
      <w:r w:rsidRPr="00826E23">
        <w:rPr>
          <w:sz w:val="24"/>
          <w:szCs w:val="24"/>
        </w:rPr>
        <w:t xml:space="preserve"> от внешних нагрузок в результате возникающего эксцентриситета продольных сил и соответствующего изгибающего момента со знаком, противоположным знаку момента от внешних нагрузок </w:t>
      </w:r>
      <w:r w:rsidRPr="00826E23">
        <w:rPr>
          <w:i/>
          <w:sz w:val="24"/>
          <w:szCs w:val="24"/>
        </w:rPr>
        <w:t>М</w:t>
      </w:r>
      <w:r w:rsidRPr="00826E23">
        <w:rPr>
          <w:i/>
          <w:sz w:val="24"/>
          <w:szCs w:val="24"/>
          <w:vertAlign w:val="subscript"/>
        </w:rPr>
        <w:t>Д</w:t>
      </w:r>
      <w:r w:rsidRPr="00826E23">
        <w:rPr>
          <w:sz w:val="24"/>
          <w:szCs w:val="24"/>
        </w:rPr>
        <w:t xml:space="preserve">. В запас прочности этот обратный изгибающий момент не учитывается. Отношение расчетных сопротивлений растяжению и изгибу </w:t>
      </w:r>
      <w:r w:rsidRPr="00826E23">
        <w:rPr>
          <w:rStyle w:val="57"/>
          <w:b w:val="0"/>
          <w:sz w:val="24"/>
          <w:szCs w:val="24"/>
        </w:rPr>
        <w:t>R</w:t>
      </w:r>
      <w:r w:rsidR="00A5425B">
        <w:rPr>
          <w:rStyle w:val="57"/>
          <w:b w:val="0"/>
          <w:sz w:val="24"/>
          <w:szCs w:val="24"/>
          <w:vertAlign w:val="subscript"/>
          <w:lang w:val="ru-RU"/>
        </w:rPr>
        <w:t>р</w:t>
      </w:r>
      <w:r w:rsidRPr="00826E23">
        <w:rPr>
          <w:rStyle w:val="57"/>
          <w:b w:val="0"/>
          <w:sz w:val="24"/>
          <w:szCs w:val="24"/>
          <w:lang w:val="ru-RU"/>
        </w:rPr>
        <w:t>/</w:t>
      </w:r>
      <w:r w:rsidRPr="00826E23">
        <w:rPr>
          <w:rStyle w:val="57"/>
          <w:b w:val="0"/>
          <w:sz w:val="24"/>
          <w:szCs w:val="24"/>
        </w:rPr>
        <w:t>R</w:t>
      </w:r>
      <w:r w:rsidR="00A5425B">
        <w:rPr>
          <w:rStyle w:val="57"/>
          <w:b w:val="0"/>
          <w:sz w:val="24"/>
          <w:szCs w:val="24"/>
          <w:vertAlign w:val="subscript"/>
          <w:lang w:val="ru-RU"/>
        </w:rPr>
        <w:t>и</w:t>
      </w:r>
      <w:r w:rsidRPr="00826E23">
        <w:rPr>
          <w:rStyle w:val="57"/>
          <w:b w:val="0"/>
          <w:sz w:val="24"/>
          <w:szCs w:val="24"/>
          <w:vertAlign w:val="subscript"/>
          <w:lang w:val="ru-RU"/>
        </w:rPr>
        <w:t xml:space="preserve"> </w:t>
      </w:r>
      <w:r w:rsidRPr="00826E23">
        <w:rPr>
          <w:sz w:val="24"/>
          <w:szCs w:val="24"/>
        </w:rPr>
        <w:t>позволяет привести эти напряжения к общему значению, что необходимо для сравнения его с расчетным сопротивлением растяжению.</w:t>
      </w:r>
    </w:p>
    <w:p w:rsidR="00712D32" w:rsidRDefault="00712D32" w:rsidP="00712D32">
      <w:pPr>
        <w:pStyle w:val="a6"/>
        <w:widowControl w:val="0"/>
        <w:ind w:firstLine="709"/>
        <w:jc w:val="both"/>
        <w:rPr>
          <w:rStyle w:val="28"/>
          <w:sz w:val="24"/>
          <w:szCs w:val="24"/>
          <w:lang w:val="ru-RU"/>
        </w:rPr>
      </w:pPr>
      <w:r w:rsidRPr="00826E23">
        <w:rPr>
          <w:sz w:val="24"/>
          <w:szCs w:val="24"/>
        </w:rPr>
        <w:t>Подбор сечений растянуто-изгибаемых элементов можно производить методом попыток, поскольку использовать для этого формулу (</w:t>
      </w:r>
      <w:r w:rsidR="00A5425B">
        <w:rPr>
          <w:sz w:val="24"/>
          <w:szCs w:val="24"/>
        </w:rPr>
        <w:t>2</w:t>
      </w:r>
      <w:r w:rsidRPr="00826E23">
        <w:rPr>
          <w:sz w:val="24"/>
          <w:szCs w:val="24"/>
        </w:rPr>
        <w:t>.</w:t>
      </w:r>
      <w:r>
        <w:rPr>
          <w:sz w:val="24"/>
          <w:szCs w:val="24"/>
        </w:rPr>
        <w:t>10</w:t>
      </w:r>
      <w:r w:rsidRPr="00826E23">
        <w:rPr>
          <w:sz w:val="24"/>
          <w:szCs w:val="24"/>
        </w:rPr>
        <w:t xml:space="preserve">) невозможно. Дополнительную равномерную нагрузку, выдерживающую растянутым элементом, растягивающие напряжения в сечениях которого значительно меньше расчетных, можно определить из выражения, основанного на формуле </w:t>
      </w:r>
      <w:r>
        <w:rPr>
          <w:sz w:val="24"/>
          <w:szCs w:val="24"/>
        </w:rPr>
        <w:br/>
      </w:r>
      <w:r w:rsidRPr="00826E23">
        <w:rPr>
          <w:i/>
          <w:sz w:val="24"/>
          <w:szCs w:val="24"/>
        </w:rPr>
        <w:t>М</w:t>
      </w:r>
      <w:r w:rsidRPr="00826E23">
        <w:rPr>
          <w:sz w:val="24"/>
          <w:szCs w:val="24"/>
        </w:rPr>
        <w:t xml:space="preserve"> =</w:t>
      </w:r>
      <w:r w:rsidRPr="00826E23">
        <w:rPr>
          <w:rStyle w:val="36"/>
          <w:sz w:val="24"/>
          <w:szCs w:val="24"/>
        </w:rPr>
        <w:t xml:space="preserve"> (R</w:t>
      </w:r>
      <w:r w:rsidRPr="00826E23">
        <w:rPr>
          <w:rStyle w:val="36"/>
          <w:sz w:val="24"/>
          <w:szCs w:val="24"/>
          <w:vertAlign w:val="subscript"/>
        </w:rPr>
        <w:t>р</w:t>
      </w:r>
      <w:r w:rsidRPr="00826E23">
        <w:rPr>
          <w:rStyle w:val="36"/>
          <w:sz w:val="24"/>
          <w:szCs w:val="24"/>
        </w:rPr>
        <w:t xml:space="preserve"> -</w:t>
      </w:r>
      <w:r w:rsidRPr="00826E23">
        <w:rPr>
          <w:rStyle w:val="28"/>
          <w:sz w:val="24"/>
          <w:szCs w:val="24"/>
        </w:rPr>
        <w:t>N</w:t>
      </w:r>
      <w:r w:rsidRPr="00826E23">
        <w:rPr>
          <w:rStyle w:val="28"/>
          <w:sz w:val="24"/>
          <w:szCs w:val="24"/>
          <w:lang w:val="ru-RU"/>
        </w:rPr>
        <w:t>/</w:t>
      </w:r>
      <w:r w:rsidRPr="00826E23">
        <w:rPr>
          <w:rStyle w:val="28"/>
          <w:sz w:val="24"/>
          <w:szCs w:val="24"/>
        </w:rPr>
        <w:t>A</w:t>
      </w:r>
      <w:r w:rsidRPr="00826E23">
        <w:rPr>
          <w:rStyle w:val="28"/>
          <w:sz w:val="24"/>
          <w:szCs w:val="24"/>
          <w:lang w:val="ru-RU"/>
        </w:rPr>
        <w:t>)</w:t>
      </w:r>
      <w:r w:rsidR="00A5425B">
        <w:rPr>
          <w:rStyle w:val="28"/>
          <w:sz w:val="24"/>
          <w:szCs w:val="24"/>
          <w:lang w:val="ru-RU"/>
        </w:rPr>
        <w:t>∙</w:t>
      </w:r>
      <w:r w:rsidRPr="00826E23">
        <w:rPr>
          <w:rStyle w:val="28"/>
          <w:sz w:val="24"/>
          <w:szCs w:val="24"/>
        </w:rPr>
        <w:t>W</w:t>
      </w:r>
      <w:r w:rsidR="00A5425B" w:rsidRPr="00A5425B">
        <w:rPr>
          <w:rStyle w:val="28"/>
          <w:sz w:val="24"/>
          <w:szCs w:val="24"/>
          <w:lang w:val="ru-RU"/>
        </w:rPr>
        <w:t>∙</w:t>
      </w:r>
      <w:r w:rsidRPr="00826E23">
        <w:rPr>
          <w:rStyle w:val="28"/>
          <w:sz w:val="24"/>
          <w:szCs w:val="24"/>
        </w:rPr>
        <w:t>R</w:t>
      </w:r>
      <w:r w:rsidRPr="00826E23">
        <w:rPr>
          <w:rStyle w:val="28"/>
          <w:sz w:val="24"/>
          <w:szCs w:val="24"/>
          <w:vertAlign w:val="subscript"/>
        </w:rPr>
        <w:t>P</w:t>
      </w:r>
      <w:r w:rsidRPr="00826E23">
        <w:rPr>
          <w:rStyle w:val="28"/>
          <w:sz w:val="24"/>
          <w:szCs w:val="24"/>
          <w:lang w:val="ru-RU"/>
        </w:rPr>
        <w:t>/</w:t>
      </w:r>
      <w:r w:rsidRPr="00826E23">
        <w:rPr>
          <w:rStyle w:val="28"/>
          <w:sz w:val="24"/>
          <w:szCs w:val="24"/>
        </w:rPr>
        <w:t>R</w:t>
      </w:r>
      <w:r w:rsidR="00A5425B">
        <w:rPr>
          <w:rStyle w:val="28"/>
          <w:sz w:val="24"/>
          <w:szCs w:val="24"/>
          <w:vertAlign w:val="subscript"/>
          <w:lang w:val="ru-RU"/>
        </w:rPr>
        <w:t>и</w:t>
      </w:r>
      <w:r w:rsidR="00A5425B">
        <w:rPr>
          <w:rStyle w:val="28"/>
          <w:sz w:val="24"/>
          <w:szCs w:val="24"/>
          <w:lang w:val="ru-RU"/>
        </w:rPr>
        <w:t xml:space="preserve">; </w:t>
      </w:r>
      <w:r w:rsidRPr="00826E23">
        <w:rPr>
          <w:rStyle w:val="28"/>
          <w:sz w:val="24"/>
          <w:szCs w:val="24"/>
        </w:rPr>
        <w:t>q</w:t>
      </w:r>
      <w:r w:rsidRPr="00826E23">
        <w:rPr>
          <w:rStyle w:val="28"/>
          <w:sz w:val="24"/>
          <w:szCs w:val="24"/>
          <w:lang w:val="ru-RU"/>
        </w:rPr>
        <w:t xml:space="preserve"> = 8</w:t>
      </w:r>
      <w:r w:rsidR="00A5425B">
        <w:rPr>
          <w:rStyle w:val="28"/>
          <w:sz w:val="24"/>
          <w:szCs w:val="24"/>
          <w:lang w:val="ru-RU"/>
        </w:rPr>
        <w:t>∙</w:t>
      </w:r>
      <w:r w:rsidRPr="00826E23">
        <w:rPr>
          <w:rStyle w:val="28"/>
          <w:sz w:val="24"/>
          <w:szCs w:val="24"/>
          <w:lang w:val="ru-RU"/>
        </w:rPr>
        <w:t>М/</w:t>
      </w:r>
      <m:oMath>
        <m:r>
          <m:rPr>
            <m:sty m:val="p"/>
          </m:rPr>
          <w:rPr>
            <w:rStyle w:val="28"/>
            <w:rFonts w:ascii="Cambria Math" w:hAnsi="Cambria Math"/>
            <w:sz w:val="24"/>
            <w:szCs w:val="24"/>
          </w:rPr>
          <m:t>l</m:t>
        </m:r>
      </m:oMath>
      <w:r w:rsidRPr="00826E23">
        <w:rPr>
          <w:rStyle w:val="28"/>
          <w:sz w:val="24"/>
          <w:szCs w:val="24"/>
          <w:vertAlign w:val="superscript"/>
          <w:lang w:val="ru-RU"/>
        </w:rPr>
        <w:t>2</w:t>
      </w:r>
      <w:r w:rsidRPr="00826E23">
        <w:rPr>
          <w:rStyle w:val="28"/>
          <w:sz w:val="24"/>
          <w:szCs w:val="24"/>
          <w:lang w:val="ru-RU"/>
        </w:rPr>
        <w:t>.</w:t>
      </w:r>
    </w:p>
    <w:p w:rsidR="00325ADB" w:rsidRDefault="00325ADB" w:rsidP="00712D32">
      <w:pPr>
        <w:pStyle w:val="a6"/>
        <w:widowControl w:val="0"/>
        <w:ind w:firstLine="709"/>
        <w:jc w:val="both"/>
        <w:rPr>
          <w:rStyle w:val="28"/>
          <w:sz w:val="24"/>
          <w:szCs w:val="24"/>
          <w:lang w:val="ru-RU"/>
        </w:rPr>
      </w:pPr>
    </w:p>
    <w:p w:rsidR="00325ADB" w:rsidRDefault="00325ADB" w:rsidP="00325ADB">
      <w:pPr>
        <w:pStyle w:val="a6"/>
        <w:widowControl w:val="0"/>
        <w:ind w:firstLine="709"/>
        <w:jc w:val="center"/>
        <w:rPr>
          <w:rStyle w:val="28"/>
          <w:sz w:val="24"/>
          <w:szCs w:val="24"/>
          <w:lang w:val="ru-RU"/>
        </w:rPr>
      </w:pPr>
      <w:r w:rsidRPr="00826E23">
        <w:rPr>
          <w:noProof/>
          <w:sz w:val="24"/>
          <w:szCs w:val="24"/>
        </w:rPr>
        <w:drawing>
          <wp:inline distT="0" distB="0" distL="0" distR="0" wp14:anchorId="26D22677" wp14:editId="671A5F3F">
            <wp:extent cx="3954483" cy="3129122"/>
            <wp:effectExtent l="0" t="0" r="8255" b="0"/>
            <wp:docPr id="2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rotWithShape="1">
                    <a:blip r:embed="rId41"/>
                    <a:srcRect t="5217" r="5908" b="4783"/>
                    <a:stretch/>
                  </pic:blipFill>
                  <pic:spPr bwMode="auto">
                    <a:xfrm>
                      <a:off x="0" y="0"/>
                      <a:ext cx="3991842" cy="3158684"/>
                    </a:xfrm>
                    <a:prstGeom prst="rect">
                      <a:avLst/>
                    </a:prstGeom>
                    <a:noFill/>
                    <a:ln>
                      <a:noFill/>
                    </a:ln>
                    <a:extLst>
                      <a:ext uri="{53640926-AAD7-44D8-BBD7-CCE9431645EC}">
                        <a14:shadowObscured xmlns:a14="http://schemas.microsoft.com/office/drawing/2010/main"/>
                      </a:ext>
                    </a:extLst>
                  </pic:spPr>
                </pic:pic>
              </a:graphicData>
            </a:graphic>
          </wp:inline>
        </w:drawing>
      </w:r>
    </w:p>
    <w:p w:rsidR="00325ADB" w:rsidRDefault="00325ADB" w:rsidP="00712D32">
      <w:pPr>
        <w:pStyle w:val="a6"/>
        <w:widowControl w:val="0"/>
        <w:ind w:firstLine="709"/>
        <w:jc w:val="both"/>
        <w:rPr>
          <w:rStyle w:val="28"/>
          <w:sz w:val="24"/>
          <w:szCs w:val="24"/>
          <w:lang w:val="ru-RU"/>
        </w:rPr>
      </w:pPr>
    </w:p>
    <w:p w:rsidR="008524FD" w:rsidRDefault="00325ADB" w:rsidP="00325ADB">
      <w:pPr>
        <w:pStyle w:val="a6"/>
        <w:widowControl w:val="0"/>
        <w:ind w:firstLine="709"/>
        <w:jc w:val="center"/>
        <w:rPr>
          <w:rStyle w:val="28"/>
          <w:sz w:val="24"/>
          <w:szCs w:val="24"/>
          <w:lang w:val="ru-RU"/>
        </w:rPr>
      </w:pPr>
      <w:r w:rsidRPr="00826E23">
        <w:rPr>
          <w:noProof/>
          <w:sz w:val="24"/>
          <w:szCs w:val="24"/>
        </w:rPr>
        <w:drawing>
          <wp:inline distT="0" distB="0" distL="0" distR="0" wp14:anchorId="758A54FC" wp14:editId="56EB4640">
            <wp:extent cx="3728852" cy="1301028"/>
            <wp:effectExtent l="0" t="0" r="5080" b="0"/>
            <wp:docPr id="2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rotWithShape="1">
                    <a:blip r:embed="rId42"/>
                    <a:srcRect l="6296" t="3743" r="8333" b="8745"/>
                    <a:stretch/>
                  </pic:blipFill>
                  <pic:spPr bwMode="auto">
                    <a:xfrm>
                      <a:off x="0" y="0"/>
                      <a:ext cx="3783505" cy="1320097"/>
                    </a:xfrm>
                    <a:prstGeom prst="rect">
                      <a:avLst/>
                    </a:prstGeom>
                    <a:noFill/>
                    <a:ln>
                      <a:noFill/>
                    </a:ln>
                    <a:extLst>
                      <a:ext uri="{53640926-AAD7-44D8-BBD7-CCE9431645EC}">
                        <a14:shadowObscured xmlns:a14="http://schemas.microsoft.com/office/drawing/2010/main"/>
                      </a:ext>
                    </a:extLst>
                  </pic:spPr>
                </pic:pic>
              </a:graphicData>
            </a:graphic>
          </wp:inline>
        </w:drawing>
      </w:r>
    </w:p>
    <w:p w:rsidR="00F553BF" w:rsidRDefault="00F553BF" w:rsidP="00044FE0">
      <w:pPr>
        <w:tabs>
          <w:tab w:val="left" w:pos="3686"/>
          <w:tab w:val="left" w:pos="4111"/>
          <w:tab w:val="left" w:pos="4536"/>
        </w:tabs>
        <w:ind w:left="1134" w:hanging="709"/>
        <w:jc w:val="center"/>
        <w:rPr>
          <w:sz w:val="24"/>
          <w:szCs w:val="24"/>
        </w:rPr>
      </w:pPr>
      <w:r w:rsidRPr="00826E23">
        <w:rPr>
          <w:sz w:val="24"/>
          <w:szCs w:val="24"/>
        </w:rPr>
        <w:t>Рис</w:t>
      </w:r>
      <w:r w:rsidR="008E1FA0" w:rsidRPr="00826E23">
        <w:rPr>
          <w:sz w:val="24"/>
          <w:szCs w:val="24"/>
        </w:rPr>
        <w:t>унок</w:t>
      </w:r>
      <w:r w:rsidRPr="00826E23">
        <w:rPr>
          <w:sz w:val="24"/>
          <w:szCs w:val="24"/>
        </w:rPr>
        <w:t xml:space="preserve"> </w:t>
      </w:r>
      <w:r w:rsidR="00A5425B">
        <w:rPr>
          <w:sz w:val="24"/>
          <w:szCs w:val="24"/>
        </w:rPr>
        <w:t>2</w:t>
      </w:r>
      <w:r w:rsidRPr="00826E23">
        <w:rPr>
          <w:sz w:val="24"/>
          <w:szCs w:val="24"/>
        </w:rPr>
        <w:t>.6</w:t>
      </w:r>
      <w:r w:rsidR="00A5425B">
        <w:rPr>
          <w:sz w:val="24"/>
          <w:szCs w:val="24"/>
        </w:rPr>
        <w:t xml:space="preserve"> </w:t>
      </w:r>
      <w:r w:rsidR="00044FE0">
        <w:rPr>
          <w:sz w:val="24"/>
          <w:szCs w:val="24"/>
        </w:rPr>
        <w:t>−</w:t>
      </w:r>
      <w:r w:rsidR="008E1FA0" w:rsidRPr="00826E23">
        <w:rPr>
          <w:sz w:val="24"/>
          <w:szCs w:val="24"/>
        </w:rPr>
        <w:t xml:space="preserve"> </w:t>
      </w:r>
      <w:r w:rsidRPr="00826E23">
        <w:rPr>
          <w:sz w:val="24"/>
          <w:szCs w:val="24"/>
        </w:rPr>
        <w:t xml:space="preserve">Растянуто-изгибаемый элемент: </w:t>
      </w:r>
      <w:r w:rsidRPr="00826E23">
        <w:rPr>
          <w:sz w:val="24"/>
          <w:szCs w:val="24"/>
        </w:rPr>
        <w:br/>
        <w:t xml:space="preserve">а </w:t>
      </w:r>
      <w:r w:rsidR="00A5425B">
        <w:rPr>
          <w:sz w:val="24"/>
          <w:szCs w:val="24"/>
        </w:rPr>
        <w:t>−</w:t>
      </w:r>
      <w:r w:rsidRPr="00826E23">
        <w:rPr>
          <w:sz w:val="24"/>
          <w:szCs w:val="24"/>
        </w:rPr>
        <w:t xml:space="preserve"> схема работы и эпюры изгибающих моментов; б </w:t>
      </w:r>
      <w:r w:rsidR="00A5425B">
        <w:rPr>
          <w:sz w:val="24"/>
          <w:szCs w:val="24"/>
        </w:rPr>
        <w:t>−</w:t>
      </w:r>
      <w:r w:rsidRPr="00826E23">
        <w:rPr>
          <w:sz w:val="24"/>
          <w:szCs w:val="24"/>
        </w:rPr>
        <w:t xml:space="preserve"> эпюры нормальных напряжений</w:t>
      </w:r>
      <w:r w:rsidR="008E1FA0" w:rsidRPr="00826E23">
        <w:rPr>
          <w:sz w:val="24"/>
          <w:szCs w:val="24"/>
        </w:rPr>
        <w:t>.</w:t>
      </w:r>
    </w:p>
    <w:p w:rsidR="00044FE0" w:rsidRDefault="00044FE0" w:rsidP="00044FE0">
      <w:pPr>
        <w:tabs>
          <w:tab w:val="left" w:pos="3686"/>
          <w:tab w:val="left" w:pos="4111"/>
          <w:tab w:val="left" w:pos="4536"/>
        </w:tabs>
        <w:ind w:left="1134" w:hanging="709"/>
        <w:jc w:val="center"/>
        <w:rPr>
          <w:sz w:val="24"/>
          <w:szCs w:val="24"/>
        </w:rPr>
      </w:pPr>
    </w:p>
    <w:p w:rsidR="00044FE0" w:rsidRDefault="00044FE0" w:rsidP="00044FE0">
      <w:pPr>
        <w:tabs>
          <w:tab w:val="left" w:pos="3686"/>
          <w:tab w:val="left" w:pos="4111"/>
          <w:tab w:val="left" w:pos="4536"/>
        </w:tabs>
        <w:ind w:left="1134" w:hanging="709"/>
        <w:jc w:val="center"/>
        <w:rPr>
          <w:sz w:val="24"/>
          <w:szCs w:val="24"/>
        </w:rPr>
      </w:pPr>
    </w:p>
    <w:p w:rsidR="00F553BF" w:rsidRPr="00826E23" w:rsidRDefault="00F553BF" w:rsidP="00113306">
      <w:pPr>
        <w:pStyle w:val="a6"/>
        <w:widowControl w:val="0"/>
        <w:ind w:firstLine="709"/>
        <w:jc w:val="both"/>
        <w:rPr>
          <w:sz w:val="24"/>
          <w:szCs w:val="24"/>
        </w:rPr>
      </w:pPr>
      <w:r w:rsidRPr="00826E23">
        <w:rPr>
          <w:b/>
          <w:sz w:val="24"/>
          <w:szCs w:val="24"/>
          <w:u w:val="single"/>
        </w:rPr>
        <w:t xml:space="preserve">Пример </w:t>
      </w:r>
      <w:r w:rsidR="00A5425B">
        <w:rPr>
          <w:b/>
          <w:sz w:val="24"/>
          <w:szCs w:val="24"/>
          <w:u w:val="single"/>
        </w:rPr>
        <w:t>2</w:t>
      </w:r>
      <w:r w:rsidRPr="00826E23">
        <w:rPr>
          <w:b/>
          <w:sz w:val="24"/>
          <w:szCs w:val="24"/>
          <w:u w:val="single"/>
        </w:rPr>
        <w:t>.6</w:t>
      </w:r>
      <w:r w:rsidRPr="00826E23">
        <w:rPr>
          <w:sz w:val="24"/>
          <w:szCs w:val="24"/>
        </w:rPr>
        <w:t xml:space="preserve"> Проверить прочность растянуто-изгибаемого стержня из древесины 1-го сорта. Стержень имеет длину </w:t>
      </w:r>
      <m:oMath>
        <m:r>
          <m:rPr>
            <m:sty m:val="p"/>
          </m:rPr>
          <w:rPr>
            <w:rStyle w:val="28"/>
            <w:rFonts w:ascii="Cambria Math" w:hAnsi="Cambria Math"/>
            <w:sz w:val="24"/>
            <w:szCs w:val="24"/>
          </w:rPr>
          <m:t>l</m:t>
        </m:r>
      </m:oMath>
      <w:r w:rsidRPr="00A5425B">
        <w:rPr>
          <w:sz w:val="24"/>
          <w:szCs w:val="24"/>
        </w:rPr>
        <w:t xml:space="preserve"> </w:t>
      </w:r>
      <w:r w:rsidRPr="00826E23">
        <w:rPr>
          <w:sz w:val="24"/>
          <w:szCs w:val="24"/>
        </w:rPr>
        <w:t xml:space="preserve">= 4 м и сечение с размерами </w:t>
      </w:r>
      <w:r w:rsidRPr="00826E23">
        <w:rPr>
          <w:i/>
          <w:sz w:val="24"/>
          <w:szCs w:val="24"/>
        </w:rPr>
        <w:t>bхh</w:t>
      </w:r>
      <w:r w:rsidRPr="00826E23">
        <w:rPr>
          <w:sz w:val="24"/>
          <w:szCs w:val="24"/>
        </w:rPr>
        <w:t xml:space="preserve">= 13x15 см. Он растягивается продольной силой </w:t>
      </w:r>
      <w:r w:rsidRPr="00826E23">
        <w:rPr>
          <w:i/>
          <w:sz w:val="24"/>
          <w:szCs w:val="24"/>
        </w:rPr>
        <w:t>N</w:t>
      </w:r>
      <w:r w:rsidRPr="00826E23">
        <w:rPr>
          <w:sz w:val="24"/>
          <w:szCs w:val="24"/>
        </w:rPr>
        <w:t>=70 кН = 0,07 МН и изгибается о</w:t>
      </w:r>
      <w:r w:rsidR="00A5425B">
        <w:rPr>
          <w:sz w:val="24"/>
          <w:szCs w:val="24"/>
        </w:rPr>
        <w:t>дновременно изгибающим моментом</w:t>
      </w:r>
      <w:r w:rsidRPr="00826E23">
        <w:rPr>
          <w:sz w:val="24"/>
          <w:szCs w:val="24"/>
        </w:rPr>
        <w:t xml:space="preserve"> </w:t>
      </w:r>
      <w:r w:rsidR="00A5425B" w:rsidRPr="00826E23">
        <w:rPr>
          <w:sz w:val="24"/>
          <w:szCs w:val="24"/>
        </w:rPr>
        <w:t>от расчетных нагрузок</w:t>
      </w:r>
      <w:r w:rsidR="00A5425B" w:rsidRPr="00826E23">
        <w:rPr>
          <w:i/>
          <w:sz w:val="24"/>
          <w:szCs w:val="24"/>
        </w:rPr>
        <w:t xml:space="preserve"> </w:t>
      </w:r>
      <w:r w:rsidRPr="00826E23">
        <w:rPr>
          <w:i/>
          <w:sz w:val="24"/>
          <w:szCs w:val="24"/>
        </w:rPr>
        <w:t>М</w:t>
      </w:r>
      <w:r w:rsidRPr="00826E23">
        <w:rPr>
          <w:sz w:val="24"/>
          <w:szCs w:val="24"/>
        </w:rPr>
        <w:t xml:space="preserve"> = 4 кН</w:t>
      </w:r>
      <w:r w:rsidR="0051798E" w:rsidRPr="00826E23">
        <w:rPr>
          <w:sz w:val="24"/>
          <w:szCs w:val="24"/>
        </w:rPr>
        <w:t>·</w:t>
      </w:r>
      <w:r w:rsidRPr="00826E23">
        <w:rPr>
          <w:sz w:val="24"/>
          <w:szCs w:val="24"/>
        </w:rPr>
        <w:t>м = 0,004 МН</w:t>
      </w:r>
      <w:r w:rsidR="0051798E" w:rsidRPr="00826E23">
        <w:rPr>
          <w:sz w:val="24"/>
          <w:szCs w:val="24"/>
        </w:rPr>
        <w:t>·</w:t>
      </w:r>
      <w:r w:rsidRPr="00826E23">
        <w:rPr>
          <w:sz w:val="24"/>
          <w:szCs w:val="24"/>
        </w:rPr>
        <w:t>м, действующих в направлении большего размера сечения. Ослаблений сечений нет.</w:t>
      </w:r>
    </w:p>
    <w:p w:rsidR="00044FE0" w:rsidRPr="00826E23" w:rsidRDefault="00F553BF" w:rsidP="00113306">
      <w:pPr>
        <w:pStyle w:val="a6"/>
        <w:widowControl w:val="0"/>
        <w:ind w:firstLine="709"/>
        <w:jc w:val="both"/>
        <w:rPr>
          <w:sz w:val="24"/>
          <w:szCs w:val="24"/>
        </w:rPr>
      </w:pPr>
      <w:r w:rsidRPr="00826E23">
        <w:rPr>
          <w:sz w:val="24"/>
          <w:szCs w:val="24"/>
          <w:u w:val="single"/>
        </w:rPr>
        <w:t>Решение.</w:t>
      </w:r>
      <w:r w:rsidRPr="00826E23">
        <w:rPr>
          <w:sz w:val="24"/>
          <w:szCs w:val="24"/>
        </w:rPr>
        <w:t xml:space="preserve"> Расчетные сопротивления древесины растяжению и изгибу </w:t>
      </w:r>
      <w:r w:rsidR="008E1FA0" w:rsidRPr="00826E23">
        <w:rPr>
          <w:sz w:val="24"/>
          <w:szCs w:val="24"/>
        </w:rPr>
        <w:br/>
      </w:r>
      <w:r w:rsidRPr="00826E23">
        <w:rPr>
          <w:i/>
          <w:sz w:val="24"/>
          <w:szCs w:val="24"/>
        </w:rPr>
        <w:t>R</w:t>
      </w:r>
      <w:r w:rsidRPr="00826E23">
        <w:rPr>
          <w:i/>
          <w:sz w:val="24"/>
          <w:szCs w:val="24"/>
          <w:vertAlign w:val="subscript"/>
        </w:rPr>
        <w:t>р</w:t>
      </w:r>
      <w:r w:rsidRPr="00826E23">
        <w:rPr>
          <w:sz w:val="24"/>
          <w:szCs w:val="24"/>
        </w:rPr>
        <w:t xml:space="preserve"> = 10 МПа и </w:t>
      </w:r>
      <w:r w:rsidRPr="00826E23">
        <w:rPr>
          <w:i/>
          <w:sz w:val="24"/>
          <w:szCs w:val="24"/>
        </w:rPr>
        <w:t>R</w:t>
      </w:r>
      <w:r w:rsidRPr="00826E23">
        <w:rPr>
          <w:i/>
          <w:sz w:val="24"/>
          <w:szCs w:val="24"/>
          <w:vertAlign w:val="subscript"/>
        </w:rPr>
        <w:t>и</w:t>
      </w:r>
      <w:r w:rsidRPr="00826E23">
        <w:rPr>
          <w:sz w:val="24"/>
          <w:szCs w:val="24"/>
        </w:rPr>
        <w:t xml:space="preserve"> = 14 МПа. </w:t>
      </w:r>
      <w:r w:rsidR="006A688F">
        <w:rPr>
          <w:sz w:val="24"/>
          <w:szCs w:val="24"/>
        </w:rPr>
        <w:t>Определяем п</w:t>
      </w:r>
      <w:r w:rsidRPr="00826E23">
        <w:rPr>
          <w:sz w:val="24"/>
          <w:szCs w:val="24"/>
        </w:rPr>
        <w:t xml:space="preserve">лощадь сечения </w:t>
      </w:r>
      <w:r w:rsidR="006A688F" w:rsidRPr="00826E23">
        <w:rPr>
          <w:i/>
          <w:sz w:val="24"/>
          <w:szCs w:val="24"/>
        </w:rPr>
        <w:t>А = bхh</w:t>
      </w:r>
      <w:r w:rsidR="006A688F" w:rsidRPr="00826E23">
        <w:rPr>
          <w:sz w:val="24"/>
          <w:szCs w:val="24"/>
        </w:rPr>
        <w:t xml:space="preserve"> = 13·15 = 195 см</w:t>
      </w:r>
      <w:r w:rsidR="006A688F" w:rsidRPr="00826E23">
        <w:rPr>
          <w:sz w:val="24"/>
          <w:szCs w:val="24"/>
          <w:vertAlign w:val="superscript"/>
        </w:rPr>
        <w:t>2</w:t>
      </w:r>
      <w:r w:rsidR="006A688F" w:rsidRPr="00826E23">
        <w:rPr>
          <w:sz w:val="24"/>
          <w:szCs w:val="24"/>
        </w:rPr>
        <w:t xml:space="preserve"> = 0,0195 </w:t>
      </w:r>
      <w:r w:rsidR="006A688F" w:rsidRPr="006A688F">
        <w:rPr>
          <w:sz w:val="24"/>
          <w:szCs w:val="24"/>
        </w:rPr>
        <w:t>м</w:t>
      </w:r>
      <w:r w:rsidR="006A688F" w:rsidRPr="006A688F">
        <w:rPr>
          <w:sz w:val="24"/>
          <w:szCs w:val="24"/>
          <w:vertAlign w:val="superscript"/>
        </w:rPr>
        <w:t>2</w:t>
      </w:r>
      <w:r w:rsidR="006A688F">
        <w:rPr>
          <w:sz w:val="24"/>
          <w:szCs w:val="24"/>
        </w:rPr>
        <w:t xml:space="preserve"> </w:t>
      </w:r>
      <w:r w:rsidRPr="006A688F">
        <w:rPr>
          <w:sz w:val="24"/>
          <w:szCs w:val="24"/>
        </w:rPr>
        <w:t>и</w:t>
      </w:r>
      <w:r w:rsidRPr="00826E23">
        <w:rPr>
          <w:sz w:val="24"/>
          <w:szCs w:val="24"/>
        </w:rPr>
        <w:t xml:space="preserve"> момент сопротивления </w:t>
      </w:r>
      <w:r w:rsidRPr="00826E23">
        <w:rPr>
          <w:i/>
          <w:sz w:val="24"/>
          <w:szCs w:val="24"/>
        </w:rPr>
        <w:t xml:space="preserve">W= </w:t>
      </w:r>
      <w:r w:rsidRPr="006A688F">
        <w:rPr>
          <w:i/>
          <w:sz w:val="24"/>
          <w:szCs w:val="24"/>
        </w:rPr>
        <w:t>b</w:t>
      </w:r>
      <w:r w:rsidR="00262922">
        <w:rPr>
          <w:i/>
          <w:sz w:val="24"/>
          <w:szCs w:val="24"/>
        </w:rPr>
        <w:t>·</w:t>
      </w:r>
      <w:r w:rsidRPr="006A688F">
        <w:rPr>
          <w:i/>
          <w:sz w:val="24"/>
          <w:szCs w:val="24"/>
        </w:rPr>
        <w:t>h</w:t>
      </w:r>
      <w:r w:rsidRPr="006A688F">
        <w:rPr>
          <w:i/>
          <w:sz w:val="24"/>
          <w:szCs w:val="24"/>
          <w:vertAlign w:val="superscript"/>
        </w:rPr>
        <w:t>2</w:t>
      </w:r>
      <w:r w:rsidR="006A688F">
        <w:rPr>
          <w:i/>
          <w:sz w:val="24"/>
          <w:szCs w:val="24"/>
        </w:rPr>
        <w:t>/</w:t>
      </w:r>
      <w:r w:rsidRPr="006A688F">
        <w:rPr>
          <w:i/>
          <w:sz w:val="24"/>
          <w:szCs w:val="24"/>
        </w:rPr>
        <w:t>6</w:t>
      </w:r>
      <w:r w:rsidRPr="00826E23">
        <w:rPr>
          <w:sz w:val="24"/>
          <w:szCs w:val="24"/>
        </w:rPr>
        <w:t xml:space="preserve"> = 13</w:t>
      </w:r>
      <w:r w:rsidR="0051798E" w:rsidRPr="00826E23">
        <w:rPr>
          <w:sz w:val="24"/>
          <w:szCs w:val="24"/>
        </w:rPr>
        <w:t>·</w:t>
      </w:r>
      <w:r w:rsidRPr="00826E23">
        <w:rPr>
          <w:sz w:val="24"/>
          <w:szCs w:val="24"/>
        </w:rPr>
        <w:t>15</w:t>
      </w:r>
      <w:r w:rsidRPr="00826E23">
        <w:rPr>
          <w:sz w:val="24"/>
          <w:szCs w:val="24"/>
          <w:vertAlign w:val="superscript"/>
        </w:rPr>
        <w:t>2</w:t>
      </w:r>
      <w:r w:rsidRPr="00826E23">
        <w:rPr>
          <w:sz w:val="24"/>
          <w:szCs w:val="24"/>
        </w:rPr>
        <w:t>/6 = 487 см</w:t>
      </w:r>
      <w:r w:rsidRPr="00826E23">
        <w:rPr>
          <w:sz w:val="24"/>
          <w:szCs w:val="24"/>
          <w:vertAlign w:val="superscript"/>
        </w:rPr>
        <w:t>3</w:t>
      </w:r>
      <w:r w:rsidRPr="00826E23">
        <w:rPr>
          <w:sz w:val="24"/>
          <w:szCs w:val="24"/>
        </w:rPr>
        <w:t xml:space="preserve"> = 487</w:t>
      </w:r>
      <w:r w:rsidR="00EA154D" w:rsidRPr="00826E23">
        <w:rPr>
          <w:sz w:val="24"/>
          <w:szCs w:val="24"/>
        </w:rPr>
        <w:t>·</w:t>
      </w:r>
      <w:r w:rsidRPr="00826E23">
        <w:rPr>
          <w:sz w:val="24"/>
          <w:szCs w:val="24"/>
        </w:rPr>
        <w:t>10</w:t>
      </w:r>
      <w:r w:rsidRPr="00826E23">
        <w:rPr>
          <w:sz w:val="24"/>
          <w:szCs w:val="24"/>
          <w:vertAlign w:val="superscript"/>
        </w:rPr>
        <w:t>-6</w:t>
      </w:r>
      <w:r w:rsidR="006A688F">
        <w:rPr>
          <w:sz w:val="24"/>
          <w:szCs w:val="24"/>
          <w:vertAlign w:val="superscript"/>
        </w:rPr>
        <w:t xml:space="preserve"> </w:t>
      </w:r>
      <w:r w:rsidRPr="00826E23">
        <w:rPr>
          <w:sz w:val="24"/>
          <w:szCs w:val="24"/>
        </w:rPr>
        <w:t>м</w:t>
      </w:r>
      <w:r w:rsidRPr="00826E23">
        <w:rPr>
          <w:sz w:val="24"/>
          <w:szCs w:val="24"/>
          <w:vertAlign w:val="superscript"/>
        </w:rPr>
        <w:t>3</w:t>
      </w:r>
      <w:r w:rsidRPr="00826E23">
        <w:rPr>
          <w:sz w:val="24"/>
          <w:szCs w:val="24"/>
        </w:rPr>
        <w:t xml:space="preserve">. </w:t>
      </w:r>
      <w:r w:rsidR="006A688F">
        <w:rPr>
          <w:sz w:val="24"/>
          <w:szCs w:val="24"/>
        </w:rPr>
        <w:t>Нормальные н</w:t>
      </w:r>
      <w:r w:rsidRPr="00826E23">
        <w:rPr>
          <w:sz w:val="24"/>
          <w:szCs w:val="24"/>
        </w:rPr>
        <w:t xml:space="preserve">апряжения растяжения </w:t>
      </w:r>
      <w:r w:rsidRPr="00826E23">
        <w:rPr>
          <w:i/>
          <w:sz w:val="24"/>
          <w:szCs w:val="24"/>
        </w:rPr>
        <w:t>σ = N/A + (М/W) R</w:t>
      </w:r>
      <w:r w:rsidRPr="006A688F">
        <w:rPr>
          <w:i/>
          <w:sz w:val="24"/>
          <w:szCs w:val="24"/>
          <w:vertAlign w:val="subscript"/>
        </w:rPr>
        <w:t>p</w:t>
      </w:r>
      <w:r w:rsidRPr="00826E23">
        <w:rPr>
          <w:i/>
          <w:sz w:val="24"/>
          <w:szCs w:val="24"/>
        </w:rPr>
        <w:t>/R</w:t>
      </w:r>
      <w:r w:rsidRPr="006A688F">
        <w:rPr>
          <w:i/>
          <w:sz w:val="24"/>
          <w:szCs w:val="24"/>
          <w:vertAlign w:val="subscript"/>
        </w:rPr>
        <w:t>и</w:t>
      </w:r>
      <w:r w:rsidRPr="00826E23">
        <w:rPr>
          <w:sz w:val="24"/>
          <w:szCs w:val="24"/>
        </w:rPr>
        <w:t>= 0,07/0,0195 + (0,004/487</w:t>
      </w:r>
      <w:r w:rsidR="00EA154D" w:rsidRPr="00826E23">
        <w:rPr>
          <w:sz w:val="24"/>
          <w:szCs w:val="24"/>
        </w:rPr>
        <w:t>·</w:t>
      </w:r>
      <w:r w:rsidRPr="00826E23">
        <w:rPr>
          <w:sz w:val="24"/>
          <w:szCs w:val="24"/>
        </w:rPr>
        <w:t>10</w:t>
      </w:r>
      <w:r w:rsidRPr="00826E23">
        <w:rPr>
          <w:sz w:val="24"/>
          <w:szCs w:val="24"/>
          <w:vertAlign w:val="superscript"/>
        </w:rPr>
        <w:t>-6</w:t>
      </w:r>
      <w:r w:rsidRPr="00826E23">
        <w:rPr>
          <w:sz w:val="24"/>
          <w:szCs w:val="24"/>
        </w:rPr>
        <w:t xml:space="preserve">)10/14 = 9,6 МПа &lt; </w:t>
      </w:r>
      <w:r w:rsidRPr="00826E23">
        <w:rPr>
          <w:i/>
          <w:sz w:val="24"/>
          <w:szCs w:val="24"/>
        </w:rPr>
        <w:t>R</w:t>
      </w:r>
      <w:r w:rsidRPr="006A688F">
        <w:rPr>
          <w:i/>
          <w:sz w:val="24"/>
          <w:szCs w:val="24"/>
          <w:vertAlign w:val="subscript"/>
        </w:rPr>
        <w:t>р</w:t>
      </w:r>
      <w:r w:rsidRPr="00826E23">
        <w:rPr>
          <w:sz w:val="24"/>
          <w:szCs w:val="24"/>
        </w:rPr>
        <w:t>.</w:t>
      </w:r>
    </w:p>
    <w:p w:rsidR="0025671B" w:rsidRDefault="0025671B" w:rsidP="00BE5F6B">
      <w:pPr>
        <w:pStyle w:val="2"/>
        <w:numPr>
          <w:ilvl w:val="1"/>
          <w:numId w:val="4"/>
        </w:numPr>
        <w:spacing w:before="0" w:after="0"/>
        <w:ind w:left="0" w:firstLine="709"/>
        <w:rPr>
          <w:rFonts w:ascii="Times New Roman" w:hAnsi="Times New Roman"/>
          <w:i w:val="0"/>
          <w:sz w:val="24"/>
          <w:szCs w:val="24"/>
        </w:rPr>
      </w:pPr>
      <w:bookmarkStart w:id="45" w:name="_Toc490814806"/>
      <w:bookmarkStart w:id="46" w:name="_Toc490816118"/>
      <w:r w:rsidRPr="00826E23">
        <w:rPr>
          <w:rFonts w:ascii="Times New Roman" w:hAnsi="Times New Roman"/>
          <w:i w:val="0"/>
          <w:sz w:val="24"/>
          <w:szCs w:val="24"/>
        </w:rPr>
        <w:lastRenderedPageBreak/>
        <w:t>Смятие древесины</w:t>
      </w:r>
      <w:bookmarkEnd w:id="45"/>
      <w:bookmarkEnd w:id="46"/>
    </w:p>
    <w:p w:rsidR="00712D32" w:rsidRPr="00712D32" w:rsidRDefault="00712D32" w:rsidP="00712D32"/>
    <w:p w:rsidR="0025671B" w:rsidRPr="00826E23" w:rsidRDefault="0025671B" w:rsidP="00113306">
      <w:pPr>
        <w:pStyle w:val="a6"/>
        <w:widowControl w:val="0"/>
        <w:ind w:firstLine="709"/>
        <w:jc w:val="both"/>
        <w:rPr>
          <w:sz w:val="24"/>
          <w:szCs w:val="24"/>
        </w:rPr>
      </w:pPr>
      <w:r w:rsidRPr="00826E23">
        <w:rPr>
          <w:sz w:val="24"/>
          <w:szCs w:val="24"/>
        </w:rPr>
        <w:t xml:space="preserve">Смятие древесины происходит от сжимающих сил, действующих перпендикулярно поверхности деревянного элемента. Они вызывают в нем в большинстве случаев равномерные напряжения смятия. Следовательно, смятие </w:t>
      </w:r>
      <w:r w:rsidR="005410F5">
        <w:rPr>
          <w:sz w:val="24"/>
          <w:szCs w:val="24"/>
        </w:rPr>
        <w:t>−</w:t>
      </w:r>
      <w:r w:rsidRPr="00826E23">
        <w:rPr>
          <w:sz w:val="24"/>
          <w:szCs w:val="24"/>
        </w:rPr>
        <w:t xml:space="preserve"> это поверхностное сжатие, которое может быть общим и местным. Общее смятие возникает тогда, когда сжимающая сила действует на всю поверхность элемента, местное </w:t>
      </w:r>
      <w:r w:rsidR="005410F5">
        <w:rPr>
          <w:sz w:val="24"/>
          <w:szCs w:val="24"/>
        </w:rPr>
        <w:t>−</w:t>
      </w:r>
      <w:r w:rsidRPr="00826E23">
        <w:rPr>
          <w:sz w:val="24"/>
          <w:szCs w:val="24"/>
        </w:rPr>
        <w:t xml:space="preserve"> когда сила действует на часть поверхности элемента.</w:t>
      </w:r>
      <w:r w:rsidR="001C5AA9" w:rsidRPr="00826E23">
        <w:rPr>
          <w:sz w:val="24"/>
          <w:szCs w:val="24"/>
        </w:rPr>
        <w:t xml:space="preserve"> </w:t>
      </w:r>
      <w:r w:rsidRPr="00826E23">
        <w:rPr>
          <w:sz w:val="24"/>
          <w:szCs w:val="24"/>
        </w:rPr>
        <w:t xml:space="preserve">Прочность и деформативность элементов при смятии существенно зависят от угла смятия. Угол смятия </w:t>
      </w:r>
      <w:r w:rsidRPr="00826E23">
        <w:rPr>
          <w:i/>
          <w:sz w:val="24"/>
          <w:szCs w:val="24"/>
        </w:rPr>
        <w:t>а</w:t>
      </w:r>
      <w:r w:rsidRPr="00826E23">
        <w:rPr>
          <w:sz w:val="24"/>
          <w:szCs w:val="24"/>
        </w:rPr>
        <w:t xml:space="preserve"> </w:t>
      </w:r>
      <w:r w:rsidR="005410F5">
        <w:rPr>
          <w:sz w:val="24"/>
          <w:szCs w:val="24"/>
        </w:rPr>
        <w:t>−</w:t>
      </w:r>
      <w:r w:rsidRPr="00826E23">
        <w:rPr>
          <w:sz w:val="24"/>
          <w:szCs w:val="24"/>
        </w:rPr>
        <w:t xml:space="preserve"> это угол между направлениями действия сминающей силы и волокон древесины. При смятии вдоль волокон под углом </w:t>
      </w:r>
      <w:r w:rsidRPr="00826E23">
        <w:rPr>
          <w:i/>
          <w:sz w:val="24"/>
          <w:szCs w:val="24"/>
        </w:rPr>
        <w:t>а</w:t>
      </w:r>
      <w:r w:rsidRPr="00826E23">
        <w:rPr>
          <w:sz w:val="24"/>
          <w:szCs w:val="24"/>
        </w:rPr>
        <w:t xml:space="preserve">= 0° стенки клеток работают в наиболее благоприятных условиях и древесина имеет прочность и деформативность, как и при сжатии вдоль волокон. Расчетное сопротивление древесины смятию в этом случае </w:t>
      </w:r>
      <w:r w:rsidRPr="00826E23">
        <w:rPr>
          <w:i/>
          <w:sz w:val="24"/>
          <w:szCs w:val="24"/>
          <w:lang w:val="en-US" w:eastAsia="en-US"/>
        </w:rPr>
        <w:t>R</w:t>
      </w:r>
      <w:r w:rsidRPr="00826E23">
        <w:rPr>
          <w:b/>
          <w:i/>
          <w:sz w:val="24"/>
          <w:szCs w:val="24"/>
          <w:vertAlign w:val="subscript"/>
          <w:lang w:val="en-US" w:eastAsia="en-US"/>
        </w:rPr>
        <w:t>c</w:t>
      </w:r>
      <w:r w:rsidRPr="00826E23">
        <w:rPr>
          <w:sz w:val="24"/>
          <w:szCs w:val="24"/>
        </w:rPr>
        <w:t>= 13 или 15 МПа.</w:t>
      </w:r>
    </w:p>
    <w:p w:rsidR="0025671B" w:rsidRPr="00826E23" w:rsidRDefault="0025671B" w:rsidP="00113306">
      <w:pPr>
        <w:pStyle w:val="a6"/>
        <w:widowControl w:val="0"/>
        <w:ind w:firstLine="709"/>
        <w:jc w:val="both"/>
        <w:rPr>
          <w:sz w:val="24"/>
          <w:szCs w:val="24"/>
        </w:rPr>
      </w:pPr>
      <w:r w:rsidRPr="00826E23">
        <w:rPr>
          <w:sz w:val="24"/>
          <w:szCs w:val="24"/>
        </w:rPr>
        <w:t xml:space="preserve">При смятии поперек волокон под углом смятия </w:t>
      </w:r>
      <w:r w:rsidRPr="00826E23">
        <w:rPr>
          <w:i/>
          <w:sz w:val="24"/>
          <w:szCs w:val="24"/>
        </w:rPr>
        <w:t>а</w:t>
      </w:r>
      <w:r w:rsidRPr="00826E23">
        <w:rPr>
          <w:sz w:val="24"/>
          <w:szCs w:val="24"/>
        </w:rPr>
        <w:t xml:space="preserve"> = 90° стенки клеток работают в наименее благоприятных условиях </w:t>
      </w:r>
      <w:r w:rsidR="005410F5">
        <w:rPr>
          <w:sz w:val="24"/>
          <w:szCs w:val="24"/>
        </w:rPr>
        <w:t>−</w:t>
      </w:r>
      <w:r w:rsidRPr="00826E23">
        <w:rPr>
          <w:sz w:val="24"/>
          <w:szCs w:val="24"/>
        </w:rPr>
        <w:t xml:space="preserve"> они сплющиваются за счет внутренних пустот, что приводит к значительным деформациям. На рис. </w:t>
      </w:r>
      <w:r w:rsidR="005410F5">
        <w:rPr>
          <w:sz w:val="24"/>
          <w:szCs w:val="24"/>
        </w:rPr>
        <w:t>2</w:t>
      </w:r>
      <w:r w:rsidRPr="00826E23">
        <w:rPr>
          <w:sz w:val="24"/>
          <w:szCs w:val="24"/>
        </w:rPr>
        <w:t xml:space="preserve">.7 показаны испытательный образец и диаграмма деформаций при его испытании на местное смятие поперек волокон. Участок диаграммы </w:t>
      </w:r>
      <w:r w:rsidRPr="00712D32">
        <w:rPr>
          <w:i/>
          <w:sz w:val="24"/>
          <w:szCs w:val="24"/>
        </w:rPr>
        <w:t>1</w:t>
      </w:r>
      <w:r w:rsidRPr="00826E23">
        <w:rPr>
          <w:sz w:val="24"/>
          <w:szCs w:val="24"/>
        </w:rPr>
        <w:t xml:space="preserve"> показывает почти упругую работу древесины в начале нагружения. На участке</w:t>
      </w:r>
      <w:r w:rsidRPr="00826E23">
        <w:rPr>
          <w:rStyle w:val="28"/>
          <w:sz w:val="24"/>
          <w:szCs w:val="24"/>
          <w:lang w:val="ru-RU"/>
        </w:rPr>
        <w:t xml:space="preserve"> 2</w:t>
      </w:r>
      <w:r w:rsidRPr="00826E23">
        <w:rPr>
          <w:sz w:val="24"/>
          <w:szCs w:val="24"/>
        </w:rPr>
        <w:t xml:space="preserve"> происходит ускоренный рост деформаций в результате сплющивания клеток. На участке </w:t>
      </w:r>
      <w:r w:rsidRPr="00712D32">
        <w:rPr>
          <w:i/>
          <w:sz w:val="24"/>
          <w:szCs w:val="24"/>
        </w:rPr>
        <w:t>3</w:t>
      </w:r>
      <w:r w:rsidRPr="00826E23">
        <w:rPr>
          <w:sz w:val="24"/>
          <w:szCs w:val="24"/>
        </w:rPr>
        <w:t xml:space="preserve"> рост деформаций замедляется за счет уплотнения древесины. Разрушение древесины при смятии заключается в нарушении связей между волокнами и появлении трещин. При этом расчетное сопротивление смятию установлено с целью ограничить деформативность древесины при смятии поперек волокон и под углом к ним в соединениях и не допустить провисания конструкций.</w:t>
      </w:r>
    </w:p>
    <w:p w:rsidR="00686A8A" w:rsidRDefault="00686A8A" w:rsidP="00113306">
      <w:pPr>
        <w:pStyle w:val="a6"/>
        <w:widowControl w:val="0"/>
        <w:ind w:firstLine="709"/>
        <w:jc w:val="both"/>
        <w:rPr>
          <w:sz w:val="24"/>
          <w:szCs w:val="24"/>
        </w:rPr>
      </w:pPr>
      <w:r w:rsidRPr="00826E23">
        <w:rPr>
          <w:sz w:val="24"/>
          <w:szCs w:val="24"/>
        </w:rPr>
        <w:t xml:space="preserve">При общем смятии (сжатии) древесины поперек волокон деформации смятия наиболее велики и расчетное сопротивление поперечному смятию является наименьшим; </w:t>
      </w:r>
      <w:r w:rsidRPr="00826E23">
        <w:rPr>
          <w:i/>
          <w:sz w:val="24"/>
          <w:szCs w:val="24"/>
          <w:lang w:val="en-US"/>
        </w:rPr>
        <w:t>R</w:t>
      </w:r>
      <w:r w:rsidRPr="00826E23">
        <w:rPr>
          <w:i/>
          <w:sz w:val="24"/>
          <w:szCs w:val="24"/>
          <w:vertAlign w:val="subscript"/>
        </w:rPr>
        <w:t>см90</w:t>
      </w:r>
      <w:r w:rsidRPr="00826E23">
        <w:rPr>
          <w:sz w:val="24"/>
          <w:szCs w:val="24"/>
        </w:rPr>
        <w:t>=1,8 МПа. Смятие в опорных площадях не влияет на работу конструкций в целом, расчетное сопротивлен</w:t>
      </w:r>
      <w:r w:rsidR="005410F5">
        <w:rPr>
          <w:sz w:val="24"/>
          <w:szCs w:val="24"/>
        </w:rPr>
        <w:t>ие поперечному смятию увеличива</w:t>
      </w:r>
      <w:r w:rsidRPr="00826E23">
        <w:rPr>
          <w:sz w:val="24"/>
          <w:szCs w:val="24"/>
        </w:rPr>
        <w:t xml:space="preserve">ется коэффициентом работы </w:t>
      </w:r>
      <w:r w:rsidR="005410F5">
        <w:rPr>
          <w:i/>
          <w:sz w:val="24"/>
          <w:szCs w:val="24"/>
          <w:lang w:val="en-US"/>
        </w:rPr>
        <w:t>m</w:t>
      </w:r>
      <w:r w:rsidRPr="00826E23">
        <w:rPr>
          <w:sz w:val="24"/>
          <w:szCs w:val="24"/>
        </w:rPr>
        <w:t xml:space="preserve"> = 1,67 и </w:t>
      </w:r>
      <w:r w:rsidRPr="00826E23">
        <w:rPr>
          <w:i/>
          <w:sz w:val="24"/>
          <w:szCs w:val="24"/>
          <w:lang w:val="en-US"/>
        </w:rPr>
        <w:t>R</w:t>
      </w:r>
      <w:r w:rsidRPr="00826E23">
        <w:rPr>
          <w:i/>
          <w:sz w:val="24"/>
          <w:szCs w:val="24"/>
          <w:vertAlign w:val="subscript"/>
        </w:rPr>
        <w:t>см90</w:t>
      </w:r>
      <w:r w:rsidRPr="00826E23">
        <w:rPr>
          <w:sz w:val="24"/>
          <w:szCs w:val="24"/>
        </w:rPr>
        <w:t>= 3 МПа.</w:t>
      </w:r>
    </w:p>
    <w:p w:rsidR="00E7040C" w:rsidRDefault="00E7040C" w:rsidP="00E7040C">
      <w:pPr>
        <w:pStyle w:val="a6"/>
        <w:widowControl w:val="0"/>
        <w:ind w:firstLine="709"/>
        <w:jc w:val="both"/>
        <w:rPr>
          <w:sz w:val="24"/>
          <w:szCs w:val="24"/>
        </w:rPr>
      </w:pPr>
      <w:r w:rsidRPr="00826E23">
        <w:rPr>
          <w:sz w:val="24"/>
          <w:szCs w:val="24"/>
        </w:rPr>
        <w:t xml:space="preserve">При местном смятии поперек волокон соседние ненагруженные участки древесины тоже сминаются за счет изгиба волокон и оказывают поддерживающее действие работе нагруженного участка тем больше, чем меньше его длина </w:t>
      </w:r>
      <m:oMath>
        <m:r>
          <w:rPr>
            <w:rFonts w:ascii="Cambria Math" w:hAnsi="Cambria Math"/>
            <w:sz w:val="24"/>
            <w:szCs w:val="24"/>
            <w:lang w:val="en-US"/>
          </w:rPr>
          <m:t>l</m:t>
        </m:r>
        <m:r>
          <w:rPr>
            <w:rFonts w:ascii="Cambria Math" w:hAnsi="Cambria Math"/>
            <w:sz w:val="24"/>
            <w:szCs w:val="24"/>
          </w:rPr>
          <m:t>.</m:t>
        </m:r>
      </m:oMath>
      <w:r w:rsidRPr="00826E23">
        <w:rPr>
          <w:sz w:val="24"/>
          <w:szCs w:val="24"/>
        </w:rPr>
        <w:t xml:space="preserve"> Расчетное сопротивление смятию определяют по эмпирической формуле</w:t>
      </w:r>
      <w:r>
        <w:rPr>
          <w:sz w:val="24"/>
          <w:szCs w:val="24"/>
        </w:rPr>
        <w:t>:</w:t>
      </w:r>
    </w:p>
    <w:p w:rsidR="00E7040C" w:rsidRDefault="00E7040C" w:rsidP="00E7040C">
      <w:pPr>
        <w:pStyle w:val="a6"/>
        <w:widowControl w:val="0"/>
        <w:ind w:firstLine="709"/>
        <w:jc w:val="both"/>
        <w:rPr>
          <w:sz w:val="24"/>
          <w:szCs w:val="24"/>
        </w:rPr>
      </w:pPr>
    </w:p>
    <w:p w:rsidR="00E7040C" w:rsidRPr="00826E23" w:rsidRDefault="005410F5" w:rsidP="005410F5">
      <w:pPr>
        <w:pStyle w:val="a6"/>
        <w:widowControl w:val="0"/>
        <w:ind w:firstLine="709"/>
        <w:jc w:val="right"/>
        <w:rPr>
          <w:rStyle w:val="141pt1"/>
          <w:sz w:val="24"/>
          <w:szCs w:val="24"/>
          <w:lang w:val="ru-RU"/>
        </w:rPr>
      </w:pPr>
      <w:r>
        <w:rPr>
          <w:noProof/>
        </w:rPr>
        <w:drawing>
          <wp:inline distT="0" distB="0" distL="0" distR="0" wp14:anchorId="63E29571" wp14:editId="456CA9E4">
            <wp:extent cx="2061714" cy="318770"/>
            <wp:effectExtent l="0" t="0" r="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8193"/>
                    <a:stretch/>
                  </pic:blipFill>
                  <pic:spPr bwMode="auto">
                    <a:xfrm>
                      <a:off x="0" y="0"/>
                      <a:ext cx="2080425" cy="321663"/>
                    </a:xfrm>
                    <a:prstGeom prst="rect">
                      <a:avLst/>
                    </a:prstGeom>
                    <a:ln>
                      <a:noFill/>
                    </a:ln>
                    <a:extLst>
                      <a:ext uri="{53640926-AAD7-44D8-BBD7-CCE9431645EC}">
                        <a14:shadowObscured xmlns:a14="http://schemas.microsoft.com/office/drawing/2010/main"/>
                      </a:ext>
                    </a:extLst>
                  </pic:spPr>
                </pic:pic>
              </a:graphicData>
            </a:graphic>
          </wp:inline>
        </w:drawing>
      </w:r>
      <w:r>
        <w:rPr>
          <w:rStyle w:val="141pt1"/>
          <w:sz w:val="24"/>
          <w:szCs w:val="24"/>
          <w:lang w:val="ru-RU"/>
        </w:rPr>
        <w:tab/>
      </w:r>
      <w:r>
        <w:rPr>
          <w:rStyle w:val="141pt1"/>
          <w:sz w:val="24"/>
          <w:szCs w:val="24"/>
          <w:lang w:val="ru-RU"/>
        </w:rPr>
        <w:tab/>
      </w:r>
      <w:r>
        <w:rPr>
          <w:rStyle w:val="141pt1"/>
          <w:sz w:val="24"/>
          <w:szCs w:val="24"/>
          <w:lang w:val="ru-RU"/>
        </w:rPr>
        <w:tab/>
      </w:r>
      <w:r>
        <w:rPr>
          <w:rStyle w:val="141pt1"/>
          <w:sz w:val="24"/>
          <w:szCs w:val="24"/>
          <w:lang w:val="ru-RU"/>
        </w:rPr>
        <w:tab/>
      </w:r>
      <w:r w:rsidR="00E7040C" w:rsidRPr="00FF7D28">
        <w:rPr>
          <w:rStyle w:val="1410"/>
          <w:bCs/>
          <w:iCs/>
          <w:sz w:val="24"/>
          <w:szCs w:val="24"/>
          <w:lang w:val="ru-RU" w:eastAsia="ru-RU"/>
        </w:rPr>
        <w:t>(</w:t>
      </w:r>
      <w:r w:rsidRPr="00FF7D28">
        <w:rPr>
          <w:rStyle w:val="1410"/>
          <w:bCs/>
          <w:iCs/>
          <w:sz w:val="24"/>
          <w:szCs w:val="24"/>
          <w:lang w:val="ru-RU" w:eastAsia="ru-RU"/>
        </w:rPr>
        <w:t>2</w:t>
      </w:r>
      <w:r w:rsidR="00E7040C" w:rsidRPr="00FF7D28">
        <w:rPr>
          <w:rStyle w:val="1410"/>
          <w:bCs/>
          <w:iCs/>
          <w:sz w:val="24"/>
          <w:szCs w:val="24"/>
          <w:lang w:val="ru-RU" w:eastAsia="ru-RU"/>
        </w:rPr>
        <w:t>.11)</w:t>
      </w:r>
    </w:p>
    <w:p w:rsidR="00E7040C" w:rsidRDefault="00E7040C" w:rsidP="00E7040C">
      <w:pPr>
        <w:pStyle w:val="a6"/>
        <w:widowControl w:val="0"/>
        <w:ind w:firstLine="709"/>
        <w:jc w:val="both"/>
        <w:rPr>
          <w:sz w:val="24"/>
          <w:szCs w:val="24"/>
        </w:rPr>
      </w:pPr>
    </w:p>
    <w:p w:rsidR="00E7040C" w:rsidRDefault="00E7040C" w:rsidP="00E7040C">
      <w:pPr>
        <w:pStyle w:val="a6"/>
        <w:widowControl w:val="0"/>
        <w:ind w:firstLine="709"/>
        <w:jc w:val="both"/>
        <w:rPr>
          <w:sz w:val="24"/>
          <w:szCs w:val="24"/>
        </w:rPr>
      </w:pPr>
      <w:r w:rsidRPr="00826E23">
        <w:rPr>
          <w:sz w:val="24"/>
          <w:szCs w:val="24"/>
        </w:rPr>
        <w:t xml:space="preserve">Длина соседних ненагруженных участков при этом должна быть не менее длины площади смятия и толщины элемента. Расчетное сопротивление местному смятию древесины под шайбами болтов, работающих на растяжение, при углах смятия более 60° с учетом поддерживающего действия окружающих участков древесины тоже повышается коэффициентом условия работы </w:t>
      </w:r>
      <w:r w:rsidRPr="00826E23">
        <w:rPr>
          <w:i/>
          <w:sz w:val="24"/>
          <w:szCs w:val="24"/>
          <w:lang w:val="en-US"/>
        </w:rPr>
        <w:t>m</w:t>
      </w:r>
      <w:r w:rsidRPr="00826E23">
        <w:rPr>
          <w:sz w:val="24"/>
          <w:szCs w:val="24"/>
        </w:rPr>
        <w:t xml:space="preserve"> = 2,2 и </w:t>
      </w:r>
      <w:r w:rsidRPr="00826E23">
        <w:rPr>
          <w:i/>
          <w:sz w:val="24"/>
          <w:szCs w:val="24"/>
        </w:rPr>
        <w:t>R</w:t>
      </w:r>
      <w:r w:rsidRPr="00826E23">
        <w:rPr>
          <w:i/>
          <w:sz w:val="24"/>
          <w:szCs w:val="24"/>
          <w:vertAlign w:val="subscript"/>
        </w:rPr>
        <w:t>см α</w:t>
      </w:r>
      <w:r w:rsidRPr="00826E23">
        <w:rPr>
          <w:sz w:val="24"/>
          <w:szCs w:val="24"/>
        </w:rPr>
        <w:t xml:space="preserve"> = 4 МПа.</w:t>
      </w:r>
    </w:p>
    <w:p w:rsidR="005410F5" w:rsidRDefault="005410F5" w:rsidP="005410F5">
      <w:pPr>
        <w:pStyle w:val="a6"/>
        <w:widowControl w:val="0"/>
        <w:ind w:firstLine="709"/>
        <w:jc w:val="both"/>
        <w:rPr>
          <w:sz w:val="24"/>
          <w:szCs w:val="24"/>
        </w:rPr>
      </w:pPr>
      <w:r w:rsidRPr="005410F5">
        <w:rPr>
          <w:sz w:val="24"/>
          <w:szCs w:val="24"/>
        </w:rPr>
        <w:t xml:space="preserve">При наклонном смятии под углом смятия </w:t>
      </w:r>
      <w:r w:rsidRPr="005410F5">
        <w:rPr>
          <w:i/>
          <w:sz w:val="24"/>
          <w:szCs w:val="24"/>
        </w:rPr>
        <w:t>α</w:t>
      </w:r>
      <w:r>
        <w:rPr>
          <w:sz w:val="24"/>
          <w:szCs w:val="24"/>
        </w:rPr>
        <w:t xml:space="preserve"> к направлению во</w:t>
      </w:r>
      <w:r w:rsidRPr="005410F5">
        <w:rPr>
          <w:sz w:val="24"/>
          <w:szCs w:val="24"/>
        </w:rPr>
        <w:t>локон прочность и деформат</w:t>
      </w:r>
      <w:r>
        <w:rPr>
          <w:sz w:val="24"/>
          <w:szCs w:val="24"/>
        </w:rPr>
        <w:t>ивность древесины имеют промежу</w:t>
      </w:r>
      <w:r w:rsidRPr="005410F5">
        <w:rPr>
          <w:sz w:val="24"/>
          <w:szCs w:val="24"/>
        </w:rPr>
        <w:t>точный характер между продо</w:t>
      </w:r>
      <w:r>
        <w:rPr>
          <w:sz w:val="24"/>
          <w:szCs w:val="24"/>
        </w:rPr>
        <w:t>льным и поперечным смятием и за</w:t>
      </w:r>
      <w:r w:rsidRPr="005410F5">
        <w:rPr>
          <w:sz w:val="24"/>
          <w:szCs w:val="24"/>
        </w:rPr>
        <w:t xml:space="preserve">висят от этого угла. Расчетное сопротивление смятию под углом </w:t>
      </w:r>
      <w:r w:rsidRPr="005410F5">
        <w:rPr>
          <w:i/>
          <w:sz w:val="24"/>
          <w:szCs w:val="24"/>
        </w:rPr>
        <w:t>α</w:t>
      </w:r>
      <w:r w:rsidRPr="005410F5">
        <w:rPr>
          <w:sz w:val="24"/>
          <w:szCs w:val="24"/>
        </w:rPr>
        <w:t xml:space="preserve"> определяют по формуле</w:t>
      </w:r>
      <w:r>
        <w:rPr>
          <w:sz w:val="24"/>
          <w:szCs w:val="24"/>
        </w:rPr>
        <w:t>:</w:t>
      </w:r>
    </w:p>
    <w:p w:rsidR="00044FE0" w:rsidRPr="005410F5" w:rsidRDefault="00044FE0" w:rsidP="005410F5">
      <w:pPr>
        <w:pStyle w:val="a6"/>
        <w:widowControl w:val="0"/>
        <w:ind w:firstLine="709"/>
        <w:jc w:val="both"/>
        <w:rPr>
          <w:sz w:val="24"/>
          <w:szCs w:val="24"/>
        </w:rPr>
      </w:pPr>
    </w:p>
    <w:p w:rsidR="005410F5" w:rsidRPr="005410F5" w:rsidRDefault="005410F5" w:rsidP="005410F5">
      <w:pPr>
        <w:pStyle w:val="a6"/>
        <w:widowControl w:val="0"/>
        <w:ind w:firstLine="709"/>
        <w:jc w:val="right"/>
        <w:rPr>
          <w:sz w:val="24"/>
          <w:szCs w:val="24"/>
        </w:rPr>
      </w:pPr>
      <w:r>
        <w:rPr>
          <w:noProof/>
        </w:rPr>
        <w:drawing>
          <wp:inline distT="0" distB="0" distL="0" distR="0" wp14:anchorId="69E1550B" wp14:editId="04887EFF">
            <wp:extent cx="1759788" cy="413535"/>
            <wp:effectExtent l="0" t="0" r="0" b="571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794180" cy="421617"/>
                    </a:xfrm>
                    <a:prstGeom prst="rect">
                      <a:avLst/>
                    </a:prstGeom>
                  </pic:spPr>
                </pic:pic>
              </a:graphicData>
            </a:graphic>
          </wp:inline>
        </w:drawing>
      </w:r>
      <w:r>
        <w:rPr>
          <w:rStyle w:val="141pt1"/>
          <w:sz w:val="24"/>
          <w:szCs w:val="24"/>
          <w:lang w:val="ru-RU"/>
        </w:rPr>
        <w:tab/>
      </w:r>
      <w:r>
        <w:rPr>
          <w:rStyle w:val="141pt1"/>
          <w:sz w:val="24"/>
          <w:szCs w:val="24"/>
          <w:lang w:val="ru-RU"/>
        </w:rPr>
        <w:tab/>
      </w:r>
      <w:r w:rsidR="00962D11">
        <w:rPr>
          <w:rStyle w:val="141pt1"/>
          <w:sz w:val="24"/>
          <w:szCs w:val="24"/>
          <w:lang w:val="ru-RU"/>
        </w:rPr>
        <w:tab/>
      </w:r>
      <w:r>
        <w:rPr>
          <w:rStyle w:val="141pt1"/>
          <w:sz w:val="24"/>
          <w:szCs w:val="24"/>
          <w:lang w:val="ru-RU"/>
        </w:rPr>
        <w:tab/>
      </w:r>
      <w:r>
        <w:rPr>
          <w:rStyle w:val="141pt1"/>
          <w:sz w:val="24"/>
          <w:szCs w:val="24"/>
          <w:lang w:val="ru-RU"/>
        </w:rPr>
        <w:tab/>
      </w:r>
      <w:r w:rsidRPr="00FF7D28">
        <w:rPr>
          <w:rStyle w:val="1410"/>
          <w:bCs/>
          <w:iCs/>
          <w:sz w:val="24"/>
          <w:szCs w:val="24"/>
          <w:lang w:val="ru-RU" w:eastAsia="ru-RU"/>
        </w:rPr>
        <w:t>(2.1</w:t>
      </w:r>
      <w:r>
        <w:rPr>
          <w:rStyle w:val="1410"/>
          <w:bCs/>
          <w:iCs/>
          <w:sz w:val="24"/>
          <w:szCs w:val="24"/>
          <w:lang w:val="ru-RU" w:eastAsia="ru-RU"/>
        </w:rPr>
        <w:t>2</w:t>
      </w:r>
      <w:r w:rsidRPr="00FF7D28">
        <w:rPr>
          <w:rStyle w:val="1410"/>
          <w:bCs/>
          <w:iCs/>
          <w:sz w:val="24"/>
          <w:szCs w:val="24"/>
          <w:lang w:val="ru-RU" w:eastAsia="ru-RU"/>
        </w:rPr>
        <w:t>)</w:t>
      </w:r>
    </w:p>
    <w:p w:rsidR="005410F5" w:rsidRPr="005410F5" w:rsidRDefault="005410F5" w:rsidP="005410F5">
      <w:pPr>
        <w:pStyle w:val="a6"/>
        <w:widowControl w:val="0"/>
        <w:ind w:firstLine="709"/>
        <w:jc w:val="both"/>
        <w:rPr>
          <w:sz w:val="24"/>
          <w:szCs w:val="24"/>
        </w:rPr>
      </w:pPr>
    </w:p>
    <w:p w:rsidR="005410F5" w:rsidRDefault="005410F5" w:rsidP="005410F5">
      <w:pPr>
        <w:pStyle w:val="a6"/>
        <w:widowControl w:val="0"/>
        <w:ind w:firstLine="709"/>
        <w:jc w:val="both"/>
        <w:rPr>
          <w:sz w:val="24"/>
          <w:szCs w:val="24"/>
        </w:rPr>
      </w:pPr>
      <w:r w:rsidRPr="005410F5">
        <w:rPr>
          <w:sz w:val="24"/>
          <w:szCs w:val="24"/>
        </w:rPr>
        <w:t>Такое сопротивление можно рассчитывать также по графику, приведенному на рис. 2.7. Расч</w:t>
      </w:r>
      <w:r w:rsidR="00962D11">
        <w:rPr>
          <w:sz w:val="24"/>
          <w:szCs w:val="24"/>
        </w:rPr>
        <w:t>етные сопротивления смятию в со</w:t>
      </w:r>
      <w:r w:rsidRPr="005410F5">
        <w:rPr>
          <w:sz w:val="24"/>
          <w:szCs w:val="24"/>
        </w:rPr>
        <w:t>единениях находят по этим же формулам с учетом коэффициента условий работы каждого соединения.</w:t>
      </w:r>
      <w:r w:rsidR="00962D11">
        <w:rPr>
          <w:sz w:val="24"/>
          <w:szCs w:val="24"/>
        </w:rPr>
        <w:t xml:space="preserve"> </w:t>
      </w:r>
      <w:r w:rsidRPr="005410F5">
        <w:rPr>
          <w:sz w:val="24"/>
          <w:szCs w:val="24"/>
        </w:rPr>
        <w:t>Расчет элементов на смяти</w:t>
      </w:r>
      <w:r w:rsidR="00962D11">
        <w:rPr>
          <w:sz w:val="24"/>
          <w:szCs w:val="24"/>
        </w:rPr>
        <w:t>е производят на действие сжимаю</w:t>
      </w:r>
      <w:r w:rsidRPr="005410F5">
        <w:rPr>
          <w:sz w:val="24"/>
          <w:szCs w:val="24"/>
        </w:rPr>
        <w:t xml:space="preserve">щей силы </w:t>
      </w:r>
      <w:r w:rsidRPr="005410F5">
        <w:rPr>
          <w:i/>
          <w:iCs/>
          <w:sz w:val="24"/>
          <w:szCs w:val="24"/>
        </w:rPr>
        <w:t>N</w:t>
      </w:r>
      <w:r w:rsidRPr="005410F5">
        <w:rPr>
          <w:sz w:val="24"/>
          <w:szCs w:val="24"/>
        </w:rPr>
        <w:t xml:space="preserve"> от расчетных нагрузок, площади смятия </w:t>
      </w:r>
      <w:r w:rsidRPr="005410F5">
        <w:rPr>
          <w:i/>
          <w:iCs/>
          <w:sz w:val="24"/>
          <w:szCs w:val="24"/>
        </w:rPr>
        <w:t>А</w:t>
      </w:r>
      <w:r w:rsidR="00962D11">
        <w:rPr>
          <w:sz w:val="24"/>
          <w:szCs w:val="24"/>
        </w:rPr>
        <w:t xml:space="preserve"> и расчет</w:t>
      </w:r>
      <w:r w:rsidRPr="005410F5">
        <w:rPr>
          <w:sz w:val="24"/>
          <w:szCs w:val="24"/>
        </w:rPr>
        <w:t xml:space="preserve">ного сопротивления древесины </w:t>
      </w:r>
      <w:r w:rsidR="00962D11" w:rsidRPr="00826E23">
        <w:rPr>
          <w:i/>
          <w:sz w:val="24"/>
          <w:szCs w:val="24"/>
        </w:rPr>
        <w:t>R</w:t>
      </w:r>
      <w:r w:rsidR="00962D11" w:rsidRPr="00826E23">
        <w:rPr>
          <w:i/>
          <w:sz w:val="24"/>
          <w:szCs w:val="24"/>
          <w:vertAlign w:val="subscript"/>
        </w:rPr>
        <w:t>см α</w:t>
      </w:r>
      <w:r w:rsidRPr="005410F5">
        <w:rPr>
          <w:sz w:val="24"/>
          <w:szCs w:val="24"/>
        </w:rPr>
        <w:t xml:space="preserve"> по формуле</w:t>
      </w:r>
    </w:p>
    <w:p w:rsidR="00044FE0" w:rsidRPr="005410F5" w:rsidRDefault="00044FE0" w:rsidP="005410F5">
      <w:pPr>
        <w:pStyle w:val="a6"/>
        <w:widowControl w:val="0"/>
        <w:ind w:firstLine="709"/>
        <w:jc w:val="both"/>
        <w:rPr>
          <w:sz w:val="24"/>
          <w:szCs w:val="24"/>
        </w:rPr>
      </w:pPr>
    </w:p>
    <w:p w:rsidR="005410F5" w:rsidRDefault="00962D11" w:rsidP="00962D11">
      <w:pPr>
        <w:pStyle w:val="113"/>
        <w:shd w:val="clear" w:color="auto" w:fill="auto"/>
        <w:tabs>
          <w:tab w:val="right" w:pos="6397"/>
        </w:tabs>
        <w:spacing w:after="112" w:line="210" w:lineRule="exact"/>
        <w:ind w:left="2480"/>
        <w:jc w:val="right"/>
        <w:rPr>
          <w:rStyle w:val="1410"/>
          <w:bCs/>
          <w:sz w:val="24"/>
          <w:szCs w:val="24"/>
          <w:lang w:val="ru-RU" w:eastAsia="ru-RU"/>
        </w:rPr>
      </w:pPr>
      <w:r>
        <w:rPr>
          <w:i/>
          <w:iCs/>
          <w:lang w:bidi="en-US"/>
        </w:rPr>
        <w:lastRenderedPageBreak/>
        <w:t>σ</w:t>
      </w:r>
      <w:r w:rsidR="005410F5" w:rsidRPr="00EC3E16">
        <w:rPr>
          <w:i/>
          <w:iCs/>
          <w:lang w:bidi="en-US"/>
        </w:rPr>
        <w:t>=</w:t>
      </w:r>
      <w:r w:rsidR="005410F5">
        <w:rPr>
          <w:i/>
          <w:iCs/>
          <w:lang w:bidi="en-US"/>
        </w:rPr>
        <w:t>N</w:t>
      </w:r>
      <w:r w:rsidR="005410F5" w:rsidRPr="00EC3E16">
        <w:rPr>
          <w:i/>
          <w:iCs/>
          <w:lang w:bidi="en-US"/>
        </w:rPr>
        <w:t>/</w:t>
      </w:r>
      <w:r w:rsidR="005410F5">
        <w:rPr>
          <w:i/>
          <w:iCs/>
          <w:lang w:bidi="en-US"/>
        </w:rPr>
        <w:t>A</w:t>
      </w:r>
      <w:r w:rsidR="005410F5" w:rsidRPr="00EC3E16">
        <w:rPr>
          <w:i/>
          <w:iCs/>
          <w:lang w:bidi="en-US"/>
        </w:rPr>
        <w:t>&lt;</w:t>
      </w:r>
      <w:r w:rsidRPr="00962D11">
        <w:rPr>
          <w:i/>
          <w:sz w:val="24"/>
          <w:szCs w:val="24"/>
        </w:rPr>
        <w:t xml:space="preserve"> </w:t>
      </w:r>
      <w:r w:rsidRPr="00826E23">
        <w:rPr>
          <w:i/>
          <w:sz w:val="24"/>
          <w:szCs w:val="24"/>
        </w:rPr>
        <w:t>R</w:t>
      </w:r>
      <w:r w:rsidRPr="00826E23">
        <w:rPr>
          <w:i/>
          <w:sz w:val="24"/>
          <w:szCs w:val="24"/>
          <w:vertAlign w:val="subscript"/>
        </w:rPr>
        <w:t>см α</w:t>
      </w:r>
      <w:r w:rsidR="005410F5" w:rsidRPr="00962D11">
        <w:rPr>
          <w:rStyle w:val="1410"/>
          <w:bCs/>
          <w:sz w:val="24"/>
          <w:szCs w:val="24"/>
          <w:lang w:val="ru-RU" w:eastAsia="ru-RU"/>
        </w:rPr>
        <w:tab/>
      </w:r>
      <w:r>
        <w:rPr>
          <w:rStyle w:val="1410"/>
          <w:bCs/>
          <w:sz w:val="24"/>
          <w:szCs w:val="24"/>
          <w:lang w:val="ru-RU" w:eastAsia="ru-RU"/>
        </w:rPr>
        <w:tab/>
      </w:r>
      <w:r>
        <w:rPr>
          <w:rStyle w:val="1410"/>
          <w:bCs/>
          <w:sz w:val="24"/>
          <w:szCs w:val="24"/>
          <w:lang w:val="ru-RU" w:eastAsia="ru-RU"/>
        </w:rPr>
        <w:tab/>
      </w:r>
      <w:r>
        <w:rPr>
          <w:rStyle w:val="1410"/>
          <w:bCs/>
          <w:sz w:val="24"/>
          <w:szCs w:val="24"/>
          <w:lang w:val="ru-RU" w:eastAsia="ru-RU"/>
        </w:rPr>
        <w:tab/>
      </w:r>
      <w:r w:rsidR="005410F5" w:rsidRPr="00962D11">
        <w:rPr>
          <w:rStyle w:val="1410"/>
          <w:bCs/>
          <w:sz w:val="24"/>
          <w:szCs w:val="24"/>
          <w:lang w:val="ru-RU" w:eastAsia="ru-RU"/>
        </w:rPr>
        <w:t>(2.15)</w:t>
      </w:r>
    </w:p>
    <w:p w:rsidR="00044FE0" w:rsidRDefault="00044FE0" w:rsidP="00962D11">
      <w:pPr>
        <w:pStyle w:val="113"/>
        <w:shd w:val="clear" w:color="auto" w:fill="auto"/>
        <w:tabs>
          <w:tab w:val="right" w:pos="6397"/>
        </w:tabs>
        <w:spacing w:after="112" w:line="210" w:lineRule="exact"/>
        <w:ind w:left="2480"/>
        <w:jc w:val="right"/>
      </w:pPr>
    </w:p>
    <w:p w:rsidR="005410F5" w:rsidRPr="00962D11" w:rsidRDefault="005410F5" w:rsidP="00962D11">
      <w:pPr>
        <w:pStyle w:val="a6"/>
        <w:widowControl w:val="0"/>
        <w:ind w:firstLine="709"/>
        <w:jc w:val="both"/>
        <w:rPr>
          <w:sz w:val="24"/>
          <w:szCs w:val="24"/>
        </w:rPr>
      </w:pPr>
      <w:r w:rsidRPr="00962D11">
        <w:rPr>
          <w:sz w:val="24"/>
          <w:szCs w:val="24"/>
        </w:rPr>
        <w:t>С помощью этой формулы можно подобрать требуемую площадь смятия, а также определить несущую способность сминаемой площади, переписав ее относительно искомых величин.</w:t>
      </w:r>
      <w:r w:rsidR="00962D11">
        <w:rPr>
          <w:sz w:val="24"/>
          <w:szCs w:val="24"/>
        </w:rPr>
        <w:t xml:space="preserve"> </w:t>
      </w:r>
      <w:r w:rsidRPr="00962D11">
        <w:rPr>
          <w:sz w:val="24"/>
          <w:szCs w:val="24"/>
        </w:rPr>
        <w:t>Пороки древесины в большинстве случаев не уменьшают ее прочность при смятии и она не ограничивается.</w:t>
      </w:r>
    </w:p>
    <w:p w:rsidR="00712D32" w:rsidRPr="00826E23" w:rsidRDefault="00712D32" w:rsidP="00113306">
      <w:pPr>
        <w:pStyle w:val="a6"/>
        <w:widowControl w:val="0"/>
        <w:ind w:firstLine="709"/>
        <w:jc w:val="both"/>
        <w:rPr>
          <w:sz w:val="24"/>
          <w:szCs w:val="24"/>
        </w:rPr>
      </w:pPr>
    </w:p>
    <w:p w:rsidR="0025671B" w:rsidRPr="00826E23" w:rsidRDefault="00AA006A" w:rsidP="00FF7D28">
      <w:pPr>
        <w:pStyle w:val="a6"/>
        <w:widowControl w:val="0"/>
        <w:jc w:val="center"/>
        <w:rPr>
          <w:sz w:val="24"/>
          <w:szCs w:val="24"/>
        </w:rPr>
      </w:pPr>
      <w:r>
        <w:fldChar w:fldCharType="begin"/>
      </w:r>
      <w:r>
        <w:instrText xml:space="preserve"> INCLUDEPICTURE  "C:\\Работа+отдых\\Подготовка монографии и учебных пособий\\AppData\\Local\\Temp\\FineReader11.00\\media\\image20.png" \* MERGEFORMATINET </w:instrText>
      </w:r>
      <w:r>
        <w:fldChar w:fldCharType="separate"/>
      </w:r>
      <w:r w:rsidR="00D7622E">
        <w:fldChar w:fldCharType="begin"/>
      </w:r>
      <w:r w:rsidR="00D7622E">
        <w:instrText xml:space="preserve"> INCLUDEPICTURE  "C:\\Работа+отдых\\Подготовка монографии и учебных пособий\\AppData\\Local\\Temp\\FineReader11.00\\media\\image20.png" \* MERGEFORMATINET </w:instrText>
      </w:r>
      <w:r w:rsidR="00D7622E">
        <w:fldChar w:fldCharType="separate"/>
      </w:r>
      <w:r w:rsidR="00986E26">
        <w:fldChar w:fldCharType="begin"/>
      </w:r>
      <w:r w:rsidR="00986E26">
        <w:instrText xml:space="preserve"> INCLUDEPICTURE  "C:\\Работа+отдых\\Подготовка монографии и учебных пособий\\AppData\\Local\\Temp\\FineReader11.00\\media\\image20.png" \* MERGEFORMATINET </w:instrText>
      </w:r>
      <w:r w:rsidR="00986E26">
        <w:fldChar w:fldCharType="separate"/>
      </w:r>
      <w:r w:rsidR="005578D7">
        <w:fldChar w:fldCharType="begin"/>
      </w:r>
      <w:r w:rsidR="005578D7">
        <w:instrText xml:space="preserve"> INCLUDEPICTURE  "C:\\Работа+отдых\\Подготовка монографии и учебных пособий\\AppData\\Local\\Temp\\FineReader11.00\\media\\image20.png" \* MERGEFORMATINET </w:instrText>
      </w:r>
      <w:r w:rsidR="005578D7">
        <w:fldChar w:fldCharType="separate"/>
      </w:r>
      <w:r w:rsidR="0010242D">
        <w:fldChar w:fldCharType="begin"/>
      </w:r>
      <w:r w:rsidR="0010242D">
        <w:instrText xml:space="preserve"> INCLUDEPICTURE  "F:\\Работа на СМИК\\AppData\\Local\\Temp\\FineReader11.00\\media\\image20.png" \* MERGEFORMATINET </w:instrText>
      </w:r>
      <w:r w:rsidR="0010242D">
        <w:fldChar w:fldCharType="separate"/>
      </w:r>
      <w:r w:rsidR="00E5604B">
        <w:fldChar w:fldCharType="begin"/>
      </w:r>
      <w:r w:rsidR="00E5604B">
        <w:instrText xml:space="preserve"> INCLUDEPICTURE  "F:\\Работа на СМИК\\AppData\\Local\\Temp\\FineReader11.00\\media\\image20.png" \* MERGEFORMATINET </w:instrText>
      </w:r>
      <w:r w:rsidR="00E5604B">
        <w:fldChar w:fldCharType="separate"/>
      </w:r>
      <w:r w:rsidR="005634B4">
        <w:fldChar w:fldCharType="begin"/>
      </w:r>
      <w:r w:rsidR="005634B4">
        <w:instrText xml:space="preserve"> INCLUDEPICTURE  "F:\\Работа на СМИК\\AppData\\Local\\Temp\\FineReader11.00\\media\\image20.png" \* MERGEFORMATINET </w:instrText>
      </w:r>
      <w:r w:rsidR="005634B4">
        <w:fldChar w:fldCharType="separate"/>
      </w:r>
      <w:r w:rsidR="00AB38F1">
        <w:fldChar w:fldCharType="begin"/>
      </w:r>
      <w:r w:rsidR="00AB38F1">
        <w:instrText xml:space="preserve"> INCLUDEPICTURE  "C:\\Users\\Dasha\\Desktop\\AppData\\Local\\Temp\\FineReader11.00\\media\\image20.png" \* MERGEFORMATINET </w:instrText>
      </w:r>
      <w:r w:rsidR="00AB38F1">
        <w:fldChar w:fldCharType="separate"/>
      </w:r>
      <w:r w:rsidR="00996C50">
        <w:pict>
          <v:shape id="_x0000_i1032" type="#_x0000_t75" style="width:496.5pt;height:377.25pt">
            <v:imagedata r:id="rId45" r:href="rId46"/>
          </v:shape>
        </w:pict>
      </w:r>
      <w:r w:rsidR="00AB38F1">
        <w:fldChar w:fldCharType="end"/>
      </w:r>
      <w:r w:rsidR="005634B4">
        <w:fldChar w:fldCharType="end"/>
      </w:r>
      <w:r w:rsidR="00E5604B">
        <w:fldChar w:fldCharType="end"/>
      </w:r>
      <w:r w:rsidR="0010242D">
        <w:fldChar w:fldCharType="end"/>
      </w:r>
      <w:r w:rsidR="005578D7">
        <w:fldChar w:fldCharType="end"/>
      </w:r>
      <w:r w:rsidR="00986E26">
        <w:fldChar w:fldCharType="end"/>
      </w:r>
      <w:r w:rsidR="00D7622E">
        <w:fldChar w:fldCharType="end"/>
      </w:r>
      <w:r>
        <w:fldChar w:fldCharType="end"/>
      </w:r>
    </w:p>
    <w:p w:rsidR="003D0136" w:rsidRPr="00826E23" w:rsidRDefault="00686A8A" w:rsidP="00113306">
      <w:pPr>
        <w:tabs>
          <w:tab w:val="left" w:pos="1276"/>
        </w:tabs>
        <w:ind w:left="1418" w:hanging="709"/>
        <w:jc w:val="center"/>
        <w:rPr>
          <w:sz w:val="24"/>
          <w:szCs w:val="24"/>
        </w:rPr>
      </w:pPr>
      <w:r w:rsidRPr="00826E23">
        <w:rPr>
          <w:sz w:val="24"/>
          <w:szCs w:val="24"/>
        </w:rPr>
        <w:t>Рис</w:t>
      </w:r>
      <w:r w:rsidR="001C5AA9" w:rsidRPr="00826E23">
        <w:rPr>
          <w:sz w:val="24"/>
          <w:szCs w:val="24"/>
        </w:rPr>
        <w:t>унок</w:t>
      </w:r>
      <w:r w:rsidRPr="00826E23">
        <w:rPr>
          <w:sz w:val="24"/>
          <w:szCs w:val="24"/>
        </w:rPr>
        <w:t xml:space="preserve"> </w:t>
      </w:r>
      <w:r w:rsidR="00962D11">
        <w:rPr>
          <w:sz w:val="24"/>
          <w:szCs w:val="24"/>
        </w:rPr>
        <w:t>2</w:t>
      </w:r>
      <w:r w:rsidR="0025671B" w:rsidRPr="00826E23">
        <w:rPr>
          <w:sz w:val="24"/>
          <w:szCs w:val="24"/>
        </w:rPr>
        <w:t>.7</w:t>
      </w:r>
      <w:r w:rsidR="00962D11">
        <w:rPr>
          <w:sz w:val="24"/>
          <w:szCs w:val="24"/>
        </w:rPr>
        <w:t xml:space="preserve"> </w:t>
      </w:r>
      <w:r w:rsidR="00044FE0">
        <w:rPr>
          <w:sz w:val="24"/>
          <w:szCs w:val="24"/>
        </w:rPr>
        <w:t>−</w:t>
      </w:r>
      <w:r w:rsidR="001C5AA9" w:rsidRPr="00826E23">
        <w:rPr>
          <w:sz w:val="24"/>
          <w:szCs w:val="24"/>
        </w:rPr>
        <w:t xml:space="preserve"> </w:t>
      </w:r>
      <w:r w:rsidR="0025671B" w:rsidRPr="00826E23">
        <w:rPr>
          <w:sz w:val="24"/>
          <w:szCs w:val="24"/>
        </w:rPr>
        <w:t>Сминаемые элементы:</w:t>
      </w:r>
    </w:p>
    <w:p w:rsidR="003D0136" w:rsidRPr="00826E23" w:rsidRDefault="0025671B" w:rsidP="00113306">
      <w:pPr>
        <w:tabs>
          <w:tab w:val="left" w:pos="1276"/>
        </w:tabs>
        <w:ind w:left="1418" w:hanging="709"/>
        <w:jc w:val="center"/>
        <w:rPr>
          <w:sz w:val="24"/>
          <w:szCs w:val="24"/>
        </w:rPr>
      </w:pPr>
      <w:r w:rsidRPr="00826E23">
        <w:rPr>
          <w:sz w:val="24"/>
          <w:szCs w:val="24"/>
        </w:rPr>
        <w:t xml:space="preserve">а </w:t>
      </w:r>
      <w:r w:rsidR="00962D11">
        <w:rPr>
          <w:sz w:val="24"/>
          <w:szCs w:val="24"/>
        </w:rPr>
        <w:t>−</w:t>
      </w:r>
      <w:r w:rsidRPr="00826E23">
        <w:rPr>
          <w:sz w:val="24"/>
          <w:szCs w:val="24"/>
        </w:rPr>
        <w:t>график деформаций и образец;</w:t>
      </w:r>
      <w:r w:rsidR="00962D11">
        <w:rPr>
          <w:sz w:val="24"/>
          <w:szCs w:val="24"/>
        </w:rPr>
        <w:t xml:space="preserve"> </w:t>
      </w:r>
      <w:r w:rsidRPr="00826E23">
        <w:rPr>
          <w:sz w:val="24"/>
          <w:szCs w:val="24"/>
        </w:rPr>
        <w:t xml:space="preserve">б </w:t>
      </w:r>
      <w:r w:rsidR="00962D11">
        <w:rPr>
          <w:sz w:val="24"/>
          <w:szCs w:val="24"/>
        </w:rPr>
        <w:t>−</w:t>
      </w:r>
      <w:r w:rsidRPr="00826E23">
        <w:rPr>
          <w:sz w:val="24"/>
          <w:szCs w:val="24"/>
        </w:rPr>
        <w:t xml:space="preserve"> схемы работы и эпюры напряжений смятия;</w:t>
      </w:r>
    </w:p>
    <w:p w:rsidR="0025671B" w:rsidRPr="00826E23" w:rsidRDefault="0025671B" w:rsidP="00113306">
      <w:pPr>
        <w:tabs>
          <w:tab w:val="left" w:pos="1276"/>
        </w:tabs>
        <w:ind w:left="1418" w:hanging="709"/>
        <w:jc w:val="center"/>
        <w:rPr>
          <w:sz w:val="24"/>
          <w:szCs w:val="24"/>
        </w:rPr>
      </w:pPr>
      <w:r w:rsidRPr="00826E23">
        <w:rPr>
          <w:sz w:val="24"/>
          <w:szCs w:val="24"/>
        </w:rPr>
        <w:t xml:space="preserve">в </w:t>
      </w:r>
      <w:r w:rsidR="00962D11">
        <w:rPr>
          <w:sz w:val="24"/>
          <w:szCs w:val="24"/>
        </w:rPr>
        <w:t>−</w:t>
      </w:r>
      <w:r w:rsidRPr="00826E23">
        <w:rPr>
          <w:sz w:val="24"/>
          <w:szCs w:val="24"/>
        </w:rPr>
        <w:t xml:space="preserve"> график расчетных напряжений смятия в зависимости от угла смятия </w:t>
      </w:r>
      <w:r w:rsidR="00802DBB" w:rsidRPr="00826E23">
        <w:rPr>
          <w:sz w:val="24"/>
          <w:szCs w:val="24"/>
        </w:rPr>
        <w:t>α</w:t>
      </w:r>
      <w:r w:rsidR="001C5AA9" w:rsidRPr="00826E23">
        <w:rPr>
          <w:sz w:val="24"/>
          <w:szCs w:val="24"/>
        </w:rPr>
        <w:t>.</w:t>
      </w:r>
    </w:p>
    <w:p w:rsidR="00044FE0" w:rsidRDefault="00044FE0" w:rsidP="00113306">
      <w:pPr>
        <w:pStyle w:val="a6"/>
        <w:widowControl w:val="0"/>
        <w:ind w:firstLine="709"/>
        <w:jc w:val="both"/>
        <w:rPr>
          <w:sz w:val="24"/>
          <w:szCs w:val="24"/>
        </w:rPr>
      </w:pPr>
    </w:p>
    <w:p w:rsidR="00044FE0" w:rsidRDefault="00044FE0" w:rsidP="00113306">
      <w:pPr>
        <w:pStyle w:val="a6"/>
        <w:widowControl w:val="0"/>
        <w:ind w:firstLine="709"/>
        <w:jc w:val="both"/>
        <w:rPr>
          <w:sz w:val="24"/>
          <w:szCs w:val="24"/>
        </w:rPr>
      </w:pPr>
    </w:p>
    <w:p w:rsidR="00686A8A" w:rsidRDefault="00686A8A" w:rsidP="00BE5F6B">
      <w:pPr>
        <w:pStyle w:val="2"/>
        <w:numPr>
          <w:ilvl w:val="1"/>
          <w:numId w:val="4"/>
        </w:numPr>
        <w:spacing w:before="0" w:after="0"/>
        <w:ind w:left="0" w:firstLine="709"/>
        <w:rPr>
          <w:rFonts w:ascii="Times New Roman" w:hAnsi="Times New Roman"/>
          <w:i w:val="0"/>
          <w:sz w:val="24"/>
          <w:szCs w:val="24"/>
        </w:rPr>
      </w:pPr>
      <w:bookmarkStart w:id="47" w:name="_Toc490814807"/>
      <w:bookmarkStart w:id="48" w:name="_Toc490816119"/>
      <w:r w:rsidRPr="00826E23">
        <w:rPr>
          <w:rFonts w:ascii="Times New Roman" w:hAnsi="Times New Roman"/>
          <w:i w:val="0"/>
          <w:sz w:val="24"/>
          <w:szCs w:val="24"/>
        </w:rPr>
        <w:t>Скалывание древесины</w:t>
      </w:r>
      <w:bookmarkEnd w:id="47"/>
      <w:bookmarkEnd w:id="48"/>
    </w:p>
    <w:p w:rsidR="00712D32" w:rsidRPr="00712D32" w:rsidRDefault="00712D32" w:rsidP="00712D32"/>
    <w:p w:rsidR="00686A8A" w:rsidRPr="00826E23" w:rsidRDefault="00686A8A" w:rsidP="00113306">
      <w:pPr>
        <w:pStyle w:val="a6"/>
        <w:widowControl w:val="0"/>
        <w:ind w:firstLine="709"/>
        <w:jc w:val="both"/>
        <w:rPr>
          <w:sz w:val="24"/>
          <w:szCs w:val="24"/>
        </w:rPr>
      </w:pPr>
      <w:r w:rsidRPr="00826E23">
        <w:rPr>
          <w:sz w:val="24"/>
          <w:szCs w:val="24"/>
        </w:rPr>
        <w:t xml:space="preserve">Скалывание древесины происходит в продольных сечениях элементов, параллельных их осевым плоскостям, от действия скалывающих усилий </w:t>
      </w:r>
      <w:r w:rsidRPr="00826E23">
        <w:rPr>
          <w:i/>
          <w:sz w:val="24"/>
          <w:szCs w:val="24"/>
        </w:rPr>
        <w:t>Т</w:t>
      </w:r>
      <w:r w:rsidRPr="00826E23">
        <w:rPr>
          <w:sz w:val="24"/>
          <w:szCs w:val="24"/>
        </w:rPr>
        <w:t xml:space="preserve">. Эти усилия действуют в большинстве случаев вдоль волокон древесины и от них возникают скалывающие напряжения </w:t>
      </w:r>
      <w:r w:rsidR="00F46B7C">
        <w:rPr>
          <w:i/>
          <w:sz w:val="24"/>
          <w:szCs w:val="24"/>
        </w:rPr>
        <w:t>τ</w:t>
      </w:r>
      <w:r w:rsidRPr="00F46B7C">
        <w:rPr>
          <w:i/>
          <w:sz w:val="24"/>
          <w:szCs w:val="24"/>
        </w:rPr>
        <w:t>.</w:t>
      </w:r>
      <w:r w:rsidRPr="00826E23">
        <w:rPr>
          <w:sz w:val="24"/>
          <w:szCs w:val="24"/>
        </w:rPr>
        <w:t xml:space="preserve"> Прочность древесины, при скалывании, очень мала ввиду ее волокнистого строения. Волокна древесины имеют относительно слабые связи между собой, которые легко разрываются при скалывании. Элементы при скалывании разрушаются хрупко, почти мгновенно, и распадаются на части без заметных предварительных деформаций при средних напряжениях скалывания </w:t>
      </w:r>
      <w:r w:rsidRPr="00826E23">
        <w:rPr>
          <w:i/>
          <w:sz w:val="24"/>
          <w:szCs w:val="24"/>
        </w:rPr>
        <w:t>τ</w:t>
      </w:r>
      <w:r w:rsidRPr="00826E23">
        <w:rPr>
          <w:sz w:val="24"/>
          <w:szCs w:val="24"/>
        </w:rPr>
        <w:t xml:space="preserve"> = 6,8 МПа.</w:t>
      </w:r>
    </w:p>
    <w:p w:rsidR="00686A8A" w:rsidRPr="00826E23" w:rsidRDefault="00686A8A" w:rsidP="00113306">
      <w:pPr>
        <w:pStyle w:val="a6"/>
        <w:widowControl w:val="0"/>
        <w:ind w:firstLine="709"/>
        <w:jc w:val="both"/>
        <w:rPr>
          <w:sz w:val="24"/>
          <w:szCs w:val="24"/>
        </w:rPr>
      </w:pPr>
      <w:r w:rsidRPr="00826E23">
        <w:rPr>
          <w:sz w:val="24"/>
          <w:szCs w:val="24"/>
        </w:rPr>
        <w:t xml:space="preserve">Пороки древесины в разной степени влияют на прочность древесины при скалывании. Основные пороки </w:t>
      </w:r>
      <w:r w:rsidR="00F46B7C">
        <w:rPr>
          <w:sz w:val="24"/>
          <w:szCs w:val="24"/>
        </w:rPr>
        <w:t>−</w:t>
      </w:r>
      <w:r w:rsidRPr="00826E23">
        <w:rPr>
          <w:sz w:val="24"/>
          <w:szCs w:val="24"/>
        </w:rPr>
        <w:t xml:space="preserve"> сучки </w:t>
      </w:r>
      <w:r w:rsidR="00F46B7C">
        <w:rPr>
          <w:sz w:val="24"/>
          <w:szCs w:val="24"/>
        </w:rPr>
        <w:t>−</w:t>
      </w:r>
      <w:r w:rsidRPr="00826E23">
        <w:rPr>
          <w:sz w:val="24"/>
          <w:szCs w:val="24"/>
        </w:rPr>
        <w:t xml:space="preserve"> не снижают ее прочности при скалывании. Трещины в зонах действия значительных скалывающих напряжений не допускаются. Прочность древесины при скалывании поперек волокон более чем в два раза ниже.</w:t>
      </w:r>
    </w:p>
    <w:p w:rsidR="001326E0" w:rsidRDefault="00F84061" w:rsidP="00113306">
      <w:pPr>
        <w:pStyle w:val="a6"/>
        <w:widowControl w:val="0"/>
        <w:ind w:firstLine="709"/>
        <w:jc w:val="both"/>
        <w:rPr>
          <w:sz w:val="24"/>
          <w:szCs w:val="24"/>
        </w:rPr>
      </w:pPr>
      <w:r w:rsidRPr="00FF7D28">
        <w:rPr>
          <w:sz w:val="24"/>
          <w:szCs w:val="24"/>
        </w:rPr>
        <w:lastRenderedPageBreak/>
        <w:t xml:space="preserve">Скалывание при изгибе (рис. </w:t>
      </w:r>
      <w:r w:rsidR="00F46B7C" w:rsidRPr="00FF7D28">
        <w:rPr>
          <w:sz w:val="24"/>
          <w:szCs w:val="24"/>
        </w:rPr>
        <w:t>2</w:t>
      </w:r>
      <w:r w:rsidR="00686A8A" w:rsidRPr="00FF7D28">
        <w:rPr>
          <w:sz w:val="24"/>
          <w:szCs w:val="24"/>
        </w:rPr>
        <w:t>.8,</w:t>
      </w:r>
      <w:r w:rsidR="00686A8A" w:rsidRPr="00FF7D28">
        <w:rPr>
          <w:rStyle w:val="17"/>
          <w:sz w:val="24"/>
          <w:szCs w:val="24"/>
        </w:rPr>
        <w:t xml:space="preserve"> а)</w:t>
      </w:r>
      <w:r w:rsidR="00686A8A" w:rsidRPr="00FF7D28">
        <w:rPr>
          <w:sz w:val="24"/>
          <w:szCs w:val="24"/>
        </w:rPr>
        <w:t xml:space="preserve"> возникает от парных сдвигающих сил </w:t>
      </w:r>
      <w:r w:rsidR="00686A8A" w:rsidRPr="00FF7D28">
        <w:rPr>
          <w:i/>
          <w:sz w:val="24"/>
          <w:szCs w:val="24"/>
        </w:rPr>
        <w:t>Т</w:t>
      </w:r>
      <w:r w:rsidR="00686A8A" w:rsidRPr="00FF7D28">
        <w:rPr>
          <w:sz w:val="24"/>
          <w:szCs w:val="24"/>
        </w:rPr>
        <w:t>, действующих в противоположных направлениях.</w:t>
      </w:r>
      <w:r w:rsidR="00FF7D28" w:rsidRPr="00FF7D28">
        <w:rPr>
          <w:sz w:val="24"/>
          <w:szCs w:val="24"/>
        </w:rPr>
        <w:t xml:space="preserve"> </w:t>
      </w:r>
      <w:r w:rsidR="001326E0" w:rsidRPr="00FF7D28">
        <w:rPr>
          <w:sz w:val="24"/>
          <w:szCs w:val="24"/>
        </w:rPr>
        <w:t xml:space="preserve">Эти силы вызываются поперечными силами </w:t>
      </w:r>
      <w:r w:rsidR="001326E0" w:rsidRPr="00FF7D28">
        <w:rPr>
          <w:i/>
          <w:sz w:val="24"/>
          <w:szCs w:val="24"/>
          <w:lang w:val="en-US" w:eastAsia="en-US"/>
        </w:rPr>
        <w:t>Q</w:t>
      </w:r>
      <w:r w:rsidR="001C5AA9" w:rsidRPr="00FF7D28">
        <w:rPr>
          <w:i/>
          <w:sz w:val="24"/>
          <w:szCs w:val="24"/>
          <w:lang w:eastAsia="en-US"/>
        </w:rPr>
        <w:t xml:space="preserve"> </w:t>
      </w:r>
      <w:r w:rsidR="001326E0" w:rsidRPr="00FF7D28">
        <w:rPr>
          <w:sz w:val="24"/>
          <w:szCs w:val="24"/>
        </w:rPr>
        <w:t>и по длине эле</w:t>
      </w:r>
      <w:r w:rsidR="001326E0" w:rsidRPr="00FF7D28">
        <w:rPr>
          <w:sz w:val="24"/>
          <w:szCs w:val="24"/>
        </w:rPr>
        <w:softHyphen/>
        <w:t xml:space="preserve">мента изменяются аналогично. При действии равномерной нагрузки </w:t>
      </w:r>
      <w:r w:rsidR="001326E0" w:rsidRPr="00FF7D28">
        <w:rPr>
          <w:rStyle w:val="17"/>
          <w:sz w:val="24"/>
          <w:szCs w:val="24"/>
        </w:rPr>
        <w:t>q</w:t>
      </w:r>
      <w:r w:rsidR="00FF7D28" w:rsidRPr="00FF7D28">
        <w:rPr>
          <w:rStyle w:val="17"/>
          <w:sz w:val="24"/>
          <w:szCs w:val="24"/>
        </w:rPr>
        <w:t xml:space="preserve"> </w:t>
      </w:r>
      <w:r w:rsidR="00FF7D28" w:rsidRPr="00FF7D28">
        <w:rPr>
          <w:rStyle w:val="17"/>
          <w:i w:val="0"/>
          <w:sz w:val="24"/>
          <w:szCs w:val="24"/>
        </w:rPr>
        <w:t>в</w:t>
      </w:r>
      <w:r w:rsidR="001326E0" w:rsidRPr="00FF7D28">
        <w:rPr>
          <w:sz w:val="24"/>
          <w:szCs w:val="24"/>
        </w:rPr>
        <w:t xml:space="preserve"> однопролетной шарнирно опертой балке поперечные силы достигают максимума у опор и имеют значение</w:t>
      </w:r>
      <w:r w:rsidR="001C5AA9" w:rsidRPr="00FF7D28">
        <w:rPr>
          <w:sz w:val="24"/>
          <w:szCs w:val="24"/>
        </w:rPr>
        <w:t xml:space="preserve"> </w:t>
      </w:r>
      <w:r w:rsidR="001326E0" w:rsidRPr="00FF7D28">
        <w:rPr>
          <w:rStyle w:val="17"/>
          <w:sz w:val="24"/>
          <w:szCs w:val="24"/>
        </w:rPr>
        <w:t>Q= q</w:t>
      </w:r>
      <m:oMath>
        <m:r>
          <w:rPr>
            <w:rFonts w:ascii="Cambria Math" w:hAnsi="Cambria Math"/>
            <w:sz w:val="24"/>
            <w:szCs w:val="24"/>
            <w:lang w:val="en-US"/>
          </w:rPr>
          <m:t>l</m:t>
        </m:r>
      </m:oMath>
      <w:r w:rsidR="001326E0" w:rsidRPr="00FF7D28">
        <w:rPr>
          <w:rStyle w:val="17"/>
          <w:sz w:val="24"/>
          <w:szCs w:val="24"/>
        </w:rPr>
        <w:t>/2.</w:t>
      </w:r>
      <w:r w:rsidR="00FF7D28">
        <w:rPr>
          <w:rStyle w:val="17"/>
          <w:sz w:val="24"/>
          <w:szCs w:val="24"/>
        </w:rPr>
        <w:t xml:space="preserve"> </w:t>
      </w:r>
      <w:r w:rsidR="001326E0" w:rsidRPr="00826E23">
        <w:rPr>
          <w:sz w:val="24"/>
          <w:szCs w:val="24"/>
        </w:rPr>
        <w:t xml:space="preserve">По высоте сечения скалывающие напряжения </w:t>
      </w:r>
      <w:r w:rsidR="001326E0" w:rsidRPr="00826E23">
        <w:rPr>
          <w:i/>
          <w:sz w:val="24"/>
          <w:szCs w:val="24"/>
        </w:rPr>
        <w:t>τ</w:t>
      </w:r>
      <w:r w:rsidR="00FF7D28">
        <w:rPr>
          <w:i/>
          <w:sz w:val="24"/>
          <w:szCs w:val="24"/>
        </w:rPr>
        <w:t xml:space="preserve"> </w:t>
      </w:r>
      <w:r w:rsidR="001326E0" w:rsidRPr="00826E23">
        <w:rPr>
          <w:sz w:val="24"/>
          <w:szCs w:val="24"/>
        </w:rPr>
        <w:t>распределяются неравномерно. Максимальное значение в прямоугольных сечениях они имеют на нейтральной оси в половине высоты сечения и снижаются до нуля у его кромок. По ширине сечения они не изменяются.</w:t>
      </w:r>
      <w:r w:rsidR="00FF7D28">
        <w:rPr>
          <w:sz w:val="24"/>
          <w:szCs w:val="24"/>
        </w:rPr>
        <w:t xml:space="preserve"> </w:t>
      </w:r>
      <w:r w:rsidR="001326E0" w:rsidRPr="00826E23">
        <w:rPr>
          <w:sz w:val="24"/>
          <w:szCs w:val="24"/>
        </w:rPr>
        <w:t>Работа древесины на скалывание в соединениях является особенно ответственной, и разрушение здесь может привести к потере несущей способности всей конструкции. Поэтому качество древесины соединений должно быть особенно высоким, а наличие трещин недопустимо.</w:t>
      </w:r>
    </w:p>
    <w:p w:rsidR="00712D32" w:rsidRDefault="00712D32" w:rsidP="00113306">
      <w:pPr>
        <w:pStyle w:val="a6"/>
        <w:widowControl w:val="0"/>
        <w:ind w:firstLine="709"/>
        <w:jc w:val="both"/>
        <w:rPr>
          <w:sz w:val="24"/>
          <w:szCs w:val="24"/>
        </w:rPr>
      </w:pPr>
    </w:p>
    <w:p w:rsidR="00712D32" w:rsidRPr="00826E23" w:rsidRDefault="00712D32" w:rsidP="00712D32">
      <w:pPr>
        <w:pStyle w:val="a6"/>
        <w:widowControl w:val="0"/>
        <w:ind w:firstLine="709"/>
        <w:jc w:val="both"/>
        <w:rPr>
          <w:sz w:val="24"/>
          <w:szCs w:val="24"/>
        </w:rPr>
      </w:pPr>
      <w:r w:rsidRPr="00826E23">
        <w:rPr>
          <w:b/>
          <w:sz w:val="24"/>
          <w:szCs w:val="24"/>
          <w:u w:val="single"/>
        </w:rPr>
        <w:t xml:space="preserve">Пример </w:t>
      </w:r>
      <w:r w:rsidR="00FF7D28">
        <w:rPr>
          <w:b/>
          <w:sz w:val="24"/>
          <w:szCs w:val="24"/>
          <w:u w:val="single"/>
        </w:rPr>
        <w:t>2</w:t>
      </w:r>
      <w:r w:rsidRPr="00826E23">
        <w:rPr>
          <w:b/>
          <w:sz w:val="24"/>
          <w:szCs w:val="24"/>
          <w:u w:val="single"/>
        </w:rPr>
        <w:t>.8</w:t>
      </w:r>
      <w:r w:rsidRPr="00826E23">
        <w:rPr>
          <w:sz w:val="24"/>
          <w:szCs w:val="24"/>
        </w:rPr>
        <w:t xml:space="preserve"> Проверить прочность при скалывании древесины 2-го сорта изгибаемого элемента, в кото</w:t>
      </w:r>
      <w:r w:rsidR="00E7040C">
        <w:rPr>
          <w:sz w:val="24"/>
          <w:szCs w:val="24"/>
        </w:rPr>
        <w:t>ром действует максимальная попе</w:t>
      </w:r>
      <w:r w:rsidRPr="00826E23">
        <w:rPr>
          <w:sz w:val="24"/>
          <w:szCs w:val="24"/>
        </w:rPr>
        <w:t xml:space="preserve">речная сила </w:t>
      </w:r>
      <w:r w:rsidRPr="00826E23">
        <w:rPr>
          <w:i/>
          <w:sz w:val="24"/>
          <w:szCs w:val="24"/>
        </w:rPr>
        <w:t>Q</w:t>
      </w:r>
      <w:r w:rsidRPr="00826E23">
        <w:rPr>
          <w:sz w:val="24"/>
          <w:szCs w:val="24"/>
        </w:rPr>
        <w:t xml:space="preserve"> = 21 кН = 0,021 МН. Элемент имеет размеры сечения </w:t>
      </w:r>
      <m:oMath>
        <m:r>
          <w:rPr>
            <w:rFonts w:ascii="Cambria Math" w:hAnsi="Cambria Math"/>
            <w:sz w:val="24"/>
            <w:szCs w:val="24"/>
            <w:lang w:val="en-US"/>
          </w:rPr>
          <m:t>l</m:t>
        </m:r>
      </m:oMath>
      <w:r w:rsidRPr="00826E23">
        <w:rPr>
          <w:sz w:val="24"/>
          <w:szCs w:val="24"/>
        </w:rPr>
        <w:t xml:space="preserve"> = 10 см = 0,1 м и </w:t>
      </w:r>
      <w:r w:rsidRPr="00262922">
        <w:rPr>
          <w:i/>
          <w:sz w:val="24"/>
          <w:szCs w:val="24"/>
        </w:rPr>
        <w:t>h</w:t>
      </w:r>
      <w:r w:rsidRPr="00826E23">
        <w:rPr>
          <w:sz w:val="24"/>
          <w:szCs w:val="24"/>
        </w:rPr>
        <w:t xml:space="preserve"> = 20 см = 0,2 м.</w:t>
      </w:r>
    </w:p>
    <w:p w:rsidR="00712D32" w:rsidRPr="00826E23" w:rsidRDefault="00712D32" w:rsidP="00712D32">
      <w:pPr>
        <w:pStyle w:val="a6"/>
        <w:widowControl w:val="0"/>
        <w:ind w:firstLine="709"/>
        <w:jc w:val="both"/>
        <w:rPr>
          <w:sz w:val="24"/>
          <w:szCs w:val="24"/>
        </w:rPr>
      </w:pPr>
      <w:r w:rsidRPr="00826E23">
        <w:rPr>
          <w:sz w:val="24"/>
          <w:szCs w:val="24"/>
          <w:u w:val="single"/>
        </w:rPr>
        <w:t>Решение</w:t>
      </w:r>
      <w:r w:rsidRPr="00826E23">
        <w:rPr>
          <w:sz w:val="24"/>
          <w:szCs w:val="24"/>
        </w:rPr>
        <w:t xml:space="preserve">. Расчетное сопротивление скалыванию при изгибе </w:t>
      </w:r>
      <w:r w:rsidRPr="00826E23">
        <w:rPr>
          <w:i/>
          <w:sz w:val="24"/>
          <w:szCs w:val="24"/>
        </w:rPr>
        <w:t>R</w:t>
      </w:r>
      <w:r w:rsidRPr="00826E23">
        <w:rPr>
          <w:i/>
          <w:sz w:val="24"/>
          <w:szCs w:val="24"/>
          <w:vertAlign w:val="subscript"/>
        </w:rPr>
        <w:t>ск</w:t>
      </w:r>
      <w:r w:rsidRPr="00826E23">
        <w:rPr>
          <w:sz w:val="24"/>
          <w:szCs w:val="24"/>
        </w:rPr>
        <w:t xml:space="preserve"> = 1,6 МПа. </w:t>
      </w:r>
      <w:r w:rsidR="00FF7D28">
        <w:rPr>
          <w:sz w:val="24"/>
          <w:szCs w:val="24"/>
        </w:rPr>
        <w:t>Определяем с</w:t>
      </w:r>
      <w:r w:rsidRPr="00826E23">
        <w:rPr>
          <w:sz w:val="24"/>
          <w:szCs w:val="24"/>
        </w:rPr>
        <w:t xml:space="preserve">татический момент: </w:t>
      </w:r>
      <w:r w:rsidRPr="00826E23">
        <w:rPr>
          <w:i/>
          <w:sz w:val="24"/>
          <w:szCs w:val="24"/>
        </w:rPr>
        <w:t>S = b</w:t>
      </w:r>
      <w:r w:rsidR="00262922">
        <w:rPr>
          <w:i/>
          <w:sz w:val="24"/>
          <w:szCs w:val="24"/>
        </w:rPr>
        <w:t>·</w:t>
      </w:r>
      <w:r w:rsidRPr="00826E23">
        <w:rPr>
          <w:i/>
          <w:sz w:val="24"/>
          <w:szCs w:val="24"/>
        </w:rPr>
        <w:t>h</w:t>
      </w:r>
      <w:r w:rsidRPr="00826E23">
        <w:rPr>
          <w:i/>
          <w:sz w:val="24"/>
          <w:szCs w:val="24"/>
          <w:vertAlign w:val="superscript"/>
        </w:rPr>
        <w:t xml:space="preserve">2 </w:t>
      </w:r>
      <w:r w:rsidRPr="00826E23">
        <w:rPr>
          <w:i/>
          <w:sz w:val="24"/>
          <w:szCs w:val="24"/>
        </w:rPr>
        <w:t>/8</w:t>
      </w:r>
      <w:r w:rsidRPr="00826E23">
        <w:rPr>
          <w:sz w:val="24"/>
          <w:szCs w:val="24"/>
        </w:rPr>
        <w:t xml:space="preserve"> = 10·20</w:t>
      </w:r>
      <w:r w:rsidRPr="00826E23">
        <w:rPr>
          <w:sz w:val="24"/>
          <w:szCs w:val="24"/>
          <w:vertAlign w:val="superscript"/>
        </w:rPr>
        <w:t>2</w:t>
      </w:r>
      <w:r w:rsidRPr="00826E23">
        <w:rPr>
          <w:sz w:val="24"/>
          <w:szCs w:val="24"/>
        </w:rPr>
        <w:t>/8 =500 см</w:t>
      </w:r>
      <w:r w:rsidRPr="00826E23">
        <w:rPr>
          <w:sz w:val="24"/>
          <w:szCs w:val="24"/>
          <w:vertAlign w:val="superscript"/>
        </w:rPr>
        <w:t>3</w:t>
      </w:r>
      <w:r w:rsidRPr="00826E23">
        <w:rPr>
          <w:sz w:val="24"/>
          <w:szCs w:val="24"/>
        </w:rPr>
        <w:t xml:space="preserve"> = 500·10</w:t>
      </w:r>
      <w:r w:rsidRPr="00826E23">
        <w:rPr>
          <w:sz w:val="24"/>
          <w:szCs w:val="24"/>
          <w:vertAlign w:val="superscript"/>
        </w:rPr>
        <w:t>-6</w:t>
      </w:r>
      <w:r w:rsidRPr="00826E23">
        <w:rPr>
          <w:sz w:val="24"/>
          <w:szCs w:val="24"/>
        </w:rPr>
        <w:t xml:space="preserve"> м</w:t>
      </w:r>
      <w:r w:rsidRPr="00826E23">
        <w:rPr>
          <w:sz w:val="24"/>
          <w:szCs w:val="24"/>
          <w:vertAlign w:val="superscript"/>
        </w:rPr>
        <w:t>3</w:t>
      </w:r>
      <w:r w:rsidR="00FF7D28">
        <w:rPr>
          <w:sz w:val="24"/>
          <w:szCs w:val="24"/>
        </w:rPr>
        <w:t xml:space="preserve">, а также определяем момент инерции сечения </w:t>
      </w:r>
      <m:oMath>
        <m:r>
          <w:rPr>
            <w:rFonts w:ascii="Cambria Math" w:hAnsi="Cambria Math"/>
            <w:sz w:val="24"/>
            <w:szCs w:val="24"/>
            <w:lang w:val="en-US"/>
          </w:rPr>
          <m:t>I</m:t>
        </m:r>
      </m:oMath>
      <w:r w:rsidRPr="00826E23">
        <w:rPr>
          <w:i/>
          <w:sz w:val="24"/>
          <w:szCs w:val="24"/>
        </w:rPr>
        <w:t>= b</w:t>
      </w:r>
      <w:r w:rsidR="00262922">
        <w:rPr>
          <w:i/>
          <w:sz w:val="24"/>
          <w:szCs w:val="24"/>
        </w:rPr>
        <w:t>·</w:t>
      </w:r>
      <w:r w:rsidRPr="00826E23">
        <w:rPr>
          <w:i/>
          <w:sz w:val="24"/>
          <w:szCs w:val="24"/>
        </w:rPr>
        <w:t>h</w:t>
      </w:r>
      <w:r w:rsidRPr="00826E23">
        <w:rPr>
          <w:i/>
          <w:sz w:val="24"/>
          <w:szCs w:val="24"/>
          <w:vertAlign w:val="superscript"/>
        </w:rPr>
        <w:t>3</w:t>
      </w:r>
      <w:r w:rsidR="00FF7D28">
        <w:rPr>
          <w:i/>
          <w:sz w:val="24"/>
          <w:szCs w:val="24"/>
        </w:rPr>
        <w:t>/</w:t>
      </w:r>
      <w:r w:rsidRPr="00826E23">
        <w:rPr>
          <w:i/>
          <w:sz w:val="24"/>
          <w:szCs w:val="24"/>
        </w:rPr>
        <w:t>12</w:t>
      </w:r>
      <w:r w:rsidRPr="00826E23">
        <w:rPr>
          <w:sz w:val="24"/>
          <w:szCs w:val="24"/>
        </w:rPr>
        <w:t xml:space="preserve"> = 10·20</w:t>
      </w:r>
      <w:r w:rsidRPr="00826E23">
        <w:rPr>
          <w:sz w:val="24"/>
          <w:szCs w:val="24"/>
          <w:vertAlign w:val="superscript"/>
        </w:rPr>
        <w:t>3</w:t>
      </w:r>
      <w:r w:rsidRPr="00826E23">
        <w:rPr>
          <w:sz w:val="24"/>
          <w:szCs w:val="24"/>
        </w:rPr>
        <w:t>/12 = 6667 см</w:t>
      </w:r>
      <w:r w:rsidRPr="00826E23">
        <w:rPr>
          <w:sz w:val="24"/>
          <w:szCs w:val="24"/>
          <w:vertAlign w:val="superscript"/>
        </w:rPr>
        <w:t>4</w:t>
      </w:r>
      <w:r w:rsidRPr="00826E23">
        <w:rPr>
          <w:sz w:val="24"/>
          <w:szCs w:val="24"/>
        </w:rPr>
        <w:t xml:space="preserve"> = 6667·10</w:t>
      </w:r>
      <w:r w:rsidRPr="00826E23">
        <w:rPr>
          <w:sz w:val="24"/>
          <w:szCs w:val="24"/>
          <w:vertAlign w:val="superscript"/>
        </w:rPr>
        <w:t>-6</w:t>
      </w:r>
      <w:r w:rsidRPr="00826E23">
        <w:rPr>
          <w:sz w:val="24"/>
          <w:szCs w:val="24"/>
        </w:rPr>
        <w:t xml:space="preserve"> м</w:t>
      </w:r>
      <w:r w:rsidRPr="00826E23">
        <w:rPr>
          <w:sz w:val="24"/>
          <w:szCs w:val="24"/>
          <w:vertAlign w:val="superscript"/>
        </w:rPr>
        <w:t>4</w:t>
      </w:r>
      <w:r w:rsidRPr="00826E23">
        <w:rPr>
          <w:sz w:val="24"/>
          <w:szCs w:val="24"/>
        </w:rPr>
        <w:t>.</w:t>
      </w:r>
    </w:p>
    <w:p w:rsidR="00712D32" w:rsidRPr="00826E23" w:rsidRDefault="00712D32" w:rsidP="00712D32">
      <w:pPr>
        <w:pStyle w:val="a6"/>
        <w:widowControl w:val="0"/>
        <w:ind w:firstLine="709"/>
        <w:jc w:val="both"/>
        <w:rPr>
          <w:sz w:val="24"/>
          <w:szCs w:val="24"/>
        </w:rPr>
      </w:pPr>
      <w:r w:rsidRPr="00826E23">
        <w:rPr>
          <w:sz w:val="24"/>
          <w:szCs w:val="24"/>
        </w:rPr>
        <w:t xml:space="preserve">Напряжение скалывания </w:t>
      </w:r>
      <w:r w:rsidRPr="00826E23">
        <w:rPr>
          <w:i/>
          <w:sz w:val="24"/>
          <w:szCs w:val="24"/>
        </w:rPr>
        <w:t>τ= Q</w:t>
      </w:r>
      <w:r w:rsidR="00262922">
        <w:rPr>
          <w:i/>
          <w:sz w:val="24"/>
          <w:szCs w:val="24"/>
        </w:rPr>
        <w:t>·</w:t>
      </w:r>
      <w:r w:rsidRPr="00826E23">
        <w:rPr>
          <w:i/>
          <w:sz w:val="24"/>
          <w:szCs w:val="24"/>
        </w:rPr>
        <w:t>S/(I</w:t>
      </w:r>
      <w:r w:rsidR="00262922">
        <w:rPr>
          <w:i/>
          <w:sz w:val="24"/>
          <w:szCs w:val="24"/>
        </w:rPr>
        <w:t>·</w:t>
      </w:r>
      <w:r w:rsidRPr="00826E23">
        <w:rPr>
          <w:i/>
          <w:sz w:val="24"/>
          <w:szCs w:val="24"/>
        </w:rPr>
        <w:t>b)</w:t>
      </w:r>
      <w:r w:rsidRPr="00826E23">
        <w:rPr>
          <w:sz w:val="24"/>
          <w:szCs w:val="24"/>
        </w:rPr>
        <w:t>=0,021·500·10</w:t>
      </w:r>
      <w:r w:rsidRPr="00826E23">
        <w:rPr>
          <w:sz w:val="24"/>
          <w:szCs w:val="24"/>
          <w:vertAlign w:val="superscript"/>
        </w:rPr>
        <w:t>-6</w:t>
      </w:r>
      <w:r w:rsidRPr="00826E23">
        <w:rPr>
          <w:sz w:val="24"/>
          <w:szCs w:val="24"/>
        </w:rPr>
        <w:t xml:space="preserve"> /(6667·10</w:t>
      </w:r>
      <w:r w:rsidRPr="00826E23">
        <w:rPr>
          <w:sz w:val="24"/>
          <w:szCs w:val="24"/>
          <w:vertAlign w:val="superscript"/>
        </w:rPr>
        <w:t>-8</w:t>
      </w:r>
      <w:r w:rsidR="00E7040C">
        <w:rPr>
          <w:sz w:val="24"/>
          <w:szCs w:val="24"/>
        </w:rPr>
        <w:t>·0,10)=</w:t>
      </w:r>
      <w:r w:rsidRPr="00826E23">
        <w:rPr>
          <w:sz w:val="24"/>
          <w:szCs w:val="24"/>
        </w:rPr>
        <w:t xml:space="preserve">1,57 МПа &lt; </w:t>
      </w:r>
      <w:r w:rsidRPr="00826E23">
        <w:rPr>
          <w:i/>
          <w:sz w:val="24"/>
          <w:szCs w:val="24"/>
        </w:rPr>
        <w:t>R</w:t>
      </w:r>
      <w:r w:rsidRPr="00826E23">
        <w:rPr>
          <w:i/>
          <w:sz w:val="24"/>
          <w:szCs w:val="24"/>
          <w:vertAlign w:val="subscript"/>
        </w:rPr>
        <w:t>cк</w:t>
      </w:r>
      <w:r w:rsidR="00FF7D28">
        <w:rPr>
          <w:i/>
          <w:sz w:val="24"/>
          <w:szCs w:val="24"/>
          <w:vertAlign w:val="subscript"/>
        </w:rPr>
        <w:t xml:space="preserve"> </w:t>
      </w:r>
      <w:r w:rsidR="00FF7D28">
        <w:rPr>
          <w:sz w:val="24"/>
          <w:szCs w:val="24"/>
        </w:rPr>
        <w:t>(формула Журавского)</w:t>
      </w:r>
      <w:r w:rsidRPr="00826E23">
        <w:rPr>
          <w:sz w:val="24"/>
          <w:szCs w:val="24"/>
        </w:rPr>
        <w:t>.</w:t>
      </w:r>
    </w:p>
    <w:p w:rsidR="00712D32" w:rsidRDefault="00712D32" w:rsidP="00113306">
      <w:pPr>
        <w:pStyle w:val="a6"/>
        <w:widowControl w:val="0"/>
        <w:ind w:firstLine="709"/>
        <w:jc w:val="both"/>
        <w:rPr>
          <w:sz w:val="24"/>
          <w:szCs w:val="24"/>
        </w:rPr>
      </w:pPr>
    </w:p>
    <w:p w:rsidR="00FF7D28" w:rsidRDefault="00FF7D28" w:rsidP="00113306">
      <w:pPr>
        <w:pStyle w:val="a6"/>
        <w:widowControl w:val="0"/>
        <w:ind w:firstLine="709"/>
        <w:jc w:val="both"/>
        <w:rPr>
          <w:sz w:val="24"/>
          <w:szCs w:val="24"/>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1"/>
        <w:gridCol w:w="5180"/>
      </w:tblGrid>
      <w:tr w:rsidR="00FF7D28" w:rsidTr="00FF7D28">
        <w:tc>
          <w:tcPr>
            <w:tcW w:w="5210" w:type="dxa"/>
            <w:vMerge w:val="restart"/>
          </w:tcPr>
          <w:p w:rsidR="00FF7D28" w:rsidRDefault="00FF7D28" w:rsidP="00113306">
            <w:pPr>
              <w:pStyle w:val="a6"/>
              <w:widowControl w:val="0"/>
              <w:jc w:val="both"/>
              <w:rPr>
                <w:sz w:val="24"/>
                <w:szCs w:val="24"/>
              </w:rPr>
            </w:pPr>
            <w:r w:rsidRPr="00826E23">
              <w:rPr>
                <w:noProof/>
                <w:sz w:val="24"/>
                <w:szCs w:val="24"/>
              </w:rPr>
              <w:drawing>
                <wp:inline distT="0" distB="0" distL="0" distR="0" wp14:anchorId="6322117C" wp14:editId="2D05A195">
                  <wp:extent cx="3190875" cy="2771818"/>
                  <wp:effectExtent l="0" t="0" r="0" b="9525"/>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rotWithShape="1">
                          <a:blip r:embed="rId47"/>
                          <a:srcRect l="3941" r="2991"/>
                          <a:stretch/>
                        </pic:blipFill>
                        <pic:spPr bwMode="auto">
                          <a:xfrm>
                            <a:off x="0" y="0"/>
                            <a:ext cx="3202297" cy="27817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11" w:type="dxa"/>
          </w:tcPr>
          <w:p w:rsidR="00FF7D28" w:rsidRDefault="00FF7D28" w:rsidP="00113306">
            <w:pPr>
              <w:pStyle w:val="a6"/>
              <w:widowControl w:val="0"/>
              <w:jc w:val="both"/>
              <w:rPr>
                <w:sz w:val="24"/>
                <w:szCs w:val="24"/>
              </w:rPr>
            </w:pPr>
            <w:r w:rsidRPr="00826E23">
              <w:rPr>
                <w:noProof/>
                <w:sz w:val="24"/>
                <w:szCs w:val="24"/>
              </w:rPr>
              <w:drawing>
                <wp:inline distT="0" distB="0" distL="0" distR="0" wp14:anchorId="3549F214" wp14:editId="70D8C979">
                  <wp:extent cx="2438400" cy="1435620"/>
                  <wp:effectExtent l="0" t="0" r="0" b="0"/>
                  <wp:docPr id="2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rotWithShape="1">
                          <a:blip r:embed="rId48"/>
                          <a:srcRect l="5312"/>
                          <a:stretch/>
                        </pic:blipFill>
                        <pic:spPr bwMode="auto">
                          <a:xfrm>
                            <a:off x="0" y="0"/>
                            <a:ext cx="2455733" cy="14458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D28" w:rsidTr="00FF7D28">
        <w:tc>
          <w:tcPr>
            <w:tcW w:w="5210" w:type="dxa"/>
            <w:vMerge/>
          </w:tcPr>
          <w:p w:rsidR="00FF7D28" w:rsidRDefault="00FF7D28" w:rsidP="00113306">
            <w:pPr>
              <w:pStyle w:val="a6"/>
              <w:widowControl w:val="0"/>
              <w:jc w:val="both"/>
              <w:rPr>
                <w:sz w:val="24"/>
                <w:szCs w:val="24"/>
              </w:rPr>
            </w:pPr>
          </w:p>
        </w:tc>
        <w:tc>
          <w:tcPr>
            <w:tcW w:w="5211" w:type="dxa"/>
          </w:tcPr>
          <w:p w:rsidR="00FF7D28" w:rsidRDefault="00FF7D28" w:rsidP="00113306">
            <w:pPr>
              <w:pStyle w:val="a6"/>
              <w:widowControl w:val="0"/>
              <w:jc w:val="both"/>
              <w:rPr>
                <w:sz w:val="24"/>
                <w:szCs w:val="24"/>
              </w:rPr>
            </w:pPr>
          </w:p>
          <w:p w:rsidR="00FF7D28" w:rsidRDefault="00FF7D28" w:rsidP="00113306">
            <w:pPr>
              <w:pStyle w:val="a6"/>
              <w:widowControl w:val="0"/>
              <w:jc w:val="both"/>
              <w:rPr>
                <w:sz w:val="24"/>
                <w:szCs w:val="24"/>
              </w:rPr>
            </w:pPr>
            <w:r w:rsidRPr="00826E23">
              <w:rPr>
                <w:noProof/>
                <w:sz w:val="24"/>
                <w:szCs w:val="24"/>
              </w:rPr>
              <w:drawing>
                <wp:inline distT="0" distB="0" distL="0" distR="0" wp14:anchorId="6857961C" wp14:editId="03269209">
                  <wp:extent cx="3124200" cy="1175960"/>
                  <wp:effectExtent l="0" t="0" r="0" b="5715"/>
                  <wp:docPr id="2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rotWithShape="1">
                          <a:blip r:embed="rId49"/>
                          <a:srcRect t="9605" r="8954" b="6155"/>
                          <a:stretch/>
                        </pic:blipFill>
                        <pic:spPr bwMode="auto">
                          <a:xfrm>
                            <a:off x="0" y="0"/>
                            <a:ext cx="3157781" cy="11886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686A8A" w:rsidRPr="00826E23" w:rsidRDefault="00686A8A" w:rsidP="00E35446">
      <w:pPr>
        <w:tabs>
          <w:tab w:val="left" w:pos="1276"/>
        </w:tabs>
        <w:jc w:val="center"/>
        <w:rPr>
          <w:sz w:val="24"/>
          <w:szCs w:val="24"/>
        </w:rPr>
      </w:pPr>
      <w:r w:rsidRPr="00826E23">
        <w:rPr>
          <w:sz w:val="24"/>
          <w:szCs w:val="24"/>
        </w:rPr>
        <w:t>Рис</w:t>
      </w:r>
      <w:r w:rsidR="001C5AA9" w:rsidRPr="00826E23">
        <w:rPr>
          <w:sz w:val="24"/>
          <w:szCs w:val="24"/>
        </w:rPr>
        <w:t>унок</w:t>
      </w:r>
      <w:r w:rsidRPr="00826E23">
        <w:rPr>
          <w:sz w:val="24"/>
          <w:szCs w:val="24"/>
        </w:rPr>
        <w:t xml:space="preserve"> </w:t>
      </w:r>
      <w:r w:rsidR="00F46B7C">
        <w:rPr>
          <w:sz w:val="24"/>
          <w:szCs w:val="24"/>
        </w:rPr>
        <w:t>2</w:t>
      </w:r>
      <w:r w:rsidRPr="00826E23">
        <w:rPr>
          <w:sz w:val="24"/>
          <w:szCs w:val="24"/>
        </w:rPr>
        <w:t>.8</w:t>
      </w:r>
      <w:r w:rsidR="00F46B7C">
        <w:rPr>
          <w:sz w:val="24"/>
          <w:szCs w:val="24"/>
        </w:rPr>
        <w:t xml:space="preserve"> </w:t>
      </w:r>
      <w:r w:rsidR="00044FE0">
        <w:rPr>
          <w:sz w:val="24"/>
          <w:szCs w:val="24"/>
        </w:rPr>
        <w:t>−</w:t>
      </w:r>
      <w:r w:rsidR="001C5AA9" w:rsidRPr="00826E23">
        <w:rPr>
          <w:sz w:val="24"/>
          <w:szCs w:val="24"/>
        </w:rPr>
        <w:t xml:space="preserve"> </w:t>
      </w:r>
      <w:r w:rsidRPr="00826E23">
        <w:rPr>
          <w:sz w:val="24"/>
          <w:szCs w:val="24"/>
        </w:rPr>
        <w:t xml:space="preserve">Скалываемые элементы: a </w:t>
      </w:r>
      <w:r w:rsidR="00F46B7C">
        <w:rPr>
          <w:sz w:val="24"/>
          <w:szCs w:val="24"/>
        </w:rPr>
        <w:t>−</w:t>
      </w:r>
      <w:r w:rsidRPr="00826E23">
        <w:rPr>
          <w:sz w:val="24"/>
          <w:szCs w:val="24"/>
        </w:rPr>
        <w:t xml:space="preserve"> скалывание при изгибе; б </w:t>
      </w:r>
      <w:r w:rsidR="00F46B7C">
        <w:rPr>
          <w:sz w:val="24"/>
          <w:szCs w:val="24"/>
        </w:rPr>
        <w:t>−</w:t>
      </w:r>
      <w:r w:rsidRPr="00826E23">
        <w:rPr>
          <w:sz w:val="24"/>
          <w:szCs w:val="24"/>
        </w:rPr>
        <w:t xml:space="preserve"> то же, при односторонних скалывающих силах; в </w:t>
      </w:r>
      <w:r w:rsidR="00F46B7C">
        <w:rPr>
          <w:sz w:val="24"/>
          <w:szCs w:val="24"/>
        </w:rPr>
        <w:t>−</w:t>
      </w:r>
      <w:r w:rsidRPr="00826E23">
        <w:rPr>
          <w:sz w:val="24"/>
          <w:szCs w:val="24"/>
        </w:rPr>
        <w:t xml:space="preserve"> то же, при двусторонних скалывающих силах</w:t>
      </w:r>
      <w:r w:rsidR="001C5AA9" w:rsidRPr="00826E23">
        <w:rPr>
          <w:sz w:val="24"/>
          <w:szCs w:val="24"/>
        </w:rPr>
        <w:t>.</w:t>
      </w:r>
    </w:p>
    <w:p w:rsidR="008065B8" w:rsidRDefault="008065B8" w:rsidP="00BE5F6B">
      <w:pPr>
        <w:pStyle w:val="2"/>
        <w:pageBreakBefore/>
        <w:numPr>
          <w:ilvl w:val="1"/>
          <w:numId w:val="4"/>
        </w:numPr>
        <w:spacing w:before="0" w:after="0"/>
        <w:ind w:left="0" w:firstLine="709"/>
        <w:rPr>
          <w:rFonts w:ascii="Times New Roman" w:hAnsi="Times New Roman"/>
          <w:i w:val="0"/>
          <w:sz w:val="24"/>
          <w:szCs w:val="24"/>
        </w:rPr>
      </w:pPr>
      <w:bookmarkStart w:id="49" w:name="_Toc490814808"/>
      <w:bookmarkStart w:id="50" w:name="_Toc490816120"/>
      <w:r w:rsidRPr="00826E23">
        <w:rPr>
          <w:rFonts w:ascii="Times New Roman" w:hAnsi="Times New Roman"/>
          <w:i w:val="0"/>
          <w:sz w:val="24"/>
          <w:szCs w:val="24"/>
        </w:rPr>
        <w:lastRenderedPageBreak/>
        <w:t>Конструктивные врубки</w:t>
      </w:r>
      <w:bookmarkEnd w:id="49"/>
      <w:bookmarkEnd w:id="50"/>
    </w:p>
    <w:p w:rsidR="00712D32" w:rsidRPr="00712D32" w:rsidRDefault="00712D32" w:rsidP="00712D32"/>
    <w:p w:rsidR="008065B8" w:rsidRPr="00826E23" w:rsidRDefault="008065B8" w:rsidP="00BC164C">
      <w:pPr>
        <w:pStyle w:val="a6"/>
        <w:widowControl w:val="0"/>
        <w:ind w:firstLine="709"/>
        <w:jc w:val="both"/>
        <w:rPr>
          <w:sz w:val="24"/>
          <w:szCs w:val="24"/>
        </w:rPr>
      </w:pPr>
      <w:r w:rsidRPr="00826E23">
        <w:rPr>
          <w:rStyle w:val="39"/>
          <w:sz w:val="24"/>
          <w:szCs w:val="24"/>
        </w:rPr>
        <w:t>Конструктивные врубки</w:t>
      </w:r>
      <w:r w:rsidRPr="00826E23">
        <w:rPr>
          <w:sz w:val="24"/>
          <w:szCs w:val="24"/>
        </w:rPr>
        <w:t xml:space="preserve"> (рис. </w:t>
      </w:r>
      <w:r w:rsidR="00FF7D28">
        <w:rPr>
          <w:sz w:val="24"/>
          <w:szCs w:val="24"/>
        </w:rPr>
        <w:t>2</w:t>
      </w:r>
      <w:r w:rsidR="00832FE9" w:rsidRPr="00826E23">
        <w:rPr>
          <w:sz w:val="24"/>
          <w:szCs w:val="24"/>
        </w:rPr>
        <w:t>.9</w:t>
      </w:r>
      <w:r w:rsidR="00EF388B" w:rsidRPr="00826E23">
        <w:rPr>
          <w:sz w:val="24"/>
          <w:szCs w:val="24"/>
        </w:rPr>
        <w:t>.1</w:t>
      </w:r>
      <w:r w:rsidRPr="00826E23">
        <w:rPr>
          <w:sz w:val="24"/>
          <w:szCs w:val="24"/>
        </w:rPr>
        <w:t>) являются соединениями, в которых возникают усилия, намного меньшие их несущей способности, и они не нуждаются в расчете. В деревянных конструкциях наибольшее применение находят конструктивные соединения в четверть, в шпунт, в полдерева и косой прируб.</w:t>
      </w:r>
    </w:p>
    <w:p w:rsidR="008065B8" w:rsidRPr="00826E23" w:rsidRDefault="00454414" w:rsidP="00113306">
      <w:pPr>
        <w:ind w:firstLine="709"/>
        <w:jc w:val="center"/>
        <w:rPr>
          <w:sz w:val="24"/>
          <w:szCs w:val="24"/>
        </w:rPr>
      </w:pPr>
      <w:r w:rsidRPr="00826E23">
        <w:rPr>
          <w:noProof/>
          <w:sz w:val="24"/>
          <w:szCs w:val="24"/>
        </w:rPr>
        <w:drawing>
          <wp:inline distT="0" distB="0" distL="0" distR="0" wp14:anchorId="038D17E2" wp14:editId="56D9F1F9">
            <wp:extent cx="4842570" cy="3790950"/>
            <wp:effectExtent l="19050" t="0" r="0" b="0"/>
            <wp:docPr id="2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0"/>
                    <a:srcRect/>
                    <a:stretch>
                      <a:fillRect/>
                    </a:stretch>
                  </pic:blipFill>
                  <pic:spPr bwMode="auto">
                    <a:xfrm>
                      <a:off x="0" y="0"/>
                      <a:ext cx="4850684" cy="3797302"/>
                    </a:xfrm>
                    <a:prstGeom prst="rect">
                      <a:avLst/>
                    </a:prstGeom>
                    <a:noFill/>
                    <a:ln w="9525">
                      <a:noFill/>
                      <a:miter lim="800000"/>
                      <a:headEnd/>
                      <a:tailEnd/>
                    </a:ln>
                  </pic:spPr>
                </pic:pic>
              </a:graphicData>
            </a:graphic>
          </wp:inline>
        </w:drawing>
      </w:r>
    </w:p>
    <w:p w:rsidR="00712D32" w:rsidRDefault="00712D32" w:rsidP="00113306">
      <w:pPr>
        <w:tabs>
          <w:tab w:val="left" w:pos="1276"/>
        </w:tabs>
        <w:ind w:left="1276" w:hanging="709"/>
        <w:jc w:val="center"/>
        <w:rPr>
          <w:sz w:val="24"/>
          <w:szCs w:val="24"/>
        </w:rPr>
      </w:pPr>
    </w:p>
    <w:p w:rsidR="009450EF" w:rsidRPr="00826E23" w:rsidRDefault="008065B8" w:rsidP="00113306">
      <w:pPr>
        <w:tabs>
          <w:tab w:val="left" w:pos="1276"/>
        </w:tabs>
        <w:ind w:left="1276" w:hanging="709"/>
        <w:jc w:val="center"/>
        <w:rPr>
          <w:sz w:val="24"/>
          <w:szCs w:val="24"/>
        </w:rPr>
      </w:pPr>
      <w:r w:rsidRPr="00826E23">
        <w:rPr>
          <w:sz w:val="24"/>
          <w:szCs w:val="24"/>
        </w:rPr>
        <w:t>Рис</w:t>
      </w:r>
      <w:r w:rsidR="009450EF" w:rsidRPr="00826E23">
        <w:rPr>
          <w:sz w:val="24"/>
          <w:szCs w:val="24"/>
        </w:rPr>
        <w:t>унок</w:t>
      </w:r>
      <w:r w:rsidRPr="00826E23">
        <w:rPr>
          <w:sz w:val="24"/>
          <w:szCs w:val="24"/>
        </w:rPr>
        <w:t xml:space="preserve"> </w:t>
      </w:r>
      <w:r w:rsidR="00FF7D28">
        <w:rPr>
          <w:sz w:val="24"/>
          <w:szCs w:val="24"/>
        </w:rPr>
        <w:t>2</w:t>
      </w:r>
      <w:r w:rsidRPr="00826E23">
        <w:rPr>
          <w:sz w:val="24"/>
          <w:szCs w:val="24"/>
        </w:rPr>
        <w:t>.</w:t>
      </w:r>
      <w:r w:rsidR="00832FE9" w:rsidRPr="00826E23">
        <w:rPr>
          <w:sz w:val="24"/>
          <w:szCs w:val="24"/>
        </w:rPr>
        <w:t>9</w:t>
      </w:r>
      <w:r w:rsidR="00FF7D28">
        <w:rPr>
          <w:sz w:val="24"/>
          <w:szCs w:val="24"/>
        </w:rPr>
        <w:t xml:space="preserve">.1 </w:t>
      </w:r>
      <w:r w:rsidR="00E35446">
        <w:rPr>
          <w:sz w:val="24"/>
          <w:szCs w:val="24"/>
        </w:rPr>
        <w:t>−</w:t>
      </w:r>
      <w:r w:rsidR="009450EF" w:rsidRPr="00826E23">
        <w:rPr>
          <w:sz w:val="24"/>
          <w:szCs w:val="24"/>
        </w:rPr>
        <w:t xml:space="preserve"> </w:t>
      </w:r>
      <w:r w:rsidRPr="00826E23">
        <w:rPr>
          <w:sz w:val="24"/>
          <w:szCs w:val="24"/>
        </w:rPr>
        <w:t xml:space="preserve">Конструктивные врубки: а </w:t>
      </w:r>
      <w:r w:rsidR="00FF7D28">
        <w:rPr>
          <w:sz w:val="24"/>
          <w:szCs w:val="24"/>
        </w:rPr>
        <w:t>−</w:t>
      </w:r>
      <w:r w:rsidRPr="00826E23">
        <w:rPr>
          <w:sz w:val="24"/>
          <w:szCs w:val="24"/>
        </w:rPr>
        <w:t xml:space="preserve"> врубка в полдерева;</w:t>
      </w:r>
    </w:p>
    <w:p w:rsidR="008065B8" w:rsidRDefault="008065B8" w:rsidP="00113306">
      <w:pPr>
        <w:tabs>
          <w:tab w:val="left" w:pos="851"/>
        </w:tabs>
        <w:ind w:left="851" w:hanging="709"/>
        <w:jc w:val="center"/>
        <w:rPr>
          <w:sz w:val="24"/>
          <w:szCs w:val="24"/>
        </w:rPr>
      </w:pPr>
      <w:r w:rsidRPr="00826E23">
        <w:rPr>
          <w:sz w:val="24"/>
          <w:szCs w:val="24"/>
        </w:rPr>
        <w:t xml:space="preserve">б </w:t>
      </w:r>
      <w:r w:rsidR="00FF7D28">
        <w:rPr>
          <w:sz w:val="24"/>
          <w:szCs w:val="24"/>
        </w:rPr>
        <w:t>−</w:t>
      </w:r>
      <w:r w:rsidRPr="00826E23">
        <w:rPr>
          <w:sz w:val="24"/>
          <w:szCs w:val="24"/>
        </w:rPr>
        <w:t xml:space="preserve"> косой прируб; в </w:t>
      </w:r>
      <w:r w:rsidR="00FF7D28">
        <w:rPr>
          <w:sz w:val="24"/>
          <w:szCs w:val="24"/>
        </w:rPr>
        <w:t>−</w:t>
      </w:r>
      <w:r w:rsidRPr="00826E23">
        <w:rPr>
          <w:sz w:val="24"/>
          <w:szCs w:val="24"/>
        </w:rPr>
        <w:t xml:space="preserve"> сплачивание в четверть;</w:t>
      </w:r>
      <w:r w:rsidR="00D25F29" w:rsidRPr="00826E23">
        <w:rPr>
          <w:sz w:val="24"/>
          <w:szCs w:val="24"/>
        </w:rPr>
        <w:t xml:space="preserve"> </w:t>
      </w:r>
      <w:r w:rsidRPr="00826E23">
        <w:rPr>
          <w:sz w:val="24"/>
          <w:szCs w:val="24"/>
        </w:rPr>
        <w:t xml:space="preserve">г </w:t>
      </w:r>
      <w:r w:rsidR="00FF7D28">
        <w:rPr>
          <w:sz w:val="24"/>
          <w:szCs w:val="24"/>
        </w:rPr>
        <w:t>−</w:t>
      </w:r>
      <w:r w:rsidRPr="00826E23">
        <w:rPr>
          <w:sz w:val="24"/>
          <w:szCs w:val="24"/>
        </w:rPr>
        <w:t xml:space="preserve"> сплачивание </w:t>
      </w:r>
      <w:r w:rsidR="009450EF" w:rsidRPr="00826E23">
        <w:rPr>
          <w:sz w:val="24"/>
          <w:szCs w:val="24"/>
        </w:rPr>
        <w:t xml:space="preserve">в шпунт; </w:t>
      </w:r>
      <w:r w:rsidR="00712D32">
        <w:rPr>
          <w:sz w:val="24"/>
          <w:szCs w:val="24"/>
        </w:rPr>
        <w:br/>
      </w:r>
      <w:r w:rsidR="009450EF" w:rsidRPr="00826E23">
        <w:rPr>
          <w:sz w:val="24"/>
          <w:szCs w:val="24"/>
        </w:rPr>
        <w:t xml:space="preserve">1 </w:t>
      </w:r>
      <w:r w:rsidR="00FF7D28">
        <w:rPr>
          <w:sz w:val="24"/>
          <w:szCs w:val="24"/>
        </w:rPr>
        <w:t>−</w:t>
      </w:r>
      <w:r w:rsidR="009450EF" w:rsidRPr="00826E23">
        <w:rPr>
          <w:sz w:val="24"/>
          <w:szCs w:val="24"/>
        </w:rPr>
        <w:t xml:space="preserve"> строительная нога;</w:t>
      </w:r>
      <w:r w:rsidR="00D25F29" w:rsidRPr="00826E23">
        <w:rPr>
          <w:sz w:val="24"/>
          <w:szCs w:val="24"/>
        </w:rPr>
        <w:t xml:space="preserve"> </w:t>
      </w:r>
      <w:r w:rsidRPr="00826E23">
        <w:rPr>
          <w:sz w:val="24"/>
          <w:szCs w:val="24"/>
        </w:rPr>
        <w:t xml:space="preserve">2 </w:t>
      </w:r>
      <w:r w:rsidR="00FF7D28">
        <w:rPr>
          <w:sz w:val="24"/>
          <w:szCs w:val="24"/>
        </w:rPr>
        <w:t>−</w:t>
      </w:r>
      <w:r w:rsidRPr="00826E23">
        <w:rPr>
          <w:sz w:val="24"/>
          <w:szCs w:val="24"/>
        </w:rPr>
        <w:t xml:space="preserve"> нагельный </w:t>
      </w:r>
      <w:r w:rsidR="009450EF" w:rsidRPr="00826E23">
        <w:rPr>
          <w:sz w:val="24"/>
          <w:szCs w:val="24"/>
        </w:rPr>
        <w:t>б</w:t>
      </w:r>
      <w:r w:rsidRPr="00826E23">
        <w:rPr>
          <w:sz w:val="24"/>
          <w:szCs w:val="24"/>
        </w:rPr>
        <w:t>олт</w:t>
      </w:r>
      <w:r w:rsidR="009450EF" w:rsidRPr="00826E23">
        <w:rPr>
          <w:sz w:val="24"/>
          <w:szCs w:val="24"/>
        </w:rPr>
        <w:t>.</w:t>
      </w:r>
    </w:p>
    <w:p w:rsidR="00712D32" w:rsidRPr="00826E23" w:rsidRDefault="00712D32" w:rsidP="00113306">
      <w:pPr>
        <w:tabs>
          <w:tab w:val="left" w:pos="851"/>
        </w:tabs>
        <w:ind w:left="851" w:hanging="709"/>
        <w:jc w:val="center"/>
        <w:rPr>
          <w:sz w:val="24"/>
          <w:szCs w:val="24"/>
        </w:rPr>
      </w:pPr>
    </w:p>
    <w:p w:rsidR="008065B8" w:rsidRPr="00826E23" w:rsidRDefault="008065B8" w:rsidP="00E7040C">
      <w:pPr>
        <w:pStyle w:val="a6"/>
        <w:widowControl w:val="0"/>
        <w:ind w:firstLine="709"/>
        <w:jc w:val="both"/>
        <w:rPr>
          <w:sz w:val="24"/>
          <w:szCs w:val="24"/>
        </w:rPr>
      </w:pPr>
      <w:r w:rsidRPr="00826E23">
        <w:rPr>
          <w:rStyle w:val="1a"/>
          <w:i w:val="0"/>
          <w:sz w:val="24"/>
          <w:szCs w:val="24"/>
        </w:rPr>
        <w:t xml:space="preserve">Соединение в четверть </w:t>
      </w:r>
      <w:r w:rsidR="00904561">
        <w:rPr>
          <w:rStyle w:val="1a"/>
          <w:i w:val="0"/>
          <w:sz w:val="24"/>
          <w:szCs w:val="24"/>
        </w:rPr>
        <w:t>‒</w:t>
      </w:r>
      <w:r w:rsidRPr="00826E23">
        <w:rPr>
          <w:sz w:val="24"/>
          <w:szCs w:val="24"/>
        </w:rPr>
        <w:t xml:space="preserve"> сплачивание досок кромками по ширине. Для этого в них механически образуются односторонние пазы глубиной, несколько большей их толщины, в которые входят односторонние выступы соседних досок. Обшивки наружных стен из досок, соединенных в четверть, препятствуют продуванию стен ветром и проникновению в них атмосферных осадков. Сосредоточенные нагрузки в таких обшивках распределяются на две соседние доски.</w:t>
      </w:r>
    </w:p>
    <w:p w:rsidR="008065B8" w:rsidRPr="00826E23" w:rsidRDefault="008065B8" w:rsidP="00E7040C">
      <w:pPr>
        <w:pStyle w:val="a6"/>
        <w:widowControl w:val="0"/>
        <w:ind w:firstLine="709"/>
        <w:jc w:val="both"/>
        <w:rPr>
          <w:sz w:val="24"/>
          <w:szCs w:val="24"/>
        </w:rPr>
      </w:pPr>
      <w:r w:rsidRPr="00826E23">
        <w:rPr>
          <w:rStyle w:val="1a"/>
          <w:i w:val="0"/>
          <w:sz w:val="24"/>
          <w:szCs w:val="24"/>
        </w:rPr>
        <w:t>Соединение в шпунт</w:t>
      </w:r>
      <w:r w:rsidRPr="00826E23">
        <w:rPr>
          <w:sz w:val="24"/>
          <w:szCs w:val="24"/>
        </w:rPr>
        <w:t xml:space="preserve"> </w:t>
      </w:r>
      <w:r w:rsidR="00904561">
        <w:rPr>
          <w:sz w:val="24"/>
          <w:szCs w:val="24"/>
        </w:rPr>
        <w:t>‒</w:t>
      </w:r>
      <w:r w:rsidRPr="00826E23">
        <w:rPr>
          <w:sz w:val="24"/>
          <w:szCs w:val="24"/>
        </w:rPr>
        <w:t xml:space="preserve"> сплачивание досок или брусьев кромками, в одной из которых вырезаны двусторонние пазы, а в другой </w:t>
      </w:r>
      <w:r w:rsidR="00904561">
        <w:rPr>
          <w:sz w:val="24"/>
          <w:szCs w:val="24"/>
        </w:rPr>
        <w:t>‒</w:t>
      </w:r>
      <w:r w:rsidRPr="00826E23">
        <w:rPr>
          <w:sz w:val="24"/>
          <w:szCs w:val="24"/>
        </w:rPr>
        <w:t xml:space="preserve"> один средний паз </w:t>
      </w:r>
      <w:r w:rsidR="00904561">
        <w:rPr>
          <w:sz w:val="24"/>
          <w:szCs w:val="24"/>
        </w:rPr>
        <w:t>‒</w:t>
      </w:r>
      <w:r w:rsidRPr="00826E23">
        <w:rPr>
          <w:sz w:val="24"/>
          <w:szCs w:val="24"/>
        </w:rPr>
        <w:t xml:space="preserve"> шпунт, равный примерно трети толщины, в который входит образовавшийся выступ </w:t>
      </w:r>
      <w:r w:rsidR="00904561">
        <w:rPr>
          <w:sz w:val="24"/>
          <w:szCs w:val="24"/>
        </w:rPr>
        <w:t>‒</w:t>
      </w:r>
      <w:r w:rsidRPr="00826E23">
        <w:rPr>
          <w:sz w:val="24"/>
          <w:szCs w:val="24"/>
        </w:rPr>
        <w:t xml:space="preserve"> гребень соседней доски или бруса. Настилы из досок, соединенных в шпунт и гребень, препятствуют просыпанию засыпок перекрытий и обеспечивают совместную работу досок или брусьев на изгиб.</w:t>
      </w:r>
    </w:p>
    <w:p w:rsidR="008065B8" w:rsidRPr="00826E23" w:rsidRDefault="008065B8" w:rsidP="00E7040C">
      <w:pPr>
        <w:pStyle w:val="a6"/>
        <w:widowControl w:val="0"/>
        <w:ind w:firstLine="709"/>
        <w:jc w:val="both"/>
        <w:rPr>
          <w:sz w:val="24"/>
          <w:szCs w:val="24"/>
        </w:rPr>
      </w:pPr>
      <w:r w:rsidRPr="00826E23">
        <w:rPr>
          <w:rStyle w:val="1a"/>
          <w:i w:val="0"/>
          <w:sz w:val="24"/>
          <w:szCs w:val="24"/>
        </w:rPr>
        <w:t>Врубка в полдерева</w:t>
      </w:r>
      <w:r w:rsidRPr="00826E23">
        <w:rPr>
          <w:i/>
          <w:sz w:val="24"/>
          <w:szCs w:val="24"/>
        </w:rPr>
        <w:t xml:space="preserve"> </w:t>
      </w:r>
      <w:r w:rsidR="00904561">
        <w:rPr>
          <w:i/>
          <w:sz w:val="24"/>
          <w:szCs w:val="24"/>
        </w:rPr>
        <w:t>‒</w:t>
      </w:r>
      <w:r w:rsidRPr="00826E23">
        <w:rPr>
          <w:sz w:val="24"/>
          <w:szCs w:val="24"/>
        </w:rPr>
        <w:t xml:space="preserve"> соединение концов брусьев или бревен с вырезками до половины их толщины, стянутое конструктивным болтом. Так, например, соединяются концы стропильных ног в коньке крыш.</w:t>
      </w:r>
    </w:p>
    <w:p w:rsidR="00832FE9" w:rsidRPr="00826E23" w:rsidRDefault="008065B8" w:rsidP="00E7040C">
      <w:pPr>
        <w:pStyle w:val="a6"/>
        <w:widowControl w:val="0"/>
        <w:ind w:firstLine="709"/>
        <w:jc w:val="both"/>
        <w:rPr>
          <w:b/>
          <w:sz w:val="24"/>
          <w:szCs w:val="24"/>
        </w:rPr>
      </w:pPr>
      <w:r w:rsidRPr="00826E23">
        <w:rPr>
          <w:rStyle w:val="1a"/>
          <w:i w:val="0"/>
          <w:sz w:val="24"/>
          <w:szCs w:val="24"/>
        </w:rPr>
        <w:t xml:space="preserve">Косой прируб </w:t>
      </w:r>
      <w:r w:rsidR="00904561">
        <w:rPr>
          <w:rStyle w:val="1a"/>
          <w:i w:val="0"/>
          <w:sz w:val="24"/>
          <w:szCs w:val="24"/>
        </w:rPr>
        <w:t>‒</w:t>
      </w:r>
      <w:r w:rsidRPr="00826E23">
        <w:rPr>
          <w:sz w:val="24"/>
          <w:szCs w:val="24"/>
        </w:rPr>
        <w:t xml:space="preserve"> продольное сращивание брусьев или бревен, в концах которых сделаны односторонние наклонные вырезки длиной, равной удвоенной высоте сечения с торцами, и высотой, равной 0,15 высоты сечения. Косые прирубы стягивают конструктивными болтами и используют для соединения прогонов и балок по длине.</w:t>
      </w:r>
    </w:p>
    <w:p w:rsidR="009450EF" w:rsidRPr="00826E23" w:rsidRDefault="008065B8" w:rsidP="00E7040C">
      <w:pPr>
        <w:pStyle w:val="a6"/>
        <w:widowControl w:val="0"/>
        <w:ind w:firstLine="709"/>
        <w:jc w:val="both"/>
        <w:rPr>
          <w:sz w:val="24"/>
          <w:szCs w:val="24"/>
        </w:rPr>
      </w:pPr>
      <w:r w:rsidRPr="00826E23">
        <w:rPr>
          <w:rStyle w:val="39"/>
          <w:sz w:val="24"/>
          <w:szCs w:val="24"/>
        </w:rPr>
        <w:t>Лобовые упоры</w:t>
      </w:r>
      <w:r w:rsidRPr="00826E23">
        <w:rPr>
          <w:sz w:val="24"/>
          <w:szCs w:val="24"/>
        </w:rPr>
        <w:t xml:space="preserve"> (рис. </w:t>
      </w:r>
      <w:r w:rsidR="00FF7D28">
        <w:rPr>
          <w:sz w:val="24"/>
          <w:szCs w:val="24"/>
        </w:rPr>
        <w:t>2</w:t>
      </w:r>
      <w:r w:rsidR="002E52A1" w:rsidRPr="00826E23">
        <w:rPr>
          <w:sz w:val="24"/>
          <w:szCs w:val="24"/>
        </w:rPr>
        <w:t>.9.</w:t>
      </w:r>
      <w:r w:rsidR="009450EF" w:rsidRPr="00826E23">
        <w:rPr>
          <w:sz w:val="24"/>
          <w:szCs w:val="24"/>
        </w:rPr>
        <w:t>2</w:t>
      </w:r>
      <w:r w:rsidRPr="00826E23">
        <w:rPr>
          <w:sz w:val="24"/>
          <w:szCs w:val="24"/>
        </w:rPr>
        <w:t>) являются наиболее простыми и надежными соединениями и применяются в большинстве видов деревянных конструкций для крепления сжатых элементов. Они работают и рассчитываются на смятие, возникающее в них от действия продольных сжима</w:t>
      </w:r>
      <w:r w:rsidRPr="00826E23">
        <w:rPr>
          <w:sz w:val="24"/>
          <w:szCs w:val="24"/>
        </w:rPr>
        <w:lastRenderedPageBreak/>
        <w:t xml:space="preserve">ющих усилий. На растяжение они работать не могут. </w:t>
      </w:r>
    </w:p>
    <w:p w:rsidR="005F5F3A" w:rsidRDefault="008065B8" w:rsidP="005F5F3A">
      <w:pPr>
        <w:pStyle w:val="a6"/>
        <w:widowControl w:val="0"/>
        <w:ind w:firstLine="709"/>
        <w:jc w:val="both"/>
        <w:rPr>
          <w:rStyle w:val="1a"/>
          <w:i w:val="0"/>
          <w:sz w:val="24"/>
          <w:szCs w:val="24"/>
        </w:rPr>
      </w:pPr>
      <w:r w:rsidRPr="00826E23">
        <w:rPr>
          <w:rStyle w:val="1a"/>
          <w:i w:val="0"/>
          <w:sz w:val="24"/>
          <w:szCs w:val="24"/>
        </w:rPr>
        <w:t xml:space="preserve">Продольный лобовой упор </w:t>
      </w:r>
      <w:r w:rsidR="00904561">
        <w:rPr>
          <w:rStyle w:val="1a"/>
          <w:i w:val="0"/>
          <w:sz w:val="24"/>
          <w:szCs w:val="24"/>
        </w:rPr>
        <w:t>‒</w:t>
      </w:r>
      <w:r w:rsidRPr="00826E23">
        <w:rPr>
          <w:sz w:val="24"/>
          <w:szCs w:val="24"/>
        </w:rPr>
        <w:t xml:space="preserve"> соединение обрезанного под прямым углом сжатого стержня с опорой или с диафрагмой опорного башмака, или с таким же стержнем в сжатом стыке. В стыке лобовой упор скрепляют двусторонними конструктивными деревянными накладками толщиной не менее трети толщины стержней и длиной не менее трех высот сечения и стягивают конструктивными болтами. В продольном лобовом упоре древесина работает на смятие вдоль волокон и имеет наиболее высокое расчетное сопротивление смятию, равное расчетному сопротивлению сжатия. В большинстве случаев напряжения смятия в продольных лобовых упорах достигают значительной величины и требуют проверки прочности в тех случаях, когда на смятие работает только часть площади торца элемента.</w:t>
      </w:r>
      <w:r w:rsidR="005F5F3A" w:rsidRPr="005F5F3A">
        <w:rPr>
          <w:rStyle w:val="1a"/>
          <w:i w:val="0"/>
          <w:sz w:val="24"/>
          <w:szCs w:val="24"/>
        </w:rPr>
        <w:t xml:space="preserve"> </w:t>
      </w:r>
    </w:p>
    <w:p w:rsidR="005F5F3A" w:rsidRPr="00826E23" w:rsidRDefault="005F5F3A" w:rsidP="005F5F3A">
      <w:pPr>
        <w:pStyle w:val="a6"/>
        <w:widowControl w:val="0"/>
        <w:ind w:firstLine="709"/>
        <w:jc w:val="both"/>
        <w:rPr>
          <w:sz w:val="24"/>
          <w:szCs w:val="24"/>
        </w:rPr>
      </w:pPr>
      <w:r w:rsidRPr="005F5F3A">
        <w:rPr>
          <w:rStyle w:val="1a"/>
          <w:i w:val="0"/>
          <w:sz w:val="24"/>
          <w:szCs w:val="24"/>
        </w:rPr>
        <w:t>Поперечный лобовой упор</w:t>
      </w:r>
      <w:r>
        <w:rPr>
          <w:rStyle w:val="1a"/>
          <w:b w:val="0"/>
          <w:i w:val="0"/>
          <w:sz w:val="24"/>
          <w:szCs w:val="24"/>
        </w:rPr>
        <w:t xml:space="preserve"> </w:t>
      </w:r>
      <w:r w:rsidRPr="00826E23">
        <w:rPr>
          <w:i/>
          <w:sz w:val="24"/>
          <w:szCs w:val="24"/>
        </w:rPr>
        <w:t xml:space="preserve"> </w:t>
      </w:r>
      <w:r w:rsidR="00904561">
        <w:rPr>
          <w:i/>
          <w:sz w:val="24"/>
          <w:szCs w:val="24"/>
        </w:rPr>
        <w:t>‒</w:t>
      </w:r>
      <w:r w:rsidRPr="00826E23">
        <w:rPr>
          <w:sz w:val="24"/>
          <w:szCs w:val="24"/>
        </w:rPr>
        <w:t xml:space="preserve"> соединение двух стержней под прямым углом, когда торец сжатого элемента упирается в пласть другого и закрепляется неработающими связями. Так, например, соединяются стойки с верхними и нижними горизонтальными элементами каркаса. В таком соединении древесина торца стойки работает на смятие вдоль волокон, а древесина пласти горизонтального элемента </w:t>
      </w:r>
      <w:r w:rsidR="00904561">
        <w:rPr>
          <w:sz w:val="24"/>
          <w:szCs w:val="24"/>
        </w:rPr>
        <w:t>‒</w:t>
      </w:r>
      <w:r w:rsidRPr="00826E23">
        <w:rPr>
          <w:sz w:val="24"/>
          <w:szCs w:val="24"/>
        </w:rPr>
        <w:t xml:space="preserve"> поперек волокон. Это соединение рассчитывают только по меньшей прочности древесины поперек волокон.</w:t>
      </w:r>
    </w:p>
    <w:p w:rsidR="005F5F3A" w:rsidRPr="00826E23" w:rsidRDefault="005F5F3A" w:rsidP="005F5F3A">
      <w:pPr>
        <w:pStyle w:val="a6"/>
        <w:widowControl w:val="0"/>
        <w:ind w:firstLine="709"/>
        <w:rPr>
          <w:sz w:val="24"/>
          <w:szCs w:val="24"/>
        </w:rPr>
      </w:pPr>
      <w:r w:rsidRPr="00826E23">
        <w:rPr>
          <w:rStyle w:val="1a"/>
          <w:i w:val="0"/>
          <w:sz w:val="24"/>
          <w:szCs w:val="24"/>
        </w:rPr>
        <w:t>Наклонный лобовой упор</w:t>
      </w:r>
      <w:r w:rsidRPr="00826E23">
        <w:rPr>
          <w:sz w:val="24"/>
          <w:szCs w:val="24"/>
        </w:rPr>
        <w:t xml:space="preserve"> - представляет собой соединение концов двух сжатых элементов, оси которых расположены под углом </w:t>
      </w:r>
      <w:r w:rsidRPr="005F5F3A">
        <w:rPr>
          <w:i/>
          <w:sz w:val="24"/>
          <w:szCs w:val="24"/>
        </w:rPr>
        <w:t>а</w:t>
      </w:r>
      <w:r w:rsidRPr="00826E23">
        <w:rPr>
          <w:sz w:val="24"/>
          <w:szCs w:val="24"/>
        </w:rPr>
        <w:t xml:space="preserve"> друг к другу. При этом торец одного элемента может быть перпендикулярным его оси или торцы обоих элементов наклонены к их осям (рис. </w:t>
      </w:r>
      <w:r>
        <w:rPr>
          <w:sz w:val="24"/>
          <w:szCs w:val="24"/>
        </w:rPr>
        <w:t>2</w:t>
      </w:r>
      <w:r w:rsidRPr="00826E23">
        <w:rPr>
          <w:sz w:val="24"/>
          <w:szCs w:val="24"/>
        </w:rPr>
        <w:t>.9.2,</w:t>
      </w:r>
      <w:r w:rsidRPr="00826E23">
        <w:rPr>
          <w:rStyle w:val="17"/>
          <w:sz w:val="24"/>
          <w:szCs w:val="24"/>
        </w:rPr>
        <w:t xml:space="preserve"> в).</w:t>
      </w:r>
      <w:r w:rsidRPr="00826E23">
        <w:rPr>
          <w:sz w:val="24"/>
          <w:szCs w:val="24"/>
        </w:rPr>
        <w:t xml:space="preserve"> Так, например, соединяются стержни стропил и подкосных рам. В этих соединениях необходимо проверять прочность древесины при смятии торцов только расположенных под углом к осям элементов. </w:t>
      </w:r>
    </w:p>
    <w:p w:rsidR="005F5F3A" w:rsidRDefault="005F5F3A" w:rsidP="00FF7D28">
      <w:pPr>
        <w:pStyle w:val="a6"/>
        <w:widowControl w:val="0"/>
        <w:ind w:firstLine="709"/>
        <w:jc w:val="both"/>
        <w:rPr>
          <w:sz w:val="24"/>
          <w:szCs w:val="24"/>
        </w:rPr>
      </w:pPr>
    </w:p>
    <w:p w:rsidR="008065B8" w:rsidRPr="00826E23" w:rsidRDefault="00454414" w:rsidP="00FF7D28">
      <w:pPr>
        <w:pStyle w:val="a6"/>
        <w:widowControl w:val="0"/>
        <w:ind w:firstLine="709"/>
        <w:jc w:val="both"/>
        <w:rPr>
          <w:sz w:val="24"/>
          <w:szCs w:val="24"/>
        </w:rPr>
      </w:pPr>
      <w:r w:rsidRPr="00826E23">
        <w:rPr>
          <w:noProof/>
          <w:sz w:val="24"/>
          <w:szCs w:val="24"/>
        </w:rPr>
        <w:drawing>
          <wp:inline distT="0" distB="0" distL="0" distR="0" wp14:anchorId="0224B221" wp14:editId="54D25934">
            <wp:extent cx="4162425" cy="1492451"/>
            <wp:effectExtent l="19050" t="0" r="9525" b="0"/>
            <wp:docPr id="2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1"/>
                    <a:srcRect/>
                    <a:stretch>
                      <a:fillRect/>
                    </a:stretch>
                  </pic:blipFill>
                  <pic:spPr bwMode="auto">
                    <a:xfrm>
                      <a:off x="0" y="0"/>
                      <a:ext cx="4185186" cy="1500612"/>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24B50918" wp14:editId="502AA919">
            <wp:extent cx="1514475" cy="2272228"/>
            <wp:effectExtent l="19050" t="0" r="0" b="0"/>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2"/>
                    <a:srcRect/>
                    <a:stretch>
                      <a:fillRect/>
                    </a:stretch>
                  </pic:blipFill>
                  <pic:spPr bwMode="auto">
                    <a:xfrm>
                      <a:off x="0" y="0"/>
                      <a:ext cx="1518596" cy="2278412"/>
                    </a:xfrm>
                    <a:prstGeom prst="rect">
                      <a:avLst/>
                    </a:prstGeom>
                    <a:noFill/>
                    <a:ln w="9525">
                      <a:noFill/>
                      <a:miter lim="800000"/>
                      <a:headEnd/>
                      <a:tailEnd/>
                    </a:ln>
                  </pic:spPr>
                </pic:pic>
              </a:graphicData>
            </a:graphic>
          </wp:inline>
        </w:drawing>
      </w:r>
    </w:p>
    <w:p w:rsidR="008065B8" w:rsidRPr="00826E23" w:rsidRDefault="00454414" w:rsidP="00113306">
      <w:pPr>
        <w:ind w:firstLine="709"/>
        <w:jc w:val="center"/>
        <w:rPr>
          <w:sz w:val="24"/>
          <w:szCs w:val="24"/>
        </w:rPr>
      </w:pPr>
      <w:r w:rsidRPr="00826E23">
        <w:rPr>
          <w:noProof/>
          <w:sz w:val="24"/>
          <w:szCs w:val="24"/>
        </w:rPr>
        <w:drawing>
          <wp:inline distT="0" distB="0" distL="0" distR="0" wp14:anchorId="0FA5F396" wp14:editId="6C7E6A40">
            <wp:extent cx="1600200" cy="1640689"/>
            <wp:effectExtent l="19050" t="0" r="0" b="0"/>
            <wp:docPr id="3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3"/>
                    <a:srcRect/>
                    <a:stretch>
                      <a:fillRect/>
                    </a:stretch>
                  </pic:blipFill>
                  <pic:spPr bwMode="auto">
                    <a:xfrm>
                      <a:off x="0" y="0"/>
                      <a:ext cx="1597561" cy="1637983"/>
                    </a:xfrm>
                    <a:prstGeom prst="rect">
                      <a:avLst/>
                    </a:prstGeom>
                    <a:noFill/>
                    <a:ln w="9525">
                      <a:noFill/>
                      <a:miter lim="800000"/>
                      <a:headEnd/>
                      <a:tailEnd/>
                    </a:ln>
                  </pic:spPr>
                </pic:pic>
              </a:graphicData>
            </a:graphic>
          </wp:inline>
        </w:drawing>
      </w:r>
      <w:r w:rsidRPr="00826E23">
        <w:rPr>
          <w:noProof/>
          <w:sz w:val="24"/>
          <w:szCs w:val="24"/>
        </w:rPr>
        <w:drawing>
          <wp:inline distT="0" distB="0" distL="0" distR="0" wp14:anchorId="48BF1242" wp14:editId="652C554D">
            <wp:extent cx="3667125" cy="1551985"/>
            <wp:effectExtent l="19050" t="0" r="9525" b="0"/>
            <wp:docPr id="3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4"/>
                    <a:srcRect/>
                    <a:stretch>
                      <a:fillRect/>
                    </a:stretch>
                  </pic:blipFill>
                  <pic:spPr bwMode="auto">
                    <a:xfrm>
                      <a:off x="0" y="0"/>
                      <a:ext cx="3662433" cy="1549999"/>
                    </a:xfrm>
                    <a:prstGeom prst="rect">
                      <a:avLst/>
                    </a:prstGeom>
                    <a:noFill/>
                    <a:ln w="9525">
                      <a:noFill/>
                      <a:miter lim="800000"/>
                      <a:headEnd/>
                      <a:tailEnd/>
                    </a:ln>
                  </pic:spPr>
                </pic:pic>
              </a:graphicData>
            </a:graphic>
          </wp:inline>
        </w:drawing>
      </w:r>
    </w:p>
    <w:p w:rsidR="00712D32" w:rsidRDefault="00712D32" w:rsidP="00113306">
      <w:pPr>
        <w:pStyle w:val="12"/>
        <w:widowControl w:val="0"/>
        <w:shd w:val="clear" w:color="auto" w:fill="auto"/>
        <w:spacing w:line="240" w:lineRule="auto"/>
        <w:ind w:firstLine="709"/>
        <w:rPr>
          <w:rStyle w:val="910"/>
          <w:b w:val="0"/>
          <w:bCs w:val="0"/>
          <w:sz w:val="24"/>
          <w:szCs w:val="24"/>
        </w:rPr>
      </w:pPr>
    </w:p>
    <w:p w:rsidR="008065B8" w:rsidRDefault="008065B8" w:rsidP="00113306">
      <w:pPr>
        <w:pStyle w:val="12"/>
        <w:widowControl w:val="0"/>
        <w:shd w:val="clear" w:color="auto" w:fill="auto"/>
        <w:spacing w:line="240" w:lineRule="auto"/>
        <w:ind w:firstLine="709"/>
        <w:rPr>
          <w:rStyle w:val="af6"/>
          <w:bCs/>
          <w:sz w:val="24"/>
          <w:szCs w:val="24"/>
        </w:rPr>
      </w:pPr>
      <w:r w:rsidRPr="00826E23">
        <w:rPr>
          <w:rStyle w:val="910"/>
          <w:b w:val="0"/>
          <w:bCs w:val="0"/>
          <w:sz w:val="24"/>
          <w:szCs w:val="24"/>
        </w:rPr>
        <w:t>Рис</w:t>
      </w:r>
      <w:r w:rsidR="009450EF" w:rsidRPr="00826E23">
        <w:rPr>
          <w:rStyle w:val="910"/>
          <w:b w:val="0"/>
          <w:bCs w:val="0"/>
          <w:sz w:val="24"/>
          <w:szCs w:val="24"/>
        </w:rPr>
        <w:t>унок</w:t>
      </w:r>
      <w:r w:rsidRPr="00826E23">
        <w:rPr>
          <w:rStyle w:val="910"/>
          <w:b w:val="0"/>
          <w:bCs w:val="0"/>
          <w:sz w:val="24"/>
          <w:szCs w:val="24"/>
        </w:rPr>
        <w:t xml:space="preserve"> </w:t>
      </w:r>
      <w:r w:rsidR="00FF7D28">
        <w:rPr>
          <w:rStyle w:val="910"/>
          <w:b w:val="0"/>
          <w:bCs w:val="0"/>
          <w:sz w:val="24"/>
          <w:szCs w:val="24"/>
        </w:rPr>
        <w:t>2</w:t>
      </w:r>
      <w:r w:rsidR="00832FE9" w:rsidRPr="00826E23">
        <w:rPr>
          <w:rStyle w:val="910"/>
          <w:b w:val="0"/>
          <w:bCs w:val="0"/>
          <w:sz w:val="24"/>
          <w:szCs w:val="24"/>
        </w:rPr>
        <w:t>.</w:t>
      </w:r>
      <w:r w:rsidR="002E52A1" w:rsidRPr="00826E23">
        <w:rPr>
          <w:rStyle w:val="910"/>
          <w:b w:val="0"/>
          <w:bCs w:val="0"/>
          <w:sz w:val="24"/>
          <w:szCs w:val="24"/>
        </w:rPr>
        <w:t>9</w:t>
      </w:r>
      <w:r w:rsidRPr="00826E23">
        <w:rPr>
          <w:rStyle w:val="910"/>
          <w:b w:val="0"/>
          <w:bCs w:val="0"/>
          <w:sz w:val="24"/>
          <w:szCs w:val="24"/>
        </w:rPr>
        <w:t>.</w:t>
      </w:r>
      <w:r w:rsidR="005F5F3A">
        <w:rPr>
          <w:rStyle w:val="910"/>
          <w:b w:val="0"/>
          <w:bCs w:val="0"/>
          <w:sz w:val="24"/>
          <w:szCs w:val="24"/>
        </w:rPr>
        <w:t xml:space="preserve">2 </w:t>
      </w:r>
      <w:r w:rsidR="00E35446">
        <w:rPr>
          <w:rStyle w:val="910"/>
          <w:b w:val="0"/>
          <w:bCs w:val="0"/>
          <w:sz w:val="24"/>
          <w:szCs w:val="24"/>
        </w:rPr>
        <w:t>−</w:t>
      </w:r>
      <w:r w:rsidR="005F5F3A">
        <w:rPr>
          <w:rStyle w:val="910"/>
          <w:b w:val="0"/>
          <w:bCs w:val="0"/>
          <w:sz w:val="24"/>
          <w:szCs w:val="24"/>
        </w:rPr>
        <w:t xml:space="preserve"> </w:t>
      </w:r>
      <w:r w:rsidRPr="00826E23">
        <w:rPr>
          <w:rStyle w:val="910"/>
          <w:b w:val="0"/>
          <w:bCs w:val="0"/>
          <w:sz w:val="24"/>
          <w:szCs w:val="24"/>
        </w:rPr>
        <w:t xml:space="preserve">Лобовые упоры: </w:t>
      </w:r>
      <w:r w:rsidRPr="00826E23">
        <w:rPr>
          <w:rStyle w:val="af6"/>
          <w:bCs/>
          <w:sz w:val="24"/>
          <w:szCs w:val="24"/>
        </w:rPr>
        <w:t xml:space="preserve">а </w:t>
      </w:r>
      <w:r w:rsidR="005F5F3A">
        <w:rPr>
          <w:rStyle w:val="af6"/>
          <w:bCs/>
          <w:sz w:val="24"/>
          <w:szCs w:val="24"/>
        </w:rPr>
        <w:t>−</w:t>
      </w:r>
      <w:r w:rsidRPr="00826E23">
        <w:rPr>
          <w:rStyle w:val="af6"/>
          <w:bCs/>
          <w:sz w:val="24"/>
          <w:szCs w:val="24"/>
        </w:rPr>
        <w:t xml:space="preserve"> продольный вдоль волокон древесины; </w:t>
      </w:r>
      <w:r w:rsidR="009450EF" w:rsidRPr="00826E23">
        <w:rPr>
          <w:rStyle w:val="af6"/>
          <w:bCs/>
          <w:sz w:val="24"/>
          <w:szCs w:val="24"/>
        </w:rPr>
        <w:br/>
      </w:r>
      <w:r w:rsidRPr="00826E23">
        <w:rPr>
          <w:rStyle w:val="af6"/>
          <w:bCs/>
          <w:sz w:val="24"/>
          <w:szCs w:val="24"/>
        </w:rPr>
        <w:t xml:space="preserve">б </w:t>
      </w:r>
      <w:r w:rsidR="005F5F3A">
        <w:rPr>
          <w:rStyle w:val="af6"/>
          <w:bCs/>
          <w:sz w:val="24"/>
          <w:szCs w:val="24"/>
        </w:rPr>
        <w:t>−</w:t>
      </w:r>
      <w:r w:rsidRPr="00826E23">
        <w:rPr>
          <w:rStyle w:val="af6"/>
          <w:bCs/>
          <w:sz w:val="24"/>
          <w:szCs w:val="24"/>
        </w:rPr>
        <w:t xml:space="preserve"> поперечный поперек волокон; </w:t>
      </w:r>
      <w:r w:rsidRPr="00826E23">
        <w:rPr>
          <w:rStyle w:val="2a"/>
          <w:bCs/>
          <w:sz w:val="24"/>
          <w:szCs w:val="24"/>
        </w:rPr>
        <w:t>в</w:t>
      </w:r>
      <w:r w:rsidRPr="00826E23">
        <w:rPr>
          <w:rStyle w:val="af6"/>
          <w:bCs/>
          <w:sz w:val="24"/>
          <w:szCs w:val="24"/>
        </w:rPr>
        <w:t xml:space="preserve"> </w:t>
      </w:r>
      <w:r w:rsidR="005F5F3A">
        <w:rPr>
          <w:rStyle w:val="af6"/>
          <w:bCs/>
          <w:sz w:val="24"/>
          <w:szCs w:val="24"/>
        </w:rPr>
        <w:t>−</w:t>
      </w:r>
      <w:r w:rsidRPr="00826E23">
        <w:rPr>
          <w:rStyle w:val="af6"/>
          <w:bCs/>
          <w:sz w:val="24"/>
          <w:szCs w:val="24"/>
        </w:rPr>
        <w:t xml:space="preserve"> наклонный под углом к волокнам;</w:t>
      </w:r>
      <w:r w:rsidR="009450EF" w:rsidRPr="00826E23">
        <w:rPr>
          <w:rStyle w:val="af6"/>
          <w:bCs/>
          <w:sz w:val="24"/>
          <w:szCs w:val="24"/>
        </w:rPr>
        <w:br/>
      </w:r>
      <w:r w:rsidRPr="00826E23">
        <w:rPr>
          <w:rStyle w:val="2a"/>
          <w:bCs/>
          <w:i w:val="0"/>
          <w:sz w:val="24"/>
          <w:szCs w:val="24"/>
        </w:rPr>
        <w:t>1</w:t>
      </w:r>
      <w:r w:rsidR="005F5F3A">
        <w:rPr>
          <w:rStyle w:val="af6"/>
          <w:bCs/>
          <w:sz w:val="24"/>
          <w:szCs w:val="24"/>
        </w:rPr>
        <w:t xml:space="preserve"> −</w:t>
      </w:r>
      <w:r w:rsidRPr="00826E23">
        <w:rPr>
          <w:rStyle w:val="af6"/>
          <w:bCs/>
          <w:sz w:val="24"/>
          <w:szCs w:val="24"/>
        </w:rPr>
        <w:t xml:space="preserve"> элементы;</w:t>
      </w:r>
      <w:r w:rsidRPr="00826E23">
        <w:rPr>
          <w:rStyle w:val="2a"/>
          <w:bCs/>
          <w:sz w:val="24"/>
          <w:szCs w:val="24"/>
        </w:rPr>
        <w:t xml:space="preserve"> </w:t>
      </w:r>
      <w:r w:rsidRPr="005F5F3A">
        <w:rPr>
          <w:rStyle w:val="2a"/>
          <w:bCs/>
          <w:i w:val="0"/>
          <w:sz w:val="24"/>
          <w:szCs w:val="24"/>
        </w:rPr>
        <w:t>2</w:t>
      </w:r>
      <w:r w:rsidRPr="00826E23">
        <w:rPr>
          <w:rStyle w:val="af6"/>
          <w:bCs/>
          <w:sz w:val="24"/>
          <w:szCs w:val="24"/>
        </w:rPr>
        <w:t xml:space="preserve"> </w:t>
      </w:r>
      <w:r w:rsidR="005F5F3A">
        <w:rPr>
          <w:rStyle w:val="af6"/>
          <w:bCs/>
          <w:sz w:val="24"/>
          <w:szCs w:val="24"/>
        </w:rPr>
        <w:t>−</w:t>
      </w:r>
      <w:r w:rsidRPr="00826E23">
        <w:rPr>
          <w:rStyle w:val="af6"/>
          <w:bCs/>
          <w:sz w:val="24"/>
          <w:szCs w:val="24"/>
        </w:rPr>
        <w:t xml:space="preserve"> стяжные болты;</w:t>
      </w:r>
      <w:r w:rsidRPr="00826E23">
        <w:rPr>
          <w:rStyle w:val="2a"/>
          <w:bCs/>
          <w:sz w:val="24"/>
          <w:szCs w:val="24"/>
        </w:rPr>
        <w:t xml:space="preserve"> </w:t>
      </w:r>
      <w:r w:rsidRPr="005F5F3A">
        <w:rPr>
          <w:rStyle w:val="2a"/>
          <w:bCs/>
          <w:i w:val="0"/>
          <w:sz w:val="24"/>
          <w:szCs w:val="24"/>
        </w:rPr>
        <w:t>3</w:t>
      </w:r>
      <w:r w:rsidRPr="00826E23">
        <w:rPr>
          <w:rStyle w:val="af6"/>
          <w:bCs/>
          <w:sz w:val="24"/>
          <w:szCs w:val="24"/>
        </w:rPr>
        <w:t xml:space="preserve"> </w:t>
      </w:r>
      <w:r w:rsidR="005F5F3A">
        <w:rPr>
          <w:rStyle w:val="af6"/>
          <w:bCs/>
          <w:sz w:val="24"/>
          <w:szCs w:val="24"/>
        </w:rPr>
        <w:t>−</w:t>
      </w:r>
      <w:r w:rsidRPr="00826E23">
        <w:rPr>
          <w:rStyle w:val="af6"/>
          <w:bCs/>
          <w:sz w:val="24"/>
          <w:szCs w:val="24"/>
        </w:rPr>
        <w:t xml:space="preserve"> накладки;</w:t>
      </w:r>
      <w:r w:rsidRPr="005F5F3A">
        <w:rPr>
          <w:rStyle w:val="2a"/>
          <w:bCs/>
          <w:i w:val="0"/>
          <w:sz w:val="24"/>
          <w:szCs w:val="24"/>
        </w:rPr>
        <w:t xml:space="preserve"> 4</w:t>
      </w:r>
      <w:r w:rsidRPr="00826E23">
        <w:rPr>
          <w:rStyle w:val="2a"/>
          <w:bCs/>
          <w:sz w:val="24"/>
          <w:szCs w:val="24"/>
        </w:rPr>
        <w:t xml:space="preserve"> </w:t>
      </w:r>
      <w:r w:rsidR="005F5F3A">
        <w:rPr>
          <w:rStyle w:val="2a"/>
          <w:bCs/>
          <w:sz w:val="24"/>
          <w:szCs w:val="24"/>
        </w:rPr>
        <w:t xml:space="preserve">− </w:t>
      </w:r>
      <w:r w:rsidRPr="00826E23">
        <w:rPr>
          <w:rStyle w:val="af6"/>
          <w:bCs/>
          <w:sz w:val="24"/>
          <w:szCs w:val="24"/>
        </w:rPr>
        <w:t xml:space="preserve">стальные крепления; </w:t>
      </w:r>
      <w:r w:rsidRPr="00826E23">
        <w:rPr>
          <w:rStyle w:val="af6"/>
          <w:bCs/>
          <w:sz w:val="24"/>
          <w:szCs w:val="24"/>
          <w:lang w:eastAsia="en-US"/>
        </w:rPr>
        <w:t>5</w:t>
      </w:r>
      <w:r w:rsidR="005F5F3A">
        <w:rPr>
          <w:rStyle w:val="af6"/>
          <w:bCs/>
          <w:sz w:val="24"/>
          <w:szCs w:val="24"/>
          <w:lang w:eastAsia="en-US"/>
        </w:rPr>
        <w:t xml:space="preserve"> −</w:t>
      </w:r>
      <w:r w:rsidRPr="00826E23">
        <w:rPr>
          <w:rStyle w:val="af6"/>
          <w:bCs/>
          <w:sz w:val="24"/>
          <w:szCs w:val="24"/>
          <w:lang w:eastAsia="en-US"/>
        </w:rPr>
        <w:t xml:space="preserve"> </w:t>
      </w:r>
      <w:r w:rsidRPr="00826E23">
        <w:rPr>
          <w:rStyle w:val="af6"/>
          <w:bCs/>
          <w:sz w:val="24"/>
          <w:szCs w:val="24"/>
        </w:rPr>
        <w:t>опора;</w:t>
      </w:r>
      <w:r w:rsidRPr="00826E23">
        <w:rPr>
          <w:rStyle w:val="2a"/>
          <w:bCs/>
          <w:sz w:val="24"/>
          <w:szCs w:val="24"/>
        </w:rPr>
        <w:t xml:space="preserve"> </w:t>
      </w:r>
      <w:r w:rsidR="005F5F3A">
        <w:rPr>
          <w:rStyle w:val="2a"/>
          <w:bCs/>
          <w:sz w:val="24"/>
          <w:szCs w:val="24"/>
        </w:rPr>
        <w:br/>
      </w:r>
      <w:r w:rsidRPr="005F5F3A">
        <w:rPr>
          <w:rStyle w:val="2a"/>
          <w:bCs/>
          <w:i w:val="0"/>
          <w:sz w:val="24"/>
          <w:szCs w:val="24"/>
        </w:rPr>
        <w:t>6</w:t>
      </w:r>
      <w:r w:rsidR="005F5F3A">
        <w:rPr>
          <w:rStyle w:val="2a"/>
          <w:bCs/>
          <w:sz w:val="24"/>
          <w:szCs w:val="24"/>
        </w:rPr>
        <w:t xml:space="preserve"> −</w:t>
      </w:r>
      <w:r w:rsidRPr="00826E23">
        <w:rPr>
          <w:rStyle w:val="af6"/>
          <w:bCs/>
          <w:sz w:val="24"/>
          <w:szCs w:val="24"/>
        </w:rPr>
        <w:t xml:space="preserve"> штырь; 7</w:t>
      </w:r>
      <w:r w:rsidR="005F5F3A">
        <w:rPr>
          <w:rStyle w:val="af6"/>
          <w:bCs/>
          <w:sz w:val="24"/>
          <w:szCs w:val="24"/>
        </w:rPr>
        <w:t> −</w:t>
      </w:r>
      <w:r w:rsidRPr="00826E23">
        <w:rPr>
          <w:rStyle w:val="af6"/>
          <w:bCs/>
          <w:sz w:val="24"/>
          <w:szCs w:val="24"/>
        </w:rPr>
        <w:t xml:space="preserve"> эпюры напряжений смятия; </w:t>
      </w:r>
      <w:r w:rsidR="00D25F29" w:rsidRPr="005F5F3A">
        <w:rPr>
          <w:rStyle w:val="af6"/>
          <w:bCs/>
          <w:i/>
          <w:sz w:val="24"/>
          <w:szCs w:val="24"/>
        </w:rPr>
        <w:t>α</w:t>
      </w:r>
      <w:r w:rsidRPr="00826E23">
        <w:rPr>
          <w:rStyle w:val="af6"/>
          <w:bCs/>
          <w:sz w:val="24"/>
          <w:szCs w:val="24"/>
        </w:rPr>
        <w:t xml:space="preserve"> </w:t>
      </w:r>
      <w:r w:rsidR="005F5F3A">
        <w:rPr>
          <w:rStyle w:val="af6"/>
          <w:bCs/>
          <w:sz w:val="24"/>
          <w:szCs w:val="24"/>
        </w:rPr>
        <w:t>−</w:t>
      </w:r>
      <w:r w:rsidRPr="00826E23">
        <w:rPr>
          <w:rStyle w:val="af6"/>
          <w:bCs/>
          <w:sz w:val="24"/>
          <w:szCs w:val="24"/>
        </w:rPr>
        <w:t xml:space="preserve"> угол смятия</w:t>
      </w:r>
      <w:r w:rsidR="009450EF" w:rsidRPr="00826E23">
        <w:rPr>
          <w:rStyle w:val="af6"/>
          <w:bCs/>
          <w:sz w:val="24"/>
          <w:szCs w:val="24"/>
        </w:rPr>
        <w:t>.</w:t>
      </w:r>
    </w:p>
    <w:p w:rsidR="00712D32" w:rsidRPr="00826E23" w:rsidRDefault="00712D32" w:rsidP="00113306">
      <w:pPr>
        <w:pStyle w:val="12"/>
        <w:widowControl w:val="0"/>
        <w:shd w:val="clear" w:color="auto" w:fill="auto"/>
        <w:spacing w:line="240" w:lineRule="auto"/>
        <w:ind w:firstLine="709"/>
        <w:rPr>
          <w:sz w:val="24"/>
          <w:szCs w:val="24"/>
        </w:rPr>
      </w:pPr>
    </w:p>
    <w:p w:rsidR="00712D32" w:rsidRDefault="00712D32" w:rsidP="00113306">
      <w:pPr>
        <w:pStyle w:val="a6"/>
        <w:widowControl w:val="0"/>
        <w:ind w:firstLine="709"/>
        <w:rPr>
          <w:b/>
          <w:sz w:val="24"/>
          <w:szCs w:val="24"/>
          <w:u w:val="single"/>
        </w:rPr>
      </w:pPr>
    </w:p>
    <w:p w:rsidR="00832FE9" w:rsidRPr="00826E23" w:rsidRDefault="00832FE9" w:rsidP="005F5F3A">
      <w:pPr>
        <w:pStyle w:val="a6"/>
        <w:widowControl w:val="0"/>
        <w:ind w:firstLine="709"/>
        <w:jc w:val="both"/>
        <w:rPr>
          <w:sz w:val="24"/>
          <w:szCs w:val="24"/>
        </w:rPr>
      </w:pPr>
      <w:r w:rsidRPr="00826E23">
        <w:rPr>
          <w:b/>
          <w:sz w:val="24"/>
          <w:szCs w:val="24"/>
          <w:u w:val="single"/>
        </w:rPr>
        <w:lastRenderedPageBreak/>
        <w:t xml:space="preserve">Пример </w:t>
      </w:r>
      <w:r w:rsidR="005F5F3A">
        <w:rPr>
          <w:b/>
          <w:sz w:val="24"/>
          <w:szCs w:val="24"/>
          <w:u w:val="single"/>
        </w:rPr>
        <w:t>2</w:t>
      </w:r>
      <w:r w:rsidRPr="00826E23">
        <w:rPr>
          <w:b/>
          <w:sz w:val="24"/>
          <w:szCs w:val="24"/>
          <w:u w:val="single"/>
        </w:rPr>
        <w:t>.</w:t>
      </w:r>
      <w:r w:rsidR="002E52A1" w:rsidRPr="00826E23">
        <w:rPr>
          <w:b/>
          <w:sz w:val="24"/>
          <w:szCs w:val="24"/>
          <w:u w:val="single"/>
        </w:rPr>
        <w:t>9.1</w:t>
      </w:r>
      <w:r w:rsidRPr="00826E23">
        <w:rPr>
          <w:sz w:val="24"/>
          <w:szCs w:val="24"/>
        </w:rPr>
        <w:t xml:space="preserve"> Проверить прочность поперечного лобового упора при смятии балки, опертой на стойку, сечения которых имеют размеры </w:t>
      </w:r>
      <w:r w:rsidRPr="00826E23">
        <w:rPr>
          <w:i/>
          <w:sz w:val="24"/>
          <w:szCs w:val="24"/>
        </w:rPr>
        <w:t>bхh</w:t>
      </w:r>
      <w:r w:rsidRPr="00826E23">
        <w:rPr>
          <w:sz w:val="24"/>
          <w:szCs w:val="24"/>
        </w:rPr>
        <w:t xml:space="preserve">= 15x15 см. В стойке действует продольная сжимающая сила </w:t>
      </w:r>
      <w:r w:rsidRPr="00826E23">
        <w:rPr>
          <w:i/>
          <w:sz w:val="24"/>
          <w:szCs w:val="24"/>
        </w:rPr>
        <w:t>N</w:t>
      </w:r>
      <w:r w:rsidRPr="00826E23">
        <w:rPr>
          <w:sz w:val="24"/>
          <w:szCs w:val="24"/>
        </w:rPr>
        <w:t>= 55 кН = 0,055 МН.</w:t>
      </w:r>
    </w:p>
    <w:p w:rsidR="00832FE9" w:rsidRPr="00826E23" w:rsidRDefault="00832FE9" w:rsidP="00113306">
      <w:pPr>
        <w:pStyle w:val="a6"/>
        <w:widowControl w:val="0"/>
        <w:ind w:firstLine="709"/>
        <w:rPr>
          <w:sz w:val="24"/>
          <w:szCs w:val="24"/>
        </w:rPr>
      </w:pPr>
      <w:r w:rsidRPr="00826E23">
        <w:rPr>
          <w:sz w:val="24"/>
          <w:szCs w:val="24"/>
          <w:u w:val="single"/>
        </w:rPr>
        <w:t>Решение</w:t>
      </w:r>
      <w:r w:rsidRPr="00826E23">
        <w:rPr>
          <w:sz w:val="24"/>
          <w:szCs w:val="24"/>
        </w:rPr>
        <w:t xml:space="preserve">. Длина площади смятия </w:t>
      </w:r>
      <m:oMath>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см</m:t>
            </m:r>
          </m:sub>
        </m:sSub>
      </m:oMath>
      <w:r w:rsidR="00CF5989">
        <w:rPr>
          <w:sz w:val="24"/>
          <w:szCs w:val="24"/>
        </w:rPr>
        <w:t xml:space="preserve"> =</w:t>
      </w:r>
      <w:r w:rsidRPr="00826E23">
        <w:rPr>
          <w:sz w:val="24"/>
          <w:szCs w:val="24"/>
        </w:rPr>
        <w:t>15 см. Расчетное сопротивление местному смятию поперек волокон на части длины балки (рис. 1.</w:t>
      </w:r>
      <w:r w:rsidR="009450EF" w:rsidRPr="00826E23">
        <w:rPr>
          <w:sz w:val="24"/>
          <w:szCs w:val="24"/>
        </w:rPr>
        <w:t>9.2</w:t>
      </w:r>
      <w:r w:rsidRPr="00826E23">
        <w:rPr>
          <w:sz w:val="24"/>
          <w:szCs w:val="24"/>
        </w:rPr>
        <w:t xml:space="preserve">, б) </w:t>
      </w:r>
      <w:r w:rsidR="009450EF" w:rsidRPr="00826E23">
        <w:rPr>
          <w:sz w:val="24"/>
          <w:szCs w:val="24"/>
        </w:rPr>
        <w:br/>
      </w:r>
      <w:r w:rsidRPr="00826E23">
        <w:rPr>
          <w:i/>
          <w:sz w:val="24"/>
          <w:szCs w:val="24"/>
        </w:rPr>
        <w:t>R</w:t>
      </w:r>
      <w:r w:rsidRPr="00826E23">
        <w:rPr>
          <w:i/>
          <w:sz w:val="24"/>
          <w:szCs w:val="24"/>
          <w:vertAlign w:val="subscript"/>
        </w:rPr>
        <w:t>см90</w:t>
      </w:r>
      <w:r w:rsidRPr="00826E23">
        <w:rPr>
          <w:i/>
          <w:sz w:val="24"/>
          <w:szCs w:val="24"/>
        </w:rPr>
        <w:t>= R</w:t>
      </w:r>
      <w:r w:rsidRPr="00826E23">
        <w:rPr>
          <w:i/>
          <w:sz w:val="24"/>
          <w:szCs w:val="24"/>
          <w:vertAlign w:val="subscript"/>
        </w:rPr>
        <w:t>с90</w:t>
      </w:r>
      <w:r w:rsidRPr="00826E23">
        <w:rPr>
          <w:i/>
          <w:sz w:val="24"/>
          <w:szCs w:val="24"/>
        </w:rPr>
        <w:t>[1+8/(</w:t>
      </w:r>
      <m:oMath>
        <m:sSub>
          <m:sSubPr>
            <m:ctrlPr>
              <w:rPr>
                <w:rFonts w:ascii="Cambria Math" w:hAnsi="Cambria Math"/>
                <w:i/>
                <w:sz w:val="24"/>
                <w:szCs w:val="24"/>
              </w:rPr>
            </m:ctrlPr>
          </m:sSubPr>
          <m:e>
            <m:r>
              <w:rPr>
                <w:rFonts w:ascii="Cambria Math" w:hAnsi="Cambria Math"/>
                <w:sz w:val="24"/>
                <w:szCs w:val="24"/>
                <w:lang w:val="en-US"/>
              </w:rPr>
              <m:t>l</m:t>
            </m:r>
          </m:e>
          <m:sub>
            <m:r>
              <w:rPr>
                <w:rFonts w:ascii="Cambria Math" w:hAnsi="Cambria Math"/>
                <w:sz w:val="24"/>
                <w:szCs w:val="24"/>
              </w:rPr>
              <m:t>см</m:t>
            </m:r>
          </m:sub>
        </m:sSub>
      </m:oMath>
      <w:r w:rsidRPr="00826E23">
        <w:rPr>
          <w:i/>
          <w:sz w:val="24"/>
          <w:szCs w:val="24"/>
        </w:rPr>
        <w:t>+ 1,2)]</w:t>
      </w:r>
      <w:r w:rsidRPr="00826E23">
        <w:rPr>
          <w:sz w:val="24"/>
          <w:szCs w:val="24"/>
        </w:rPr>
        <w:t xml:space="preserve"> = 1,8 [1 + 8/(15 + 1,2)] = 2,7 МПа.</w:t>
      </w:r>
    </w:p>
    <w:p w:rsidR="00832FE9" w:rsidRPr="00826E23" w:rsidRDefault="00832FE9" w:rsidP="00113306">
      <w:pPr>
        <w:pStyle w:val="a6"/>
        <w:widowControl w:val="0"/>
        <w:ind w:firstLine="709"/>
        <w:rPr>
          <w:sz w:val="24"/>
          <w:szCs w:val="24"/>
        </w:rPr>
      </w:pPr>
      <w:r w:rsidRPr="00826E23">
        <w:rPr>
          <w:sz w:val="24"/>
          <w:szCs w:val="24"/>
        </w:rPr>
        <w:t xml:space="preserve">Площадь смятия </w:t>
      </w:r>
      <w:r w:rsidRPr="00826E23">
        <w:rPr>
          <w:i/>
          <w:sz w:val="24"/>
          <w:szCs w:val="24"/>
        </w:rPr>
        <w:t>А = bxh</w:t>
      </w:r>
      <w:r w:rsidRPr="00826E23">
        <w:rPr>
          <w:sz w:val="24"/>
          <w:szCs w:val="24"/>
        </w:rPr>
        <w:t>=15x15 = 225 см</w:t>
      </w:r>
      <w:r w:rsidRPr="00826E23">
        <w:rPr>
          <w:sz w:val="24"/>
          <w:szCs w:val="24"/>
          <w:vertAlign w:val="superscript"/>
        </w:rPr>
        <w:t>2</w:t>
      </w:r>
      <w:r w:rsidRPr="00826E23">
        <w:rPr>
          <w:sz w:val="24"/>
          <w:szCs w:val="24"/>
        </w:rPr>
        <w:t xml:space="preserve"> = 0,0225 м</w:t>
      </w:r>
      <w:r w:rsidRPr="00826E23">
        <w:rPr>
          <w:sz w:val="24"/>
          <w:szCs w:val="24"/>
          <w:vertAlign w:val="superscript"/>
        </w:rPr>
        <w:t>2</w:t>
      </w:r>
      <w:r w:rsidRPr="00826E23">
        <w:rPr>
          <w:sz w:val="24"/>
          <w:szCs w:val="24"/>
        </w:rPr>
        <w:t>.</w:t>
      </w:r>
    </w:p>
    <w:p w:rsidR="00832FE9" w:rsidRPr="00826E23" w:rsidRDefault="00832FE9" w:rsidP="00113306">
      <w:pPr>
        <w:pStyle w:val="a6"/>
        <w:widowControl w:val="0"/>
        <w:ind w:firstLine="709"/>
        <w:rPr>
          <w:sz w:val="24"/>
          <w:szCs w:val="24"/>
        </w:rPr>
      </w:pPr>
      <w:r w:rsidRPr="00826E23">
        <w:rPr>
          <w:sz w:val="24"/>
          <w:szCs w:val="24"/>
        </w:rPr>
        <w:t xml:space="preserve">Напряжение </w:t>
      </w:r>
      <w:r w:rsidRPr="00826E23">
        <w:rPr>
          <w:i/>
          <w:sz w:val="24"/>
          <w:szCs w:val="24"/>
        </w:rPr>
        <w:t>σ = N/A</w:t>
      </w:r>
      <w:r w:rsidRPr="00826E23">
        <w:rPr>
          <w:sz w:val="24"/>
          <w:szCs w:val="24"/>
        </w:rPr>
        <w:t xml:space="preserve"> = 0,055/0,0225 = 2,44 МПа &lt; </w:t>
      </w:r>
      <w:r w:rsidRPr="00826E23">
        <w:rPr>
          <w:i/>
          <w:sz w:val="24"/>
          <w:szCs w:val="24"/>
        </w:rPr>
        <w:t>R</w:t>
      </w:r>
      <w:r w:rsidRPr="00826E23">
        <w:rPr>
          <w:i/>
          <w:sz w:val="24"/>
          <w:szCs w:val="24"/>
          <w:vertAlign w:val="subscript"/>
        </w:rPr>
        <w:t>см90</w:t>
      </w:r>
      <w:r w:rsidR="00AD0DAF" w:rsidRPr="00826E23">
        <w:rPr>
          <w:i/>
          <w:sz w:val="24"/>
          <w:szCs w:val="24"/>
        </w:rPr>
        <w:t>.</w:t>
      </w:r>
    </w:p>
    <w:p w:rsidR="00325ADB" w:rsidRDefault="00325ADB" w:rsidP="00113306">
      <w:pPr>
        <w:pStyle w:val="a6"/>
        <w:widowControl w:val="0"/>
        <w:ind w:firstLine="709"/>
        <w:rPr>
          <w:b/>
          <w:sz w:val="24"/>
          <w:szCs w:val="24"/>
          <w:u w:val="single"/>
        </w:rPr>
      </w:pPr>
    </w:p>
    <w:p w:rsidR="008065B8" w:rsidRPr="00826E23" w:rsidRDefault="008065B8" w:rsidP="00E7040C">
      <w:pPr>
        <w:pStyle w:val="a6"/>
        <w:widowControl w:val="0"/>
        <w:ind w:firstLine="709"/>
        <w:jc w:val="both"/>
        <w:rPr>
          <w:sz w:val="24"/>
          <w:szCs w:val="24"/>
        </w:rPr>
      </w:pPr>
      <w:r w:rsidRPr="00826E23">
        <w:rPr>
          <w:b/>
          <w:sz w:val="24"/>
          <w:szCs w:val="24"/>
          <w:u w:val="single"/>
        </w:rPr>
        <w:t xml:space="preserve">Пример </w:t>
      </w:r>
      <w:r w:rsidR="005F5F3A">
        <w:rPr>
          <w:b/>
          <w:sz w:val="24"/>
          <w:szCs w:val="24"/>
          <w:u w:val="single"/>
        </w:rPr>
        <w:t>2</w:t>
      </w:r>
      <w:r w:rsidR="00AD0DAF" w:rsidRPr="00826E23">
        <w:rPr>
          <w:b/>
          <w:sz w:val="24"/>
          <w:szCs w:val="24"/>
          <w:u w:val="single"/>
        </w:rPr>
        <w:t>.</w:t>
      </w:r>
      <w:r w:rsidR="002E52A1" w:rsidRPr="00826E23">
        <w:rPr>
          <w:b/>
          <w:sz w:val="24"/>
          <w:szCs w:val="24"/>
          <w:u w:val="single"/>
        </w:rPr>
        <w:t>9</w:t>
      </w:r>
      <w:r w:rsidR="00AD0DAF" w:rsidRPr="00826E23">
        <w:rPr>
          <w:b/>
          <w:sz w:val="24"/>
          <w:szCs w:val="24"/>
          <w:u w:val="single"/>
        </w:rPr>
        <w:t>.</w:t>
      </w:r>
      <w:r w:rsidR="002E52A1" w:rsidRPr="00826E23">
        <w:rPr>
          <w:b/>
          <w:sz w:val="24"/>
          <w:szCs w:val="24"/>
          <w:u w:val="single"/>
        </w:rPr>
        <w:t>2</w:t>
      </w:r>
      <w:r w:rsidRPr="00826E23">
        <w:rPr>
          <w:b/>
          <w:sz w:val="24"/>
          <w:szCs w:val="24"/>
          <w:u w:val="single"/>
        </w:rPr>
        <w:t xml:space="preserve"> </w:t>
      </w:r>
      <w:r w:rsidRPr="00826E23">
        <w:rPr>
          <w:sz w:val="24"/>
          <w:szCs w:val="24"/>
        </w:rPr>
        <w:t xml:space="preserve">Проверить прочность при смятии наклонного лобового упора торцов подкоса и ригеля из брусьев, имеющих площадь сечения </w:t>
      </w:r>
      <w:r w:rsidRPr="00826E23">
        <w:rPr>
          <w:i/>
          <w:sz w:val="24"/>
          <w:szCs w:val="24"/>
        </w:rPr>
        <w:t>А = b x h</w:t>
      </w:r>
      <w:r w:rsidRPr="00826E23">
        <w:rPr>
          <w:sz w:val="24"/>
          <w:szCs w:val="24"/>
        </w:rPr>
        <w:t xml:space="preserve">=  15 х 15 см из древесины 2-го сорта, соединенных под углом </w:t>
      </w:r>
      <w:r w:rsidRPr="00826E23">
        <w:rPr>
          <w:i/>
          <w:sz w:val="24"/>
          <w:szCs w:val="24"/>
        </w:rPr>
        <w:t>α</w:t>
      </w:r>
      <w:r w:rsidRPr="00826E23">
        <w:rPr>
          <w:sz w:val="24"/>
          <w:szCs w:val="24"/>
        </w:rPr>
        <w:t xml:space="preserve"> = 45°. Конец подкоса обрезан под прямым углом к оси, и в нем действует продольная сжимающая сила  </w:t>
      </w:r>
      <w:r w:rsidRPr="00826E23">
        <w:rPr>
          <w:i/>
          <w:sz w:val="24"/>
          <w:szCs w:val="24"/>
        </w:rPr>
        <w:t>N</w:t>
      </w:r>
      <w:r w:rsidRPr="00826E23">
        <w:rPr>
          <w:sz w:val="24"/>
          <w:szCs w:val="24"/>
        </w:rPr>
        <w:t xml:space="preserve"> = 135 кН = 0,135 МН. Опорный конец ригеля обрезан под углом </w:t>
      </w:r>
      <w:r w:rsidRPr="00826E23">
        <w:rPr>
          <w:i/>
          <w:sz w:val="24"/>
          <w:szCs w:val="24"/>
        </w:rPr>
        <w:t>α</w:t>
      </w:r>
      <w:r w:rsidRPr="00826E23">
        <w:rPr>
          <w:sz w:val="24"/>
          <w:szCs w:val="24"/>
        </w:rPr>
        <w:t xml:space="preserve"> = 45° к его оси.</w:t>
      </w:r>
    </w:p>
    <w:p w:rsidR="008065B8" w:rsidRPr="00826E23" w:rsidRDefault="008065B8" w:rsidP="00E7040C">
      <w:pPr>
        <w:pStyle w:val="a6"/>
        <w:widowControl w:val="0"/>
        <w:ind w:firstLine="709"/>
        <w:jc w:val="both"/>
        <w:rPr>
          <w:sz w:val="24"/>
          <w:szCs w:val="24"/>
        </w:rPr>
      </w:pPr>
      <w:r w:rsidRPr="00826E23">
        <w:rPr>
          <w:sz w:val="24"/>
          <w:szCs w:val="24"/>
          <w:u w:val="single"/>
        </w:rPr>
        <w:t>Решение.</w:t>
      </w:r>
      <w:r w:rsidRPr="00826E23">
        <w:rPr>
          <w:sz w:val="24"/>
          <w:szCs w:val="24"/>
        </w:rPr>
        <w:t xml:space="preserve"> Угол смятия древесины ригеля </w:t>
      </w:r>
      <w:r w:rsidRPr="00826E23">
        <w:rPr>
          <w:i/>
          <w:sz w:val="24"/>
          <w:szCs w:val="24"/>
        </w:rPr>
        <w:t>R</w:t>
      </w:r>
      <w:r w:rsidRPr="00826E23">
        <w:rPr>
          <w:i/>
          <w:sz w:val="24"/>
          <w:szCs w:val="24"/>
          <w:vertAlign w:val="subscript"/>
        </w:rPr>
        <w:t>cм</w:t>
      </w:r>
      <w:r w:rsidRPr="00826E23">
        <w:rPr>
          <w:sz w:val="24"/>
          <w:szCs w:val="24"/>
        </w:rPr>
        <w:t xml:space="preserve"> = 45°, </w:t>
      </w:r>
      <w:r w:rsidRPr="00826E23">
        <w:rPr>
          <w:i/>
          <w:sz w:val="24"/>
          <w:szCs w:val="24"/>
        </w:rPr>
        <w:t>sinα</w:t>
      </w:r>
      <w:r w:rsidRPr="00826E23">
        <w:rPr>
          <w:sz w:val="24"/>
          <w:szCs w:val="24"/>
        </w:rPr>
        <w:t xml:space="preserve"> = 0,707. Угол смятия древесины подкоса </w:t>
      </w:r>
      <w:r w:rsidRPr="00826E23">
        <w:rPr>
          <w:i/>
          <w:sz w:val="24"/>
          <w:szCs w:val="24"/>
        </w:rPr>
        <w:t>α</w:t>
      </w:r>
      <w:r w:rsidRPr="00826E23">
        <w:rPr>
          <w:sz w:val="24"/>
          <w:szCs w:val="24"/>
        </w:rPr>
        <w:t xml:space="preserve"> = 0. Расчетные сопротивления древесины ригеля смятию вдоль волокон </w:t>
      </w:r>
      <w:r w:rsidRPr="00826E23">
        <w:rPr>
          <w:i/>
          <w:sz w:val="24"/>
          <w:szCs w:val="24"/>
        </w:rPr>
        <w:t>R</w:t>
      </w:r>
      <w:r w:rsidRPr="00826E23">
        <w:rPr>
          <w:i/>
          <w:sz w:val="24"/>
          <w:szCs w:val="24"/>
          <w:vertAlign w:val="subscript"/>
        </w:rPr>
        <w:t>c</w:t>
      </w:r>
      <w:r w:rsidR="00E7040C">
        <w:rPr>
          <w:sz w:val="24"/>
          <w:szCs w:val="24"/>
        </w:rPr>
        <w:t>=15 МПа, под углом 90° к волок</w:t>
      </w:r>
      <w:r w:rsidRPr="00826E23">
        <w:rPr>
          <w:sz w:val="24"/>
          <w:szCs w:val="24"/>
        </w:rPr>
        <w:t xml:space="preserve">нам древесины </w:t>
      </w:r>
      <w:r w:rsidRPr="00826E23">
        <w:rPr>
          <w:i/>
          <w:sz w:val="24"/>
          <w:szCs w:val="24"/>
        </w:rPr>
        <w:t>R</w:t>
      </w:r>
      <w:r w:rsidRPr="00826E23">
        <w:rPr>
          <w:i/>
          <w:sz w:val="24"/>
          <w:szCs w:val="24"/>
          <w:vertAlign w:val="subscript"/>
        </w:rPr>
        <w:t>см90</w:t>
      </w:r>
      <w:r w:rsidRPr="00826E23">
        <w:rPr>
          <w:sz w:val="24"/>
          <w:szCs w:val="24"/>
        </w:rPr>
        <w:t xml:space="preserve">= 3 МПа, под углом </w:t>
      </w:r>
      <w:r w:rsidRPr="00826E23">
        <w:rPr>
          <w:i/>
          <w:sz w:val="24"/>
          <w:szCs w:val="24"/>
        </w:rPr>
        <w:t xml:space="preserve">α </w:t>
      </w:r>
      <w:r w:rsidRPr="00826E23">
        <w:rPr>
          <w:sz w:val="24"/>
          <w:szCs w:val="24"/>
        </w:rPr>
        <w:t>= 45° к волокнам</w:t>
      </w:r>
    </w:p>
    <w:p w:rsidR="008065B8" w:rsidRPr="00826E23" w:rsidRDefault="008065B8" w:rsidP="00113306">
      <w:pPr>
        <w:pStyle w:val="a6"/>
        <w:widowControl w:val="0"/>
        <w:ind w:firstLine="709"/>
        <w:rPr>
          <w:sz w:val="24"/>
          <w:szCs w:val="24"/>
        </w:rPr>
      </w:pPr>
      <w:r w:rsidRPr="00826E23">
        <w:rPr>
          <w:sz w:val="24"/>
          <w:szCs w:val="24"/>
        </w:rPr>
        <w:t xml:space="preserve">Rсмα = </w:t>
      </w:r>
      <m:oMath>
        <m:f>
          <m:fPr>
            <m:ctrlPr>
              <w:rPr>
                <w:rFonts w:ascii="Cambria Math" w:hAnsi="Cambria Math" w:cs="Arial"/>
                <w:szCs w:val="28"/>
              </w:rPr>
            </m:ctrlPr>
          </m:fPr>
          <m:num>
            <m:r>
              <m:rPr>
                <m:sty m:val="p"/>
              </m:rPr>
              <w:rPr>
                <w:rFonts w:ascii="Cambria Math" w:hAnsi="Cambria Math" w:cs="Arial"/>
                <w:szCs w:val="28"/>
              </w:rPr>
              <m:t>Rс</m:t>
            </m:r>
          </m:num>
          <m:den>
            <m:r>
              <m:rPr>
                <m:sty m:val="p"/>
              </m:rPr>
              <w:rPr>
                <w:rFonts w:ascii="Cambria Math" w:hAnsi="Cambria Math" w:cs="Arial"/>
                <w:szCs w:val="28"/>
              </w:rPr>
              <m:t>1+ (</m:t>
            </m:r>
            <m:f>
              <m:fPr>
                <m:ctrlPr>
                  <w:rPr>
                    <w:rFonts w:ascii="Cambria Math" w:hAnsi="Cambria Math" w:cs="Arial"/>
                    <w:i/>
                    <w:szCs w:val="28"/>
                  </w:rPr>
                </m:ctrlPr>
              </m:fPr>
              <m:num>
                <m:sSub>
                  <m:sSubPr>
                    <m:ctrlPr>
                      <w:rPr>
                        <w:rFonts w:ascii="Cambria Math" w:hAnsi="Cambria Math" w:cs="Arial"/>
                        <w:szCs w:val="28"/>
                      </w:rPr>
                    </m:ctrlPr>
                  </m:sSubPr>
                  <m:e>
                    <m:r>
                      <w:rPr>
                        <w:rFonts w:ascii="Cambria Math" w:hAnsi="Cambria Math" w:cs="Arial"/>
                        <w:szCs w:val="28"/>
                        <w:lang w:val="en-US"/>
                      </w:rPr>
                      <m:t>R</m:t>
                    </m:r>
                  </m:e>
                  <m:sub>
                    <m:r>
                      <w:rPr>
                        <w:rFonts w:ascii="Cambria Math" w:hAnsi="Cambria Math" w:cs="Arial"/>
                        <w:szCs w:val="28"/>
                      </w:rPr>
                      <m:t>c</m:t>
                    </m:r>
                  </m:sub>
                </m:sSub>
                <m:ctrlPr>
                  <w:rPr>
                    <w:rFonts w:ascii="Cambria Math" w:hAnsi="Cambria Math" w:cs="Arial"/>
                    <w:szCs w:val="28"/>
                  </w:rPr>
                </m:ctrlPr>
              </m:num>
              <m:den>
                <m:sSub>
                  <m:sSubPr>
                    <m:ctrlPr>
                      <w:rPr>
                        <w:rFonts w:ascii="Cambria Math" w:hAnsi="Cambria Math" w:cs="Arial"/>
                        <w:i/>
                        <w:szCs w:val="28"/>
                      </w:rPr>
                    </m:ctrlPr>
                  </m:sSubPr>
                  <m:e>
                    <m:r>
                      <w:rPr>
                        <w:rFonts w:ascii="Cambria Math" w:hAnsi="Cambria Math" w:cs="Arial"/>
                        <w:szCs w:val="28"/>
                      </w:rPr>
                      <m:t>R</m:t>
                    </m:r>
                  </m:e>
                  <m:sub>
                    <m:r>
                      <w:rPr>
                        <w:rFonts w:ascii="Cambria Math" w:hAnsi="Cambria Math" w:cs="Arial"/>
                        <w:szCs w:val="28"/>
                      </w:rPr>
                      <m:t>см90</m:t>
                    </m:r>
                  </m:sub>
                </m:sSub>
              </m:den>
            </m:f>
            <m:r>
              <w:rPr>
                <w:rFonts w:ascii="Cambria Math" w:hAnsi="Cambria Math" w:cs="Arial"/>
                <w:szCs w:val="28"/>
              </w:rPr>
              <m:t xml:space="preserve"> -1)</m:t>
            </m:r>
            <m:sSup>
              <m:sSupPr>
                <m:ctrlPr>
                  <w:rPr>
                    <w:rFonts w:ascii="Cambria Math" w:hAnsi="Cambria Math" w:cs="Arial"/>
                    <w:i/>
                    <w:szCs w:val="28"/>
                  </w:rPr>
                </m:ctrlPr>
              </m:sSupPr>
              <m:e>
                <m:r>
                  <w:rPr>
                    <w:rFonts w:ascii="Cambria Math" w:hAnsi="Cambria Math" w:cs="Arial"/>
                    <w:szCs w:val="28"/>
                  </w:rPr>
                  <m:t>sin</m:t>
                </m:r>
              </m:e>
              <m:sup>
                <m:r>
                  <w:rPr>
                    <w:rFonts w:ascii="Cambria Math" w:hAnsi="Cambria Math" w:cs="Arial"/>
                    <w:szCs w:val="28"/>
                  </w:rPr>
                  <m:t>3</m:t>
                </m:r>
              </m:sup>
            </m:sSup>
            <m:r>
              <w:rPr>
                <w:rFonts w:ascii="Cambria Math" w:hAnsi="Cambria Math" w:cs="Arial"/>
                <w:szCs w:val="28"/>
              </w:rPr>
              <m:t>α</m:t>
            </m:r>
          </m:den>
        </m:f>
      </m:oMath>
      <w:r w:rsidRPr="00826E23">
        <w:rPr>
          <w:sz w:val="24"/>
          <w:szCs w:val="24"/>
        </w:rPr>
        <w:t>=</w:t>
      </w:r>
      <m:oMath>
        <m:f>
          <m:fPr>
            <m:ctrlPr>
              <w:rPr>
                <w:rFonts w:ascii="Cambria Math" w:hAnsi="Cambria Math" w:cs="Arial"/>
                <w:szCs w:val="28"/>
              </w:rPr>
            </m:ctrlPr>
          </m:fPr>
          <m:num>
            <m:r>
              <m:rPr>
                <m:sty m:val="p"/>
              </m:rPr>
              <w:rPr>
                <w:rFonts w:ascii="Cambria Math" w:hAnsi="Cambria Math" w:cs="Arial"/>
                <w:szCs w:val="28"/>
              </w:rPr>
              <m:t>15</m:t>
            </m:r>
          </m:num>
          <m:den>
            <m:r>
              <m:rPr>
                <m:sty m:val="p"/>
              </m:rPr>
              <w:rPr>
                <w:rFonts w:ascii="Cambria Math" w:hAnsi="Cambria Math" w:cs="Arial"/>
                <w:szCs w:val="28"/>
              </w:rPr>
              <m:t>1 + (15/3-1)</m:t>
            </m:r>
            <m:sSup>
              <m:sSupPr>
                <m:ctrlPr>
                  <w:rPr>
                    <w:rFonts w:ascii="Cambria Math" w:hAnsi="Cambria Math" w:cs="Arial"/>
                    <w:szCs w:val="28"/>
                  </w:rPr>
                </m:ctrlPr>
              </m:sSupPr>
              <m:e>
                <m:r>
                  <m:rPr>
                    <m:sty m:val="p"/>
                  </m:rPr>
                  <w:rPr>
                    <w:rFonts w:ascii="Cambria Math" w:hAnsi="Cambria Math" w:cs="Arial"/>
                    <w:szCs w:val="28"/>
                  </w:rPr>
                  <m:t>0,707</m:t>
                </m:r>
              </m:e>
              <m:sup>
                <m:r>
                  <m:rPr>
                    <m:sty m:val="p"/>
                  </m:rPr>
                  <w:rPr>
                    <w:rFonts w:ascii="Cambria Math" w:hAnsi="Cambria Math" w:cs="Arial"/>
                    <w:szCs w:val="28"/>
                  </w:rPr>
                  <m:t>3</m:t>
                </m:r>
              </m:sup>
            </m:sSup>
          </m:den>
        </m:f>
      </m:oMath>
      <w:r w:rsidRPr="00826E23">
        <w:rPr>
          <w:sz w:val="24"/>
          <w:szCs w:val="24"/>
        </w:rPr>
        <w:t>=6,2 МПа</w:t>
      </w:r>
    </w:p>
    <w:p w:rsidR="008065B8" w:rsidRPr="00826E23" w:rsidRDefault="008065B8" w:rsidP="00113306">
      <w:pPr>
        <w:pStyle w:val="a6"/>
        <w:widowControl w:val="0"/>
        <w:ind w:firstLine="709"/>
        <w:rPr>
          <w:sz w:val="24"/>
          <w:szCs w:val="24"/>
        </w:rPr>
      </w:pPr>
      <w:r w:rsidRPr="00826E23">
        <w:rPr>
          <w:sz w:val="24"/>
          <w:szCs w:val="24"/>
        </w:rPr>
        <w:t xml:space="preserve">Площадь смятия </w:t>
      </w:r>
      <w:r w:rsidRPr="00826E23">
        <w:rPr>
          <w:i/>
          <w:sz w:val="24"/>
          <w:szCs w:val="24"/>
        </w:rPr>
        <w:t>А</w:t>
      </w:r>
      <w:r w:rsidR="00BA7177">
        <w:rPr>
          <w:sz w:val="24"/>
          <w:szCs w:val="24"/>
        </w:rPr>
        <w:t xml:space="preserve"> = 15х</w:t>
      </w:r>
      <w:r w:rsidRPr="00826E23">
        <w:rPr>
          <w:sz w:val="24"/>
          <w:szCs w:val="24"/>
        </w:rPr>
        <w:t>15 = 225 см</w:t>
      </w:r>
      <w:r w:rsidRPr="00826E23">
        <w:rPr>
          <w:sz w:val="24"/>
          <w:szCs w:val="24"/>
          <w:vertAlign w:val="superscript"/>
        </w:rPr>
        <w:t>2</w:t>
      </w:r>
      <w:r w:rsidRPr="00826E23">
        <w:rPr>
          <w:sz w:val="24"/>
          <w:szCs w:val="24"/>
        </w:rPr>
        <w:t xml:space="preserve"> = 0,0225 м</w:t>
      </w:r>
      <w:r w:rsidRPr="00826E23">
        <w:rPr>
          <w:sz w:val="24"/>
          <w:szCs w:val="24"/>
          <w:vertAlign w:val="superscript"/>
        </w:rPr>
        <w:t>2</w:t>
      </w:r>
      <w:r w:rsidRPr="00826E23">
        <w:rPr>
          <w:sz w:val="24"/>
          <w:szCs w:val="24"/>
        </w:rPr>
        <w:t>.</w:t>
      </w:r>
    </w:p>
    <w:p w:rsidR="008065B8" w:rsidRPr="00826E23" w:rsidRDefault="008065B8" w:rsidP="00113306">
      <w:pPr>
        <w:pStyle w:val="a6"/>
        <w:widowControl w:val="0"/>
        <w:ind w:firstLine="709"/>
        <w:rPr>
          <w:sz w:val="24"/>
          <w:szCs w:val="24"/>
        </w:rPr>
      </w:pPr>
      <w:r w:rsidRPr="00826E23">
        <w:rPr>
          <w:sz w:val="24"/>
          <w:szCs w:val="24"/>
        </w:rPr>
        <w:t xml:space="preserve">Напряжение </w:t>
      </w:r>
      <w:r w:rsidRPr="00826E23">
        <w:rPr>
          <w:i/>
          <w:sz w:val="24"/>
          <w:szCs w:val="24"/>
        </w:rPr>
        <w:t>σ = N/A</w:t>
      </w:r>
      <w:r w:rsidRPr="00826E23">
        <w:rPr>
          <w:sz w:val="24"/>
          <w:szCs w:val="24"/>
        </w:rPr>
        <w:t xml:space="preserve"> = 0,135/0,0225 = 6,0 МПа &lt;</w:t>
      </w:r>
      <w:r w:rsidRPr="00826E23">
        <w:rPr>
          <w:i/>
          <w:sz w:val="24"/>
          <w:szCs w:val="24"/>
        </w:rPr>
        <w:t>R</w:t>
      </w:r>
      <w:r w:rsidRPr="00826E23">
        <w:rPr>
          <w:i/>
          <w:sz w:val="24"/>
          <w:szCs w:val="24"/>
          <w:vertAlign w:val="subscript"/>
        </w:rPr>
        <w:t>cмα</w:t>
      </w:r>
    </w:p>
    <w:p w:rsidR="00441403" w:rsidRDefault="00441403" w:rsidP="00441403">
      <w:pPr>
        <w:pStyle w:val="211"/>
        <w:widowControl w:val="0"/>
        <w:shd w:val="clear" w:color="auto" w:fill="auto"/>
        <w:spacing w:line="240" w:lineRule="auto"/>
        <w:ind w:firstLine="709"/>
        <w:rPr>
          <w:sz w:val="24"/>
          <w:szCs w:val="24"/>
        </w:rPr>
      </w:pPr>
    </w:p>
    <w:p w:rsidR="00E35446" w:rsidRPr="00826E23" w:rsidRDefault="00E35446" w:rsidP="00441403">
      <w:pPr>
        <w:pStyle w:val="211"/>
        <w:widowControl w:val="0"/>
        <w:shd w:val="clear" w:color="auto" w:fill="auto"/>
        <w:spacing w:line="240" w:lineRule="auto"/>
        <w:ind w:firstLine="709"/>
        <w:rPr>
          <w:sz w:val="24"/>
          <w:szCs w:val="24"/>
        </w:rPr>
      </w:pPr>
    </w:p>
    <w:p w:rsidR="00441403" w:rsidRDefault="00441403" w:rsidP="00BE5F6B">
      <w:pPr>
        <w:pStyle w:val="2"/>
        <w:numPr>
          <w:ilvl w:val="1"/>
          <w:numId w:val="4"/>
        </w:numPr>
        <w:spacing w:before="0" w:after="0"/>
        <w:ind w:left="0" w:firstLine="709"/>
        <w:rPr>
          <w:rFonts w:ascii="Times New Roman" w:hAnsi="Times New Roman"/>
          <w:i w:val="0"/>
          <w:sz w:val="24"/>
          <w:szCs w:val="24"/>
        </w:rPr>
      </w:pPr>
      <w:bookmarkStart w:id="51" w:name="_Toc490814809"/>
      <w:bookmarkStart w:id="52" w:name="_Toc490816121"/>
      <w:r>
        <w:rPr>
          <w:rFonts w:ascii="Times New Roman" w:hAnsi="Times New Roman"/>
          <w:i w:val="0"/>
          <w:sz w:val="24"/>
          <w:szCs w:val="24"/>
        </w:rPr>
        <w:t>Стальные связи</w:t>
      </w:r>
      <w:bookmarkEnd w:id="51"/>
      <w:bookmarkEnd w:id="52"/>
    </w:p>
    <w:p w:rsidR="00441403" w:rsidRDefault="00441403" w:rsidP="00113306">
      <w:pPr>
        <w:pStyle w:val="a6"/>
        <w:widowControl w:val="0"/>
        <w:ind w:firstLine="709"/>
        <w:rPr>
          <w:rStyle w:val="39"/>
          <w:sz w:val="24"/>
          <w:szCs w:val="24"/>
        </w:rPr>
      </w:pPr>
    </w:p>
    <w:p w:rsidR="008065B8" w:rsidRPr="00826E23" w:rsidRDefault="008065B8" w:rsidP="00E7040C">
      <w:pPr>
        <w:pStyle w:val="a6"/>
        <w:widowControl w:val="0"/>
        <w:ind w:firstLine="709"/>
        <w:jc w:val="both"/>
        <w:rPr>
          <w:sz w:val="24"/>
          <w:szCs w:val="24"/>
        </w:rPr>
      </w:pPr>
      <w:r w:rsidRPr="00826E23">
        <w:rPr>
          <w:rStyle w:val="39"/>
          <w:sz w:val="24"/>
          <w:szCs w:val="24"/>
        </w:rPr>
        <w:t>Соединения стальными связями</w:t>
      </w:r>
      <w:r w:rsidRPr="00826E23">
        <w:rPr>
          <w:sz w:val="24"/>
          <w:szCs w:val="24"/>
        </w:rPr>
        <w:t xml:space="preserve"> </w:t>
      </w:r>
      <w:r w:rsidR="00904561">
        <w:rPr>
          <w:sz w:val="24"/>
          <w:szCs w:val="24"/>
        </w:rPr>
        <w:t>‒</w:t>
      </w:r>
      <w:r w:rsidRPr="00826E23">
        <w:rPr>
          <w:sz w:val="24"/>
          <w:szCs w:val="24"/>
        </w:rPr>
        <w:t xml:space="preserve"> соединения деревянных элементов, в которых действующие в них усилия передаются с помощью стальных болтов, стержней, гвоздей, винтов, хомутов, зубчатых пластинок и других изделий. Наиболее распространенными стальными связями являются болты и гвозди.</w:t>
      </w:r>
    </w:p>
    <w:p w:rsidR="008065B8" w:rsidRPr="00826E23" w:rsidRDefault="008065B8" w:rsidP="00E7040C">
      <w:pPr>
        <w:pStyle w:val="a6"/>
        <w:widowControl w:val="0"/>
        <w:ind w:firstLine="709"/>
        <w:jc w:val="both"/>
        <w:rPr>
          <w:sz w:val="24"/>
          <w:szCs w:val="24"/>
        </w:rPr>
      </w:pPr>
      <w:r w:rsidRPr="00826E23">
        <w:rPr>
          <w:sz w:val="24"/>
          <w:szCs w:val="24"/>
        </w:rPr>
        <w:t>Болты представляют собой стандартизованные изделия из малоуглеродистой стали. Болты, применяемые в деревянных конструкциях, изготовляют без точной обработки и называют</w:t>
      </w:r>
      <w:r w:rsidRPr="00826E23">
        <w:rPr>
          <w:rStyle w:val="17"/>
          <w:sz w:val="24"/>
          <w:szCs w:val="24"/>
        </w:rPr>
        <w:t xml:space="preserve"> черными.</w:t>
      </w:r>
      <w:r w:rsidRPr="00826E23">
        <w:rPr>
          <w:sz w:val="24"/>
          <w:szCs w:val="24"/>
        </w:rPr>
        <w:t xml:space="preserve"> Они отличаются большой длиной, соотв</w:t>
      </w:r>
      <w:r w:rsidR="00E7040C">
        <w:rPr>
          <w:sz w:val="24"/>
          <w:szCs w:val="24"/>
        </w:rPr>
        <w:t>етствую</w:t>
      </w:r>
      <w:r w:rsidRPr="00826E23">
        <w:rPr>
          <w:sz w:val="24"/>
          <w:szCs w:val="24"/>
        </w:rPr>
        <w:t>щей значительным размерам сечений деревянных элементов, и имеют толстые квадратные шайбы, необходимые для распределения усилия в болте на достаточную площадь древесины, работающую на смятие. Наибольшее распространение получили болты с диаметрами 12, 16 и 20 мм.</w:t>
      </w:r>
    </w:p>
    <w:p w:rsidR="008065B8" w:rsidRPr="00826E23" w:rsidRDefault="008065B8" w:rsidP="00E7040C">
      <w:pPr>
        <w:pStyle w:val="a6"/>
        <w:widowControl w:val="0"/>
        <w:ind w:firstLine="709"/>
        <w:jc w:val="both"/>
        <w:rPr>
          <w:sz w:val="24"/>
          <w:szCs w:val="24"/>
        </w:rPr>
      </w:pPr>
      <w:r w:rsidRPr="00826E23">
        <w:rPr>
          <w:sz w:val="24"/>
          <w:szCs w:val="24"/>
        </w:rPr>
        <w:t>Для постановки болтов в соединяемых элементах просверливают отверстия такого же диаметра, что и болты. Для надежного совпадения отверстий при сборке конструкций сверлить отверстия рекомендуется одним проходом сверла через соединяемые элементы или в отдельных элементах по шаблонам. Болтовые соединения бывают со стяжными, растянутыми и изгибаемыми болтами.</w:t>
      </w:r>
    </w:p>
    <w:p w:rsidR="008065B8" w:rsidRDefault="008065B8" w:rsidP="00E7040C">
      <w:pPr>
        <w:pStyle w:val="a6"/>
        <w:widowControl w:val="0"/>
        <w:ind w:firstLine="709"/>
        <w:jc w:val="both"/>
        <w:rPr>
          <w:sz w:val="24"/>
          <w:szCs w:val="24"/>
        </w:rPr>
      </w:pPr>
      <w:r w:rsidRPr="00826E23">
        <w:rPr>
          <w:rStyle w:val="1a"/>
          <w:i w:val="0"/>
          <w:sz w:val="24"/>
          <w:szCs w:val="24"/>
        </w:rPr>
        <w:t>Соединения на стяжных болтах</w:t>
      </w:r>
      <w:r w:rsidRPr="00826E23">
        <w:rPr>
          <w:sz w:val="24"/>
          <w:szCs w:val="24"/>
        </w:rPr>
        <w:t xml:space="preserve"> - служат для плотного соединения отдельных элементов при их поперечном сплачивании и в некоторых узлах конструкций. В них могут возникать лишь незначительные усилия, поэтому их расчет не требуется. Сечения стяжных болтов устанавливаются по конструктивным соображениям. Диаметр стяжных болтов должен быть не меньше 12 мм и не менее 1/20 общей толщины соединяемых элементов. Шайбы стяжных болтов допускаются размерами не менее 3,5 их диаметра и толщиной до 0,25 диаметра. В первые годы эксплуатации конструкций в результате усушки древесины их натяжение нередко ослабевает и они нуждаются в подтяжке.</w:t>
      </w:r>
    </w:p>
    <w:p w:rsidR="00E7040C" w:rsidRDefault="00E7040C" w:rsidP="00BA7177">
      <w:pPr>
        <w:pStyle w:val="a6"/>
        <w:widowControl w:val="0"/>
        <w:ind w:firstLine="709"/>
        <w:jc w:val="both"/>
        <w:rPr>
          <w:sz w:val="24"/>
          <w:szCs w:val="24"/>
        </w:rPr>
      </w:pPr>
      <w:r w:rsidRPr="00826E23">
        <w:rPr>
          <w:rStyle w:val="1a"/>
          <w:i w:val="0"/>
          <w:sz w:val="24"/>
          <w:szCs w:val="24"/>
        </w:rPr>
        <w:t>Соединения на растянутых болтах</w:t>
      </w:r>
      <w:r w:rsidRPr="00826E23">
        <w:rPr>
          <w:sz w:val="24"/>
          <w:szCs w:val="24"/>
        </w:rPr>
        <w:t xml:space="preserve"> - применяют при анкерном креплении деревянных конструкций к опорам, при подвеске к конструкциям перекрытий и о</w:t>
      </w:r>
      <w:r w:rsidR="00BA7177">
        <w:rPr>
          <w:sz w:val="24"/>
          <w:szCs w:val="24"/>
        </w:rPr>
        <w:t>борудования и в узловых соедине</w:t>
      </w:r>
      <w:r w:rsidRPr="00826E23">
        <w:rPr>
          <w:sz w:val="24"/>
          <w:szCs w:val="24"/>
        </w:rPr>
        <w:t xml:space="preserve">ниях. Они работают и рассчитываются на действующие в соединениях растягивающие силы от расчетных нагрузок (рис. </w:t>
      </w:r>
      <w:r w:rsidR="00BA7177">
        <w:rPr>
          <w:sz w:val="24"/>
          <w:szCs w:val="24"/>
        </w:rPr>
        <w:t>2</w:t>
      </w:r>
      <w:r w:rsidRPr="00826E23">
        <w:rPr>
          <w:sz w:val="24"/>
          <w:szCs w:val="24"/>
        </w:rPr>
        <w:t>.</w:t>
      </w:r>
      <w:r w:rsidR="00BA7177">
        <w:rPr>
          <w:sz w:val="24"/>
          <w:szCs w:val="24"/>
        </w:rPr>
        <w:t>10</w:t>
      </w:r>
      <w:r w:rsidR="00E3151E">
        <w:rPr>
          <w:sz w:val="24"/>
          <w:szCs w:val="24"/>
        </w:rPr>
        <w:t>.1</w:t>
      </w:r>
      <w:r w:rsidRPr="00826E23">
        <w:rPr>
          <w:sz w:val="24"/>
          <w:szCs w:val="24"/>
        </w:rPr>
        <w:t>).</w:t>
      </w:r>
    </w:p>
    <w:p w:rsidR="00BA7177" w:rsidRPr="00826E23" w:rsidRDefault="00E7040C" w:rsidP="00BA7177">
      <w:pPr>
        <w:pStyle w:val="a6"/>
        <w:widowControl w:val="0"/>
        <w:ind w:firstLine="709"/>
        <w:jc w:val="both"/>
        <w:rPr>
          <w:sz w:val="24"/>
          <w:szCs w:val="24"/>
        </w:rPr>
      </w:pPr>
      <w:r w:rsidRPr="00826E23">
        <w:rPr>
          <w:b/>
          <w:sz w:val="24"/>
          <w:szCs w:val="24"/>
          <w:u w:val="single"/>
        </w:rPr>
        <w:lastRenderedPageBreak/>
        <w:t xml:space="preserve">Пример </w:t>
      </w:r>
      <w:r w:rsidR="00BA7177">
        <w:rPr>
          <w:b/>
          <w:sz w:val="24"/>
          <w:szCs w:val="24"/>
          <w:u w:val="single"/>
        </w:rPr>
        <w:t>2</w:t>
      </w:r>
      <w:r w:rsidRPr="00826E23">
        <w:rPr>
          <w:b/>
          <w:sz w:val="24"/>
          <w:szCs w:val="24"/>
          <w:u w:val="single"/>
        </w:rPr>
        <w:t>.</w:t>
      </w:r>
      <w:r w:rsidR="00BA7177">
        <w:rPr>
          <w:b/>
          <w:sz w:val="24"/>
          <w:szCs w:val="24"/>
          <w:u w:val="single"/>
        </w:rPr>
        <w:t>10</w:t>
      </w:r>
      <w:r w:rsidR="00E3151E">
        <w:rPr>
          <w:b/>
          <w:sz w:val="24"/>
          <w:szCs w:val="24"/>
          <w:u w:val="single"/>
        </w:rPr>
        <w:t>.1</w:t>
      </w:r>
      <w:r w:rsidRPr="00826E23">
        <w:rPr>
          <w:sz w:val="24"/>
          <w:szCs w:val="24"/>
        </w:rPr>
        <w:t xml:space="preserve"> Рассчитать крепление прогонов подвесного перекрытия к стропильным фермам с помощью растянутых болтов. В каждом соединении действует растягивающая сила </w:t>
      </w:r>
      <w:r>
        <w:rPr>
          <w:sz w:val="24"/>
          <w:szCs w:val="24"/>
        </w:rPr>
        <w:br/>
      </w:r>
      <w:r w:rsidRPr="00826E23">
        <w:rPr>
          <w:i/>
          <w:sz w:val="24"/>
          <w:szCs w:val="24"/>
        </w:rPr>
        <w:t>N</w:t>
      </w:r>
      <w:r w:rsidRPr="00826E23">
        <w:rPr>
          <w:sz w:val="24"/>
          <w:szCs w:val="24"/>
        </w:rPr>
        <w:t xml:space="preserve"> = 46 кН = 0,046 МН. Расчетное сопротивление стали </w:t>
      </w:r>
      <w:r w:rsidRPr="00826E23">
        <w:rPr>
          <w:i/>
          <w:sz w:val="24"/>
          <w:szCs w:val="24"/>
        </w:rPr>
        <w:t>R</w:t>
      </w:r>
      <w:r w:rsidRPr="00826E23">
        <w:rPr>
          <w:sz w:val="24"/>
          <w:szCs w:val="24"/>
        </w:rPr>
        <w:t xml:space="preserve"> = 235 МПа.</w:t>
      </w:r>
      <w:r w:rsidR="00BA7177" w:rsidRPr="00BA7177">
        <w:rPr>
          <w:sz w:val="24"/>
          <w:szCs w:val="24"/>
        </w:rPr>
        <w:t xml:space="preserve"> </w:t>
      </w:r>
      <w:r w:rsidR="00BA7177" w:rsidRPr="00826E23">
        <w:rPr>
          <w:sz w:val="24"/>
          <w:szCs w:val="24"/>
        </w:rPr>
        <w:t xml:space="preserve">Расчетное сопротивление древесины местному смятию под шайбами поперек волокон </w:t>
      </w:r>
      <w:r w:rsidR="00BA7177" w:rsidRPr="00826E23">
        <w:rPr>
          <w:i/>
          <w:sz w:val="24"/>
          <w:szCs w:val="24"/>
        </w:rPr>
        <w:t>R</w:t>
      </w:r>
      <w:r w:rsidR="00BA7177" w:rsidRPr="00826E23">
        <w:rPr>
          <w:i/>
          <w:sz w:val="24"/>
          <w:szCs w:val="24"/>
          <w:vertAlign w:val="subscript"/>
        </w:rPr>
        <w:t>см 90</w:t>
      </w:r>
      <w:r w:rsidR="00BA7177" w:rsidRPr="00826E23">
        <w:rPr>
          <w:sz w:val="24"/>
          <w:szCs w:val="24"/>
        </w:rPr>
        <w:t xml:space="preserve"> = 4 МПа.</w:t>
      </w:r>
    </w:p>
    <w:p w:rsidR="00E7040C" w:rsidRPr="00826E23" w:rsidRDefault="00E7040C" w:rsidP="00E7040C">
      <w:pPr>
        <w:pStyle w:val="a6"/>
        <w:widowControl w:val="0"/>
        <w:ind w:firstLine="709"/>
        <w:rPr>
          <w:sz w:val="24"/>
          <w:szCs w:val="24"/>
        </w:rPr>
      </w:pPr>
      <w:r w:rsidRPr="00826E23">
        <w:rPr>
          <w:sz w:val="24"/>
          <w:szCs w:val="24"/>
          <w:u w:val="single"/>
        </w:rPr>
        <w:t>Решение</w:t>
      </w:r>
      <w:r w:rsidRPr="00826E23">
        <w:rPr>
          <w:sz w:val="24"/>
          <w:szCs w:val="24"/>
        </w:rPr>
        <w:t>. Требуемая площадь сечения болта по нарезке</w:t>
      </w:r>
      <w:r w:rsidR="00BA7177">
        <w:rPr>
          <w:sz w:val="24"/>
          <w:szCs w:val="24"/>
        </w:rPr>
        <w:t>:</w:t>
      </w:r>
      <w:r w:rsidRPr="00826E23">
        <w:rPr>
          <w:sz w:val="24"/>
          <w:szCs w:val="24"/>
        </w:rPr>
        <w:t xml:space="preserve"> </w:t>
      </w:r>
      <w:r w:rsidRPr="00826E23">
        <w:rPr>
          <w:sz w:val="24"/>
          <w:szCs w:val="24"/>
        </w:rPr>
        <w:br/>
      </w:r>
      <w:r w:rsidRPr="00826E23">
        <w:rPr>
          <w:i/>
          <w:sz w:val="24"/>
          <w:szCs w:val="24"/>
        </w:rPr>
        <w:t>А</w:t>
      </w:r>
      <w:r w:rsidRPr="00826E23">
        <w:rPr>
          <w:i/>
          <w:sz w:val="24"/>
          <w:szCs w:val="24"/>
          <w:vertAlign w:val="subscript"/>
        </w:rPr>
        <w:t>тр</w:t>
      </w:r>
      <w:r w:rsidRPr="00826E23">
        <w:rPr>
          <w:i/>
          <w:sz w:val="24"/>
          <w:szCs w:val="24"/>
        </w:rPr>
        <w:t>=N /(0,8</w:t>
      </w:r>
      <w:r w:rsidR="00CF5989">
        <w:rPr>
          <w:i/>
          <w:sz w:val="24"/>
          <w:szCs w:val="24"/>
        </w:rPr>
        <w:t>·</w:t>
      </w:r>
      <w:r w:rsidRPr="00826E23">
        <w:rPr>
          <w:i/>
          <w:sz w:val="24"/>
          <w:szCs w:val="24"/>
        </w:rPr>
        <w:t>R)</w:t>
      </w:r>
      <w:r w:rsidRPr="00826E23">
        <w:rPr>
          <w:sz w:val="24"/>
          <w:szCs w:val="24"/>
        </w:rPr>
        <w:t xml:space="preserve"> =0,046 /( 0,8 </w:t>
      </w:r>
      <m:oMath>
        <m:r>
          <w:rPr>
            <w:rFonts w:ascii="Cambria Math" w:hAnsi="Cambria Math"/>
            <w:sz w:val="24"/>
            <w:szCs w:val="24"/>
          </w:rPr>
          <m:t>∙</m:t>
        </m:r>
      </m:oMath>
      <w:r w:rsidRPr="00826E23">
        <w:rPr>
          <w:sz w:val="24"/>
          <w:szCs w:val="24"/>
        </w:rPr>
        <w:t>235 ) = 2,45</w:t>
      </w:r>
      <m:oMath>
        <m:r>
          <w:rPr>
            <w:rFonts w:ascii="Cambria Math" w:hAnsi="Cambria Math"/>
            <w:sz w:val="24"/>
            <w:szCs w:val="24"/>
          </w:rPr>
          <m:t>∙</m:t>
        </m:r>
      </m:oMath>
      <w:r w:rsidRPr="00826E23">
        <w:rPr>
          <w:sz w:val="24"/>
          <w:szCs w:val="24"/>
        </w:rPr>
        <w:t>10</w:t>
      </w:r>
      <w:r w:rsidRPr="00826E23">
        <w:rPr>
          <w:sz w:val="24"/>
          <w:szCs w:val="24"/>
          <w:vertAlign w:val="superscript"/>
        </w:rPr>
        <w:t xml:space="preserve"> -4</w:t>
      </w:r>
      <w:r w:rsidRPr="00826E23">
        <w:rPr>
          <w:sz w:val="24"/>
          <w:szCs w:val="24"/>
        </w:rPr>
        <w:t xml:space="preserve"> м</w:t>
      </w:r>
      <w:r w:rsidRPr="00826E23">
        <w:rPr>
          <w:sz w:val="24"/>
          <w:szCs w:val="24"/>
          <w:vertAlign w:val="superscript"/>
        </w:rPr>
        <w:t>2</w:t>
      </w:r>
      <w:r w:rsidRPr="00826E23">
        <w:rPr>
          <w:sz w:val="24"/>
          <w:szCs w:val="24"/>
        </w:rPr>
        <w:t xml:space="preserve"> = 2,45 см</w:t>
      </w:r>
      <w:r w:rsidRPr="00826E23">
        <w:rPr>
          <w:sz w:val="24"/>
          <w:szCs w:val="24"/>
          <w:vertAlign w:val="superscript"/>
        </w:rPr>
        <w:t>2</w:t>
      </w:r>
      <w:r w:rsidRPr="00826E23">
        <w:rPr>
          <w:sz w:val="24"/>
          <w:szCs w:val="24"/>
        </w:rPr>
        <w:t xml:space="preserve">. </w:t>
      </w:r>
      <w:r w:rsidR="00BA7177">
        <w:rPr>
          <w:sz w:val="24"/>
          <w:szCs w:val="24"/>
        </w:rPr>
        <w:t>Согласно сортамента</w:t>
      </w:r>
      <w:r w:rsidR="00BA7177" w:rsidRPr="00826E23">
        <w:rPr>
          <w:sz w:val="24"/>
          <w:szCs w:val="24"/>
        </w:rPr>
        <w:t xml:space="preserve"> </w:t>
      </w:r>
      <w:r w:rsidR="00BA7177">
        <w:rPr>
          <w:sz w:val="24"/>
          <w:szCs w:val="24"/>
        </w:rPr>
        <w:t>п</w:t>
      </w:r>
      <w:r w:rsidRPr="00826E23">
        <w:rPr>
          <w:sz w:val="24"/>
          <w:szCs w:val="24"/>
        </w:rPr>
        <w:t>ринят болт диаметром</w:t>
      </w:r>
      <w:r w:rsidR="00BA7177">
        <w:rPr>
          <w:sz w:val="24"/>
          <w:szCs w:val="24"/>
        </w:rPr>
        <w:t xml:space="preserve"> </w:t>
      </w:r>
      <w:r w:rsidRPr="00826E23">
        <w:rPr>
          <w:i/>
          <w:sz w:val="24"/>
          <w:szCs w:val="24"/>
        </w:rPr>
        <w:t>d</w:t>
      </w:r>
      <w:r w:rsidRPr="00826E23">
        <w:rPr>
          <w:sz w:val="24"/>
          <w:szCs w:val="24"/>
        </w:rPr>
        <w:t xml:space="preserve"> = 2 см. Площадь сечения болта по нарезке </w:t>
      </w:r>
      <w:r w:rsidRPr="00826E23">
        <w:rPr>
          <w:i/>
          <w:sz w:val="24"/>
          <w:szCs w:val="24"/>
        </w:rPr>
        <w:t>А</w:t>
      </w:r>
      <w:r w:rsidRPr="00826E23">
        <w:rPr>
          <w:sz w:val="24"/>
          <w:szCs w:val="24"/>
        </w:rPr>
        <w:t xml:space="preserve"> = 2,49 см</w:t>
      </w:r>
      <w:r w:rsidRPr="00826E23">
        <w:rPr>
          <w:sz w:val="24"/>
          <w:szCs w:val="24"/>
          <w:vertAlign w:val="superscript"/>
        </w:rPr>
        <w:t>2</w:t>
      </w:r>
      <w:r w:rsidRPr="00826E23">
        <w:rPr>
          <w:sz w:val="24"/>
          <w:szCs w:val="24"/>
        </w:rPr>
        <w:t>&gt;</w:t>
      </w:r>
      <w:r w:rsidRPr="00826E23">
        <w:rPr>
          <w:i/>
          <w:sz w:val="24"/>
          <w:szCs w:val="24"/>
        </w:rPr>
        <w:t xml:space="preserve"> А</w:t>
      </w:r>
      <w:r w:rsidRPr="00826E23">
        <w:rPr>
          <w:i/>
          <w:sz w:val="24"/>
          <w:szCs w:val="24"/>
          <w:vertAlign w:val="subscript"/>
        </w:rPr>
        <w:t>тр</w:t>
      </w:r>
      <w:r w:rsidRPr="00826E23">
        <w:rPr>
          <w:i/>
          <w:sz w:val="24"/>
          <w:szCs w:val="24"/>
        </w:rPr>
        <w:t>.</w:t>
      </w:r>
    </w:p>
    <w:p w:rsidR="00BA7177" w:rsidRDefault="00E7040C" w:rsidP="00E7040C">
      <w:pPr>
        <w:pStyle w:val="a6"/>
        <w:widowControl w:val="0"/>
        <w:ind w:firstLine="709"/>
        <w:rPr>
          <w:sz w:val="24"/>
          <w:szCs w:val="24"/>
        </w:rPr>
      </w:pPr>
      <w:r w:rsidRPr="00826E23">
        <w:rPr>
          <w:sz w:val="24"/>
          <w:szCs w:val="24"/>
        </w:rPr>
        <w:t xml:space="preserve">Требуемая площадь смятия под шайбой </w:t>
      </w:r>
      <w:r w:rsidRPr="00826E23">
        <w:rPr>
          <w:i/>
          <w:sz w:val="24"/>
          <w:szCs w:val="24"/>
        </w:rPr>
        <w:t>А</w:t>
      </w:r>
      <w:r w:rsidRPr="00826E23">
        <w:rPr>
          <w:i/>
          <w:sz w:val="24"/>
          <w:szCs w:val="24"/>
          <w:vertAlign w:val="subscript"/>
        </w:rPr>
        <w:t>тр</w:t>
      </w:r>
      <w:r w:rsidRPr="00826E23">
        <w:rPr>
          <w:i/>
          <w:sz w:val="24"/>
          <w:szCs w:val="24"/>
        </w:rPr>
        <w:t xml:space="preserve"> = N/ R</w:t>
      </w:r>
      <w:r w:rsidRPr="00826E23">
        <w:rPr>
          <w:i/>
          <w:sz w:val="24"/>
          <w:szCs w:val="24"/>
          <w:vertAlign w:val="subscript"/>
        </w:rPr>
        <w:t>см 90</w:t>
      </w:r>
      <w:r w:rsidRPr="00826E23">
        <w:rPr>
          <w:sz w:val="24"/>
          <w:szCs w:val="24"/>
        </w:rPr>
        <w:t xml:space="preserve"> = 0,044 / 4 = 115</w:t>
      </w:r>
      <m:oMath>
        <m:r>
          <w:rPr>
            <w:rFonts w:ascii="Cambria Math" w:hAnsi="Cambria Math"/>
            <w:sz w:val="24"/>
            <w:szCs w:val="24"/>
          </w:rPr>
          <m:t>∙</m:t>
        </m:r>
      </m:oMath>
      <w:r w:rsidRPr="00826E23">
        <w:rPr>
          <w:sz w:val="24"/>
          <w:szCs w:val="24"/>
        </w:rPr>
        <w:t>10</w:t>
      </w:r>
      <w:r w:rsidRPr="00826E23">
        <w:rPr>
          <w:sz w:val="24"/>
          <w:szCs w:val="24"/>
          <w:vertAlign w:val="superscript"/>
        </w:rPr>
        <w:t>-4</w:t>
      </w:r>
      <w:r w:rsidRPr="00826E23">
        <w:rPr>
          <w:sz w:val="24"/>
          <w:szCs w:val="24"/>
        </w:rPr>
        <w:t xml:space="preserve"> м</w:t>
      </w:r>
      <w:r w:rsidRPr="00826E23">
        <w:rPr>
          <w:sz w:val="24"/>
          <w:szCs w:val="24"/>
          <w:vertAlign w:val="superscript"/>
        </w:rPr>
        <w:t>2</w:t>
      </w:r>
      <w:r w:rsidRPr="00826E23">
        <w:rPr>
          <w:sz w:val="24"/>
          <w:szCs w:val="24"/>
        </w:rPr>
        <w:t xml:space="preserve"> = 115 см</w:t>
      </w:r>
      <w:r w:rsidRPr="00826E23">
        <w:rPr>
          <w:sz w:val="24"/>
          <w:szCs w:val="24"/>
          <w:vertAlign w:val="superscript"/>
        </w:rPr>
        <w:t>2</w:t>
      </w:r>
      <w:r w:rsidRPr="00826E23">
        <w:rPr>
          <w:sz w:val="24"/>
          <w:szCs w:val="24"/>
        </w:rPr>
        <w:t xml:space="preserve">. </w:t>
      </w:r>
    </w:p>
    <w:p w:rsidR="00BA7177" w:rsidRDefault="00E7040C" w:rsidP="00E7040C">
      <w:pPr>
        <w:pStyle w:val="a6"/>
        <w:widowControl w:val="0"/>
        <w:ind w:firstLine="709"/>
        <w:rPr>
          <w:sz w:val="24"/>
          <w:szCs w:val="24"/>
        </w:rPr>
      </w:pPr>
      <w:r w:rsidRPr="00826E23">
        <w:rPr>
          <w:sz w:val="24"/>
          <w:szCs w:val="24"/>
        </w:rPr>
        <w:t xml:space="preserve">Принимается квадратная шайба с размерами сторон </w:t>
      </w:r>
      <w:r w:rsidRPr="00826E23">
        <w:rPr>
          <w:i/>
          <w:sz w:val="24"/>
          <w:szCs w:val="24"/>
        </w:rPr>
        <w:t xml:space="preserve">b </w:t>
      </w:r>
      <w:r w:rsidRPr="00826E23">
        <w:rPr>
          <w:sz w:val="24"/>
          <w:szCs w:val="24"/>
        </w:rPr>
        <w:t xml:space="preserve">= 11 cм. </w:t>
      </w:r>
    </w:p>
    <w:p w:rsidR="00E7040C" w:rsidRPr="00826E23" w:rsidRDefault="00E7040C" w:rsidP="00E7040C">
      <w:pPr>
        <w:pStyle w:val="a6"/>
        <w:widowControl w:val="0"/>
        <w:ind w:firstLine="709"/>
        <w:rPr>
          <w:sz w:val="24"/>
          <w:szCs w:val="24"/>
        </w:rPr>
      </w:pPr>
      <w:r w:rsidRPr="00826E23">
        <w:rPr>
          <w:sz w:val="24"/>
          <w:szCs w:val="24"/>
        </w:rPr>
        <w:t xml:space="preserve">Площадь смятия под шайбой </w:t>
      </w:r>
      <w:r w:rsidRPr="00826E23">
        <w:rPr>
          <w:i/>
          <w:sz w:val="24"/>
          <w:szCs w:val="24"/>
        </w:rPr>
        <w:t>А = b</w:t>
      </w:r>
      <w:r w:rsidRPr="00826E23">
        <w:rPr>
          <w:i/>
          <w:sz w:val="24"/>
          <w:szCs w:val="24"/>
          <w:vertAlign w:val="superscript"/>
        </w:rPr>
        <w:t xml:space="preserve">2 </w:t>
      </w:r>
      <w:r w:rsidRPr="00826E23">
        <w:rPr>
          <w:i/>
          <w:sz w:val="24"/>
          <w:szCs w:val="24"/>
        </w:rPr>
        <w:t xml:space="preserve">- </w:t>
      </w:r>
      <w:r w:rsidRPr="00826E23">
        <w:rPr>
          <w:i/>
          <w:sz w:val="24"/>
          <w:szCs w:val="24"/>
        </w:rPr>
        <w:sym w:font="Bookman Old Style" w:char="F006"/>
      </w:r>
      <w:r w:rsidR="00CF5989">
        <w:rPr>
          <w:i/>
          <w:sz w:val="24"/>
          <w:szCs w:val="24"/>
        </w:rPr>
        <w:t>·</w:t>
      </w:r>
      <w:r w:rsidRPr="00826E23">
        <w:rPr>
          <w:i/>
          <w:sz w:val="24"/>
          <w:szCs w:val="24"/>
        </w:rPr>
        <w:t xml:space="preserve">d </w:t>
      </w:r>
      <w:r w:rsidRPr="00826E23">
        <w:rPr>
          <w:sz w:val="24"/>
          <w:szCs w:val="24"/>
          <w:vertAlign w:val="superscript"/>
        </w:rPr>
        <w:t>2</w:t>
      </w:r>
      <w:r w:rsidR="00BA7177">
        <w:rPr>
          <w:sz w:val="24"/>
          <w:szCs w:val="24"/>
        </w:rPr>
        <w:t>/</w:t>
      </w:r>
      <w:r w:rsidRPr="00826E23">
        <w:rPr>
          <w:sz w:val="24"/>
          <w:szCs w:val="24"/>
        </w:rPr>
        <w:t>4 = 11</w:t>
      </w:r>
      <w:r w:rsidRPr="00826E23">
        <w:rPr>
          <w:sz w:val="24"/>
          <w:szCs w:val="24"/>
          <w:vertAlign w:val="superscript"/>
        </w:rPr>
        <w:t>2</w:t>
      </w:r>
      <w:r w:rsidRPr="00826E23">
        <w:rPr>
          <w:sz w:val="24"/>
          <w:szCs w:val="24"/>
        </w:rPr>
        <w:t xml:space="preserve"> -3,14</w:t>
      </w:r>
      <m:oMath>
        <m:r>
          <w:rPr>
            <w:rFonts w:ascii="Cambria Math" w:hAnsi="Cambria Math"/>
            <w:sz w:val="24"/>
            <w:szCs w:val="24"/>
          </w:rPr>
          <m:t>∙</m:t>
        </m:r>
      </m:oMath>
      <w:r w:rsidRPr="00826E23">
        <w:rPr>
          <w:sz w:val="24"/>
          <w:szCs w:val="24"/>
        </w:rPr>
        <w:t>2</w:t>
      </w:r>
      <w:r w:rsidRPr="00826E23">
        <w:rPr>
          <w:sz w:val="24"/>
          <w:szCs w:val="24"/>
          <w:vertAlign w:val="superscript"/>
        </w:rPr>
        <w:t>2</w:t>
      </w:r>
      <w:r w:rsidR="00BA7177">
        <w:rPr>
          <w:sz w:val="24"/>
          <w:szCs w:val="24"/>
        </w:rPr>
        <w:t xml:space="preserve"> /4 = </w:t>
      </w:r>
      <w:r w:rsidRPr="00826E23">
        <w:rPr>
          <w:sz w:val="24"/>
          <w:szCs w:val="24"/>
        </w:rPr>
        <w:t>118 cм</w:t>
      </w:r>
      <w:r w:rsidRPr="00826E23">
        <w:rPr>
          <w:sz w:val="24"/>
          <w:szCs w:val="24"/>
          <w:vertAlign w:val="superscript"/>
        </w:rPr>
        <w:t>2</w:t>
      </w:r>
      <w:r w:rsidRPr="00826E23">
        <w:rPr>
          <w:sz w:val="24"/>
          <w:szCs w:val="24"/>
        </w:rPr>
        <w:t xml:space="preserve"> = 0,0118 м</w:t>
      </w:r>
      <w:r w:rsidRPr="00826E23">
        <w:rPr>
          <w:sz w:val="24"/>
          <w:szCs w:val="24"/>
          <w:vertAlign w:val="superscript"/>
        </w:rPr>
        <w:t>2</w:t>
      </w:r>
      <w:r w:rsidRPr="00826E23">
        <w:rPr>
          <w:sz w:val="24"/>
          <w:szCs w:val="24"/>
        </w:rPr>
        <w:t xml:space="preserve">. </w:t>
      </w:r>
    </w:p>
    <w:p w:rsidR="00E7040C" w:rsidRPr="00826E23" w:rsidRDefault="00CF5989" w:rsidP="00E7040C">
      <w:pPr>
        <w:pStyle w:val="a6"/>
        <w:widowControl w:val="0"/>
        <w:ind w:firstLine="709"/>
        <w:rPr>
          <w:sz w:val="24"/>
          <w:szCs w:val="24"/>
        </w:rPr>
      </w:pPr>
      <w:r>
        <w:rPr>
          <w:sz w:val="24"/>
          <w:szCs w:val="24"/>
        </w:rPr>
        <w:t xml:space="preserve">Напряжение смятия σ = </w:t>
      </w:r>
      <w:r w:rsidRPr="00CF5989">
        <w:rPr>
          <w:i/>
          <w:sz w:val="24"/>
          <w:szCs w:val="24"/>
        </w:rPr>
        <w:t>N/</w:t>
      </w:r>
      <w:r w:rsidR="00E7040C" w:rsidRPr="00CF5989">
        <w:rPr>
          <w:i/>
          <w:sz w:val="24"/>
          <w:szCs w:val="24"/>
        </w:rPr>
        <w:t>A</w:t>
      </w:r>
      <w:r w:rsidR="00E7040C" w:rsidRPr="00826E23">
        <w:rPr>
          <w:sz w:val="24"/>
          <w:szCs w:val="24"/>
        </w:rPr>
        <w:t xml:space="preserve"> = 0,046 / 0,0118 =3,9 М</w:t>
      </w:r>
      <w:r w:rsidR="00AD78A2">
        <w:rPr>
          <w:sz w:val="24"/>
          <w:szCs w:val="24"/>
        </w:rPr>
        <w:t>П</w:t>
      </w:r>
      <w:r w:rsidR="00E7040C" w:rsidRPr="00826E23">
        <w:rPr>
          <w:sz w:val="24"/>
          <w:szCs w:val="24"/>
        </w:rPr>
        <w:t xml:space="preserve">а. </w:t>
      </w:r>
    </w:p>
    <w:p w:rsidR="00E7040C" w:rsidRPr="00826E23" w:rsidRDefault="00E7040C" w:rsidP="00AD78A2">
      <w:pPr>
        <w:pStyle w:val="a6"/>
        <w:widowControl w:val="0"/>
        <w:rPr>
          <w:sz w:val="24"/>
          <w:szCs w:val="24"/>
        </w:rPr>
      </w:pPr>
      <w:r w:rsidRPr="00826E23">
        <w:rPr>
          <w:sz w:val="24"/>
          <w:szCs w:val="24"/>
        </w:rPr>
        <w:t>Максимальный изгибающий момент в сечении шайбы</w:t>
      </w:r>
      <w:r>
        <w:rPr>
          <w:sz w:val="24"/>
          <w:szCs w:val="24"/>
        </w:rPr>
        <w:t xml:space="preserve"> </w:t>
      </w:r>
      <w:r w:rsidRPr="00826E23">
        <w:rPr>
          <w:i/>
          <w:sz w:val="24"/>
          <w:szCs w:val="24"/>
        </w:rPr>
        <w:t xml:space="preserve">M = Nb / </w:t>
      </w:r>
      <w:r w:rsidRPr="00826E23">
        <w:rPr>
          <w:sz w:val="24"/>
          <w:szCs w:val="24"/>
        </w:rPr>
        <w:t>16 = 0,046</w:t>
      </w:r>
      <m:oMath>
        <m:r>
          <w:rPr>
            <w:rFonts w:ascii="Cambria Math" w:hAnsi="Cambria Math"/>
            <w:sz w:val="24"/>
            <w:szCs w:val="24"/>
          </w:rPr>
          <m:t>∙</m:t>
        </m:r>
      </m:oMath>
      <w:r w:rsidRPr="00826E23">
        <w:rPr>
          <w:sz w:val="24"/>
          <w:szCs w:val="24"/>
        </w:rPr>
        <w:t>0,11 / 16 = 2,9</w:t>
      </w:r>
      <m:oMath>
        <m:r>
          <w:rPr>
            <w:rFonts w:ascii="Cambria Math" w:hAnsi="Cambria Math"/>
            <w:sz w:val="24"/>
            <w:szCs w:val="24"/>
          </w:rPr>
          <m:t>∙</m:t>
        </m:r>
      </m:oMath>
      <w:r w:rsidRPr="00826E23">
        <w:rPr>
          <w:sz w:val="24"/>
          <w:szCs w:val="24"/>
        </w:rPr>
        <w:t>10</w:t>
      </w:r>
      <w:r w:rsidRPr="00826E23">
        <w:rPr>
          <w:sz w:val="24"/>
          <w:szCs w:val="24"/>
          <w:vertAlign w:val="superscript"/>
        </w:rPr>
        <w:t>-4</w:t>
      </w:r>
      <w:r w:rsidRPr="00826E23">
        <w:rPr>
          <w:sz w:val="24"/>
          <w:szCs w:val="24"/>
        </w:rPr>
        <w:t xml:space="preserve"> МНм. </w:t>
      </w:r>
    </w:p>
    <w:p w:rsidR="00E7040C" w:rsidRPr="00826E23" w:rsidRDefault="00E7040C" w:rsidP="00E7040C">
      <w:pPr>
        <w:pStyle w:val="a6"/>
        <w:widowControl w:val="0"/>
        <w:ind w:firstLine="709"/>
        <w:rPr>
          <w:sz w:val="24"/>
          <w:szCs w:val="24"/>
        </w:rPr>
      </w:pPr>
      <w:r w:rsidRPr="00826E23">
        <w:rPr>
          <w:sz w:val="24"/>
          <w:szCs w:val="24"/>
        </w:rPr>
        <w:t>Требуемые момент сопротивления и толщина шайбы</w:t>
      </w:r>
      <w:r w:rsidR="00BA7177">
        <w:rPr>
          <w:sz w:val="24"/>
          <w:szCs w:val="24"/>
        </w:rPr>
        <w:t>:</w:t>
      </w:r>
    </w:p>
    <w:p w:rsidR="00E7040C" w:rsidRPr="00826E23" w:rsidRDefault="00E7040C" w:rsidP="00AD78A2">
      <w:pPr>
        <w:pStyle w:val="a6"/>
        <w:widowControl w:val="0"/>
        <w:jc w:val="center"/>
        <w:rPr>
          <w:sz w:val="24"/>
          <w:szCs w:val="24"/>
        </w:rPr>
      </w:pPr>
      <w:r w:rsidRPr="00826E23">
        <w:rPr>
          <w:i/>
          <w:sz w:val="24"/>
          <w:szCs w:val="24"/>
          <w:lang w:val="en-US"/>
        </w:rPr>
        <w:t>W</w:t>
      </w:r>
      <w:r w:rsidRPr="00826E23">
        <w:rPr>
          <w:i/>
          <w:sz w:val="24"/>
          <w:szCs w:val="24"/>
          <w:vertAlign w:val="subscript"/>
        </w:rPr>
        <w:t>тр</w:t>
      </w:r>
      <w:r w:rsidRPr="00826E23">
        <w:rPr>
          <w:i/>
          <w:sz w:val="24"/>
          <w:szCs w:val="24"/>
        </w:rPr>
        <w:t xml:space="preserve">= </w:t>
      </w:r>
      <w:r w:rsidRPr="00826E23">
        <w:rPr>
          <w:i/>
          <w:sz w:val="24"/>
          <w:szCs w:val="24"/>
          <w:lang w:val="en-US"/>
        </w:rPr>
        <w:t>M</w:t>
      </w:r>
      <w:r w:rsidRPr="00826E23">
        <w:rPr>
          <w:i/>
          <w:sz w:val="24"/>
          <w:szCs w:val="24"/>
        </w:rPr>
        <w:t>/</w:t>
      </w:r>
      <w:r w:rsidRPr="00826E23">
        <w:rPr>
          <w:i/>
          <w:sz w:val="24"/>
          <w:szCs w:val="24"/>
          <w:lang w:val="en-US"/>
        </w:rPr>
        <w:t>R</w:t>
      </w:r>
      <w:r w:rsidRPr="00826E23">
        <w:rPr>
          <w:sz w:val="24"/>
          <w:szCs w:val="24"/>
        </w:rPr>
        <w:t>= 2,9</w:t>
      </w:r>
      <m:oMath>
        <m:r>
          <w:rPr>
            <w:rFonts w:ascii="Cambria Math" w:hAnsi="Cambria Math"/>
            <w:sz w:val="24"/>
            <w:szCs w:val="24"/>
          </w:rPr>
          <m:t>∙</m:t>
        </m:r>
      </m:oMath>
      <w:r w:rsidRPr="00826E23">
        <w:rPr>
          <w:sz w:val="24"/>
          <w:szCs w:val="24"/>
        </w:rPr>
        <w:t>10</w:t>
      </w:r>
      <w:r w:rsidRPr="00826E23">
        <w:rPr>
          <w:sz w:val="24"/>
          <w:szCs w:val="24"/>
          <w:vertAlign w:val="superscript"/>
        </w:rPr>
        <w:t>-4</w:t>
      </w:r>
      <w:r w:rsidRPr="00826E23">
        <w:rPr>
          <w:sz w:val="24"/>
          <w:szCs w:val="24"/>
        </w:rPr>
        <w:t>/2</w:t>
      </w:r>
      <w:r w:rsidR="00BA7177">
        <w:rPr>
          <w:sz w:val="24"/>
          <w:szCs w:val="24"/>
        </w:rPr>
        <w:t>35</w:t>
      </w:r>
      <w:r w:rsidRPr="00826E23">
        <w:rPr>
          <w:sz w:val="24"/>
          <w:szCs w:val="24"/>
        </w:rPr>
        <w:t xml:space="preserve"> = 1,2</w:t>
      </w:r>
      <m:oMath>
        <m:r>
          <w:rPr>
            <w:rFonts w:ascii="Cambria Math" w:hAnsi="Cambria Math"/>
            <w:sz w:val="24"/>
            <w:szCs w:val="24"/>
          </w:rPr>
          <m:t>∙</m:t>
        </m:r>
      </m:oMath>
      <w:r w:rsidRPr="00826E23">
        <w:rPr>
          <w:sz w:val="24"/>
          <w:szCs w:val="24"/>
        </w:rPr>
        <w:t>10</w:t>
      </w:r>
      <w:r w:rsidRPr="00826E23">
        <w:rPr>
          <w:sz w:val="24"/>
          <w:szCs w:val="24"/>
          <w:vertAlign w:val="superscript"/>
        </w:rPr>
        <w:t>-6</w:t>
      </w:r>
      <w:r w:rsidRPr="00826E23">
        <w:rPr>
          <w:sz w:val="24"/>
          <w:szCs w:val="24"/>
        </w:rPr>
        <w:t>м</w:t>
      </w:r>
      <w:r w:rsidRPr="00826E23">
        <w:rPr>
          <w:sz w:val="24"/>
          <w:szCs w:val="24"/>
          <w:vertAlign w:val="superscript"/>
        </w:rPr>
        <w:t>3</w:t>
      </w:r>
      <w:r w:rsidRPr="00826E23">
        <w:rPr>
          <w:sz w:val="24"/>
          <w:szCs w:val="24"/>
        </w:rPr>
        <w:t xml:space="preserve"> =1,2 см</w:t>
      </w:r>
      <w:r w:rsidRPr="00826E23">
        <w:rPr>
          <w:sz w:val="24"/>
          <w:szCs w:val="24"/>
          <w:vertAlign w:val="superscript"/>
        </w:rPr>
        <w:t>3</w:t>
      </w:r>
      <w:r w:rsidRPr="00826E23">
        <w:rPr>
          <w:sz w:val="24"/>
          <w:szCs w:val="24"/>
        </w:rPr>
        <w:t>;</w:t>
      </w:r>
      <w:r w:rsidR="00AD78A2">
        <w:rPr>
          <w:sz w:val="24"/>
          <w:szCs w:val="24"/>
        </w:rPr>
        <w:t xml:space="preserve"> </w:t>
      </w:r>
      <w:r w:rsidRPr="00826E23">
        <w:rPr>
          <w:i/>
          <w:sz w:val="24"/>
          <w:szCs w:val="24"/>
        </w:rPr>
        <w:t>δ</w:t>
      </w:r>
      <w:r w:rsidRPr="00826E23">
        <w:rPr>
          <w:i/>
          <w:sz w:val="24"/>
          <w:szCs w:val="24"/>
          <w:vertAlign w:val="subscript"/>
        </w:rPr>
        <w:t>тр</w:t>
      </w:r>
      <w:r w:rsidRPr="00826E23">
        <w:rPr>
          <w:sz w:val="24"/>
          <w:szCs w:val="24"/>
        </w:rPr>
        <w:t xml:space="preserve"> = </w:t>
      </w:r>
      <m:oMath>
        <m:rad>
          <m:radPr>
            <m:degHide m:val="1"/>
            <m:ctrlPr>
              <w:rPr>
                <w:rFonts w:ascii="Cambria Math" w:hAnsi="Cambria Math"/>
                <w:i/>
                <w:sz w:val="24"/>
                <w:szCs w:val="24"/>
              </w:rPr>
            </m:ctrlPr>
          </m:radPr>
          <m:deg/>
          <m:e>
            <m:r>
              <w:rPr>
                <w:rFonts w:ascii="Cambria Math" w:hAnsi="Cambria Math"/>
                <w:sz w:val="24"/>
                <w:szCs w:val="24"/>
              </w:rPr>
              <m:t>6</m:t>
            </m:r>
            <m:r>
              <w:rPr>
                <w:rFonts w:ascii="Cambria Math" w:hAnsi="Cambria Math"/>
                <w:sz w:val="24"/>
                <w:szCs w:val="24"/>
                <w:lang w:val="en-US"/>
              </w:rPr>
              <m:t>W</m:t>
            </m:r>
            <m:r>
              <w:rPr>
                <w:rFonts w:ascii="Cambria Math" w:hAnsi="Cambria Math"/>
                <w:sz w:val="24"/>
                <w:szCs w:val="24"/>
              </w:rPr>
              <m:t>/(b-d)</m:t>
            </m:r>
          </m:e>
        </m:rad>
      </m:oMath>
      <w:r w:rsidRPr="00826E23">
        <w:rPr>
          <w:sz w:val="24"/>
          <w:szCs w:val="24"/>
        </w:rPr>
        <w:t xml:space="preserve">= </w:t>
      </w:r>
      <m:oMath>
        <m:rad>
          <m:radPr>
            <m:degHide m:val="1"/>
            <m:ctrlPr>
              <w:rPr>
                <w:rFonts w:ascii="Cambria Math" w:hAnsi="Cambria Math"/>
                <w:i/>
                <w:sz w:val="24"/>
                <w:szCs w:val="24"/>
              </w:rPr>
            </m:ctrlPr>
          </m:radPr>
          <m:deg/>
          <m:e>
            <m:r>
              <w:rPr>
                <w:rFonts w:ascii="Cambria Math" w:hAnsi="Cambria Math"/>
                <w:sz w:val="24"/>
                <w:szCs w:val="24"/>
              </w:rPr>
              <m:t>6∙1,2/(11-2)</m:t>
            </m:r>
          </m:e>
        </m:rad>
      </m:oMath>
      <w:r w:rsidRPr="00826E23">
        <w:rPr>
          <w:sz w:val="24"/>
          <w:szCs w:val="24"/>
        </w:rPr>
        <w:t xml:space="preserve"> = 0,895 </w:t>
      </w:r>
      <w:r w:rsidRPr="00826E23">
        <w:rPr>
          <w:sz w:val="24"/>
          <w:szCs w:val="24"/>
          <w:lang w:val="en-US"/>
        </w:rPr>
        <w:t>c</w:t>
      </w:r>
      <w:r w:rsidRPr="00826E23">
        <w:rPr>
          <w:sz w:val="24"/>
          <w:szCs w:val="24"/>
        </w:rPr>
        <w:t>м.</w:t>
      </w:r>
    </w:p>
    <w:p w:rsidR="00E7040C" w:rsidRPr="00826E23" w:rsidRDefault="00E7040C" w:rsidP="00E7040C">
      <w:pPr>
        <w:pStyle w:val="a6"/>
        <w:widowControl w:val="0"/>
        <w:ind w:firstLine="709"/>
        <w:rPr>
          <w:sz w:val="24"/>
          <w:szCs w:val="24"/>
        </w:rPr>
      </w:pPr>
      <w:r w:rsidRPr="00826E23">
        <w:rPr>
          <w:sz w:val="24"/>
          <w:szCs w:val="24"/>
        </w:rPr>
        <w:t>Принимаем шайбу толщиной δ = 9 мм.</w:t>
      </w:r>
    </w:p>
    <w:p w:rsidR="00E7040C" w:rsidRPr="00826E23" w:rsidRDefault="00E7040C" w:rsidP="00E7040C">
      <w:pPr>
        <w:pStyle w:val="a6"/>
        <w:widowControl w:val="0"/>
        <w:ind w:firstLine="709"/>
        <w:jc w:val="both"/>
        <w:rPr>
          <w:sz w:val="24"/>
          <w:szCs w:val="24"/>
        </w:rPr>
      </w:pPr>
    </w:p>
    <w:p w:rsidR="008065B8" w:rsidRPr="00826E23" w:rsidRDefault="00A33EDE" w:rsidP="00113306">
      <w:pPr>
        <w:pStyle w:val="211"/>
        <w:widowControl w:val="0"/>
        <w:shd w:val="clear" w:color="auto" w:fill="auto"/>
        <w:spacing w:line="240" w:lineRule="auto"/>
        <w:rPr>
          <w:rStyle w:val="220"/>
          <w:sz w:val="24"/>
          <w:szCs w:val="24"/>
          <w:lang w:val="en-US"/>
        </w:rPr>
      </w:pPr>
      <w:r w:rsidRPr="00826E23">
        <w:rPr>
          <w:noProof/>
          <w:color w:val="FF0000"/>
          <w:sz w:val="24"/>
          <w:szCs w:val="24"/>
        </w:rPr>
        <w:drawing>
          <wp:inline distT="0" distB="0" distL="0" distR="0" wp14:anchorId="70D15751" wp14:editId="2A0FB14B">
            <wp:extent cx="3906982" cy="2609070"/>
            <wp:effectExtent l="0" t="0" r="0" b="1270"/>
            <wp:docPr id="15" name="Рисунок 1" descr="H:\EPSCAN\001\EPSON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PSCAN\001\EPSON008.JPG"/>
                    <pic:cNvPicPr>
                      <a:picLocks noChangeAspect="1" noChangeArrowheads="1"/>
                    </pic:cNvPicPr>
                  </pic:nvPicPr>
                  <pic:blipFill>
                    <a:blip r:embed="rId55" cstate="print"/>
                    <a:srcRect l="59727" t="2623" r="8629" b="82108"/>
                    <a:stretch>
                      <a:fillRect/>
                    </a:stretch>
                  </pic:blipFill>
                  <pic:spPr bwMode="auto">
                    <a:xfrm>
                      <a:off x="0" y="0"/>
                      <a:ext cx="3913138" cy="2613181"/>
                    </a:xfrm>
                    <a:prstGeom prst="rect">
                      <a:avLst/>
                    </a:prstGeom>
                    <a:noFill/>
                    <a:ln w="9525">
                      <a:noFill/>
                      <a:miter lim="800000"/>
                      <a:headEnd/>
                      <a:tailEnd/>
                    </a:ln>
                  </pic:spPr>
                </pic:pic>
              </a:graphicData>
            </a:graphic>
          </wp:inline>
        </w:drawing>
      </w:r>
    </w:p>
    <w:p w:rsidR="00712D32" w:rsidRDefault="00712D32" w:rsidP="00113306">
      <w:pPr>
        <w:pStyle w:val="211"/>
        <w:widowControl w:val="0"/>
        <w:shd w:val="clear" w:color="auto" w:fill="auto"/>
        <w:spacing w:line="240" w:lineRule="auto"/>
        <w:ind w:firstLine="709"/>
        <w:rPr>
          <w:rStyle w:val="220"/>
          <w:sz w:val="24"/>
          <w:szCs w:val="24"/>
        </w:rPr>
      </w:pPr>
    </w:p>
    <w:p w:rsidR="008065B8" w:rsidRPr="00826E23" w:rsidRDefault="008065B8" w:rsidP="00113306">
      <w:pPr>
        <w:pStyle w:val="211"/>
        <w:widowControl w:val="0"/>
        <w:shd w:val="clear" w:color="auto" w:fill="auto"/>
        <w:spacing w:line="240" w:lineRule="auto"/>
        <w:ind w:firstLine="709"/>
        <w:rPr>
          <w:rStyle w:val="af6"/>
          <w:b w:val="0"/>
          <w:sz w:val="24"/>
          <w:szCs w:val="24"/>
        </w:rPr>
      </w:pPr>
      <w:r w:rsidRPr="00826E23">
        <w:rPr>
          <w:rStyle w:val="220"/>
          <w:sz w:val="24"/>
          <w:szCs w:val="24"/>
        </w:rPr>
        <w:t>Рис</w:t>
      </w:r>
      <w:r w:rsidR="004D2867" w:rsidRPr="00826E23">
        <w:rPr>
          <w:rStyle w:val="220"/>
          <w:sz w:val="24"/>
          <w:szCs w:val="24"/>
        </w:rPr>
        <w:t>унок</w:t>
      </w:r>
      <w:r w:rsidRPr="00826E23">
        <w:rPr>
          <w:rStyle w:val="220"/>
          <w:sz w:val="24"/>
          <w:szCs w:val="24"/>
        </w:rPr>
        <w:t xml:space="preserve"> </w:t>
      </w:r>
      <w:r w:rsidR="00BA7177">
        <w:rPr>
          <w:rStyle w:val="220"/>
          <w:sz w:val="24"/>
          <w:szCs w:val="24"/>
        </w:rPr>
        <w:t>2</w:t>
      </w:r>
      <w:r w:rsidR="002E52A1" w:rsidRPr="00826E23">
        <w:rPr>
          <w:rStyle w:val="220"/>
          <w:sz w:val="24"/>
          <w:szCs w:val="24"/>
        </w:rPr>
        <w:t>.</w:t>
      </w:r>
      <w:r w:rsidR="00BA7177">
        <w:rPr>
          <w:rStyle w:val="220"/>
          <w:sz w:val="24"/>
          <w:szCs w:val="24"/>
        </w:rPr>
        <w:t>10</w:t>
      </w:r>
      <w:r w:rsidR="00E3151E">
        <w:rPr>
          <w:rStyle w:val="220"/>
          <w:sz w:val="24"/>
          <w:szCs w:val="24"/>
        </w:rPr>
        <w:t>.1</w:t>
      </w:r>
      <w:r w:rsidR="00BA7177">
        <w:rPr>
          <w:rStyle w:val="220"/>
          <w:sz w:val="24"/>
          <w:szCs w:val="24"/>
        </w:rPr>
        <w:t xml:space="preserve"> </w:t>
      </w:r>
      <w:r w:rsidR="00E35446">
        <w:rPr>
          <w:rStyle w:val="220"/>
          <w:sz w:val="24"/>
          <w:szCs w:val="24"/>
        </w:rPr>
        <w:t>−</w:t>
      </w:r>
      <w:r w:rsidR="004D2867" w:rsidRPr="00826E23">
        <w:rPr>
          <w:rStyle w:val="220"/>
          <w:sz w:val="24"/>
          <w:szCs w:val="24"/>
        </w:rPr>
        <w:t xml:space="preserve"> </w:t>
      </w:r>
      <w:r w:rsidRPr="00826E23">
        <w:rPr>
          <w:rStyle w:val="220"/>
          <w:sz w:val="24"/>
          <w:szCs w:val="24"/>
        </w:rPr>
        <w:t xml:space="preserve">Соединение на </w:t>
      </w:r>
      <w:r w:rsidRPr="00826E23">
        <w:rPr>
          <w:rStyle w:val="910"/>
          <w:sz w:val="24"/>
          <w:szCs w:val="24"/>
        </w:rPr>
        <w:t xml:space="preserve">растянутых болтах: </w:t>
      </w:r>
      <w:r w:rsidRPr="00826E23">
        <w:rPr>
          <w:rStyle w:val="af6"/>
          <w:b w:val="0"/>
          <w:sz w:val="24"/>
          <w:szCs w:val="24"/>
        </w:rPr>
        <w:t xml:space="preserve">а </w:t>
      </w:r>
      <w:r w:rsidR="00BA7177">
        <w:rPr>
          <w:rStyle w:val="af6"/>
          <w:b w:val="0"/>
          <w:sz w:val="24"/>
          <w:szCs w:val="24"/>
        </w:rPr>
        <w:t>−</w:t>
      </w:r>
      <w:r w:rsidRPr="00826E23">
        <w:rPr>
          <w:rStyle w:val="af6"/>
          <w:b w:val="0"/>
          <w:sz w:val="24"/>
          <w:szCs w:val="24"/>
        </w:rPr>
        <w:t xml:space="preserve"> болт; </w:t>
      </w:r>
      <w:r w:rsidR="004D2867" w:rsidRPr="00826E23">
        <w:rPr>
          <w:rStyle w:val="af6"/>
          <w:b w:val="0"/>
          <w:sz w:val="24"/>
          <w:szCs w:val="24"/>
        </w:rPr>
        <w:br/>
      </w:r>
      <w:r w:rsidR="00D25F29" w:rsidRPr="00826E23">
        <w:rPr>
          <w:rStyle w:val="af6"/>
          <w:b w:val="0"/>
          <w:sz w:val="24"/>
          <w:szCs w:val="24"/>
        </w:rPr>
        <w:t xml:space="preserve">б </w:t>
      </w:r>
      <w:r w:rsidR="00BA7177">
        <w:rPr>
          <w:rStyle w:val="af6"/>
          <w:b w:val="0"/>
          <w:sz w:val="24"/>
          <w:szCs w:val="24"/>
        </w:rPr>
        <w:t>−</w:t>
      </w:r>
      <w:r w:rsidR="00D25F29" w:rsidRPr="00826E23">
        <w:rPr>
          <w:rStyle w:val="af6"/>
          <w:b w:val="0"/>
          <w:sz w:val="24"/>
          <w:szCs w:val="24"/>
        </w:rPr>
        <w:t xml:space="preserve"> схема рабо</w:t>
      </w:r>
      <w:r w:rsidRPr="00826E23">
        <w:rPr>
          <w:rStyle w:val="af6"/>
          <w:b w:val="0"/>
          <w:sz w:val="24"/>
          <w:szCs w:val="24"/>
        </w:rPr>
        <w:t>ты болта и древесины;</w:t>
      </w:r>
      <w:r w:rsidRPr="00826E23">
        <w:rPr>
          <w:rStyle w:val="ArialNarrow"/>
          <w:rFonts w:ascii="Times New Roman" w:hAnsi="Times New Roman" w:cs="Times New Roman"/>
          <w:b w:val="0"/>
          <w:sz w:val="24"/>
          <w:szCs w:val="24"/>
        </w:rPr>
        <w:t xml:space="preserve"> в </w:t>
      </w:r>
      <w:r w:rsidR="00904561">
        <w:rPr>
          <w:rStyle w:val="ArialNarrow"/>
          <w:rFonts w:ascii="Times New Roman" w:hAnsi="Times New Roman" w:cs="Times New Roman"/>
          <w:b w:val="0"/>
          <w:sz w:val="24"/>
          <w:szCs w:val="24"/>
        </w:rPr>
        <w:t>‒</w:t>
      </w:r>
      <w:r w:rsidRPr="00826E23">
        <w:rPr>
          <w:rStyle w:val="ArialNarrow"/>
          <w:rFonts w:ascii="Times New Roman" w:hAnsi="Times New Roman" w:cs="Times New Roman"/>
          <w:b w:val="0"/>
          <w:sz w:val="24"/>
          <w:szCs w:val="24"/>
        </w:rPr>
        <w:t xml:space="preserve"> </w:t>
      </w:r>
      <w:r w:rsidRPr="00826E23">
        <w:rPr>
          <w:rStyle w:val="af6"/>
          <w:b w:val="0"/>
          <w:sz w:val="24"/>
          <w:szCs w:val="24"/>
        </w:rPr>
        <w:t xml:space="preserve">схема работы шайбы; </w:t>
      </w:r>
      <w:r w:rsidR="004D2867" w:rsidRPr="00826E23">
        <w:rPr>
          <w:rStyle w:val="af6"/>
          <w:b w:val="0"/>
          <w:sz w:val="24"/>
          <w:szCs w:val="24"/>
        </w:rPr>
        <w:br/>
      </w:r>
      <w:r w:rsidRPr="00BA7177">
        <w:rPr>
          <w:rStyle w:val="af6"/>
          <w:b w:val="0"/>
          <w:sz w:val="24"/>
          <w:szCs w:val="24"/>
        </w:rPr>
        <w:t xml:space="preserve">1 </w:t>
      </w:r>
      <w:r w:rsidR="00BA7177" w:rsidRPr="00BA7177">
        <w:rPr>
          <w:rStyle w:val="af6"/>
          <w:b w:val="0"/>
          <w:sz w:val="24"/>
          <w:szCs w:val="24"/>
        </w:rPr>
        <w:t>−</w:t>
      </w:r>
      <w:r w:rsidRPr="00BA7177">
        <w:rPr>
          <w:rStyle w:val="af6"/>
          <w:b w:val="0"/>
          <w:sz w:val="24"/>
          <w:szCs w:val="24"/>
        </w:rPr>
        <w:t xml:space="preserve"> шайба;</w:t>
      </w:r>
      <w:r w:rsidRPr="00BA7177">
        <w:rPr>
          <w:rStyle w:val="9pt"/>
          <w:b w:val="0"/>
          <w:sz w:val="24"/>
          <w:szCs w:val="24"/>
        </w:rPr>
        <w:t xml:space="preserve"> </w:t>
      </w:r>
      <w:r w:rsidRPr="00BA7177">
        <w:rPr>
          <w:rStyle w:val="9pt"/>
          <w:b w:val="0"/>
          <w:i w:val="0"/>
          <w:sz w:val="24"/>
          <w:szCs w:val="24"/>
        </w:rPr>
        <w:t>2</w:t>
      </w:r>
      <w:r w:rsidRPr="00BA7177">
        <w:rPr>
          <w:rStyle w:val="af6"/>
          <w:b w:val="0"/>
          <w:i/>
          <w:sz w:val="24"/>
          <w:szCs w:val="24"/>
        </w:rPr>
        <w:t xml:space="preserve"> </w:t>
      </w:r>
      <w:r w:rsidR="00BA7177" w:rsidRPr="00BA7177">
        <w:rPr>
          <w:rStyle w:val="af6"/>
          <w:b w:val="0"/>
          <w:sz w:val="24"/>
          <w:szCs w:val="24"/>
        </w:rPr>
        <w:t>−</w:t>
      </w:r>
      <w:r w:rsidRPr="00BA7177">
        <w:rPr>
          <w:rStyle w:val="af6"/>
          <w:b w:val="0"/>
          <w:sz w:val="24"/>
          <w:szCs w:val="24"/>
        </w:rPr>
        <w:t xml:space="preserve"> головка; 3 </w:t>
      </w:r>
      <w:r w:rsidR="00BA7177" w:rsidRPr="00BA7177">
        <w:rPr>
          <w:rStyle w:val="af6"/>
          <w:b w:val="0"/>
          <w:sz w:val="24"/>
          <w:szCs w:val="24"/>
        </w:rPr>
        <w:t>−</w:t>
      </w:r>
      <w:r w:rsidRPr="00BA7177">
        <w:rPr>
          <w:rStyle w:val="af6"/>
          <w:b w:val="0"/>
          <w:sz w:val="24"/>
          <w:szCs w:val="24"/>
        </w:rPr>
        <w:t xml:space="preserve"> стержень;</w:t>
      </w:r>
      <w:r w:rsidRPr="00BA7177">
        <w:rPr>
          <w:rStyle w:val="2a"/>
          <w:b w:val="0"/>
          <w:sz w:val="24"/>
          <w:szCs w:val="24"/>
        </w:rPr>
        <w:t xml:space="preserve"> </w:t>
      </w:r>
      <w:r w:rsidRPr="00BA7177">
        <w:rPr>
          <w:rStyle w:val="2a"/>
          <w:b w:val="0"/>
          <w:i w:val="0"/>
          <w:sz w:val="24"/>
          <w:szCs w:val="24"/>
        </w:rPr>
        <w:t>4</w:t>
      </w:r>
      <w:r w:rsidRPr="00BA7177">
        <w:rPr>
          <w:rStyle w:val="af6"/>
          <w:b w:val="0"/>
          <w:i/>
          <w:sz w:val="24"/>
          <w:szCs w:val="24"/>
        </w:rPr>
        <w:t xml:space="preserve"> </w:t>
      </w:r>
      <w:r w:rsidR="00BA7177" w:rsidRPr="00BA7177">
        <w:rPr>
          <w:rStyle w:val="af6"/>
          <w:b w:val="0"/>
          <w:sz w:val="24"/>
          <w:szCs w:val="24"/>
        </w:rPr>
        <w:t>−</w:t>
      </w:r>
      <w:r w:rsidRPr="00BA7177">
        <w:rPr>
          <w:rStyle w:val="af6"/>
          <w:b w:val="0"/>
          <w:sz w:val="24"/>
          <w:szCs w:val="24"/>
        </w:rPr>
        <w:t xml:space="preserve"> гайка; 5 </w:t>
      </w:r>
      <w:r w:rsidR="00BA7177" w:rsidRPr="00BA7177">
        <w:rPr>
          <w:rStyle w:val="af6"/>
          <w:b w:val="0"/>
          <w:sz w:val="24"/>
          <w:szCs w:val="24"/>
        </w:rPr>
        <w:t>−</w:t>
      </w:r>
      <w:r w:rsidRPr="00BA7177">
        <w:rPr>
          <w:rStyle w:val="af6"/>
          <w:b w:val="0"/>
          <w:sz w:val="24"/>
          <w:szCs w:val="24"/>
        </w:rPr>
        <w:t xml:space="preserve"> эпюры напряжений</w:t>
      </w:r>
      <w:r w:rsidR="004D2867" w:rsidRPr="00BA7177">
        <w:rPr>
          <w:rStyle w:val="af6"/>
          <w:b w:val="0"/>
          <w:sz w:val="24"/>
          <w:szCs w:val="24"/>
        </w:rPr>
        <w:t>.</w:t>
      </w:r>
    </w:p>
    <w:p w:rsidR="00AD78A2" w:rsidRDefault="00AD78A2" w:rsidP="00113306">
      <w:pPr>
        <w:pStyle w:val="a6"/>
        <w:widowControl w:val="0"/>
        <w:ind w:firstLine="709"/>
        <w:rPr>
          <w:rStyle w:val="1a"/>
          <w:i w:val="0"/>
          <w:sz w:val="24"/>
          <w:szCs w:val="24"/>
        </w:rPr>
      </w:pPr>
    </w:p>
    <w:p w:rsidR="008065B8" w:rsidRPr="00826E23" w:rsidRDefault="008065B8" w:rsidP="00E3151E">
      <w:pPr>
        <w:pStyle w:val="a6"/>
        <w:widowControl w:val="0"/>
        <w:ind w:firstLine="709"/>
        <w:jc w:val="both"/>
        <w:rPr>
          <w:sz w:val="24"/>
          <w:szCs w:val="24"/>
        </w:rPr>
      </w:pPr>
      <w:r w:rsidRPr="00826E23">
        <w:rPr>
          <w:rStyle w:val="1a"/>
          <w:i w:val="0"/>
          <w:sz w:val="24"/>
          <w:szCs w:val="24"/>
        </w:rPr>
        <w:t>Соединения на изгибаемых болтах</w:t>
      </w:r>
      <w:r w:rsidRPr="00826E23">
        <w:rPr>
          <w:sz w:val="24"/>
          <w:szCs w:val="24"/>
        </w:rPr>
        <w:t xml:space="preserve"> - относятся к классу так называемых нагельных </w:t>
      </w:r>
      <w:r w:rsidR="00712D32">
        <w:rPr>
          <w:sz w:val="24"/>
          <w:szCs w:val="24"/>
        </w:rPr>
        <w:br/>
      </w:r>
      <w:r w:rsidRPr="00826E23">
        <w:rPr>
          <w:sz w:val="24"/>
          <w:szCs w:val="24"/>
        </w:rPr>
        <w:t xml:space="preserve">(рис. </w:t>
      </w:r>
      <w:r w:rsidR="00E3151E">
        <w:rPr>
          <w:sz w:val="24"/>
          <w:szCs w:val="24"/>
        </w:rPr>
        <w:t>2</w:t>
      </w:r>
      <w:r w:rsidR="00C735FF" w:rsidRPr="00826E23">
        <w:rPr>
          <w:sz w:val="24"/>
          <w:szCs w:val="24"/>
        </w:rPr>
        <w:t>.</w:t>
      </w:r>
      <w:r w:rsidR="00E3151E">
        <w:rPr>
          <w:sz w:val="24"/>
          <w:szCs w:val="24"/>
        </w:rPr>
        <w:t>10.2</w:t>
      </w:r>
      <w:r w:rsidRPr="00826E23">
        <w:rPr>
          <w:sz w:val="24"/>
          <w:szCs w:val="24"/>
        </w:rPr>
        <w:t>), в которых связи (в данном случае болты) работают главным образом на изгиб и в незначительной степени на срез. Эти соединения широко применяют в стыках и узлах деревянных конструкций, препятствуя взаимным сдвигам соединяемых элементов, приче</w:t>
      </w:r>
      <w:r w:rsidR="00E3151E">
        <w:rPr>
          <w:sz w:val="24"/>
          <w:szCs w:val="24"/>
        </w:rPr>
        <w:t>м усилия в них могут быть знако</w:t>
      </w:r>
      <w:r w:rsidRPr="00826E23">
        <w:rPr>
          <w:sz w:val="24"/>
          <w:szCs w:val="24"/>
        </w:rPr>
        <w:t>переменными, сжимающими и растягивающими. Шайбы этих болтов не воспринимают расчетных усилий и могут иметь такие же размеры, как и у стяжных болтов. От действия продольных сил в таком соединении по площади контакта болта со стенками отверстия в древесине возникают неравномерные по периметру и длине напряжения смятия, а также растяжения поперек волокон между отверстиями. В результате реактивного давления древесины в болте возникают усилия изгиба и среза.</w:t>
      </w:r>
    </w:p>
    <w:p w:rsidR="008065B8" w:rsidRPr="00826E23" w:rsidRDefault="008065B8" w:rsidP="00E3151E">
      <w:pPr>
        <w:pStyle w:val="a6"/>
        <w:widowControl w:val="0"/>
        <w:ind w:firstLine="709"/>
        <w:jc w:val="both"/>
        <w:rPr>
          <w:sz w:val="24"/>
          <w:szCs w:val="24"/>
        </w:rPr>
      </w:pPr>
      <w:r w:rsidRPr="00826E23">
        <w:rPr>
          <w:sz w:val="24"/>
          <w:szCs w:val="24"/>
        </w:rPr>
        <w:t xml:space="preserve">Расстановка болтов в соединении бывает прямая, шахматная и производится по правилам, </w:t>
      </w:r>
      <w:r w:rsidR="00E3151E">
        <w:rPr>
          <w:sz w:val="24"/>
          <w:szCs w:val="24"/>
        </w:rPr>
        <w:t>исключающим опасность преждевре</w:t>
      </w:r>
      <w:r w:rsidRPr="00826E23">
        <w:rPr>
          <w:sz w:val="24"/>
          <w:szCs w:val="24"/>
        </w:rPr>
        <w:t>менного разрушения древесин</w:t>
      </w:r>
      <w:r w:rsidR="00E3151E">
        <w:rPr>
          <w:sz w:val="24"/>
          <w:szCs w:val="24"/>
        </w:rPr>
        <w:t>ы от скалывания и растяжения по</w:t>
      </w:r>
      <w:r w:rsidRPr="00826E23">
        <w:rPr>
          <w:sz w:val="24"/>
          <w:szCs w:val="24"/>
        </w:rPr>
        <w:t>перек волокон. Расстояния между осями болтов вдоль волокон древесины и до торцов элемента должны быть не меньше</w:t>
      </w:r>
      <w:r w:rsidR="00A33EDE" w:rsidRPr="00826E23">
        <w:rPr>
          <w:sz w:val="24"/>
          <w:szCs w:val="24"/>
        </w:rPr>
        <w:t xml:space="preserve"> </w:t>
      </w:r>
      <w:r w:rsidRPr="00826E23">
        <w:rPr>
          <w:rStyle w:val="17"/>
          <w:sz w:val="24"/>
          <w:szCs w:val="24"/>
        </w:rPr>
        <w:t>7</w:t>
      </w:r>
      <w:r w:rsidR="00CF5989">
        <w:rPr>
          <w:rStyle w:val="17"/>
          <w:sz w:val="24"/>
          <w:szCs w:val="24"/>
        </w:rPr>
        <w:t>·</w:t>
      </w:r>
      <w:r w:rsidRPr="00826E23">
        <w:rPr>
          <w:rStyle w:val="17"/>
          <w:sz w:val="24"/>
          <w:szCs w:val="24"/>
        </w:rPr>
        <w:t>d,</w:t>
      </w:r>
      <w:r w:rsidR="00CF5989">
        <w:rPr>
          <w:rStyle w:val="17"/>
          <w:sz w:val="24"/>
          <w:szCs w:val="24"/>
        </w:rPr>
        <w:t xml:space="preserve"> </w:t>
      </w:r>
      <w:r w:rsidRPr="00826E23">
        <w:rPr>
          <w:sz w:val="24"/>
          <w:szCs w:val="24"/>
        </w:rPr>
        <w:t xml:space="preserve">а поперек волокон между осями </w:t>
      </w:r>
      <w:r w:rsidR="00904561">
        <w:rPr>
          <w:sz w:val="24"/>
          <w:szCs w:val="24"/>
        </w:rPr>
        <w:t>‒</w:t>
      </w:r>
      <w:r w:rsidRPr="00826E23">
        <w:rPr>
          <w:sz w:val="24"/>
          <w:szCs w:val="24"/>
        </w:rPr>
        <w:t xml:space="preserve"> не более 3,5</w:t>
      </w:r>
      <w:r w:rsidR="00CF5989">
        <w:rPr>
          <w:sz w:val="24"/>
          <w:szCs w:val="24"/>
        </w:rPr>
        <w:t>·</w:t>
      </w:r>
      <w:r w:rsidRPr="00826E23">
        <w:rPr>
          <w:rStyle w:val="17"/>
          <w:sz w:val="24"/>
          <w:szCs w:val="24"/>
        </w:rPr>
        <w:t>d</w:t>
      </w:r>
      <w:r w:rsidR="00A33EDE" w:rsidRPr="00826E23">
        <w:rPr>
          <w:rStyle w:val="17"/>
          <w:sz w:val="24"/>
          <w:szCs w:val="24"/>
        </w:rPr>
        <w:t xml:space="preserve"> </w:t>
      </w:r>
      <w:r w:rsidRPr="00826E23">
        <w:rPr>
          <w:sz w:val="24"/>
          <w:szCs w:val="24"/>
        </w:rPr>
        <w:t xml:space="preserve">и до кромок </w:t>
      </w:r>
      <w:r w:rsidR="00904561">
        <w:rPr>
          <w:sz w:val="24"/>
          <w:szCs w:val="24"/>
        </w:rPr>
        <w:t>‒</w:t>
      </w:r>
      <w:r w:rsidRPr="00826E23">
        <w:rPr>
          <w:rStyle w:val="17"/>
          <w:sz w:val="24"/>
          <w:szCs w:val="24"/>
        </w:rPr>
        <w:t xml:space="preserve"> 3</w:t>
      </w:r>
      <w:r w:rsidR="00CF5989">
        <w:rPr>
          <w:rStyle w:val="17"/>
          <w:sz w:val="24"/>
          <w:szCs w:val="24"/>
        </w:rPr>
        <w:t>·</w:t>
      </w:r>
      <w:r w:rsidRPr="00826E23">
        <w:rPr>
          <w:rStyle w:val="17"/>
          <w:sz w:val="24"/>
          <w:szCs w:val="24"/>
        </w:rPr>
        <w:t>d.</w:t>
      </w:r>
    </w:p>
    <w:p w:rsidR="008065B8" w:rsidRDefault="008065B8" w:rsidP="00E3151E">
      <w:pPr>
        <w:pStyle w:val="a6"/>
        <w:widowControl w:val="0"/>
        <w:ind w:firstLine="709"/>
        <w:jc w:val="both"/>
        <w:rPr>
          <w:sz w:val="24"/>
          <w:szCs w:val="24"/>
        </w:rPr>
      </w:pPr>
      <w:r w:rsidRPr="00826E23">
        <w:rPr>
          <w:sz w:val="24"/>
          <w:szCs w:val="24"/>
        </w:rPr>
        <w:t>Болтовые соединения могут быть</w:t>
      </w:r>
      <w:r w:rsidRPr="00826E23">
        <w:rPr>
          <w:rStyle w:val="17"/>
          <w:sz w:val="24"/>
          <w:szCs w:val="24"/>
        </w:rPr>
        <w:t xml:space="preserve"> симметричными,</w:t>
      </w:r>
      <w:r w:rsidRPr="00826E23">
        <w:rPr>
          <w:sz w:val="24"/>
          <w:szCs w:val="24"/>
        </w:rPr>
        <w:t xml:space="preserve"> когда продольные силы действуют вдоль оси симметрии соединения, и </w:t>
      </w:r>
      <w:r w:rsidRPr="00826E23">
        <w:rPr>
          <w:rStyle w:val="17"/>
          <w:sz w:val="24"/>
          <w:szCs w:val="24"/>
        </w:rPr>
        <w:t>несимметричными,</w:t>
      </w:r>
      <w:r w:rsidRPr="00826E23">
        <w:rPr>
          <w:sz w:val="24"/>
          <w:szCs w:val="24"/>
        </w:rPr>
        <w:t xml:space="preserve"> когда оси сил не совпадают с осями эле</w:t>
      </w:r>
      <w:r w:rsidRPr="00826E23">
        <w:rPr>
          <w:sz w:val="24"/>
          <w:szCs w:val="24"/>
        </w:rPr>
        <w:lastRenderedPageBreak/>
        <w:t>ментов. Соединяемые элементы могут располагаться на одной оси вдоль волокон древесины или под угл</w:t>
      </w:r>
      <w:r w:rsidR="00E3151E">
        <w:rPr>
          <w:sz w:val="24"/>
          <w:szCs w:val="24"/>
        </w:rPr>
        <w:t>ом друг к другу. Швами, или сре</w:t>
      </w:r>
      <w:r w:rsidRPr="00826E23">
        <w:rPr>
          <w:sz w:val="24"/>
          <w:szCs w:val="24"/>
        </w:rPr>
        <w:t xml:space="preserve">зами, в болтовых соединениях называют плоскости сдвига между элементами, от числа которых зависит несущая способность соединения. Однако напряжения среза в сечениях болтов незначительны и не определяют их несущей способности. Например, наиболее распространенный болтовой стык растянутых элементов с двусторонними деревянными накладками является симметричным двухсрезным соединением, а такой же стык с односторонней накладкой </w:t>
      </w:r>
      <w:r w:rsidR="00904561">
        <w:rPr>
          <w:sz w:val="24"/>
          <w:szCs w:val="24"/>
        </w:rPr>
        <w:t>‒</w:t>
      </w:r>
      <w:r w:rsidRPr="00826E23">
        <w:rPr>
          <w:sz w:val="24"/>
          <w:szCs w:val="24"/>
        </w:rPr>
        <w:t xml:space="preserve"> несимметричным односрезным соединением (рис. </w:t>
      </w:r>
      <w:r w:rsidR="00E3151E">
        <w:rPr>
          <w:sz w:val="24"/>
          <w:szCs w:val="24"/>
        </w:rPr>
        <w:t>2</w:t>
      </w:r>
      <w:r w:rsidR="00C735FF" w:rsidRPr="00826E23">
        <w:rPr>
          <w:sz w:val="24"/>
          <w:szCs w:val="24"/>
        </w:rPr>
        <w:t>.</w:t>
      </w:r>
      <w:r w:rsidR="00E3151E">
        <w:rPr>
          <w:sz w:val="24"/>
          <w:szCs w:val="24"/>
        </w:rPr>
        <w:t>10</w:t>
      </w:r>
      <w:r w:rsidR="00C735FF" w:rsidRPr="00826E23">
        <w:rPr>
          <w:sz w:val="24"/>
          <w:szCs w:val="24"/>
        </w:rPr>
        <w:t>.</w:t>
      </w:r>
      <w:r w:rsidR="00E3151E">
        <w:rPr>
          <w:sz w:val="24"/>
          <w:szCs w:val="24"/>
        </w:rPr>
        <w:t>2</w:t>
      </w:r>
      <w:r w:rsidRPr="00826E23">
        <w:rPr>
          <w:sz w:val="24"/>
          <w:szCs w:val="24"/>
        </w:rPr>
        <w:t>).</w:t>
      </w:r>
    </w:p>
    <w:p w:rsidR="008065B8" w:rsidRPr="00826E23" w:rsidRDefault="00454414" w:rsidP="00113306">
      <w:pPr>
        <w:ind w:firstLine="709"/>
        <w:jc w:val="center"/>
        <w:rPr>
          <w:sz w:val="24"/>
          <w:szCs w:val="24"/>
        </w:rPr>
      </w:pPr>
      <w:r w:rsidRPr="00826E23">
        <w:rPr>
          <w:noProof/>
          <w:sz w:val="24"/>
          <w:szCs w:val="24"/>
        </w:rPr>
        <w:drawing>
          <wp:inline distT="0" distB="0" distL="0" distR="0" wp14:anchorId="37114F42" wp14:editId="2E1A559E">
            <wp:extent cx="4816355" cy="4702629"/>
            <wp:effectExtent l="0" t="0" r="3810" b="3175"/>
            <wp:docPr id="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rotWithShape="1">
                    <a:blip r:embed="rId56"/>
                    <a:srcRect t="2098" b="1"/>
                    <a:stretch/>
                  </pic:blipFill>
                  <pic:spPr bwMode="auto">
                    <a:xfrm>
                      <a:off x="0" y="0"/>
                      <a:ext cx="4835592" cy="4721412"/>
                    </a:xfrm>
                    <a:prstGeom prst="rect">
                      <a:avLst/>
                    </a:prstGeom>
                    <a:noFill/>
                    <a:ln>
                      <a:noFill/>
                    </a:ln>
                    <a:extLst>
                      <a:ext uri="{53640926-AAD7-44D8-BBD7-CCE9431645EC}">
                        <a14:shadowObscured xmlns:a14="http://schemas.microsoft.com/office/drawing/2010/main"/>
                      </a:ext>
                    </a:extLst>
                  </pic:spPr>
                </pic:pic>
              </a:graphicData>
            </a:graphic>
          </wp:inline>
        </w:drawing>
      </w:r>
    </w:p>
    <w:p w:rsidR="008065B8" w:rsidRDefault="008065B8" w:rsidP="00113306">
      <w:pPr>
        <w:pStyle w:val="12"/>
        <w:widowControl w:val="0"/>
        <w:shd w:val="clear" w:color="auto" w:fill="auto"/>
        <w:spacing w:line="240" w:lineRule="auto"/>
        <w:ind w:firstLine="709"/>
        <w:rPr>
          <w:rStyle w:val="af6"/>
          <w:bCs/>
          <w:sz w:val="24"/>
          <w:szCs w:val="24"/>
        </w:rPr>
      </w:pPr>
      <w:r w:rsidRPr="00826E23">
        <w:rPr>
          <w:rStyle w:val="910"/>
          <w:b w:val="0"/>
          <w:bCs w:val="0"/>
          <w:sz w:val="24"/>
          <w:szCs w:val="24"/>
        </w:rPr>
        <w:t>Рис</w:t>
      </w:r>
      <w:r w:rsidR="00A33EDE" w:rsidRPr="00826E23">
        <w:rPr>
          <w:rStyle w:val="910"/>
          <w:b w:val="0"/>
          <w:bCs w:val="0"/>
          <w:sz w:val="24"/>
          <w:szCs w:val="24"/>
        </w:rPr>
        <w:t>унок</w:t>
      </w:r>
      <w:r w:rsidRPr="00826E23">
        <w:rPr>
          <w:rStyle w:val="910"/>
          <w:b w:val="0"/>
          <w:bCs w:val="0"/>
          <w:sz w:val="24"/>
          <w:szCs w:val="24"/>
        </w:rPr>
        <w:t xml:space="preserve"> </w:t>
      </w:r>
      <w:r w:rsidR="00E3151E">
        <w:rPr>
          <w:rStyle w:val="910"/>
          <w:b w:val="0"/>
          <w:bCs w:val="0"/>
          <w:sz w:val="24"/>
          <w:szCs w:val="24"/>
        </w:rPr>
        <w:t>2</w:t>
      </w:r>
      <w:r w:rsidR="00C735FF" w:rsidRPr="00826E23">
        <w:rPr>
          <w:rStyle w:val="910"/>
          <w:b w:val="0"/>
          <w:bCs w:val="0"/>
          <w:sz w:val="24"/>
          <w:szCs w:val="24"/>
        </w:rPr>
        <w:t>.</w:t>
      </w:r>
      <w:r w:rsidR="00E3151E">
        <w:rPr>
          <w:rStyle w:val="910"/>
          <w:b w:val="0"/>
          <w:bCs w:val="0"/>
          <w:sz w:val="24"/>
          <w:szCs w:val="24"/>
        </w:rPr>
        <w:t xml:space="preserve">10.2 </w:t>
      </w:r>
      <w:r w:rsidR="00E35446">
        <w:rPr>
          <w:rStyle w:val="910"/>
          <w:b w:val="0"/>
          <w:bCs w:val="0"/>
          <w:sz w:val="24"/>
          <w:szCs w:val="24"/>
        </w:rPr>
        <w:t>−</w:t>
      </w:r>
      <w:r w:rsidR="00A33EDE" w:rsidRPr="00826E23">
        <w:rPr>
          <w:rStyle w:val="910"/>
          <w:b w:val="0"/>
          <w:bCs w:val="0"/>
          <w:sz w:val="24"/>
          <w:szCs w:val="24"/>
        </w:rPr>
        <w:t xml:space="preserve"> </w:t>
      </w:r>
      <w:r w:rsidRPr="00826E23">
        <w:rPr>
          <w:rStyle w:val="910"/>
          <w:b w:val="0"/>
          <w:bCs w:val="0"/>
          <w:sz w:val="24"/>
          <w:szCs w:val="24"/>
        </w:rPr>
        <w:t xml:space="preserve">Соединения на изгибаемых болтах: </w:t>
      </w:r>
      <w:r w:rsidR="00A33EDE" w:rsidRPr="00826E23">
        <w:rPr>
          <w:rStyle w:val="910"/>
          <w:b w:val="0"/>
          <w:bCs w:val="0"/>
          <w:sz w:val="24"/>
          <w:szCs w:val="24"/>
        </w:rPr>
        <w:br/>
      </w:r>
      <w:r w:rsidRPr="00826E23">
        <w:rPr>
          <w:rStyle w:val="af6"/>
          <w:bCs/>
          <w:sz w:val="24"/>
          <w:szCs w:val="24"/>
        </w:rPr>
        <w:t xml:space="preserve">а </w:t>
      </w:r>
      <w:r w:rsidR="00E3151E">
        <w:rPr>
          <w:rStyle w:val="af6"/>
          <w:bCs/>
          <w:sz w:val="24"/>
          <w:szCs w:val="24"/>
        </w:rPr>
        <w:t>−</w:t>
      </w:r>
      <w:r w:rsidRPr="00826E23">
        <w:rPr>
          <w:rStyle w:val="af6"/>
          <w:bCs/>
          <w:sz w:val="24"/>
          <w:szCs w:val="24"/>
        </w:rPr>
        <w:t xml:space="preserve"> схемы расстановки; б </w:t>
      </w:r>
      <w:r w:rsidR="00E3151E">
        <w:rPr>
          <w:rStyle w:val="af6"/>
          <w:bCs/>
          <w:sz w:val="24"/>
          <w:szCs w:val="24"/>
        </w:rPr>
        <w:t>−</w:t>
      </w:r>
      <w:r w:rsidRPr="00826E23">
        <w:rPr>
          <w:rStyle w:val="af6"/>
          <w:bCs/>
          <w:sz w:val="24"/>
          <w:szCs w:val="24"/>
        </w:rPr>
        <w:t xml:space="preserve"> расчетные схемы; в </w:t>
      </w:r>
      <w:r w:rsidR="00E3151E">
        <w:rPr>
          <w:rStyle w:val="af6"/>
          <w:bCs/>
          <w:sz w:val="24"/>
          <w:szCs w:val="24"/>
        </w:rPr>
        <w:t>−</w:t>
      </w:r>
      <w:r w:rsidRPr="00826E23">
        <w:rPr>
          <w:rStyle w:val="af6"/>
          <w:bCs/>
          <w:sz w:val="24"/>
          <w:szCs w:val="24"/>
        </w:rPr>
        <w:t xml:space="preserve"> схема работы; </w:t>
      </w:r>
      <w:r w:rsidR="00A33EDE" w:rsidRPr="00826E23">
        <w:rPr>
          <w:rStyle w:val="af6"/>
          <w:bCs/>
          <w:sz w:val="24"/>
          <w:szCs w:val="24"/>
        </w:rPr>
        <w:br/>
      </w:r>
      <w:r w:rsidRPr="00826E23">
        <w:rPr>
          <w:rStyle w:val="af6"/>
          <w:bCs/>
          <w:sz w:val="24"/>
          <w:szCs w:val="24"/>
        </w:rPr>
        <w:t xml:space="preserve">1 </w:t>
      </w:r>
      <w:r w:rsidR="00E3151E">
        <w:rPr>
          <w:rStyle w:val="af6"/>
          <w:bCs/>
          <w:sz w:val="24"/>
          <w:szCs w:val="24"/>
        </w:rPr>
        <w:t>−</w:t>
      </w:r>
      <w:r w:rsidRPr="00826E23">
        <w:rPr>
          <w:rStyle w:val="af6"/>
          <w:bCs/>
          <w:sz w:val="24"/>
          <w:szCs w:val="24"/>
        </w:rPr>
        <w:t xml:space="preserve"> прямая расстановка;</w:t>
      </w:r>
      <w:r w:rsidRPr="00826E23">
        <w:rPr>
          <w:rStyle w:val="84"/>
          <w:bCs/>
          <w:sz w:val="24"/>
          <w:szCs w:val="24"/>
        </w:rPr>
        <w:t xml:space="preserve"> 2</w:t>
      </w:r>
      <w:r w:rsidRPr="00826E23">
        <w:rPr>
          <w:rStyle w:val="af6"/>
          <w:bCs/>
          <w:sz w:val="24"/>
          <w:szCs w:val="24"/>
        </w:rPr>
        <w:t xml:space="preserve"> </w:t>
      </w:r>
      <w:r w:rsidR="00E3151E">
        <w:rPr>
          <w:rStyle w:val="af6"/>
          <w:bCs/>
          <w:sz w:val="24"/>
          <w:szCs w:val="24"/>
        </w:rPr>
        <w:t>−</w:t>
      </w:r>
      <w:r w:rsidRPr="00826E23">
        <w:rPr>
          <w:rStyle w:val="af6"/>
          <w:bCs/>
          <w:sz w:val="24"/>
          <w:szCs w:val="24"/>
        </w:rPr>
        <w:t xml:space="preserve"> то же, шахматная; 3 </w:t>
      </w:r>
      <w:r w:rsidR="00E3151E">
        <w:rPr>
          <w:rStyle w:val="af6"/>
          <w:bCs/>
          <w:sz w:val="24"/>
          <w:szCs w:val="24"/>
        </w:rPr>
        <w:t>−</w:t>
      </w:r>
      <w:r w:rsidRPr="00826E23">
        <w:rPr>
          <w:rStyle w:val="af6"/>
          <w:bCs/>
          <w:sz w:val="24"/>
          <w:szCs w:val="24"/>
        </w:rPr>
        <w:t xml:space="preserve"> при с</w:t>
      </w:r>
      <w:r w:rsidR="00D25F29" w:rsidRPr="00826E23">
        <w:rPr>
          <w:rStyle w:val="af6"/>
          <w:bCs/>
          <w:sz w:val="24"/>
          <w:szCs w:val="24"/>
        </w:rPr>
        <w:t xml:space="preserve">тальных накладках; </w:t>
      </w:r>
      <w:r w:rsidR="00E3151E">
        <w:rPr>
          <w:rStyle w:val="af6"/>
          <w:bCs/>
          <w:sz w:val="24"/>
          <w:szCs w:val="24"/>
        </w:rPr>
        <w:br/>
      </w:r>
      <w:r w:rsidR="00D25F29" w:rsidRPr="00826E23">
        <w:rPr>
          <w:rStyle w:val="af6"/>
          <w:bCs/>
          <w:sz w:val="24"/>
          <w:szCs w:val="24"/>
        </w:rPr>
        <w:t>4</w:t>
      </w:r>
      <w:r w:rsidR="00E3151E">
        <w:rPr>
          <w:rStyle w:val="af6"/>
          <w:bCs/>
          <w:sz w:val="24"/>
          <w:szCs w:val="24"/>
        </w:rPr>
        <w:t>−</w:t>
      </w:r>
      <w:r w:rsidR="00D25F29" w:rsidRPr="00826E23">
        <w:rPr>
          <w:rStyle w:val="af6"/>
          <w:bCs/>
          <w:sz w:val="24"/>
          <w:szCs w:val="24"/>
        </w:rPr>
        <w:t xml:space="preserve"> в соедине</w:t>
      </w:r>
      <w:r w:rsidRPr="00826E23">
        <w:rPr>
          <w:rStyle w:val="af6"/>
          <w:bCs/>
          <w:sz w:val="24"/>
          <w:szCs w:val="24"/>
        </w:rPr>
        <w:t xml:space="preserve">ниях под углом; 5 </w:t>
      </w:r>
      <w:r w:rsidR="00E3151E">
        <w:rPr>
          <w:rStyle w:val="af6"/>
          <w:bCs/>
          <w:sz w:val="24"/>
          <w:szCs w:val="24"/>
        </w:rPr>
        <w:t xml:space="preserve">− </w:t>
      </w:r>
      <w:r w:rsidRPr="00826E23">
        <w:rPr>
          <w:rStyle w:val="af6"/>
          <w:bCs/>
          <w:sz w:val="24"/>
          <w:szCs w:val="24"/>
        </w:rPr>
        <w:t>симметричное двухсрезное соединение;</w:t>
      </w:r>
      <w:r w:rsidRPr="00826E23">
        <w:rPr>
          <w:rStyle w:val="9pt1"/>
          <w:bCs/>
          <w:sz w:val="24"/>
          <w:szCs w:val="24"/>
        </w:rPr>
        <w:t xml:space="preserve"> </w:t>
      </w:r>
      <w:r w:rsidR="00A33EDE" w:rsidRPr="00826E23">
        <w:rPr>
          <w:rStyle w:val="9pt1"/>
          <w:bCs/>
          <w:sz w:val="24"/>
          <w:szCs w:val="24"/>
        </w:rPr>
        <w:br/>
      </w:r>
      <w:r w:rsidRPr="00826E23">
        <w:rPr>
          <w:rStyle w:val="9pt1"/>
          <w:bCs/>
          <w:sz w:val="24"/>
          <w:szCs w:val="24"/>
        </w:rPr>
        <w:t xml:space="preserve">6 </w:t>
      </w:r>
      <w:r w:rsidR="00E3151E">
        <w:rPr>
          <w:rStyle w:val="9pt1"/>
          <w:bCs/>
          <w:sz w:val="24"/>
          <w:szCs w:val="24"/>
        </w:rPr>
        <w:t xml:space="preserve"> −</w:t>
      </w:r>
      <w:r w:rsidR="00D25F29" w:rsidRPr="00826E23">
        <w:rPr>
          <w:rStyle w:val="af6"/>
          <w:bCs/>
          <w:sz w:val="24"/>
          <w:szCs w:val="24"/>
        </w:rPr>
        <w:t xml:space="preserve"> несимметрич</w:t>
      </w:r>
      <w:r w:rsidRPr="00826E23">
        <w:rPr>
          <w:rStyle w:val="af6"/>
          <w:bCs/>
          <w:sz w:val="24"/>
          <w:szCs w:val="24"/>
        </w:rPr>
        <w:t xml:space="preserve">ное односрезное; 7 </w:t>
      </w:r>
      <w:r w:rsidR="00E3151E">
        <w:rPr>
          <w:rStyle w:val="af6"/>
          <w:bCs/>
          <w:sz w:val="24"/>
          <w:szCs w:val="24"/>
        </w:rPr>
        <w:t xml:space="preserve"> −</w:t>
      </w:r>
      <w:r w:rsidRPr="00826E23">
        <w:rPr>
          <w:rStyle w:val="af6"/>
          <w:bCs/>
          <w:sz w:val="24"/>
          <w:szCs w:val="24"/>
        </w:rPr>
        <w:t xml:space="preserve"> эпюра напряжений смятия древесины</w:t>
      </w:r>
      <w:r w:rsidR="00A33EDE" w:rsidRPr="00826E23">
        <w:rPr>
          <w:rStyle w:val="af6"/>
          <w:bCs/>
          <w:sz w:val="24"/>
          <w:szCs w:val="24"/>
        </w:rPr>
        <w:t>.</w:t>
      </w:r>
    </w:p>
    <w:p w:rsidR="00E35446" w:rsidRDefault="00E35446" w:rsidP="00113306">
      <w:pPr>
        <w:pStyle w:val="12"/>
        <w:widowControl w:val="0"/>
        <w:shd w:val="clear" w:color="auto" w:fill="auto"/>
        <w:spacing w:line="240" w:lineRule="auto"/>
        <w:ind w:firstLine="709"/>
        <w:rPr>
          <w:rStyle w:val="af6"/>
          <w:bCs/>
          <w:sz w:val="24"/>
          <w:szCs w:val="24"/>
        </w:rPr>
      </w:pPr>
    </w:p>
    <w:p w:rsidR="00AD78A2" w:rsidRPr="00826E23" w:rsidRDefault="00AD78A2" w:rsidP="00AD78A2">
      <w:pPr>
        <w:pStyle w:val="a6"/>
        <w:widowControl w:val="0"/>
        <w:ind w:firstLine="709"/>
        <w:rPr>
          <w:sz w:val="24"/>
          <w:szCs w:val="24"/>
        </w:rPr>
      </w:pPr>
      <w:r w:rsidRPr="00826E23">
        <w:rPr>
          <w:b/>
          <w:sz w:val="24"/>
          <w:szCs w:val="24"/>
          <w:u w:val="single"/>
        </w:rPr>
        <w:t xml:space="preserve">Пример </w:t>
      </w:r>
      <w:r w:rsidR="00E3151E">
        <w:rPr>
          <w:b/>
          <w:sz w:val="24"/>
          <w:szCs w:val="24"/>
          <w:u w:val="single"/>
        </w:rPr>
        <w:t>2</w:t>
      </w:r>
      <w:r w:rsidRPr="00826E23">
        <w:rPr>
          <w:b/>
          <w:sz w:val="24"/>
          <w:szCs w:val="24"/>
          <w:u w:val="single"/>
        </w:rPr>
        <w:t>.</w:t>
      </w:r>
      <w:r w:rsidR="00E3151E">
        <w:rPr>
          <w:b/>
          <w:sz w:val="24"/>
          <w:szCs w:val="24"/>
          <w:u w:val="single"/>
        </w:rPr>
        <w:t>10.2</w:t>
      </w:r>
      <w:r w:rsidRPr="00826E23">
        <w:rPr>
          <w:sz w:val="24"/>
          <w:szCs w:val="24"/>
        </w:rPr>
        <w:t xml:space="preserve"> Подобрать сечение и определить необходимое число изгибаемых болтов в стыке двух брусьев сечением </w:t>
      </w:r>
      <w:r w:rsidRPr="00826E23">
        <w:rPr>
          <w:i/>
          <w:sz w:val="24"/>
          <w:szCs w:val="24"/>
        </w:rPr>
        <w:t>b×h</w:t>
      </w:r>
      <w:r w:rsidRPr="00826E23">
        <w:rPr>
          <w:sz w:val="24"/>
          <w:szCs w:val="24"/>
        </w:rPr>
        <w:t xml:space="preserve"> = 15 × 20 cм с двусторонними деревянными накладками сечением </w:t>
      </w:r>
      <w:r w:rsidRPr="00826E23">
        <w:rPr>
          <w:i/>
          <w:sz w:val="24"/>
          <w:szCs w:val="24"/>
        </w:rPr>
        <w:t>b</w:t>
      </w:r>
      <w:r w:rsidR="00E3151E">
        <w:rPr>
          <w:i/>
          <w:sz w:val="24"/>
          <w:szCs w:val="24"/>
          <w:vertAlign w:val="subscript"/>
        </w:rPr>
        <w:t>н</w:t>
      </w:r>
      <w:r w:rsidRPr="00826E23">
        <w:rPr>
          <w:i/>
          <w:sz w:val="24"/>
          <w:szCs w:val="24"/>
        </w:rPr>
        <w:t>×h</w:t>
      </w:r>
      <w:r w:rsidR="00E3151E" w:rsidRPr="00E3151E">
        <w:rPr>
          <w:i/>
          <w:sz w:val="24"/>
          <w:szCs w:val="24"/>
          <w:vertAlign w:val="subscript"/>
        </w:rPr>
        <w:t>н</w:t>
      </w:r>
      <w:r w:rsidRPr="00826E23">
        <w:rPr>
          <w:sz w:val="24"/>
          <w:szCs w:val="24"/>
        </w:rPr>
        <w:t xml:space="preserve">= 8 × 20 см. В брусьях действуют продольные растягивающие силы </w:t>
      </w:r>
      <w:r w:rsidRPr="00826E23">
        <w:rPr>
          <w:i/>
          <w:sz w:val="24"/>
          <w:szCs w:val="24"/>
        </w:rPr>
        <w:t>N</w:t>
      </w:r>
      <w:r w:rsidRPr="00826E23">
        <w:rPr>
          <w:sz w:val="24"/>
          <w:szCs w:val="24"/>
        </w:rPr>
        <w:t xml:space="preserve"> = 160 кН.</w:t>
      </w:r>
    </w:p>
    <w:p w:rsidR="00AD78A2" w:rsidRPr="00826E23" w:rsidRDefault="00AD78A2" w:rsidP="00E3151E">
      <w:pPr>
        <w:pStyle w:val="a6"/>
        <w:widowControl w:val="0"/>
        <w:ind w:firstLine="709"/>
        <w:jc w:val="both"/>
        <w:rPr>
          <w:sz w:val="24"/>
          <w:szCs w:val="24"/>
        </w:rPr>
      </w:pPr>
      <w:r w:rsidRPr="00826E23">
        <w:rPr>
          <w:sz w:val="24"/>
          <w:szCs w:val="24"/>
          <w:u w:val="single"/>
        </w:rPr>
        <w:t>Решение.</w:t>
      </w:r>
      <w:r w:rsidRPr="00826E23">
        <w:rPr>
          <w:sz w:val="24"/>
          <w:szCs w:val="24"/>
        </w:rPr>
        <w:t xml:space="preserve"> Диаметр болтов находим из условия их расстановки в два продольных ряда </w:t>
      </w:r>
      <w:r w:rsidR="00E3151E">
        <w:rPr>
          <w:sz w:val="24"/>
          <w:szCs w:val="24"/>
        </w:rPr>
        <w:br/>
      </w:r>
      <w:r w:rsidRPr="00826E23">
        <w:rPr>
          <w:i/>
          <w:sz w:val="24"/>
          <w:szCs w:val="24"/>
        </w:rPr>
        <w:t xml:space="preserve">d </w:t>
      </w:r>
      <m:oMath>
        <m:r>
          <w:rPr>
            <w:rFonts w:ascii="Cambria Math" w:hAnsi="Cambria Math"/>
            <w:sz w:val="24"/>
            <w:szCs w:val="24"/>
          </w:rPr>
          <m:t>≤</m:t>
        </m:r>
      </m:oMath>
      <w:r w:rsidRPr="00826E23">
        <w:rPr>
          <w:i/>
          <w:sz w:val="24"/>
          <w:szCs w:val="24"/>
        </w:rPr>
        <w:t xml:space="preserve"> h </w:t>
      </w:r>
      <w:r w:rsidRPr="00E3151E">
        <w:rPr>
          <w:sz w:val="24"/>
          <w:szCs w:val="24"/>
        </w:rPr>
        <w:t>/9,5</w:t>
      </w:r>
      <w:r w:rsidRPr="00826E23">
        <w:rPr>
          <w:sz w:val="24"/>
          <w:szCs w:val="24"/>
        </w:rPr>
        <w:t xml:space="preserve"> = 20 / 9,5 = 2,1 cм. Принимаем диаметр </w:t>
      </w:r>
      <w:r w:rsidRPr="00826E23">
        <w:rPr>
          <w:i/>
          <w:sz w:val="24"/>
          <w:szCs w:val="24"/>
        </w:rPr>
        <w:t>d</w:t>
      </w:r>
      <w:r w:rsidRPr="00826E23">
        <w:rPr>
          <w:sz w:val="24"/>
          <w:szCs w:val="24"/>
        </w:rPr>
        <w:t xml:space="preserve"> = 2 cм</w:t>
      </w:r>
      <w:r w:rsidR="00E3151E">
        <w:rPr>
          <w:sz w:val="24"/>
          <w:szCs w:val="24"/>
        </w:rPr>
        <w:t xml:space="preserve"> (округляем в меньшую сторону для обеспечения прочности древесины скалыванию)</w:t>
      </w:r>
      <w:r w:rsidRPr="00826E23">
        <w:rPr>
          <w:sz w:val="24"/>
          <w:szCs w:val="24"/>
        </w:rPr>
        <w:t xml:space="preserve">. Соединение симметричное двухсрезное, </w:t>
      </w:r>
      <w:r w:rsidRPr="00826E23">
        <w:rPr>
          <w:i/>
          <w:sz w:val="24"/>
          <w:szCs w:val="24"/>
        </w:rPr>
        <w:t>n</w:t>
      </w:r>
      <w:r w:rsidRPr="00826E23">
        <w:rPr>
          <w:i/>
          <w:sz w:val="24"/>
          <w:szCs w:val="24"/>
          <w:vertAlign w:val="subscript"/>
        </w:rPr>
        <w:t>ш</w:t>
      </w:r>
      <w:r w:rsidRPr="00826E23">
        <w:rPr>
          <w:sz w:val="24"/>
          <w:szCs w:val="24"/>
        </w:rPr>
        <w:t xml:space="preserve"> = 2</w:t>
      </w:r>
      <w:r w:rsidR="00E3151E">
        <w:rPr>
          <w:sz w:val="24"/>
          <w:szCs w:val="24"/>
        </w:rPr>
        <w:t xml:space="preserve"> (количество плоскостей срезов)</w:t>
      </w:r>
      <w:r w:rsidRPr="00826E23">
        <w:rPr>
          <w:sz w:val="24"/>
          <w:szCs w:val="24"/>
        </w:rPr>
        <w:t xml:space="preserve">, вдоль волокон </w:t>
      </w:r>
      <w:r w:rsidRPr="00E3151E">
        <w:rPr>
          <w:i/>
          <w:sz w:val="24"/>
          <w:szCs w:val="24"/>
        </w:rPr>
        <w:t>α</w:t>
      </w:r>
      <w:r w:rsidRPr="00826E23">
        <w:rPr>
          <w:sz w:val="24"/>
          <w:szCs w:val="24"/>
        </w:rPr>
        <w:t xml:space="preserve"> = 0°, </w:t>
      </w:r>
      <w:r w:rsidRPr="00826E23">
        <w:rPr>
          <w:i/>
          <w:sz w:val="24"/>
          <w:szCs w:val="24"/>
          <w:lang w:val="en-US"/>
        </w:rPr>
        <w:t>K</w:t>
      </w:r>
      <w:r w:rsidRPr="00826E23">
        <w:rPr>
          <w:i/>
          <w:sz w:val="24"/>
          <w:szCs w:val="24"/>
        </w:rPr>
        <w:t>α</w:t>
      </w:r>
      <w:r w:rsidRPr="00826E23">
        <w:rPr>
          <w:sz w:val="24"/>
          <w:szCs w:val="24"/>
        </w:rPr>
        <w:t xml:space="preserve"> = 1. Толщина средних элементов </w:t>
      </w:r>
      <w:r w:rsidR="00E3151E">
        <w:rPr>
          <w:sz w:val="24"/>
          <w:szCs w:val="24"/>
        </w:rPr>
        <w:br/>
      </w:r>
      <w:r w:rsidRPr="00826E23">
        <w:rPr>
          <w:i/>
          <w:sz w:val="24"/>
          <w:szCs w:val="24"/>
        </w:rPr>
        <w:t>с= b</w:t>
      </w:r>
      <w:r w:rsidRPr="00826E23">
        <w:rPr>
          <w:sz w:val="24"/>
          <w:szCs w:val="24"/>
        </w:rPr>
        <w:t xml:space="preserve"> = 15 см, крайних (накладок) </w:t>
      </w:r>
      <w:r w:rsidRPr="00826E23">
        <w:rPr>
          <w:i/>
          <w:sz w:val="24"/>
          <w:szCs w:val="24"/>
        </w:rPr>
        <w:t>а=b</w:t>
      </w:r>
      <w:r w:rsidR="00E3151E">
        <w:rPr>
          <w:i/>
          <w:sz w:val="24"/>
          <w:szCs w:val="24"/>
          <w:vertAlign w:val="subscript"/>
        </w:rPr>
        <w:t>н</w:t>
      </w:r>
      <w:r w:rsidRPr="00826E23">
        <w:rPr>
          <w:sz w:val="24"/>
          <w:szCs w:val="24"/>
        </w:rPr>
        <w:t xml:space="preserve"> = 8 cм.</w:t>
      </w:r>
    </w:p>
    <w:p w:rsidR="00AD78A2" w:rsidRPr="00826E23" w:rsidRDefault="00AD78A2" w:rsidP="00E35446">
      <w:pPr>
        <w:pStyle w:val="a6"/>
        <w:widowControl w:val="0"/>
        <w:rPr>
          <w:sz w:val="24"/>
          <w:szCs w:val="24"/>
        </w:rPr>
      </w:pPr>
      <w:r w:rsidRPr="00826E23">
        <w:rPr>
          <w:sz w:val="24"/>
          <w:szCs w:val="24"/>
        </w:rPr>
        <w:t xml:space="preserve">Несущая способность болта из условия изгиба болта </w:t>
      </w:r>
      <w:r w:rsidRPr="00826E23">
        <w:rPr>
          <w:i/>
          <w:sz w:val="24"/>
          <w:szCs w:val="24"/>
        </w:rPr>
        <w:t>Т</w:t>
      </w:r>
      <w:r w:rsidRPr="00826E23">
        <w:rPr>
          <w:i/>
          <w:sz w:val="24"/>
          <w:szCs w:val="24"/>
          <w:vertAlign w:val="subscript"/>
        </w:rPr>
        <w:t>и</w:t>
      </w:r>
      <w:r w:rsidR="00E3151E">
        <w:rPr>
          <w:sz w:val="24"/>
          <w:szCs w:val="24"/>
        </w:rPr>
        <w:t xml:space="preserve"> = </w:t>
      </w:r>
      <w:r w:rsidRPr="00826E23">
        <w:rPr>
          <w:sz w:val="24"/>
          <w:szCs w:val="24"/>
        </w:rPr>
        <w:t>1,8</w:t>
      </w:r>
      <w:r w:rsidR="00CF5989">
        <w:rPr>
          <w:sz w:val="24"/>
          <w:szCs w:val="24"/>
        </w:rPr>
        <w:t>·</w:t>
      </w:r>
      <w:r w:rsidRPr="00E3151E">
        <w:rPr>
          <w:i/>
          <w:sz w:val="24"/>
          <w:szCs w:val="24"/>
        </w:rPr>
        <w:t>d</w:t>
      </w:r>
      <w:r w:rsidRPr="00826E23">
        <w:rPr>
          <w:sz w:val="24"/>
          <w:szCs w:val="24"/>
          <w:vertAlign w:val="superscript"/>
        </w:rPr>
        <w:t>2</w:t>
      </w:r>
      <w:r w:rsidRPr="00826E23">
        <w:rPr>
          <w:sz w:val="24"/>
          <w:szCs w:val="24"/>
        </w:rPr>
        <w:t xml:space="preserve"> + 0,02</w:t>
      </w:r>
      <w:r w:rsidR="00CF5989">
        <w:rPr>
          <w:sz w:val="24"/>
          <w:szCs w:val="24"/>
        </w:rPr>
        <w:t>·</w:t>
      </w:r>
      <w:r w:rsidRPr="00E3151E">
        <w:rPr>
          <w:i/>
          <w:sz w:val="24"/>
          <w:szCs w:val="24"/>
        </w:rPr>
        <w:t>a</w:t>
      </w:r>
      <w:r w:rsidRPr="00826E23">
        <w:rPr>
          <w:sz w:val="24"/>
          <w:szCs w:val="24"/>
          <w:vertAlign w:val="superscript"/>
        </w:rPr>
        <w:t>2</w:t>
      </w:r>
      <w:r w:rsidRPr="00826E23">
        <w:rPr>
          <w:sz w:val="24"/>
          <w:szCs w:val="24"/>
        </w:rPr>
        <w:t xml:space="preserve"> = 1,8</w:t>
      </w:r>
      <m:oMath>
        <m:r>
          <w:rPr>
            <w:rFonts w:ascii="Cambria Math" w:hAnsi="Cambria Math"/>
            <w:sz w:val="24"/>
            <w:szCs w:val="24"/>
          </w:rPr>
          <m:t>∙</m:t>
        </m:r>
      </m:oMath>
      <w:r w:rsidRPr="00826E23">
        <w:rPr>
          <w:sz w:val="24"/>
          <w:szCs w:val="24"/>
        </w:rPr>
        <w:t>2</w:t>
      </w:r>
      <w:r w:rsidRPr="00826E23">
        <w:rPr>
          <w:sz w:val="24"/>
          <w:szCs w:val="24"/>
          <w:vertAlign w:val="superscript"/>
        </w:rPr>
        <w:t>2</w:t>
      </w:r>
      <w:r w:rsidRPr="00826E23">
        <w:rPr>
          <w:sz w:val="24"/>
          <w:szCs w:val="24"/>
        </w:rPr>
        <w:t xml:space="preserve"> + 0,02</w:t>
      </w:r>
      <m:oMath>
        <m:r>
          <w:rPr>
            <w:rFonts w:ascii="Cambria Math" w:hAnsi="Cambria Math"/>
            <w:sz w:val="24"/>
            <w:szCs w:val="24"/>
          </w:rPr>
          <m:t>∙</m:t>
        </m:r>
      </m:oMath>
      <w:r w:rsidRPr="00826E23">
        <w:rPr>
          <w:sz w:val="24"/>
          <w:szCs w:val="24"/>
        </w:rPr>
        <w:t>8</w:t>
      </w:r>
      <w:r w:rsidRPr="00826E23">
        <w:rPr>
          <w:sz w:val="24"/>
          <w:szCs w:val="24"/>
          <w:vertAlign w:val="superscript"/>
        </w:rPr>
        <w:t>2</w:t>
      </w:r>
      <w:r w:rsidRPr="00826E23">
        <w:rPr>
          <w:sz w:val="24"/>
          <w:szCs w:val="24"/>
        </w:rPr>
        <w:t xml:space="preserve"> = 8,5 кН.</w:t>
      </w:r>
    </w:p>
    <w:p w:rsidR="00AD78A2" w:rsidRPr="00826E23" w:rsidRDefault="00E3151E" w:rsidP="00E35446">
      <w:pPr>
        <w:pStyle w:val="a6"/>
        <w:widowControl w:val="0"/>
        <w:rPr>
          <w:sz w:val="24"/>
          <w:szCs w:val="24"/>
        </w:rPr>
      </w:pPr>
      <w:r w:rsidRPr="00826E23">
        <w:rPr>
          <w:sz w:val="24"/>
          <w:szCs w:val="24"/>
        </w:rPr>
        <w:t xml:space="preserve">Несущая способность болта </w:t>
      </w:r>
      <w:r>
        <w:rPr>
          <w:sz w:val="24"/>
          <w:szCs w:val="24"/>
        </w:rPr>
        <w:t>и</w:t>
      </w:r>
      <w:r w:rsidR="00AD78A2" w:rsidRPr="00826E23">
        <w:rPr>
          <w:sz w:val="24"/>
          <w:szCs w:val="24"/>
        </w:rPr>
        <w:t xml:space="preserve">з условия смятия </w:t>
      </w:r>
      <w:r w:rsidR="008C3975">
        <w:rPr>
          <w:sz w:val="24"/>
          <w:szCs w:val="24"/>
        </w:rPr>
        <w:t xml:space="preserve">основного </w:t>
      </w:r>
      <w:r w:rsidR="00AD78A2" w:rsidRPr="00826E23">
        <w:rPr>
          <w:sz w:val="24"/>
          <w:szCs w:val="24"/>
        </w:rPr>
        <w:t>элемент</w:t>
      </w:r>
      <w:r w:rsidR="008C3975">
        <w:rPr>
          <w:sz w:val="24"/>
          <w:szCs w:val="24"/>
        </w:rPr>
        <w:t>а</w:t>
      </w:r>
      <w:r w:rsidR="00AD78A2" w:rsidRPr="00826E23">
        <w:rPr>
          <w:sz w:val="24"/>
          <w:szCs w:val="24"/>
        </w:rPr>
        <w:t xml:space="preserve"> </w:t>
      </w:r>
      <w:r w:rsidR="00AD78A2" w:rsidRPr="00826E23">
        <w:rPr>
          <w:i/>
          <w:sz w:val="24"/>
          <w:szCs w:val="24"/>
        </w:rPr>
        <w:t>Т</w:t>
      </w:r>
      <w:r w:rsidR="00AD78A2" w:rsidRPr="00826E23">
        <w:rPr>
          <w:i/>
          <w:sz w:val="24"/>
          <w:szCs w:val="24"/>
          <w:vertAlign w:val="subscript"/>
        </w:rPr>
        <w:t>с</w:t>
      </w:r>
      <w:r w:rsidR="00AD78A2" w:rsidRPr="00826E23">
        <w:rPr>
          <w:sz w:val="24"/>
          <w:szCs w:val="24"/>
        </w:rPr>
        <w:t xml:space="preserve"> = 0,5</w:t>
      </w:r>
      <w:r w:rsidR="00CF5989">
        <w:rPr>
          <w:sz w:val="24"/>
          <w:szCs w:val="24"/>
        </w:rPr>
        <w:t>·</w:t>
      </w:r>
      <w:r w:rsidR="00AD78A2" w:rsidRPr="008C3975">
        <w:rPr>
          <w:i/>
          <w:sz w:val="24"/>
          <w:szCs w:val="24"/>
        </w:rPr>
        <w:t>с</w:t>
      </w:r>
      <w:r w:rsidR="008C3975">
        <w:rPr>
          <w:sz w:val="24"/>
          <w:szCs w:val="24"/>
        </w:rPr>
        <w:t>∙</w:t>
      </w:r>
      <w:r w:rsidR="00AD78A2" w:rsidRPr="008C3975">
        <w:rPr>
          <w:i/>
          <w:sz w:val="24"/>
          <w:szCs w:val="24"/>
        </w:rPr>
        <w:t>d</w:t>
      </w:r>
      <w:r w:rsidR="00AD78A2" w:rsidRPr="00826E23">
        <w:rPr>
          <w:sz w:val="24"/>
          <w:szCs w:val="24"/>
        </w:rPr>
        <w:t xml:space="preserve"> = 0,5</w:t>
      </w:r>
      <w:r w:rsidR="008C3975">
        <w:rPr>
          <w:sz w:val="24"/>
          <w:szCs w:val="24"/>
        </w:rPr>
        <w:t>∙</w:t>
      </w:r>
      <w:r w:rsidR="00AD78A2" w:rsidRPr="00826E23">
        <w:rPr>
          <w:sz w:val="24"/>
          <w:szCs w:val="24"/>
        </w:rPr>
        <w:t>15</w:t>
      </w:r>
      <w:r w:rsidR="008C3975">
        <w:rPr>
          <w:sz w:val="24"/>
          <w:szCs w:val="24"/>
        </w:rPr>
        <w:t>∙</w:t>
      </w:r>
      <w:r w:rsidR="00AD78A2" w:rsidRPr="00826E23">
        <w:rPr>
          <w:sz w:val="24"/>
          <w:szCs w:val="24"/>
        </w:rPr>
        <w:t>2 = 15 кН.</w:t>
      </w:r>
    </w:p>
    <w:p w:rsidR="00AD78A2" w:rsidRPr="00826E23" w:rsidRDefault="008C3975" w:rsidP="00E35446">
      <w:pPr>
        <w:pStyle w:val="a6"/>
        <w:widowControl w:val="0"/>
        <w:rPr>
          <w:sz w:val="24"/>
          <w:szCs w:val="24"/>
        </w:rPr>
      </w:pPr>
      <w:r w:rsidRPr="00826E23">
        <w:rPr>
          <w:sz w:val="24"/>
          <w:szCs w:val="24"/>
        </w:rPr>
        <w:t xml:space="preserve">Несущая способность болта </w:t>
      </w:r>
      <w:r>
        <w:rPr>
          <w:sz w:val="24"/>
          <w:szCs w:val="24"/>
        </w:rPr>
        <w:t>и</w:t>
      </w:r>
      <w:r w:rsidR="00AD78A2" w:rsidRPr="00826E23">
        <w:rPr>
          <w:sz w:val="24"/>
          <w:szCs w:val="24"/>
        </w:rPr>
        <w:t xml:space="preserve">з условия снятия накладок </w:t>
      </w:r>
      <w:r w:rsidR="00AD78A2" w:rsidRPr="00826E23">
        <w:rPr>
          <w:i/>
          <w:sz w:val="24"/>
          <w:szCs w:val="24"/>
        </w:rPr>
        <w:t>Т</w:t>
      </w:r>
      <w:r w:rsidR="00AD78A2" w:rsidRPr="00826E23">
        <w:rPr>
          <w:i/>
          <w:sz w:val="24"/>
          <w:szCs w:val="24"/>
          <w:vertAlign w:val="subscript"/>
        </w:rPr>
        <w:t>а</w:t>
      </w:r>
      <w:r w:rsidR="00AD78A2" w:rsidRPr="00826E23">
        <w:rPr>
          <w:sz w:val="24"/>
          <w:szCs w:val="24"/>
        </w:rPr>
        <w:t xml:space="preserve"> = 0,8</w:t>
      </w:r>
      <w:r w:rsidR="00CF5989">
        <w:rPr>
          <w:sz w:val="24"/>
          <w:szCs w:val="24"/>
        </w:rPr>
        <w:t>·</w:t>
      </w:r>
      <w:r w:rsidR="00AD78A2" w:rsidRPr="008C3975">
        <w:rPr>
          <w:i/>
          <w:sz w:val="24"/>
          <w:szCs w:val="24"/>
        </w:rPr>
        <w:t>а</w:t>
      </w:r>
      <w:r w:rsidRPr="008C3975">
        <w:rPr>
          <w:sz w:val="24"/>
          <w:szCs w:val="24"/>
        </w:rPr>
        <w:t>∙</w:t>
      </w:r>
      <w:r w:rsidR="00AD78A2" w:rsidRPr="008C3975">
        <w:rPr>
          <w:i/>
          <w:sz w:val="24"/>
          <w:szCs w:val="24"/>
        </w:rPr>
        <w:t>d</w:t>
      </w:r>
      <w:r w:rsidR="00AD78A2" w:rsidRPr="00826E23">
        <w:rPr>
          <w:sz w:val="24"/>
          <w:szCs w:val="24"/>
        </w:rPr>
        <w:t xml:space="preserve"> = 0,8</w:t>
      </w:r>
      <m:oMath>
        <m:r>
          <w:rPr>
            <w:rFonts w:ascii="Cambria Math" w:hAnsi="Cambria Math"/>
            <w:sz w:val="24"/>
            <w:szCs w:val="24"/>
          </w:rPr>
          <m:t>∙</m:t>
        </m:r>
      </m:oMath>
      <w:r w:rsidR="00AD78A2" w:rsidRPr="00826E23">
        <w:rPr>
          <w:sz w:val="24"/>
          <w:szCs w:val="24"/>
        </w:rPr>
        <w:t>8</w:t>
      </w:r>
      <m:oMath>
        <m:r>
          <w:rPr>
            <w:rFonts w:ascii="Cambria Math" w:hAnsi="Cambria Math"/>
            <w:sz w:val="24"/>
            <w:szCs w:val="24"/>
          </w:rPr>
          <m:t>∙</m:t>
        </m:r>
      </m:oMath>
      <w:r w:rsidR="00AD78A2" w:rsidRPr="00826E23">
        <w:rPr>
          <w:sz w:val="24"/>
          <w:szCs w:val="24"/>
        </w:rPr>
        <w:t>2 = 12,8 кН.</w:t>
      </w:r>
      <w:r w:rsidR="00E35446">
        <w:rPr>
          <w:sz w:val="24"/>
          <w:szCs w:val="24"/>
        </w:rPr>
        <w:t xml:space="preserve"> </w:t>
      </w:r>
      <w:r w:rsidR="00AD78A2" w:rsidRPr="00826E23">
        <w:rPr>
          <w:sz w:val="24"/>
          <w:szCs w:val="24"/>
        </w:rPr>
        <w:t xml:space="preserve">Расчетное минимальное значение </w:t>
      </w:r>
      <w:r w:rsidR="00AD78A2" w:rsidRPr="00826E23">
        <w:rPr>
          <w:i/>
          <w:sz w:val="24"/>
          <w:szCs w:val="24"/>
        </w:rPr>
        <w:t>Т</w:t>
      </w:r>
      <w:r w:rsidR="00AD78A2" w:rsidRPr="00826E23">
        <w:rPr>
          <w:sz w:val="24"/>
          <w:szCs w:val="24"/>
        </w:rPr>
        <w:t xml:space="preserve"> = 8,5 кН.</w:t>
      </w:r>
      <w:r w:rsidR="00E35446">
        <w:rPr>
          <w:sz w:val="24"/>
          <w:szCs w:val="24"/>
        </w:rPr>
        <w:t xml:space="preserve"> </w:t>
      </w:r>
      <w:r w:rsidR="00AD78A2" w:rsidRPr="00826E23">
        <w:rPr>
          <w:sz w:val="24"/>
          <w:szCs w:val="24"/>
        </w:rPr>
        <w:t xml:space="preserve">Требуемое число болтов </w:t>
      </w:r>
      <w:r w:rsidR="00AD78A2" w:rsidRPr="00826E23">
        <w:rPr>
          <w:i/>
          <w:sz w:val="24"/>
          <w:szCs w:val="24"/>
        </w:rPr>
        <w:t>n</w:t>
      </w:r>
      <w:r w:rsidR="00AD78A2" w:rsidRPr="00826E23">
        <w:rPr>
          <w:i/>
          <w:sz w:val="24"/>
          <w:szCs w:val="24"/>
          <w:vertAlign w:val="subscript"/>
        </w:rPr>
        <w:t>тр</w:t>
      </w:r>
      <w:r w:rsidR="00CF5989">
        <w:rPr>
          <w:i/>
          <w:sz w:val="24"/>
          <w:szCs w:val="24"/>
        </w:rPr>
        <w:t xml:space="preserve"> = N/(</w:t>
      </w:r>
      <w:r w:rsidR="00AD78A2" w:rsidRPr="00826E23">
        <w:rPr>
          <w:i/>
          <w:sz w:val="24"/>
          <w:szCs w:val="24"/>
        </w:rPr>
        <w:t>Т</w:t>
      </w:r>
      <w:r>
        <w:rPr>
          <w:i/>
          <w:sz w:val="24"/>
          <w:szCs w:val="24"/>
        </w:rPr>
        <w:t>∙</w:t>
      </w:r>
      <w:r w:rsidR="00AD78A2" w:rsidRPr="00826E23">
        <w:rPr>
          <w:i/>
          <w:sz w:val="24"/>
          <w:szCs w:val="24"/>
        </w:rPr>
        <w:t>n</w:t>
      </w:r>
      <w:r w:rsidR="00AD78A2" w:rsidRPr="00826E23">
        <w:rPr>
          <w:i/>
          <w:sz w:val="24"/>
          <w:szCs w:val="24"/>
          <w:vertAlign w:val="subscript"/>
        </w:rPr>
        <w:t>ш</w:t>
      </w:r>
      <w:r w:rsidR="00AD78A2" w:rsidRPr="00826E23">
        <w:rPr>
          <w:i/>
          <w:sz w:val="24"/>
          <w:szCs w:val="24"/>
        </w:rPr>
        <w:t xml:space="preserve"> )</w:t>
      </w:r>
      <w:r w:rsidR="00CF5989">
        <w:rPr>
          <w:sz w:val="24"/>
          <w:szCs w:val="24"/>
        </w:rPr>
        <w:t xml:space="preserve"> = 16/</w:t>
      </w:r>
      <w:r w:rsidR="00AD78A2" w:rsidRPr="00826E23">
        <w:rPr>
          <w:sz w:val="24"/>
          <w:szCs w:val="24"/>
        </w:rPr>
        <w:t>(0,85</w:t>
      </w:r>
      <m:oMath>
        <m:r>
          <w:rPr>
            <w:rFonts w:ascii="Cambria Math" w:hAnsi="Cambria Math"/>
            <w:sz w:val="24"/>
            <w:szCs w:val="24"/>
          </w:rPr>
          <m:t>∙</m:t>
        </m:r>
      </m:oMath>
      <w:r w:rsidR="00AD78A2" w:rsidRPr="00826E23">
        <w:rPr>
          <w:sz w:val="24"/>
          <w:szCs w:val="24"/>
        </w:rPr>
        <w:t>2) = 9,4 шт.</w:t>
      </w:r>
    </w:p>
    <w:p w:rsidR="008065B8" w:rsidRPr="00826E23" w:rsidRDefault="008065B8" w:rsidP="008C3975">
      <w:pPr>
        <w:pStyle w:val="a6"/>
        <w:widowControl w:val="0"/>
        <w:ind w:firstLine="709"/>
        <w:jc w:val="both"/>
        <w:rPr>
          <w:sz w:val="24"/>
          <w:szCs w:val="24"/>
        </w:rPr>
      </w:pPr>
      <w:r w:rsidRPr="00826E23">
        <w:rPr>
          <w:rStyle w:val="1a"/>
          <w:i w:val="0"/>
          <w:sz w:val="24"/>
          <w:szCs w:val="24"/>
        </w:rPr>
        <w:lastRenderedPageBreak/>
        <w:t>Гвоздевые соединения</w:t>
      </w:r>
      <w:r w:rsidRPr="00826E23">
        <w:rPr>
          <w:sz w:val="24"/>
          <w:szCs w:val="24"/>
        </w:rPr>
        <w:t xml:space="preserve"> - просты, но трудоемки и применяются в основном при небольшом объеме изготовляемых конструкций</w:t>
      </w:r>
      <w:r w:rsidR="008C3975">
        <w:rPr>
          <w:sz w:val="24"/>
          <w:szCs w:val="24"/>
        </w:rPr>
        <w:t xml:space="preserve"> </w:t>
      </w:r>
      <w:r w:rsidR="008C3975" w:rsidRPr="00826E23">
        <w:rPr>
          <w:sz w:val="24"/>
          <w:szCs w:val="24"/>
        </w:rPr>
        <w:t xml:space="preserve">(рис. </w:t>
      </w:r>
      <w:r w:rsidR="008C3975">
        <w:rPr>
          <w:sz w:val="24"/>
          <w:szCs w:val="24"/>
        </w:rPr>
        <w:t>2</w:t>
      </w:r>
      <w:r w:rsidR="008C3975" w:rsidRPr="00826E23">
        <w:rPr>
          <w:sz w:val="24"/>
          <w:szCs w:val="24"/>
        </w:rPr>
        <w:t>.</w:t>
      </w:r>
      <w:r w:rsidR="008C3975">
        <w:rPr>
          <w:sz w:val="24"/>
          <w:szCs w:val="24"/>
        </w:rPr>
        <w:t>10.3</w:t>
      </w:r>
      <w:r w:rsidR="008C3975" w:rsidRPr="00826E23">
        <w:rPr>
          <w:sz w:val="24"/>
          <w:szCs w:val="24"/>
        </w:rPr>
        <w:t>)</w:t>
      </w:r>
      <w:r w:rsidRPr="00826E23">
        <w:rPr>
          <w:sz w:val="24"/>
          <w:szCs w:val="24"/>
        </w:rPr>
        <w:t>. Гвозди изготовляют из холодно</w:t>
      </w:r>
      <w:r w:rsidR="00D25F29" w:rsidRPr="00826E23">
        <w:rPr>
          <w:sz w:val="24"/>
          <w:szCs w:val="24"/>
        </w:rPr>
        <w:t>тянутой стальной проволоки в со</w:t>
      </w:r>
      <w:r w:rsidRPr="00826E23">
        <w:rPr>
          <w:sz w:val="24"/>
          <w:szCs w:val="24"/>
        </w:rPr>
        <w:t>ответствии с ГОСТом. Острие гвоздя имеет четырехгранную форму и длину, равную полутора диаметрам. Шляпка имеет диаметр, равный двум диаметрам гвозд</w:t>
      </w:r>
      <w:r w:rsidR="00D25F29" w:rsidRPr="00826E23">
        <w:rPr>
          <w:sz w:val="24"/>
          <w:szCs w:val="24"/>
        </w:rPr>
        <w:t>я. Наибольшее применение в дере</w:t>
      </w:r>
      <w:r w:rsidRPr="00826E23">
        <w:rPr>
          <w:sz w:val="24"/>
          <w:szCs w:val="24"/>
        </w:rPr>
        <w:t>вянных конструкциях находят гвозди диаметром 3, 4, 5 и 6 мм и длиной соответственно 80, 100, 150 и 200 мм. Гвозди забивают в цельную древесину ручным или пневматическим молотком.</w:t>
      </w:r>
    </w:p>
    <w:p w:rsidR="008065B8" w:rsidRPr="00826E23" w:rsidRDefault="00454414" w:rsidP="00113306">
      <w:pPr>
        <w:ind w:firstLine="709"/>
        <w:jc w:val="center"/>
        <w:rPr>
          <w:sz w:val="24"/>
          <w:szCs w:val="24"/>
        </w:rPr>
      </w:pPr>
      <w:r w:rsidRPr="00826E23">
        <w:rPr>
          <w:noProof/>
          <w:sz w:val="24"/>
          <w:szCs w:val="24"/>
        </w:rPr>
        <w:drawing>
          <wp:inline distT="0" distB="0" distL="0" distR="0" wp14:anchorId="4353628B" wp14:editId="70F847A8">
            <wp:extent cx="4928260" cy="5262041"/>
            <wp:effectExtent l="0" t="0" r="5715" b="0"/>
            <wp:docPr id="4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rotWithShape="1">
                    <a:blip r:embed="rId57"/>
                    <a:srcRect t="3013" b="1773"/>
                    <a:stretch/>
                  </pic:blipFill>
                  <pic:spPr bwMode="auto">
                    <a:xfrm>
                      <a:off x="0" y="0"/>
                      <a:ext cx="4959763" cy="5295678"/>
                    </a:xfrm>
                    <a:prstGeom prst="rect">
                      <a:avLst/>
                    </a:prstGeom>
                    <a:noFill/>
                    <a:ln>
                      <a:noFill/>
                    </a:ln>
                    <a:extLst>
                      <a:ext uri="{53640926-AAD7-44D8-BBD7-CCE9431645EC}">
                        <a14:shadowObscured xmlns:a14="http://schemas.microsoft.com/office/drawing/2010/main"/>
                      </a:ext>
                    </a:extLst>
                  </pic:spPr>
                </pic:pic>
              </a:graphicData>
            </a:graphic>
          </wp:inline>
        </w:drawing>
      </w:r>
    </w:p>
    <w:p w:rsidR="008065B8" w:rsidRDefault="008C3975" w:rsidP="00113306">
      <w:pPr>
        <w:pStyle w:val="12"/>
        <w:widowControl w:val="0"/>
        <w:shd w:val="clear" w:color="auto" w:fill="auto"/>
        <w:spacing w:line="240" w:lineRule="auto"/>
        <w:ind w:firstLine="709"/>
        <w:rPr>
          <w:rStyle w:val="af6"/>
          <w:bCs/>
          <w:sz w:val="24"/>
          <w:szCs w:val="24"/>
        </w:rPr>
      </w:pPr>
      <w:r w:rsidRPr="00826E23">
        <w:rPr>
          <w:rStyle w:val="910"/>
          <w:b w:val="0"/>
          <w:bCs w:val="0"/>
          <w:sz w:val="24"/>
          <w:szCs w:val="24"/>
        </w:rPr>
        <w:t xml:space="preserve">Рисунок </w:t>
      </w:r>
      <w:r>
        <w:rPr>
          <w:rStyle w:val="af6"/>
          <w:bCs/>
          <w:sz w:val="24"/>
          <w:szCs w:val="24"/>
        </w:rPr>
        <w:t>2</w:t>
      </w:r>
      <w:r w:rsidR="001E0C32" w:rsidRPr="00826E23">
        <w:rPr>
          <w:rStyle w:val="af6"/>
          <w:bCs/>
          <w:sz w:val="24"/>
          <w:szCs w:val="24"/>
        </w:rPr>
        <w:t>.</w:t>
      </w:r>
      <w:r>
        <w:rPr>
          <w:rStyle w:val="af6"/>
          <w:bCs/>
          <w:sz w:val="24"/>
          <w:szCs w:val="24"/>
        </w:rPr>
        <w:t>10</w:t>
      </w:r>
      <w:r w:rsidR="001E0C32" w:rsidRPr="00826E23">
        <w:rPr>
          <w:rStyle w:val="af6"/>
          <w:bCs/>
          <w:sz w:val="24"/>
          <w:szCs w:val="24"/>
        </w:rPr>
        <w:t>.</w:t>
      </w:r>
      <w:r>
        <w:rPr>
          <w:rStyle w:val="af6"/>
          <w:bCs/>
          <w:sz w:val="24"/>
          <w:szCs w:val="24"/>
        </w:rPr>
        <w:t>3</w:t>
      </w:r>
      <w:r w:rsidR="00EC27B5" w:rsidRPr="00826E23">
        <w:rPr>
          <w:rStyle w:val="af6"/>
          <w:bCs/>
          <w:sz w:val="24"/>
          <w:szCs w:val="24"/>
        </w:rPr>
        <w:t xml:space="preserve"> </w:t>
      </w:r>
      <w:r w:rsidR="00E35446">
        <w:rPr>
          <w:rStyle w:val="af6"/>
          <w:bCs/>
          <w:sz w:val="24"/>
          <w:szCs w:val="24"/>
        </w:rPr>
        <w:t>−</w:t>
      </w:r>
      <w:r w:rsidR="008065B8" w:rsidRPr="00826E23">
        <w:rPr>
          <w:rStyle w:val="af6"/>
          <w:bCs/>
          <w:sz w:val="24"/>
          <w:szCs w:val="24"/>
        </w:rPr>
        <w:t xml:space="preserve"> Соединения на изгибаемых гвоздях:</w:t>
      </w:r>
      <w:r w:rsidR="00EC27B5" w:rsidRPr="00826E23">
        <w:rPr>
          <w:rStyle w:val="af6"/>
          <w:bCs/>
          <w:sz w:val="24"/>
          <w:szCs w:val="24"/>
        </w:rPr>
        <w:t xml:space="preserve"> </w:t>
      </w:r>
      <w:r w:rsidR="00EC27B5" w:rsidRPr="00826E23">
        <w:rPr>
          <w:rStyle w:val="af6"/>
          <w:bCs/>
          <w:sz w:val="24"/>
          <w:szCs w:val="24"/>
        </w:rPr>
        <w:br/>
      </w:r>
      <w:r w:rsidR="008065B8" w:rsidRPr="00826E23">
        <w:rPr>
          <w:rStyle w:val="1b"/>
          <w:bCs/>
          <w:sz w:val="24"/>
          <w:szCs w:val="24"/>
        </w:rPr>
        <w:t>а</w:t>
      </w:r>
      <w:r w:rsidR="008065B8" w:rsidRPr="00826E23">
        <w:rPr>
          <w:rStyle w:val="af6"/>
          <w:bCs/>
          <w:sz w:val="24"/>
          <w:szCs w:val="24"/>
        </w:rPr>
        <w:t xml:space="preserve"> </w:t>
      </w:r>
      <w:r>
        <w:rPr>
          <w:rStyle w:val="af6"/>
          <w:bCs/>
          <w:sz w:val="24"/>
          <w:szCs w:val="24"/>
        </w:rPr>
        <w:t>−</w:t>
      </w:r>
      <w:r w:rsidR="008065B8" w:rsidRPr="00826E23">
        <w:rPr>
          <w:rStyle w:val="af6"/>
          <w:bCs/>
          <w:sz w:val="24"/>
          <w:szCs w:val="24"/>
        </w:rPr>
        <w:t xml:space="preserve"> схемы расстановки;</w:t>
      </w:r>
      <w:r w:rsidR="008065B8" w:rsidRPr="00826E23">
        <w:rPr>
          <w:rStyle w:val="1b"/>
          <w:bCs/>
          <w:sz w:val="24"/>
          <w:szCs w:val="24"/>
        </w:rPr>
        <w:t xml:space="preserve"> б</w:t>
      </w:r>
      <w:r w:rsidR="008065B8" w:rsidRPr="00826E23">
        <w:rPr>
          <w:rStyle w:val="af6"/>
          <w:bCs/>
          <w:sz w:val="24"/>
          <w:szCs w:val="24"/>
        </w:rPr>
        <w:t xml:space="preserve"> </w:t>
      </w:r>
      <w:r>
        <w:rPr>
          <w:rStyle w:val="af6"/>
          <w:bCs/>
          <w:sz w:val="24"/>
          <w:szCs w:val="24"/>
        </w:rPr>
        <w:t>−</w:t>
      </w:r>
      <w:r w:rsidR="008065B8" w:rsidRPr="00826E23">
        <w:rPr>
          <w:rStyle w:val="af6"/>
          <w:bCs/>
          <w:sz w:val="24"/>
          <w:szCs w:val="24"/>
        </w:rPr>
        <w:t xml:space="preserve"> расчетные схемы;</w:t>
      </w:r>
      <w:r w:rsidR="008065B8" w:rsidRPr="00826E23">
        <w:rPr>
          <w:rStyle w:val="1b"/>
          <w:bCs/>
          <w:sz w:val="24"/>
          <w:szCs w:val="24"/>
        </w:rPr>
        <w:t xml:space="preserve"> в</w:t>
      </w:r>
      <w:r w:rsidR="008065B8" w:rsidRPr="00826E23">
        <w:rPr>
          <w:rStyle w:val="af6"/>
          <w:bCs/>
          <w:sz w:val="24"/>
          <w:szCs w:val="24"/>
        </w:rPr>
        <w:t xml:space="preserve"> </w:t>
      </w:r>
      <w:r>
        <w:rPr>
          <w:rStyle w:val="af6"/>
          <w:bCs/>
          <w:sz w:val="24"/>
          <w:szCs w:val="24"/>
        </w:rPr>
        <w:t>−</w:t>
      </w:r>
      <w:r w:rsidR="008065B8" w:rsidRPr="00826E23">
        <w:rPr>
          <w:rStyle w:val="af6"/>
          <w:bCs/>
          <w:sz w:val="24"/>
          <w:szCs w:val="24"/>
        </w:rPr>
        <w:t xml:space="preserve"> схема работы;</w:t>
      </w:r>
      <w:r w:rsidR="008065B8" w:rsidRPr="00826E23">
        <w:rPr>
          <w:rStyle w:val="1b"/>
          <w:bCs/>
          <w:sz w:val="24"/>
          <w:szCs w:val="24"/>
        </w:rPr>
        <w:t xml:space="preserve"> </w:t>
      </w:r>
      <w:r w:rsidR="00EC27B5" w:rsidRPr="00826E23">
        <w:rPr>
          <w:rStyle w:val="1b"/>
          <w:bCs/>
          <w:sz w:val="24"/>
          <w:szCs w:val="24"/>
        </w:rPr>
        <w:br/>
      </w:r>
      <w:r w:rsidR="008065B8" w:rsidRPr="008C3975">
        <w:rPr>
          <w:rStyle w:val="1b"/>
          <w:bCs/>
          <w:i w:val="0"/>
          <w:sz w:val="24"/>
          <w:szCs w:val="24"/>
        </w:rPr>
        <w:t>1,2</w:t>
      </w:r>
      <w:r>
        <w:rPr>
          <w:rStyle w:val="1b"/>
          <w:bCs/>
          <w:sz w:val="24"/>
          <w:szCs w:val="24"/>
        </w:rPr>
        <w:t>−</w:t>
      </w:r>
      <w:r w:rsidR="008065B8" w:rsidRPr="00826E23">
        <w:rPr>
          <w:rStyle w:val="af6"/>
          <w:bCs/>
          <w:sz w:val="24"/>
          <w:szCs w:val="24"/>
        </w:rPr>
        <w:t xml:space="preserve"> прямая и шахматная расстановка;</w:t>
      </w:r>
      <w:r w:rsidR="008065B8" w:rsidRPr="00826E23">
        <w:rPr>
          <w:rStyle w:val="2a"/>
          <w:bCs/>
          <w:sz w:val="24"/>
          <w:szCs w:val="24"/>
        </w:rPr>
        <w:t xml:space="preserve"> </w:t>
      </w:r>
      <w:r w:rsidR="008065B8" w:rsidRPr="008C3975">
        <w:rPr>
          <w:rStyle w:val="2a"/>
          <w:bCs/>
          <w:i w:val="0"/>
          <w:sz w:val="24"/>
          <w:szCs w:val="24"/>
        </w:rPr>
        <w:t>3</w:t>
      </w:r>
      <w:r w:rsidR="008065B8" w:rsidRPr="008C3975">
        <w:rPr>
          <w:rStyle w:val="af6"/>
          <w:bCs/>
          <w:i/>
          <w:sz w:val="24"/>
          <w:szCs w:val="24"/>
        </w:rPr>
        <w:t xml:space="preserve"> </w:t>
      </w:r>
      <w:r>
        <w:rPr>
          <w:rStyle w:val="af6"/>
          <w:bCs/>
          <w:sz w:val="24"/>
          <w:szCs w:val="24"/>
        </w:rPr>
        <w:t xml:space="preserve"> −</w:t>
      </w:r>
      <w:r w:rsidR="008065B8" w:rsidRPr="00826E23">
        <w:rPr>
          <w:rStyle w:val="af6"/>
          <w:bCs/>
          <w:sz w:val="24"/>
          <w:szCs w:val="24"/>
        </w:rPr>
        <w:t xml:space="preserve"> в стальных накладках;</w:t>
      </w:r>
      <w:r w:rsidR="008065B8" w:rsidRPr="00826E23">
        <w:rPr>
          <w:rStyle w:val="2a"/>
          <w:bCs/>
          <w:sz w:val="24"/>
          <w:szCs w:val="24"/>
        </w:rPr>
        <w:t xml:space="preserve"> </w:t>
      </w:r>
      <w:r w:rsidR="00EC27B5" w:rsidRPr="00826E23">
        <w:rPr>
          <w:rStyle w:val="2a"/>
          <w:bCs/>
          <w:sz w:val="24"/>
          <w:szCs w:val="24"/>
        </w:rPr>
        <w:br/>
      </w:r>
      <w:r w:rsidR="008065B8" w:rsidRPr="008C3975">
        <w:rPr>
          <w:rStyle w:val="2a"/>
          <w:bCs/>
          <w:i w:val="0"/>
          <w:sz w:val="24"/>
          <w:szCs w:val="24"/>
        </w:rPr>
        <w:t>4</w:t>
      </w:r>
      <w:r w:rsidR="008065B8" w:rsidRPr="00826E23">
        <w:rPr>
          <w:rStyle w:val="2a"/>
          <w:bCs/>
          <w:sz w:val="24"/>
          <w:szCs w:val="24"/>
        </w:rPr>
        <w:t xml:space="preserve"> </w:t>
      </w:r>
      <w:r>
        <w:rPr>
          <w:rStyle w:val="2a"/>
          <w:bCs/>
          <w:sz w:val="24"/>
          <w:szCs w:val="24"/>
        </w:rPr>
        <w:t xml:space="preserve"> −</w:t>
      </w:r>
      <w:r w:rsidR="008065B8" w:rsidRPr="00826E23">
        <w:rPr>
          <w:rStyle w:val="af6"/>
          <w:bCs/>
          <w:sz w:val="24"/>
          <w:szCs w:val="24"/>
        </w:rPr>
        <w:t xml:space="preserve"> в соединениях под углом; 5 </w:t>
      </w:r>
      <w:r>
        <w:rPr>
          <w:rStyle w:val="af6"/>
          <w:bCs/>
          <w:sz w:val="24"/>
          <w:szCs w:val="24"/>
        </w:rPr>
        <w:t>−</w:t>
      </w:r>
      <w:r w:rsidR="008065B8" w:rsidRPr="00826E23">
        <w:rPr>
          <w:rStyle w:val="af6"/>
          <w:bCs/>
          <w:sz w:val="24"/>
          <w:szCs w:val="24"/>
        </w:rPr>
        <w:t xml:space="preserve"> симметричное двухсрезное соединение;</w:t>
      </w:r>
      <w:r w:rsidR="008065B8" w:rsidRPr="00826E23">
        <w:rPr>
          <w:rStyle w:val="9pt1"/>
          <w:bCs/>
          <w:sz w:val="24"/>
          <w:szCs w:val="24"/>
        </w:rPr>
        <w:t xml:space="preserve"> </w:t>
      </w:r>
      <w:r w:rsidR="00EC27B5" w:rsidRPr="00826E23">
        <w:rPr>
          <w:rStyle w:val="9pt1"/>
          <w:bCs/>
          <w:sz w:val="24"/>
          <w:szCs w:val="24"/>
        </w:rPr>
        <w:br/>
      </w:r>
      <w:r w:rsidR="008065B8" w:rsidRPr="008C3975">
        <w:rPr>
          <w:rStyle w:val="9pt1"/>
          <w:bCs/>
          <w:i w:val="0"/>
          <w:sz w:val="24"/>
          <w:szCs w:val="24"/>
        </w:rPr>
        <w:t>6</w:t>
      </w:r>
      <w:r w:rsidR="008065B8" w:rsidRPr="00826E23">
        <w:rPr>
          <w:rStyle w:val="9pt1"/>
          <w:bCs/>
          <w:sz w:val="24"/>
          <w:szCs w:val="24"/>
        </w:rPr>
        <w:t xml:space="preserve"> </w:t>
      </w:r>
      <w:r>
        <w:rPr>
          <w:rStyle w:val="9pt1"/>
          <w:bCs/>
          <w:sz w:val="24"/>
          <w:szCs w:val="24"/>
        </w:rPr>
        <w:t>−</w:t>
      </w:r>
      <w:r w:rsidR="008065B8" w:rsidRPr="00826E23">
        <w:rPr>
          <w:rStyle w:val="af6"/>
          <w:bCs/>
          <w:sz w:val="24"/>
          <w:szCs w:val="24"/>
        </w:rPr>
        <w:t xml:space="preserve"> несимметричное одно- срезное; 7 </w:t>
      </w:r>
      <w:r>
        <w:rPr>
          <w:rStyle w:val="af6"/>
          <w:bCs/>
          <w:sz w:val="24"/>
          <w:szCs w:val="24"/>
        </w:rPr>
        <w:t>−</w:t>
      </w:r>
      <w:r w:rsidR="008065B8" w:rsidRPr="00826E23">
        <w:rPr>
          <w:rStyle w:val="af6"/>
          <w:bCs/>
          <w:sz w:val="24"/>
          <w:szCs w:val="24"/>
        </w:rPr>
        <w:t xml:space="preserve"> эпюра напряжений смятия древесины</w:t>
      </w:r>
      <w:r w:rsidR="00EC27B5" w:rsidRPr="00826E23">
        <w:rPr>
          <w:rStyle w:val="af6"/>
          <w:bCs/>
          <w:sz w:val="24"/>
          <w:szCs w:val="24"/>
        </w:rPr>
        <w:t>.</w:t>
      </w:r>
    </w:p>
    <w:p w:rsidR="00E35446" w:rsidRDefault="00E35446" w:rsidP="00113306">
      <w:pPr>
        <w:pStyle w:val="12"/>
        <w:widowControl w:val="0"/>
        <w:shd w:val="clear" w:color="auto" w:fill="auto"/>
        <w:spacing w:line="240" w:lineRule="auto"/>
        <w:ind w:firstLine="709"/>
        <w:rPr>
          <w:rStyle w:val="af6"/>
          <w:bCs/>
          <w:sz w:val="24"/>
          <w:szCs w:val="24"/>
        </w:rPr>
      </w:pPr>
    </w:p>
    <w:p w:rsidR="008C3975" w:rsidRDefault="008C3975" w:rsidP="008C3975">
      <w:pPr>
        <w:pStyle w:val="a6"/>
        <w:widowControl w:val="0"/>
        <w:ind w:firstLine="709"/>
        <w:jc w:val="both"/>
        <w:rPr>
          <w:sz w:val="24"/>
          <w:szCs w:val="24"/>
        </w:rPr>
      </w:pPr>
      <w:r w:rsidRPr="00826E23">
        <w:rPr>
          <w:sz w:val="24"/>
          <w:szCs w:val="24"/>
        </w:rPr>
        <w:t>Гвоздь при забивке частично раздвигает и разрывает волокна древесины, образуя в ней отверстие с уплотненными стенками. Благодаря этому он прочно зажимается в древесине и хорошо сопротивляется выдергиванию, однако по этой же причине в ней возникают дополнительные напряжения растяжения поперек волокон. Кроме того, малая изгибная жесткость гвоздей приводит к повышенной ползучести гвоздевых соединений. Поперечному расхождению стыков препятствуют стяжные болты.</w:t>
      </w:r>
      <w:r w:rsidRPr="008C3975">
        <w:rPr>
          <w:sz w:val="24"/>
          <w:szCs w:val="24"/>
        </w:rPr>
        <w:t xml:space="preserve"> </w:t>
      </w:r>
    </w:p>
    <w:p w:rsidR="008C3975" w:rsidRPr="00826E23" w:rsidRDefault="008C3975" w:rsidP="008C3975">
      <w:pPr>
        <w:pStyle w:val="a6"/>
        <w:widowControl w:val="0"/>
        <w:ind w:firstLine="709"/>
        <w:jc w:val="both"/>
        <w:rPr>
          <w:sz w:val="24"/>
          <w:szCs w:val="24"/>
        </w:rPr>
      </w:pPr>
      <w:r w:rsidRPr="00826E23">
        <w:rPr>
          <w:sz w:val="24"/>
          <w:szCs w:val="24"/>
        </w:rPr>
        <w:t xml:space="preserve">Правила расстановки гвоздей в соединениях исключают опасность раскалывания древесины соединяемых элементов, которая повышается по мере уменьшения их толщины, и поэтому диаметр гвоздей должен быть не более четверти толщины элементов. Расстояние между осями </w:t>
      </w:r>
      <w:r w:rsidRPr="00826E23">
        <w:rPr>
          <w:sz w:val="24"/>
          <w:szCs w:val="24"/>
        </w:rPr>
        <w:lastRenderedPageBreak/>
        <w:t xml:space="preserve">гвоздей диаметром </w:t>
      </w:r>
      <w:r w:rsidRPr="00826E23">
        <w:rPr>
          <w:rStyle w:val="17"/>
          <w:sz w:val="24"/>
          <w:szCs w:val="24"/>
        </w:rPr>
        <w:t xml:space="preserve">d </w:t>
      </w:r>
      <w:r w:rsidRPr="00826E23">
        <w:rPr>
          <w:sz w:val="24"/>
          <w:szCs w:val="24"/>
        </w:rPr>
        <w:t xml:space="preserve">вдоль волокон древесины соединяемых элементов должно быть не менее: от торцов </w:t>
      </w:r>
      <w:r w:rsidR="00904561">
        <w:rPr>
          <w:sz w:val="24"/>
          <w:szCs w:val="24"/>
        </w:rPr>
        <w:t>‒</w:t>
      </w:r>
      <w:r w:rsidRPr="00826E23">
        <w:rPr>
          <w:sz w:val="24"/>
          <w:szCs w:val="24"/>
        </w:rPr>
        <w:t xml:space="preserve"> </w:t>
      </w:r>
      <w:r w:rsidRPr="00826E23">
        <w:rPr>
          <w:i/>
          <w:sz w:val="24"/>
          <w:szCs w:val="24"/>
        </w:rPr>
        <w:t>15</w:t>
      </w:r>
      <w:r>
        <w:rPr>
          <w:i/>
          <w:sz w:val="24"/>
          <w:szCs w:val="24"/>
        </w:rPr>
        <w:t>∙</w:t>
      </w:r>
      <w:r w:rsidRPr="00826E23">
        <w:rPr>
          <w:i/>
          <w:sz w:val="24"/>
          <w:szCs w:val="24"/>
          <w:lang w:val="en-US" w:eastAsia="en-US"/>
        </w:rPr>
        <w:t>d</w:t>
      </w:r>
      <w:r w:rsidRPr="00826E23">
        <w:rPr>
          <w:sz w:val="24"/>
          <w:szCs w:val="24"/>
          <w:lang w:eastAsia="en-US"/>
        </w:rPr>
        <w:t xml:space="preserve">, </w:t>
      </w:r>
      <w:r w:rsidRPr="00826E23">
        <w:rPr>
          <w:sz w:val="24"/>
          <w:szCs w:val="24"/>
        </w:rPr>
        <w:t xml:space="preserve">между осями в элементах толщиной, равной и большей </w:t>
      </w:r>
      <w:r w:rsidRPr="00826E23">
        <w:rPr>
          <w:i/>
          <w:sz w:val="24"/>
          <w:szCs w:val="24"/>
        </w:rPr>
        <w:t>10</w:t>
      </w:r>
      <w:r>
        <w:rPr>
          <w:i/>
          <w:sz w:val="24"/>
          <w:szCs w:val="24"/>
        </w:rPr>
        <w:t>∙</w:t>
      </w:r>
      <w:r w:rsidRPr="00826E23">
        <w:rPr>
          <w:i/>
          <w:sz w:val="24"/>
          <w:szCs w:val="24"/>
          <w:lang w:val="en-US" w:eastAsia="en-US"/>
        </w:rPr>
        <w:t>d</w:t>
      </w:r>
      <w:r w:rsidRPr="00826E23">
        <w:rPr>
          <w:i/>
          <w:sz w:val="24"/>
          <w:szCs w:val="24"/>
        </w:rPr>
        <w:t xml:space="preserve"> - 15</w:t>
      </w:r>
      <w:r>
        <w:rPr>
          <w:i/>
          <w:sz w:val="24"/>
          <w:szCs w:val="24"/>
        </w:rPr>
        <w:t>∙</w:t>
      </w:r>
      <w:r w:rsidRPr="00826E23">
        <w:rPr>
          <w:i/>
          <w:sz w:val="24"/>
          <w:szCs w:val="24"/>
          <w:lang w:val="en-US" w:eastAsia="en-US"/>
        </w:rPr>
        <w:t>d</w:t>
      </w:r>
      <w:r w:rsidRPr="00826E23">
        <w:rPr>
          <w:rStyle w:val="17"/>
          <w:sz w:val="24"/>
          <w:szCs w:val="24"/>
        </w:rPr>
        <w:t>,</w:t>
      </w:r>
      <w:r>
        <w:rPr>
          <w:rStyle w:val="17"/>
          <w:sz w:val="24"/>
          <w:szCs w:val="24"/>
        </w:rPr>
        <w:t xml:space="preserve"> </w:t>
      </w:r>
      <w:r w:rsidRPr="00826E23">
        <w:rPr>
          <w:sz w:val="24"/>
          <w:szCs w:val="24"/>
        </w:rPr>
        <w:t xml:space="preserve">между осями в элементах толщиной </w:t>
      </w:r>
      <w:r w:rsidRPr="00826E23">
        <w:rPr>
          <w:rStyle w:val="17"/>
          <w:sz w:val="24"/>
          <w:szCs w:val="24"/>
        </w:rPr>
        <w:t>4</w:t>
      </w:r>
      <w:r>
        <w:rPr>
          <w:rStyle w:val="17"/>
          <w:sz w:val="24"/>
          <w:szCs w:val="24"/>
        </w:rPr>
        <w:t>∙</w:t>
      </w:r>
      <w:r w:rsidRPr="00826E23">
        <w:rPr>
          <w:rStyle w:val="17"/>
          <w:sz w:val="24"/>
          <w:szCs w:val="24"/>
        </w:rPr>
        <w:t>d</w:t>
      </w:r>
      <w:r w:rsidR="00904561">
        <w:rPr>
          <w:rStyle w:val="17"/>
          <w:sz w:val="24"/>
          <w:szCs w:val="24"/>
        </w:rPr>
        <w:t>‒</w:t>
      </w:r>
      <w:r w:rsidRPr="00826E23">
        <w:rPr>
          <w:rStyle w:val="17"/>
          <w:sz w:val="24"/>
          <w:szCs w:val="24"/>
        </w:rPr>
        <w:t>25</w:t>
      </w:r>
      <w:r>
        <w:rPr>
          <w:rStyle w:val="17"/>
          <w:sz w:val="24"/>
          <w:szCs w:val="24"/>
        </w:rPr>
        <w:t>∙</w:t>
      </w:r>
      <w:r w:rsidRPr="00826E23">
        <w:rPr>
          <w:rStyle w:val="17"/>
          <w:sz w:val="24"/>
          <w:szCs w:val="24"/>
        </w:rPr>
        <w:t>d,</w:t>
      </w:r>
      <w:r>
        <w:rPr>
          <w:rStyle w:val="17"/>
          <w:sz w:val="24"/>
          <w:szCs w:val="24"/>
        </w:rPr>
        <w:t xml:space="preserve"> </w:t>
      </w:r>
      <w:r w:rsidRPr="00826E23">
        <w:rPr>
          <w:sz w:val="24"/>
          <w:szCs w:val="24"/>
        </w:rPr>
        <w:t xml:space="preserve">а в элементах промежуточной толщины это расстояние принимается по интерполяции. Расстояние между осями гвоздей поперек волокон и до кромок элементов должно быть при прямой расстановке не менее </w:t>
      </w:r>
      <w:r w:rsidRPr="00826E23">
        <w:rPr>
          <w:i/>
          <w:sz w:val="24"/>
          <w:szCs w:val="24"/>
        </w:rPr>
        <w:t>4</w:t>
      </w:r>
      <w:r>
        <w:rPr>
          <w:i/>
          <w:sz w:val="24"/>
          <w:szCs w:val="24"/>
        </w:rPr>
        <w:t>∙</w:t>
      </w:r>
      <w:r w:rsidRPr="00826E23">
        <w:rPr>
          <w:rStyle w:val="17"/>
          <w:sz w:val="24"/>
          <w:szCs w:val="24"/>
        </w:rPr>
        <w:t>d,</w:t>
      </w:r>
      <w:r>
        <w:rPr>
          <w:rStyle w:val="17"/>
          <w:sz w:val="24"/>
          <w:szCs w:val="24"/>
        </w:rPr>
        <w:t xml:space="preserve"> </w:t>
      </w:r>
      <w:r w:rsidRPr="00826E23">
        <w:rPr>
          <w:sz w:val="24"/>
          <w:szCs w:val="24"/>
        </w:rPr>
        <w:t xml:space="preserve">при шахматной и косой </w:t>
      </w:r>
      <w:r w:rsidR="00904561">
        <w:rPr>
          <w:sz w:val="24"/>
          <w:szCs w:val="24"/>
        </w:rPr>
        <w:t>‒</w:t>
      </w:r>
      <w:r w:rsidRPr="00826E23">
        <w:rPr>
          <w:sz w:val="24"/>
          <w:szCs w:val="24"/>
        </w:rPr>
        <w:t xml:space="preserve"> не менее </w:t>
      </w:r>
      <w:r w:rsidRPr="00826E23">
        <w:rPr>
          <w:rStyle w:val="17"/>
          <w:sz w:val="24"/>
          <w:szCs w:val="24"/>
        </w:rPr>
        <w:t>3</w:t>
      </w:r>
      <w:r>
        <w:rPr>
          <w:rStyle w:val="17"/>
          <w:sz w:val="24"/>
          <w:szCs w:val="24"/>
        </w:rPr>
        <w:t>∙</w:t>
      </w:r>
      <w:r w:rsidRPr="00826E23">
        <w:rPr>
          <w:rStyle w:val="17"/>
          <w:sz w:val="24"/>
          <w:szCs w:val="24"/>
        </w:rPr>
        <w:t>d</w:t>
      </w:r>
      <w:r w:rsidRPr="00826E23">
        <w:rPr>
          <w:sz w:val="24"/>
          <w:szCs w:val="24"/>
        </w:rPr>
        <w:t xml:space="preserve"> </w:t>
      </w:r>
      <w:r>
        <w:rPr>
          <w:sz w:val="24"/>
          <w:szCs w:val="24"/>
        </w:rPr>
        <w:br/>
      </w:r>
      <w:r w:rsidRPr="00826E23">
        <w:rPr>
          <w:sz w:val="24"/>
          <w:szCs w:val="24"/>
        </w:rPr>
        <w:t xml:space="preserve">(рис. </w:t>
      </w:r>
      <w:r>
        <w:rPr>
          <w:sz w:val="24"/>
          <w:szCs w:val="24"/>
        </w:rPr>
        <w:t>2</w:t>
      </w:r>
      <w:r w:rsidRPr="00826E23">
        <w:rPr>
          <w:sz w:val="24"/>
          <w:szCs w:val="24"/>
        </w:rPr>
        <w:t>.</w:t>
      </w:r>
      <w:r>
        <w:rPr>
          <w:sz w:val="24"/>
          <w:szCs w:val="24"/>
        </w:rPr>
        <w:t>10.3</w:t>
      </w:r>
      <w:r w:rsidRPr="00826E23">
        <w:rPr>
          <w:sz w:val="24"/>
          <w:szCs w:val="24"/>
        </w:rPr>
        <w:t>). Соединения на конструктивных гвоздях применяют для крепления обшивок и настилов, в которых гвозди не несут расчетных усилий и не рассчитываются.</w:t>
      </w:r>
    </w:p>
    <w:p w:rsidR="00ED2646" w:rsidRDefault="00ED2646" w:rsidP="00113306">
      <w:pPr>
        <w:pStyle w:val="12"/>
        <w:widowControl w:val="0"/>
        <w:shd w:val="clear" w:color="auto" w:fill="auto"/>
        <w:spacing w:line="240" w:lineRule="auto"/>
        <w:ind w:firstLine="709"/>
        <w:rPr>
          <w:rStyle w:val="af6"/>
          <w:bCs/>
          <w:sz w:val="24"/>
          <w:szCs w:val="24"/>
        </w:rPr>
      </w:pPr>
    </w:p>
    <w:p w:rsidR="008065B8" w:rsidRPr="00826E23" w:rsidRDefault="008065B8" w:rsidP="00ED2646">
      <w:pPr>
        <w:pStyle w:val="a6"/>
        <w:widowControl w:val="0"/>
        <w:ind w:firstLine="709"/>
        <w:jc w:val="both"/>
        <w:rPr>
          <w:sz w:val="24"/>
          <w:szCs w:val="24"/>
        </w:rPr>
      </w:pPr>
      <w:r w:rsidRPr="00826E23">
        <w:rPr>
          <w:rStyle w:val="1a"/>
          <w:i w:val="0"/>
          <w:sz w:val="24"/>
          <w:szCs w:val="24"/>
        </w:rPr>
        <w:t>Соединения на выдергиваемых гвоздях</w:t>
      </w:r>
      <w:r w:rsidRPr="00826E23">
        <w:rPr>
          <w:sz w:val="24"/>
          <w:szCs w:val="24"/>
        </w:rPr>
        <w:t xml:space="preserve"> относят к классу соединений с растянутыми связями</w:t>
      </w:r>
      <w:r w:rsidR="008C3975">
        <w:rPr>
          <w:sz w:val="24"/>
          <w:szCs w:val="24"/>
        </w:rPr>
        <w:t xml:space="preserve"> </w:t>
      </w:r>
      <w:r w:rsidR="008C3975" w:rsidRPr="00826E23">
        <w:rPr>
          <w:sz w:val="24"/>
          <w:szCs w:val="24"/>
        </w:rPr>
        <w:t xml:space="preserve">(рис. </w:t>
      </w:r>
      <w:r w:rsidR="008C3975">
        <w:rPr>
          <w:sz w:val="24"/>
          <w:szCs w:val="24"/>
        </w:rPr>
        <w:t>2</w:t>
      </w:r>
      <w:r w:rsidR="008C3975" w:rsidRPr="00826E23">
        <w:rPr>
          <w:sz w:val="24"/>
          <w:szCs w:val="24"/>
        </w:rPr>
        <w:t>.</w:t>
      </w:r>
      <w:r w:rsidR="008C3975">
        <w:rPr>
          <w:sz w:val="24"/>
          <w:szCs w:val="24"/>
        </w:rPr>
        <w:t>10</w:t>
      </w:r>
      <w:r w:rsidR="008C3975" w:rsidRPr="00826E23">
        <w:rPr>
          <w:sz w:val="24"/>
          <w:szCs w:val="24"/>
        </w:rPr>
        <w:t>.</w:t>
      </w:r>
      <w:r w:rsidR="008C3975">
        <w:rPr>
          <w:sz w:val="24"/>
          <w:szCs w:val="24"/>
        </w:rPr>
        <w:t>4)</w:t>
      </w:r>
      <w:r w:rsidRPr="00826E23">
        <w:rPr>
          <w:sz w:val="24"/>
          <w:szCs w:val="24"/>
        </w:rPr>
        <w:t xml:space="preserve">. Их применяют для крепления досок подшивок потолков, щитов перекрытий и опалубки железобетона. От действия нагрузок в них возникают растягивающие силы </w:t>
      </w:r>
      <w:r w:rsidRPr="00826E23">
        <w:rPr>
          <w:i/>
          <w:sz w:val="24"/>
          <w:szCs w:val="24"/>
          <w:lang w:val="en-US" w:eastAsia="en-US"/>
        </w:rPr>
        <w:t>N</w:t>
      </w:r>
      <w:r w:rsidRPr="00826E23">
        <w:rPr>
          <w:sz w:val="24"/>
          <w:szCs w:val="24"/>
          <w:lang w:eastAsia="en-US"/>
        </w:rPr>
        <w:t xml:space="preserve">, </w:t>
      </w:r>
      <w:r w:rsidRPr="00826E23">
        <w:rPr>
          <w:sz w:val="24"/>
          <w:szCs w:val="24"/>
        </w:rPr>
        <w:t>стремящиеся выдернуть гвозди из древесины элемента, к которому прибиты доски. Этому усилию сопротивляются силы трения между поверхностью гвоздей и окружающей древесиной.</w:t>
      </w:r>
    </w:p>
    <w:p w:rsidR="008065B8" w:rsidRPr="00826E23" w:rsidRDefault="00454414" w:rsidP="00113306">
      <w:pPr>
        <w:jc w:val="center"/>
        <w:rPr>
          <w:sz w:val="24"/>
          <w:szCs w:val="24"/>
        </w:rPr>
      </w:pPr>
      <w:r w:rsidRPr="00826E23">
        <w:rPr>
          <w:noProof/>
          <w:sz w:val="24"/>
          <w:szCs w:val="24"/>
        </w:rPr>
        <w:drawing>
          <wp:inline distT="0" distB="0" distL="0" distR="0" wp14:anchorId="7FE1FE13" wp14:editId="1BDD1D75">
            <wp:extent cx="6087341" cy="2533650"/>
            <wp:effectExtent l="0" t="0" r="8890" b="0"/>
            <wp:docPr id="4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8"/>
                    <a:srcRect t="11494"/>
                    <a:stretch>
                      <a:fillRect/>
                    </a:stretch>
                  </pic:blipFill>
                  <pic:spPr bwMode="auto">
                    <a:xfrm>
                      <a:off x="0" y="0"/>
                      <a:ext cx="6091501" cy="2535382"/>
                    </a:xfrm>
                    <a:prstGeom prst="rect">
                      <a:avLst/>
                    </a:prstGeom>
                    <a:noFill/>
                    <a:ln w="9525">
                      <a:noFill/>
                      <a:miter lim="800000"/>
                      <a:headEnd/>
                      <a:tailEnd/>
                    </a:ln>
                  </pic:spPr>
                </pic:pic>
              </a:graphicData>
            </a:graphic>
          </wp:inline>
        </w:drawing>
      </w:r>
    </w:p>
    <w:p w:rsidR="008065B8" w:rsidRDefault="008065B8" w:rsidP="00113306">
      <w:pPr>
        <w:pStyle w:val="12"/>
        <w:widowControl w:val="0"/>
        <w:shd w:val="clear" w:color="auto" w:fill="auto"/>
        <w:spacing w:line="240" w:lineRule="auto"/>
        <w:ind w:firstLine="709"/>
        <w:rPr>
          <w:rStyle w:val="af6"/>
          <w:bCs/>
          <w:sz w:val="24"/>
          <w:szCs w:val="24"/>
        </w:rPr>
      </w:pPr>
      <w:r w:rsidRPr="00826E23">
        <w:rPr>
          <w:rStyle w:val="910"/>
          <w:b w:val="0"/>
          <w:bCs w:val="0"/>
          <w:sz w:val="24"/>
          <w:szCs w:val="24"/>
        </w:rPr>
        <w:t>Рис</w:t>
      </w:r>
      <w:r w:rsidR="00EC27B5" w:rsidRPr="00826E23">
        <w:rPr>
          <w:rStyle w:val="910"/>
          <w:b w:val="0"/>
          <w:bCs w:val="0"/>
          <w:sz w:val="24"/>
          <w:szCs w:val="24"/>
        </w:rPr>
        <w:t>унок</w:t>
      </w:r>
      <w:r w:rsidRPr="00826E23">
        <w:rPr>
          <w:rStyle w:val="910"/>
          <w:b w:val="0"/>
          <w:bCs w:val="0"/>
          <w:sz w:val="24"/>
          <w:szCs w:val="24"/>
        </w:rPr>
        <w:t xml:space="preserve"> </w:t>
      </w:r>
      <w:r w:rsidR="008C3975">
        <w:rPr>
          <w:rStyle w:val="910"/>
          <w:b w:val="0"/>
          <w:bCs w:val="0"/>
          <w:sz w:val="24"/>
          <w:szCs w:val="24"/>
        </w:rPr>
        <w:t>2</w:t>
      </w:r>
      <w:r w:rsidR="001E0C32" w:rsidRPr="00826E23">
        <w:rPr>
          <w:rStyle w:val="910"/>
          <w:b w:val="0"/>
          <w:bCs w:val="0"/>
          <w:sz w:val="24"/>
          <w:szCs w:val="24"/>
        </w:rPr>
        <w:t>.</w:t>
      </w:r>
      <w:r w:rsidR="008C3975">
        <w:rPr>
          <w:rStyle w:val="910"/>
          <w:b w:val="0"/>
          <w:bCs w:val="0"/>
          <w:sz w:val="24"/>
          <w:szCs w:val="24"/>
        </w:rPr>
        <w:t>10</w:t>
      </w:r>
      <w:r w:rsidR="001E0C32" w:rsidRPr="00826E23">
        <w:rPr>
          <w:rStyle w:val="910"/>
          <w:b w:val="0"/>
          <w:bCs w:val="0"/>
          <w:sz w:val="24"/>
          <w:szCs w:val="24"/>
        </w:rPr>
        <w:t>.</w:t>
      </w:r>
      <w:r w:rsidR="008C3975">
        <w:rPr>
          <w:rStyle w:val="910"/>
          <w:b w:val="0"/>
          <w:bCs w:val="0"/>
          <w:sz w:val="24"/>
          <w:szCs w:val="24"/>
        </w:rPr>
        <w:t>4</w:t>
      </w:r>
      <w:r w:rsidR="00EC27B5" w:rsidRPr="00826E23">
        <w:rPr>
          <w:rStyle w:val="910"/>
          <w:b w:val="0"/>
          <w:bCs w:val="0"/>
          <w:sz w:val="24"/>
          <w:szCs w:val="24"/>
        </w:rPr>
        <w:t xml:space="preserve"> </w:t>
      </w:r>
      <w:r w:rsidR="00E35446">
        <w:rPr>
          <w:rStyle w:val="910"/>
          <w:b w:val="0"/>
          <w:bCs w:val="0"/>
          <w:sz w:val="24"/>
          <w:szCs w:val="24"/>
        </w:rPr>
        <w:t>−</w:t>
      </w:r>
      <w:r w:rsidR="00EC27B5" w:rsidRPr="00826E23">
        <w:rPr>
          <w:rStyle w:val="910"/>
          <w:b w:val="0"/>
          <w:bCs w:val="0"/>
          <w:sz w:val="24"/>
          <w:szCs w:val="24"/>
        </w:rPr>
        <w:t xml:space="preserve"> </w:t>
      </w:r>
      <w:r w:rsidRPr="00826E23">
        <w:rPr>
          <w:rStyle w:val="910"/>
          <w:b w:val="0"/>
          <w:bCs w:val="0"/>
          <w:sz w:val="24"/>
          <w:szCs w:val="24"/>
        </w:rPr>
        <w:t>Соединение на выдергиваемых гвоздях:</w:t>
      </w:r>
      <w:r w:rsidR="00EC27B5" w:rsidRPr="00826E23">
        <w:rPr>
          <w:rStyle w:val="910"/>
          <w:b w:val="0"/>
          <w:bCs w:val="0"/>
          <w:sz w:val="24"/>
          <w:szCs w:val="24"/>
        </w:rPr>
        <w:t xml:space="preserve"> </w:t>
      </w:r>
      <w:r w:rsidR="008C3975">
        <w:rPr>
          <w:rStyle w:val="910"/>
          <w:b w:val="0"/>
          <w:bCs w:val="0"/>
          <w:sz w:val="24"/>
          <w:szCs w:val="24"/>
        </w:rPr>
        <w:br/>
      </w:r>
      <w:r w:rsidRPr="00826E23">
        <w:rPr>
          <w:rStyle w:val="ArialNarrow"/>
          <w:rFonts w:ascii="Times New Roman" w:hAnsi="Times New Roman" w:cs="Times New Roman"/>
          <w:bCs/>
          <w:sz w:val="24"/>
          <w:szCs w:val="24"/>
        </w:rPr>
        <w:t>а</w:t>
      </w:r>
      <w:r w:rsidRPr="00826E23">
        <w:rPr>
          <w:rStyle w:val="af6"/>
          <w:bCs/>
          <w:sz w:val="24"/>
          <w:szCs w:val="24"/>
        </w:rPr>
        <w:t xml:space="preserve"> </w:t>
      </w:r>
      <w:r w:rsidR="008C3975">
        <w:rPr>
          <w:rStyle w:val="af6"/>
          <w:bCs/>
          <w:sz w:val="24"/>
          <w:szCs w:val="24"/>
        </w:rPr>
        <w:t>−</w:t>
      </w:r>
      <w:r w:rsidRPr="00826E23">
        <w:rPr>
          <w:rStyle w:val="af6"/>
          <w:bCs/>
          <w:sz w:val="24"/>
          <w:szCs w:val="24"/>
        </w:rPr>
        <w:t xml:space="preserve"> гвоздь;</w:t>
      </w:r>
      <w:r w:rsidRPr="00826E23">
        <w:rPr>
          <w:rStyle w:val="ArialNarrow"/>
          <w:rFonts w:ascii="Times New Roman" w:hAnsi="Times New Roman" w:cs="Times New Roman"/>
          <w:bCs/>
          <w:sz w:val="24"/>
          <w:szCs w:val="24"/>
        </w:rPr>
        <w:t xml:space="preserve"> б</w:t>
      </w:r>
      <w:r w:rsidRPr="00826E23">
        <w:rPr>
          <w:rStyle w:val="af6"/>
          <w:bCs/>
          <w:sz w:val="24"/>
          <w:szCs w:val="24"/>
        </w:rPr>
        <w:t xml:space="preserve"> </w:t>
      </w:r>
      <w:r w:rsidR="008C3975">
        <w:rPr>
          <w:rStyle w:val="af6"/>
          <w:bCs/>
          <w:sz w:val="24"/>
          <w:szCs w:val="24"/>
        </w:rPr>
        <w:t>−</w:t>
      </w:r>
      <w:r w:rsidRPr="00826E23">
        <w:rPr>
          <w:rStyle w:val="af6"/>
          <w:bCs/>
          <w:sz w:val="24"/>
          <w:szCs w:val="24"/>
        </w:rPr>
        <w:t xml:space="preserve"> схема работы и эпюра напряжений трения;</w:t>
      </w:r>
      <w:r w:rsidRPr="00826E23">
        <w:rPr>
          <w:rStyle w:val="ArialNarrow"/>
          <w:rFonts w:ascii="Times New Roman" w:hAnsi="Times New Roman" w:cs="Times New Roman"/>
          <w:bCs/>
          <w:sz w:val="24"/>
          <w:szCs w:val="24"/>
        </w:rPr>
        <w:t xml:space="preserve"> в</w:t>
      </w:r>
      <w:r w:rsidRPr="00826E23">
        <w:rPr>
          <w:rStyle w:val="af6"/>
          <w:bCs/>
          <w:sz w:val="24"/>
          <w:szCs w:val="24"/>
        </w:rPr>
        <w:t xml:space="preserve"> </w:t>
      </w:r>
      <w:r w:rsidR="008C3975">
        <w:rPr>
          <w:rStyle w:val="af6"/>
          <w:bCs/>
          <w:sz w:val="24"/>
          <w:szCs w:val="24"/>
        </w:rPr>
        <w:t>−</w:t>
      </w:r>
      <w:r w:rsidRPr="00826E23">
        <w:rPr>
          <w:rStyle w:val="af6"/>
          <w:bCs/>
          <w:sz w:val="24"/>
          <w:szCs w:val="24"/>
        </w:rPr>
        <w:t xml:space="preserve"> деформация</w:t>
      </w:r>
      <w:r w:rsidR="00EC27B5" w:rsidRPr="00826E23">
        <w:rPr>
          <w:rStyle w:val="af6"/>
          <w:bCs/>
          <w:sz w:val="24"/>
          <w:szCs w:val="24"/>
        </w:rPr>
        <w:t xml:space="preserve"> </w:t>
      </w:r>
      <w:r w:rsidRPr="00826E23">
        <w:rPr>
          <w:rStyle w:val="af6"/>
          <w:bCs/>
          <w:sz w:val="24"/>
          <w:szCs w:val="24"/>
        </w:rPr>
        <w:t>древесины</w:t>
      </w:r>
      <w:r w:rsidR="00EC27B5" w:rsidRPr="00826E23">
        <w:rPr>
          <w:rStyle w:val="af6"/>
          <w:bCs/>
          <w:sz w:val="24"/>
          <w:szCs w:val="24"/>
        </w:rPr>
        <w:t>.</w:t>
      </w:r>
    </w:p>
    <w:p w:rsidR="00712D32" w:rsidRPr="00826E23" w:rsidRDefault="00712D32" w:rsidP="00113306">
      <w:pPr>
        <w:pStyle w:val="12"/>
        <w:widowControl w:val="0"/>
        <w:shd w:val="clear" w:color="auto" w:fill="auto"/>
        <w:spacing w:line="240" w:lineRule="auto"/>
        <w:ind w:firstLine="709"/>
        <w:rPr>
          <w:b w:val="0"/>
          <w:sz w:val="24"/>
          <w:szCs w:val="24"/>
        </w:rPr>
      </w:pPr>
    </w:p>
    <w:p w:rsidR="007F13A7" w:rsidRPr="00826E23" w:rsidRDefault="007F13A7" w:rsidP="00113306">
      <w:pPr>
        <w:pStyle w:val="a6"/>
        <w:widowControl w:val="0"/>
        <w:ind w:firstLine="709"/>
        <w:rPr>
          <w:sz w:val="24"/>
          <w:szCs w:val="24"/>
        </w:rPr>
      </w:pPr>
      <w:r w:rsidRPr="00826E23">
        <w:rPr>
          <w:b/>
          <w:sz w:val="24"/>
          <w:szCs w:val="24"/>
          <w:u w:val="single"/>
        </w:rPr>
        <w:t xml:space="preserve">Пример </w:t>
      </w:r>
      <w:r w:rsidR="008C3975">
        <w:rPr>
          <w:b/>
          <w:sz w:val="24"/>
          <w:szCs w:val="24"/>
          <w:u w:val="single"/>
        </w:rPr>
        <w:t>2</w:t>
      </w:r>
      <w:r w:rsidRPr="00826E23">
        <w:rPr>
          <w:b/>
          <w:sz w:val="24"/>
          <w:szCs w:val="24"/>
          <w:u w:val="single"/>
        </w:rPr>
        <w:t>.</w:t>
      </w:r>
      <w:r w:rsidR="008C3975">
        <w:rPr>
          <w:b/>
          <w:sz w:val="24"/>
          <w:szCs w:val="24"/>
          <w:u w:val="single"/>
        </w:rPr>
        <w:t>10</w:t>
      </w:r>
      <w:r w:rsidRPr="00826E23">
        <w:rPr>
          <w:b/>
          <w:sz w:val="24"/>
          <w:szCs w:val="24"/>
          <w:u w:val="single"/>
        </w:rPr>
        <w:t>.</w:t>
      </w:r>
      <w:r w:rsidR="008C3975">
        <w:rPr>
          <w:b/>
          <w:sz w:val="24"/>
          <w:szCs w:val="24"/>
          <w:u w:val="single"/>
        </w:rPr>
        <w:t>3</w:t>
      </w:r>
      <w:r w:rsidRPr="00826E23">
        <w:rPr>
          <w:sz w:val="24"/>
          <w:szCs w:val="24"/>
        </w:rPr>
        <w:t xml:space="preserve"> Определить расчетную несущую способность гвоздя диаметром </w:t>
      </w:r>
      <w:r w:rsidR="008C3975">
        <w:rPr>
          <w:sz w:val="24"/>
          <w:szCs w:val="24"/>
        </w:rPr>
        <w:br/>
      </w:r>
      <w:r w:rsidRPr="00826E23">
        <w:rPr>
          <w:i/>
          <w:sz w:val="24"/>
          <w:szCs w:val="24"/>
        </w:rPr>
        <w:t>d</w:t>
      </w:r>
      <w:r w:rsidRPr="00826E23">
        <w:rPr>
          <w:sz w:val="24"/>
          <w:szCs w:val="24"/>
        </w:rPr>
        <w:t xml:space="preserve"> = 0,5 cм = 0,005 м и длиной</w:t>
      </w:r>
      <m:oMath>
        <m:r>
          <w:rPr>
            <w:rFonts w:ascii="Cambria Math" w:hAnsi="Cambria Math"/>
            <w:sz w:val="24"/>
            <w:szCs w:val="24"/>
          </w:rPr>
          <m:t xml:space="preserve"> l</m:t>
        </m:r>
      </m:oMath>
      <w:r w:rsidR="00EC27B5" w:rsidRPr="00826E23">
        <w:rPr>
          <w:sz w:val="24"/>
          <w:szCs w:val="24"/>
        </w:rPr>
        <w:t xml:space="preserve"> = 10 cм</w:t>
      </w:r>
      <w:r w:rsidRPr="00826E23">
        <w:rPr>
          <w:sz w:val="24"/>
          <w:szCs w:val="24"/>
        </w:rPr>
        <w:t xml:space="preserve">, забитого в сухую древесину на глубину </w:t>
      </w:r>
      <m:oMath>
        <m:r>
          <w:rPr>
            <w:rFonts w:ascii="Cambria Math" w:hAnsi="Cambria Math"/>
            <w:sz w:val="24"/>
            <w:szCs w:val="24"/>
          </w:rPr>
          <m:t>l</m:t>
        </m:r>
      </m:oMath>
      <w:r w:rsidRPr="00826E23">
        <w:rPr>
          <w:sz w:val="24"/>
          <w:szCs w:val="24"/>
          <w:vertAlign w:val="subscript"/>
        </w:rPr>
        <w:t>1</w:t>
      </w:r>
      <w:r w:rsidRPr="00826E23">
        <w:rPr>
          <w:sz w:val="24"/>
          <w:szCs w:val="24"/>
        </w:rPr>
        <w:t xml:space="preserve"> = 8 cм.</w:t>
      </w:r>
    </w:p>
    <w:p w:rsidR="007F13A7" w:rsidRPr="00826E23" w:rsidRDefault="007F13A7" w:rsidP="00113306">
      <w:pPr>
        <w:pStyle w:val="a6"/>
        <w:widowControl w:val="0"/>
        <w:ind w:firstLine="709"/>
        <w:rPr>
          <w:sz w:val="24"/>
          <w:szCs w:val="24"/>
        </w:rPr>
      </w:pPr>
      <w:r w:rsidRPr="00826E23">
        <w:rPr>
          <w:sz w:val="24"/>
          <w:szCs w:val="24"/>
          <w:u w:val="single"/>
        </w:rPr>
        <w:t>Решение.</w:t>
      </w:r>
      <w:r w:rsidRPr="00826E23">
        <w:rPr>
          <w:sz w:val="24"/>
          <w:szCs w:val="24"/>
        </w:rPr>
        <w:t xml:space="preserve"> Расчетное сопротивление гвоздя, забитого в сухую древесину поперек волокон, </w:t>
      </w:r>
      <w:r w:rsidRPr="00826E23">
        <w:rPr>
          <w:i/>
          <w:sz w:val="24"/>
          <w:szCs w:val="24"/>
        </w:rPr>
        <w:t>R</w:t>
      </w:r>
      <w:r w:rsidRPr="00826E23">
        <w:rPr>
          <w:i/>
          <w:sz w:val="24"/>
          <w:szCs w:val="24"/>
          <w:vertAlign w:val="subscript"/>
        </w:rPr>
        <w:t>в.г</w:t>
      </w:r>
      <w:r w:rsidRPr="00826E23">
        <w:rPr>
          <w:sz w:val="24"/>
          <w:szCs w:val="24"/>
        </w:rPr>
        <w:t xml:space="preserve"> = 0,3 МПа. Расчетная длина гвоздя за вычетом длины острия </w:t>
      </w:r>
      <w:r>
        <w:rPr>
          <w:rFonts w:ascii="Cambria Math" w:hAnsi="Cambria Math"/>
          <w:sz w:val="24"/>
          <w:szCs w:val="24"/>
        </w:rPr>
        <w:br/>
      </w:r>
      <m:oMath>
        <m:r>
          <w:rPr>
            <w:rFonts w:ascii="Cambria Math" w:hAnsi="Cambria Math"/>
            <w:sz w:val="24"/>
            <w:szCs w:val="24"/>
          </w:rPr>
          <m:t>l</m:t>
        </m:r>
      </m:oMath>
      <w:r w:rsidRPr="00826E23">
        <w:rPr>
          <w:sz w:val="24"/>
          <w:szCs w:val="24"/>
          <w:vertAlign w:val="subscript"/>
        </w:rPr>
        <w:t>1</w:t>
      </w:r>
      <w:r w:rsidRPr="00826E23">
        <w:rPr>
          <w:sz w:val="24"/>
          <w:szCs w:val="24"/>
        </w:rPr>
        <w:t xml:space="preserve"> = </w:t>
      </w:r>
      <w:r w:rsidRPr="00826E23">
        <w:rPr>
          <w:i/>
          <w:sz w:val="24"/>
          <w:szCs w:val="24"/>
        </w:rPr>
        <w:t>l – 1,5</w:t>
      </w:r>
      <w:r w:rsidR="00CF5989">
        <w:rPr>
          <w:i/>
          <w:sz w:val="24"/>
          <w:szCs w:val="24"/>
        </w:rPr>
        <w:t>·</w:t>
      </w:r>
      <w:r w:rsidRPr="00826E23">
        <w:rPr>
          <w:i/>
          <w:sz w:val="24"/>
          <w:szCs w:val="24"/>
        </w:rPr>
        <w:t>d</w:t>
      </w:r>
      <w:r w:rsidRPr="00826E23">
        <w:rPr>
          <w:sz w:val="24"/>
          <w:szCs w:val="24"/>
        </w:rPr>
        <w:t xml:space="preserve"> = 8 – 1,5</w:t>
      </w:r>
      <m:oMath>
        <m:r>
          <w:rPr>
            <w:rFonts w:ascii="Cambria Math" w:hAnsi="Cambria Math"/>
            <w:sz w:val="24"/>
            <w:szCs w:val="24"/>
          </w:rPr>
          <m:t>∙</m:t>
        </m:r>
      </m:oMath>
      <w:r w:rsidRPr="00826E23">
        <w:rPr>
          <w:sz w:val="24"/>
          <w:szCs w:val="24"/>
        </w:rPr>
        <w:t>0,5 = 7,25 cм = 0,0725 м.</w:t>
      </w:r>
    </w:p>
    <w:p w:rsidR="007F13A7" w:rsidRPr="00826E23" w:rsidRDefault="007F13A7" w:rsidP="00113306">
      <w:pPr>
        <w:pStyle w:val="a6"/>
        <w:widowControl w:val="0"/>
        <w:ind w:firstLine="709"/>
        <w:rPr>
          <w:sz w:val="24"/>
          <w:szCs w:val="24"/>
        </w:rPr>
      </w:pPr>
      <w:r w:rsidRPr="00826E23">
        <w:rPr>
          <w:sz w:val="24"/>
          <w:szCs w:val="24"/>
        </w:rPr>
        <w:t xml:space="preserve">Расчетная несущая способность гвоздя при выдергивании </w:t>
      </w:r>
      <w:r w:rsidR="00EC27B5" w:rsidRPr="00826E23">
        <w:rPr>
          <w:sz w:val="24"/>
          <w:szCs w:val="24"/>
        </w:rPr>
        <w:br/>
      </w:r>
      <w:r w:rsidRPr="00826E23">
        <w:rPr>
          <w:i/>
          <w:sz w:val="24"/>
          <w:szCs w:val="24"/>
        </w:rPr>
        <w:t>Т</w:t>
      </w:r>
      <w:r w:rsidRPr="00826E23">
        <w:rPr>
          <w:i/>
          <w:sz w:val="24"/>
          <w:szCs w:val="24"/>
          <w:vertAlign w:val="subscript"/>
        </w:rPr>
        <w:t>в.г</w:t>
      </w:r>
      <w:r w:rsidRPr="00826E23">
        <w:rPr>
          <w:i/>
          <w:sz w:val="24"/>
          <w:szCs w:val="24"/>
        </w:rPr>
        <w:t>. =R</w:t>
      </w:r>
      <w:r w:rsidRPr="00826E23">
        <w:rPr>
          <w:i/>
          <w:sz w:val="24"/>
          <w:szCs w:val="24"/>
          <w:vertAlign w:val="subscript"/>
        </w:rPr>
        <w:t>в.г</w:t>
      </w:r>
      <w:r w:rsidR="00CF5989" w:rsidRPr="00CF5989">
        <w:rPr>
          <w:i/>
          <w:sz w:val="24"/>
          <w:szCs w:val="24"/>
        </w:rPr>
        <w:t>·</w:t>
      </w:r>
      <w:r w:rsidRPr="00826E23">
        <w:rPr>
          <w:i/>
          <w:sz w:val="24"/>
          <w:szCs w:val="24"/>
        </w:rPr>
        <w:sym w:font="Bookman Old Style" w:char="F006"/>
      </w:r>
      <w:r w:rsidR="00CF5989">
        <w:rPr>
          <w:i/>
          <w:sz w:val="24"/>
          <w:szCs w:val="24"/>
        </w:rPr>
        <w:t>·</w:t>
      </w:r>
      <w:r w:rsidRPr="00826E23">
        <w:rPr>
          <w:i/>
          <w:sz w:val="24"/>
          <w:szCs w:val="24"/>
        </w:rPr>
        <w:t>d</w:t>
      </w:r>
      <m:oMath>
        <m:r>
          <w:rPr>
            <w:rFonts w:ascii="Cambria Math" w:hAnsi="Cambria Math"/>
            <w:sz w:val="24"/>
            <w:szCs w:val="24"/>
          </w:rPr>
          <m:t>·l</m:t>
        </m:r>
      </m:oMath>
      <w:r w:rsidRPr="00826E23">
        <w:rPr>
          <w:i/>
          <w:sz w:val="24"/>
          <w:szCs w:val="24"/>
          <w:vertAlign w:val="subscript"/>
        </w:rPr>
        <w:t>1</w:t>
      </w:r>
      <w:r w:rsidRPr="00826E23">
        <w:rPr>
          <w:sz w:val="24"/>
          <w:szCs w:val="24"/>
        </w:rPr>
        <w:t xml:space="preserve"> =  0,3</w:t>
      </w:r>
      <m:oMath>
        <m:r>
          <w:rPr>
            <w:rFonts w:ascii="Cambria Math" w:hAnsi="Cambria Math"/>
            <w:sz w:val="24"/>
            <w:szCs w:val="24"/>
          </w:rPr>
          <m:t>∙</m:t>
        </m:r>
      </m:oMath>
      <w:r w:rsidRPr="00826E23">
        <w:rPr>
          <w:sz w:val="24"/>
          <w:szCs w:val="24"/>
        </w:rPr>
        <w:t>3,14</w:t>
      </w:r>
      <m:oMath>
        <m:r>
          <w:rPr>
            <w:rFonts w:ascii="Cambria Math" w:hAnsi="Cambria Math"/>
            <w:sz w:val="24"/>
            <w:szCs w:val="24"/>
          </w:rPr>
          <m:t>∙</m:t>
        </m:r>
      </m:oMath>
      <w:r w:rsidRPr="00826E23">
        <w:rPr>
          <w:sz w:val="24"/>
          <w:szCs w:val="24"/>
        </w:rPr>
        <w:t>0,005</w:t>
      </w:r>
      <m:oMath>
        <m:r>
          <w:rPr>
            <w:rFonts w:ascii="Cambria Math" w:hAnsi="Cambria Math"/>
            <w:sz w:val="24"/>
            <w:szCs w:val="24"/>
          </w:rPr>
          <m:t>∙</m:t>
        </m:r>
      </m:oMath>
      <w:r w:rsidRPr="00826E23">
        <w:rPr>
          <w:sz w:val="24"/>
          <w:szCs w:val="24"/>
        </w:rPr>
        <w:t>0,0725 = 0,34</w:t>
      </w:r>
      <m:oMath>
        <m:r>
          <w:rPr>
            <w:rFonts w:ascii="Cambria Math" w:hAnsi="Cambria Math"/>
            <w:sz w:val="24"/>
            <w:szCs w:val="24"/>
          </w:rPr>
          <m:t>∙</m:t>
        </m:r>
      </m:oMath>
      <w:r w:rsidRPr="00826E23">
        <w:rPr>
          <w:sz w:val="24"/>
          <w:szCs w:val="24"/>
        </w:rPr>
        <w:t>10</w:t>
      </w:r>
      <w:r w:rsidRPr="00826E23">
        <w:rPr>
          <w:sz w:val="24"/>
          <w:szCs w:val="24"/>
          <w:vertAlign w:val="superscript"/>
        </w:rPr>
        <w:t>-3</w:t>
      </w:r>
      <w:r w:rsidRPr="00826E23">
        <w:rPr>
          <w:sz w:val="24"/>
          <w:szCs w:val="24"/>
        </w:rPr>
        <w:t xml:space="preserve"> МН = 0,34 кН</w:t>
      </w:r>
      <w:r w:rsidR="00CF5989">
        <w:rPr>
          <w:sz w:val="24"/>
          <w:szCs w:val="24"/>
        </w:rPr>
        <w:t>.</w:t>
      </w:r>
    </w:p>
    <w:p w:rsidR="007F13A7" w:rsidRPr="00826E23" w:rsidRDefault="007F13A7" w:rsidP="00113306">
      <w:pPr>
        <w:pStyle w:val="a6"/>
        <w:widowControl w:val="0"/>
        <w:ind w:firstLine="709"/>
        <w:rPr>
          <w:b/>
          <w:sz w:val="24"/>
          <w:szCs w:val="24"/>
        </w:rPr>
      </w:pPr>
    </w:p>
    <w:p w:rsidR="007F13A7" w:rsidRDefault="007F13A7" w:rsidP="008C3975">
      <w:pPr>
        <w:pStyle w:val="a6"/>
        <w:pageBreakBefore/>
        <w:widowControl w:val="0"/>
        <w:ind w:firstLine="709"/>
        <w:rPr>
          <w:b/>
          <w:sz w:val="24"/>
          <w:szCs w:val="24"/>
        </w:rPr>
      </w:pPr>
      <w:r w:rsidRPr="00826E23">
        <w:rPr>
          <w:b/>
          <w:sz w:val="24"/>
          <w:szCs w:val="24"/>
        </w:rPr>
        <w:lastRenderedPageBreak/>
        <w:t xml:space="preserve">Соединения на изгибаемых </w:t>
      </w:r>
      <w:r w:rsidR="00EC27B5" w:rsidRPr="00826E23">
        <w:rPr>
          <w:b/>
          <w:sz w:val="24"/>
          <w:szCs w:val="24"/>
        </w:rPr>
        <w:t>гвоздях</w:t>
      </w:r>
    </w:p>
    <w:p w:rsidR="008C3975" w:rsidRPr="00826E23" w:rsidRDefault="008C3975" w:rsidP="008C3975">
      <w:pPr>
        <w:pStyle w:val="a6"/>
        <w:widowControl w:val="0"/>
        <w:ind w:firstLine="709"/>
        <w:jc w:val="both"/>
        <w:rPr>
          <w:b/>
          <w:sz w:val="24"/>
          <w:szCs w:val="24"/>
        </w:rPr>
      </w:pPr>
    </w:p>
    <w:p w:rsidR="008065B8" w:rsidRPr="00826E23" w:rsidRDefault="008065B8" w:rsidP="00AD78A2">
      <w:pPr>
        <w:pStyle w:val="a6"/>
        <w:widowControl w:val="0"/>
        <w:ind w:firstLine="709"/>
        <w:jc w:val="both"/>
        <w:rPr>
          <w:sz w:val="24"/>
          <w:szCs w:val="24"/>
        </w:rPr>
      </w:pPr>
      <w:r w:rsidRPr="00826E23">
        <w:rPr>
          <w:sz w:val="24"/>
          <w:szCs w:val="24"/>
        </w:rPr>
        <w:t>Гвозди имеют повышенную по сравнению с болтами прочность, поскольку холоднотянутая пров</w:t>
      </w:r>
      <w:r w:rsidR="008C3975">
        <w:rPr>
          <w:sz w:val="24"/>
          <w:szCs w:val="24"/>
        </w:rPr>
        <w:t>олока, из которой они изготовле</w:t>
      </w:r>
      <w:r w:rsidRPr="00826E23">
        <w:rPr>
          <w:sz w:val="24"/>
          <w:szCs w:val="24"/>
        </w:rPr>
        <w:t xml:space="preserve">ны, имеет более высокий предел текучести. Ввиду малой толщины и плотного защемления в древесине несущая способность гвоздевых соединений не зависит от угла действия усилий по отношению к направлению волокон древесины соединяемых элементов и при расчете не учитывается. Если гвоздь пробивает все элементы насквозь, расчетная длина его при забивке элемента уменьшается на 1,5 см, создавая опасность отщепления крайних волокон при выходе острия. Если гвоздь не пробивает соединения насквозь, учитывается только глубина его защемления в последнем элементе, определяемая так же, как и </w:t>
      </w:r>
      <m:oMath>
        <m:r>
          <w:rPr>
            <w:rFonts w:ascii="Cambria Math" w:hAnsi="Cambria Math"/>
            <w:sz w:val="24"/>
            <w:szCs w:val="24"/>
          </w:rPr>
          <m:t>l</m:t>
        </m:r>
      </m:oMath>
      <w:r w:rsidRPr="00826E23">
        <w:rPr>
          <w:i/>
          <w:sz w:val="24"/>
          <w:szCs w:val="24"/>
          <w:vertAlign w:val="subscript"/>
        </w:rPr>
        <w:t>1</w:t>
      </w:r>
      <w:r w:rsidRPr="00826E23">
        <w:rPr>
          <w:sz w:val="24"/>
          <w:szCs w:val="24"/>
        </w:rPr>
        <w:t xml:space="preserve"> у выдергиваемых гвоздей при условии, что она не менее</w:t>
      </w:r>
      <w:r w:rsidR="00EC27B5" w:rsidRPr="00826E23">
        <w:rPr>
          <w:sz w:val="24"/>
          <w:szCs w:val="24"/>
        </w:rPr>
        <w:t xml:space="preserve"> </w:t>
      </w:r>
      <w:r w:rsidRPr="00826E23">
        <w:rPr>
          <w:rStyle w:val="17"/>
          <w:sz w:val="24"/>
          <w:szCs w:val="24"/>
        </w:rPr>
        <w:t>4</w:t>
      </w:r>
      <w:r w:rsidR="00CF5989">
        <w:rPr>
          <w:rStyle w:val="17"/>
          <w:sz w:val="24"/>
          <w:szCs w:val="24"/>
        </w:rPr>
        <w:t>·</w:t>
      </w:r>
      <w:r w:rsidRPr="00826E23">
        <w:rPr>
          <w:rStyle w:val="17"/>
          <w:sz w:val="24"/>
          <w:szCs w:val="24"/>
        </w:rPr>
        <w:t>d.</w:t>
      </w:r>
      <w:r w:rsidRPr="00826E23">
        <w:rPr>
          <w:sz w:val="24"/>
          <w:szCs w:val="24"/>
        </w:rPr>
        <w:t xml:space="preserve">Несущую способность гвоздя в одном срезе по прочности при изгибе определяют из выражения </w:t>
      </w:r>
      <w:r w:rsidRPr="00826E23">
        <w:rPr>
          <w:rStyle w:val="17"/>
          <w:sz w:val="24"/>
          <w:szCs w:val="24"/>
        </w:rPr>
        <w:t>Т</w:t>
      </w:r>
      <w:r w:rsidR="008C3975">
        <w:rPr>
          <w:rStyle w:val="17"/>
          <w:sz w:val="24"/>
          <w:szCs w:val="24"/>
          <w:vertAlign w:val="subscript"/>
        </w:rPr>
        <w:t>и</w:t>
      </w:r>
      <w:r w:rsidRPr="00826E23">
        <w:rPr>
          <w:rStyle w:val="17"/>
          <w:sz w:val="24"/>
          <w:szCs w:val="24"/>
          <w:vertAlign w:val="subscript"/>
        </w:rPr>
        <w:t xml:space="preserve"> </w:t>
      </w:r>
      <w:r w:rsidRPr="00826E23">
        <w:rPr>
          <w:sz w:val="24"/>
          <w:szCs w:val="24"/>
        </w:rPr>
        <w:t xml:space="preserve">= </w:t>
      </w:r>
      <w:r w:rsidRPr="00826E23">
        <w:rPr>
          <w:i/>
          <w:sz w:val="24"/>
          <w:szCs w:val="24"/>
        </w:rPr>
        <w:t>2,5</w:t>
      </w:r>
      <w:r w:rsidR="00CF5989">
        <w:rPr>
          <w:i/>
          <w:sz w:val="24"/>
          <w:szCs w:val="24"/>
        </w:rPr>
        <w:t>·</w:t>
      </w:r>
      <w:r w:rsidRPr="00826E23">
        <w:rPr>
          <w:rStyle w:val="17"/>
          <w:sz w:val="24"/>
          <w:szCs w:val="24"/>
        </w:rPr>
        <w:t>d</w:t>
      </w:r>
      <w:r w:rsidRPr="00826E23">
        <w:rPr>
          <w:rStyle w:val="17"/>
          <w:sz w:val="24"/>
          <w:szCs w:val="24"/>
          <w:vertAlign w:val="superscript"/>
        </w:rPr>
        <w:t>2</w:t>
      </w:r>
      <w:r w:rsidRPr="00826E23">
        <w:rPr>
          <w:sz w:val="24"/>
          <w:szCs w:val="24"/>
        </w:rPr>
        <w:t xml:space="preserve">+ </w:t>
      </w:r>
      <w:r w:rsidRPr="00826E23">
        <w:rPr>
          <w:i/>
          <w:sz w:val="24"/>
          <w:szCs w:val="24"/>
        </w:rPr>
        <w:t>0,01</w:t>
      </w:r>
      <w:r w:rsidR="00CF5989">
        <w:rPr>
          <w:i/>
          <w:sz w:val="24"/>
          <w:szCs w:val="24"/>
        </w:rPr>
        <w:t>·</w:t>
      </w:r>
      <w:r w:rsidRPr="00826E23">
        <w:rPr>
          <w:i/>
          <w:sz w:val="24"/>
          <w:szCs w:val="24"/>
        </w:rPr>
        <w:t>а</w:t>
      </w:r>
      <w:r w:rsidRPr="00826E23">
        <w:rPr>
          <w:i/>
          <w:sz w:val="24"/>
          <w:szCs w:val="24"/>
          <w:vertAlign w:val="superscript"/>
        </w:rPr>
        <w:t>2</w:t>
      </w:r>
      <w:r w:rsidRPr="00826E23">
        <w:rPr>
          <w:sz w:val="24"/>
          <w:szCs w:val="24"/>
        </w:rPr>
        <w:t xml:space="preserve"> кН, но не менее </w:t>
      </w:r>
      <w:r w:rsidRPr="00826E23">
        <w:rPr>
          <w:i/>
          <w:sz w:val="24"/>
          <w:szCs w:val="24"/>
        </w:rPr>
        <w:t>4</w:t>
      </w:r>
      <w:r w:rsidR="00CF5989">
        <w:rPr>
          <w:i/>
          <w:sz w:val="24"/>
          <w:szCs w:val="24"/>
        </w:rPr>
        <w:t>·</w:t>
      </w:r>
      <w:r w:rsidRPr="00826E23">
        <w:rPr>
          <w:rStyle w:val="17"/>
          <w:sz w:val="24"/>
          <w:szCs w:val="24"/>
        </w:rPr>
        <w:t>d</w:t>
      </w:r>
      <w:r w:rsidRPr="00826E23">
        <w:rPr>
          <w:rStyle w:val="17"/>
          <w:b/>
          <w:sz w:val="24"/>
          <w:szCs w:val="24"/>
          <w:vertAlign w:val="superscript"/>
        </w:rPr>
        <w:t>2</w:t>
      </w:r>
      <w:r w:rsidRPr="00826E23">
        <w:rPr>
          <w:rStyle w:val="17"/>
          <w:sz w:val="24"/>
          <w:szCs w:val="24"/>
        </w:rPr>
        <w:t>.</w:t>
      </w:r>
    </w:p>
    <w:p w:rsidR="008065B8" w:rsidRPr="00826E23" w:rsidRDefault="008065B8" w:rsidP="00AD78A2">
      <w:pPr>
        <w:pStyle w:val="a6"/>
        <w:widowControl w:val="0"/>
        <w:ind w:firstLine="709"/>
        <w:jc w:val="both"/>
        <w:rPr>
          <w:sz w:val="24"/>
          <w:szCs w:val="24"/>
        </w:rPr>
      </w:pPr>
      <w:r w:rsidRPr="00826E23">
        <w:rPr>
          <w:sz w:val="24"/>
          <w:szCs w:val="24"/>
        </w:rPr>
        <w:t>Несущую способность одного среза гвоздя по прочности древесины при смятии</w:t>
      </w:r>
      <w:r w:rsidR="00EC27B5" w:rsidRPr="00826E23">
        <w:rPr>
          <w:sz w:val="24"/>
          <w:szCs w:val="24"/>
        </w:rPr>
        <w:t xml:space="preserve"> </w:t>
      </w:r>
      <w:r w:rsidRPr="00826E23">
        <w:rPr>
          <w:rStyle w:val="17"/>
          <w:sz w:val="24"/>
          <w:szCs w:val="24"/>
        </w:rPr>
        <w:t>с</w:t>
      </w:r>
      <w:r w:rsidR="00EC27B5" w:rsidRPr="00826E23">
        <w:rPr>
          <w:rStyle w:val="17"/>
          <w:sz w:val="24"/>
          <w:szCs w:val="24"/>
        </w:rPr>
        <w:t xml:space="preserve"> </w:t>
      </w:r>
      <w:r w:rsidRPr="00826E23">
        <w:rPr>
          <w:sz w:val="24"/>
          <w:szCs w:val="24"/>
        </w:rPr>
        <w:t>среднего и</w:t>
      </w:r>
      <w:r w:rsidR="00EC27B5" w:rsidRPr="00826E23">
        <w:rPr>
          <w:sz w:val="24"/>
          <w:szCs w:val="24"/>
        </w:rPr>
        <w:t xml:space="preserve"> </w:t>
      </w:r>
      <w:r w:rsidRPr="00826E23">
        <w:rPr>
          <w:rStyle w:val="17"/>
          <w:sz w:val="24"/>
          <w:szCs w:val="24"/>
        </w:rPr>
        <w:t>а</w:t>
      </w:r>
      <w:r w:rsidRPr="00826E23">
        <w:rPr>
          <w:sz w:val="24"/>
          <w:szCs w:val="24"/>
        </w:rPr>
        <w:t xml:space="preserve"> крайних элементов рассчитывают по тем же формулам, как и соединения на изгибаемых болтах. Несущая способность гвоздя в одном срезе </w:t>
      </w:r>
      <w:r w:rsidRPr="00826E23">
        <w:rPr>
          <w:i/>
          <w:sz w:val="24"/>
          <w:szCs w:val="24"/>
        </w:rPr>
        <w:t>Т</w:t>
      </w:r>
      <w:r w:rsidRPr="00826E23">
        <w:rPr>
          <w:sz w:val="24"/>
          <w:szCs w:val="24"/>
        </w:rPr>
        <w:t xml:space="preserve"> является наименьшей из вычисленных.</w:t>
      </w:r>
    </w:p>
    <w:p w:rsidR="008065B8" w:rsidRPr="00826E23" w:rsidRDefault="008065B8" w:rsidP="00AD78A2">
      <w:pPr>
        <w:pStyle w:val="a6"/>
        <w:widowControl w:val="0"/>
        <w:ind w:firstLine="709"/>
        <w:jc w:val="both"/>
        <w:rPr>
          <w:rStyle w:val="17"/>
          <w:sz w:val="24"/>
          <w:szCs w:val="24"/>
        </w:rPr>
      </w:pPr>
      <w:r w:rsidRPr="00826E23">
        <w:rPr>
          <w:sz w:val="24"/>
          <w:szCs w:val="24"/>
        </w:rPr>
        <w:t>Соединения на изгибаемых гвоздях и со стальными накладками применяют в узлах некоторых конструкций. Гвозди при этом забивают через отверстия, просверленные в стальных накладках. Это соединение по отношению к работе гвоздей является несимметричным и односрезным. Несущую способность гвоздя в одном срезе определяют из соответствующего выражения для болтовых соединений с учетом глубины его защемления в древесине</w:t>
      </w:r>
      <w:r w:rsidRPr="00826E23">
        <w:rPr>
          <w:rStyle w:val="17"/>
          <w:sz w:val="24"/>
          <w:szCs w:val="24"/>
        </w:rPr>
        <w:t xml:space="preserve"> а,</w:t>
      </w:r>
      <w:r w:rsidRPr="00826E23">
        <w:rPr>
          <w:sz w:val="24"/>
          <w:szCs w:val="24"/>
        </w:rPr>
        <w:t xml:space="preserve"> а по его изгибу </w:t>
      </w:r>
      <w:r w:rsidR="00904561">
        <w:rPr>
          <w:sz w:val="24"/>
          <w:szCs w:val="24"/>
        </w:rPr>
        <w:t>‒</w:t>
      </w:r>
      <w:r w:rsidRPr="00826E23">
        <w:rPr>
          <w:sz w:val="24"/>
          <w:szCs w:val="24"/>
        </w:rPr>
        <w:t xml:space="preserve"> с учетом его частичного защемления в отверстии накладки из выражения</w:t>
      </w:r>
      <w:r w:rsidR="00B216E0" w:rsidRPr="00826E23">
        <w:rPr>
          <w:sz w:val="24"/>
          <w:szCs w:val="24"/>
        </w:rPr>
        <w:t xml:space="preserve"> </w:t>
      </w:r>
      <w:r w:rsidRPr="00826E23">
        <w:rPr>
          <w:rStyle w:val="17"/>
          <w:sz w:val="24"/>
          <w:szCs w:val="24"/>
        </w:rPr>
        <w:t>Т</w:t>
      </w:r>
      <w:r w:rsidR="008C3975">
        <w:rPr>
          <w:rStyle w:val="17"/>
          <w:sz w:val="24"/>
          <w:szCs w:val="24"/>
          <w:vertAlign w:val="subscript"/>
        </w:rPr>
        <w:t>и</w:t>
      </w:r>
      <w:r w:rsidRPr="00826E23">
        <w:rPr>
          <w:rStyle w:val="17"/>
          <w:sz w:val="24"/>
          <w:szCs w:val="24"/>
        </w:rPr>
        <w:t xml:space="preserve"> =</w:t>
      </w:r>
      <w:r w:rsidRPr="00826E23">
        <w:rPr>
          <w:i/>
          <w:sz w:val="24"/>
          <w:szCs w:val="24"/>
        </w:rPr>
        <w:t>4</w:t>
      </w:r>
      <w:r w:rsidR="00CF5989">
        <w:rPr>
          <w:i/>
          <w:sz w:val="24"/>
          <w:szCs w:val="24"/>
        </w:rPr>
        <w:t>·</w:t>
      </w:r>
      <w:r w:rsidRPr="00826E23">
        <w:rPr>
          <w:rStyle w:val="17"/>
          <w:sz w:val="24"/>
          <w:szCs w:val="24"/>
        </w:rPr>
        <w:t>d</w:t>
      </w:r>
      <w:r w:rsidRPr="00826E23">
        <w:rPr>
          <w:rStyle w:val="17"/>
          <w:sz w:val="24"/>
          <w:szCs w:val="24"/>
          <w:vertAlign w:val="superscript"/>
        </w:rPr>
        <w:t>2</w:t>
      </w:r>
      <w:r w:rsidRPr="00826E23">
        <w:rPr>
          <w:rStyle w:val="17"/>
          <w:sz w:val="24"/>
          <w:szCs w:val="24"/>
        </w:rPr>
        <w:t>.</w:t>
      </w:r>
    </w:p>
    <w:p w:rsidR="00712D32" w:rsidRDefault="00712D32" w:rsidP="00113306">
      <w:pPr>
        <w:pStyle w:val="a6"/>
        <w:widowControl w:val="0"/>
        <w:ind w:firstLine="709"/>
        <w:rPr>
          <w:b/>
          <w:sz w:val="24"/>
          <w:szCs w:val="24"/>
          <w:u w:val="single"/>
        </w:rPr>
      </w:pPr>
    </w:p>
    <w:p w:rsidR="008065B8" w:rsidRPr="00826E23" w:rsidRDefault="008065B8" w:rsidP="00113306">
      <w:pPr>
        <w:pStyle w:val="a6"/>
        <w:widowControl w:val="0"/>
        <w:ind w:firstLine="709"/>
        <w:rPr>
          <w:sz w:val="24"/>
          <w:szCs w:val="24"/>
        </w:rPr>
      </w:pPr>
      <w:r w:rsidRPr="00826E23">
        <w:rPr>
          <w:b/>
          <w:sz w:val="24"/>
          <w:szCs w:val="24"/>
          <w:u w:val="single"/>
        </w:rPr>
        <w:t xml:space="preserve">Пример </w:t>
      </w:r>
      <w:r w:rsidR="008C3975">
        <w:rPr>
          <w:b/>
          <w:sz w:val="24"/>
          <w:szCs w:val="24"/>
          <w:u w:val="single"/>
        </w:rPr>
        <w:t>2</w:t>
      </w:r>
      <w:r w:rsidRPr="00826E23">
        <w:rPr>
          <w:b/>
          <w:sz w:val="24"/>
          <w:szCs w:val="24"/>
          <w:u w:val="single"/>
        </w:rPr>
        <w:t>.</w:t>
      </w:r>
      <w:r w:rsidR="008C3975">
        <w:rPr>
          <w:b/>
          <w:sz w:val="24"/>
          <w:szCs w:val="24"/>
          <w:u w:val="single"/>
        </w:rPr>
        <w:t>10</w:t>
      </w:r>
      <w:r w:rsidR="00F17412" w:rsidRPr="00826E23">
        <w:rPr>
          <w:b/>
          <w:sz w:val="24"/>
          <w:szCs w:val="24"/>
          <w:u w:val="single"/>
        </w:rPr>
        <w:t>.</w:t>
      </w:r>
      <w:r w:rsidR="008C3975">
        <w:rPr>
          <w:b/>
          <w:sz w:val="24"/>
          <w:szCs w:val="24"/>
          <w:u w:val="single"/>
        </w:rPr>
        <w:t>4</w:t>
      </w:r>
      <w:r w:rsidRPr="00826E23">
        <w:rPr>
          <w:sz w:val="24"/>
          <w:szCs w:val="24"/>
        </w:rPr>
        <w:t xml:space="preserve"> Подобрать размер и число гвоздей. Требуемых для крепления вертикальной доски сечением </w:t>
      </w:r>
      <w:r w:rsidRPr="00826E23">
        <w:rPr>
          <w:i/>
          <w:sz w:val="24"/>
          <w:szCs w:val="24"/>
        </w:rPr>
        <w:t>b×h</w:t>
      </w:r>
      <w:r w:rsidRPr="00826E23">
        <w:rPr>
          <w:sz w:val="24"/>
          <w:szCs w:val="24"/>
        </w:rPr>
        <w:t xml:space="preserve"> = 5 × 15 cм , в которой действует продольная растягивающая сила </w:t>
      </w:r>
      <w:r w:rsidRPr="00826E23">
        <w:rPr>
          <w:i/>
          <w:sz w:val="24"/>
          <w:szCs w:val="24"/>
        </w:rPr>
        <w:t>N</w:t>
      </w:r>
      <w:r w:rsidRPr="00826E23">
        <w:rPr>
          <w:sz w:val="24"/>
          <w:szCs w:val="24"/>
        </w:rPr>
        <w:t xml:space="preserve"> = 12 кН , к двум горизонтальным доска такого же сечения.</w:t>
      </w:r>
      <w:r w:rsidR="008C3975" w:rsidRPr="008C3975">
        <w:rPr>
          <w:sz w:val="24"/>
          <w:szCs w:val="24"/>
        </w:rPr>
        <w:t xml:space="preserve"> </w:t>
      </w:r>
      <w:r w:rsidR="008C3975" w:rsidRPr="00826E23">
        <w:rPr>
          <w:sz w:val="24"/>
          <w:szCs w:val="24"/>
        </w:rPr>
        <w:t xml:space="preserve">Конец вертикальной доски пропускается между двумя вертикальными досками и соединяется гвоздями </w:t>
      </w:r>
      <w:r w:rsidR="008C3975" w:rsidRPr="00826E23">
        <w:rPr>
          <w:i/>
          <w:sz w:val="24"/>
          <w:szCs w:val="24"/>
        </w:rPr>
        <w:t xml:space="preserve">d </w:t>
      </w:r>
      <w:r w:rsidR="008C3975" w:rsidRPr="00826E23">
        <w:rPr>
          <w:sz w:val="24"/>
          <w:szCs w:val="24"/>
        </w:rPr>
        <w:t xml:space="preserve">= 0,5 см и длиной </w:t>
      </w:r>
      <m:oMath>
        <m:r>
          <w:rPr>
            <w:rFonts w:ascii="Cambria Math" w:hAnsi="Cambria Math"/>
            <w:sz w:val="24"/>
            <w:szCs w:val="24"/>
          </w:rPr>
          <m:t>l</m:t>
        </m:r>
      </m:oMath>
      <w:r w:rsidR="008C3975" w:rsidRPr="00826E23">
        <w:rPr>
          <w:sz w:val="24"/>
          <w:szCs w:val="24"/>
        </w:rPr>
        <w:t xml:space="preserve"> = 15 с</w:t>
      </w:r>
      <w:r w:rsidR="008C3975">
        <w:rPr>
          <w:sz w:val="24"/>
          <w:szCs w:val="24"/>
        </w:rPr>
        <w:t>м.</w:t>
      </w:r>
    </w:p>
    <w:p w:rsidR="008065B8" w:rsidRPr="00826E23" w:rsidRDefault="008065B8" w:rsidP="00113306">
      <w:pPr>
        <w:pStyle w:val="a6"/>
        <w:widowControl w:val="0"/>
        <w:ind w:firstLine="709"/>
        <w:rPr>
          <w:sz w:val="24"/>
          <w:szCs w:val="24"/>
        </w:rPr>
      </w:pPr>
      <w:r w:rsidRPr="00826E23">
        <w:rPr>
          <w:sz w:val="24"/>
          <w:szCs w:val="24"/>
          <w:u w:val="single"/>
        </w:rPr>
        <w:t>Решение.</w:t>
      </w:r>
      <w:r w:rsidRPr="00826E23">
        <w:rPr>
          <w:sz w:val="24"/>
          <w:szCs w:val="24"/>
        </w:rPr>
        <w:t xml:space="preserve">. Соединение двухсрезное ( </w:t>
      </w:r>
      <w:r w:rsidRPr="00826E23">
        <w:rPr>
          <w:i/>
          <w:sz w:val="24"/>
          <w:szCs w:val="24"/>
        </w:rPr>
        <w:t>n</w:t>
      </w:r>
      <w:r w:rsidRPr="00826E23">
        <w:rPr>
          <w:i/>
          <w:sz w:val="24"/>
          <w:szCs w:val="24"/>
          <w:vertAlign w:val="subscript"/>
        </w:rPr>
        <w:t>ш</w:t>
      </w:r>
      <w:r w:rsidRPr="00826E23">
        <w:rPr>
          <w:sz w:val="24"/>
          <w:szCs w:val="24"/>
        </w:rPr>
        <w:t xml:space="preserve"> = 2 ) , симметричное. Толщина элемента </w:t>
      </w:r>
      <w:r w:rsidRPr="00826E23">
        <w:rPr>
          <w:i/>
          <w:sz w:val="24"/>
          <w:szCs w:val="24"/>
        </w:rPr>
        <w:t>с</w:t>
      </w:r>
      <w:r w:rsidRPr="00826E23">
        <w:rPr>
          <w:sz w:val="24"/>
          <w:szCs w:val="24"/>
        </w:rPr>
        <w:t xml:space="preserve"> = 5 см. Длина защемленной части гвоздя в крайней доске с учетом длины острия   </w:t>
      </w:r>
      <w:r w:rsidR="00B216E0" w:rsidRPr="00826E23">
        <w:rPr>
          <w:sz w:val="24"/>
          <w:szCs w:val="24"/>
        </w:rPr>
        <w:br/>
      </w:r>
      <m:oMath>
        <m:r>
          <w:rPr>
            <w:rFonts w:ascii="Cambria Math" w:hAnsi="Cambria Math"/>
            <w:sz w:val="24"/>
            <w:szCs w:val="24"/>
          </w:rPr>
          <m:t>l</m:t>
        </m:r>
      </m:oMath>
      <w:r w:rsidRPr="00826E23">
        <w:rPr>
          <w:sz w:val="24"/>
          <w:szCs w:val="24"/>
          <w:vertAlign w:val="subscript"/>
        </w:rPr>
        <w:t>0</w:t>
      </w:r>
      <w:r w:rsidRPr="00826E23">
        <w:rPr>
          <w:sz w:val="24"/>
          <w:szCs w:val="24"/>
        </w:rPr>
        <w:t xml:space="preserve"> = 1,5</w:t>
      </w:r>
      <w:r w:rsidR="00CF5989">
        <w:rPr>
          <w:sz w:val="24"/>
          <w:szCs w:val="24"/>
        </w:rPr>
        <w:t>·</w:t>
      </w:r>
      <w:r w:rsidRPr="00826E23">
        <w:rPr>
          <w:sz w:val="24"/>
          <w:szCs w:val="24"/>
        </w:rPr>
        <w:t xml:space="preserve">d = 1,5 × 0,5 = 0,75 см и возможных щелей между досками </w:t>
      </w:r>
      <w:r w:rsidRPr="00826E23">
        <w:rPr>
          <w:i/>
          <w:sz w:val="24"/>
          <w:szCs w:val="24"/>
        </w:rPr>
        <w:t>щ</w:t>
      </w:r>
      <w:r w:rsidRPr="00826E23">
        <w:rPr>
          <w:sz w:val="24"/>
          <w:szCs w:val="24"/>
        </w:rPr>
        <w:t xml:space="preserve"> = 0,2 см определяется по формуле  </w:t>
      </w:r>
      <w:r w:rsidRPr="00826E23">
        <w:rPr>
          <w:i/>
          <w:sz w:val="24"/>
          <w:szCs w:val="24"/>
        </w:rPr>
        <w:t xml:space="preserve">а </w:t>
      </w:r>
      <w:r w:rsidRPr="00826E23">
        <w:rPr>
          <w:sz w:val="24"/>
          <w:szCs w:val="24"/>
        </w:rPr>
        <w:t xml:space="preserve">= </w:t>
      </w:r>
      <m:oMath>
        <m:r>
          <w:rPr>
            <w:rFonts w:ascii="Cambria Math" w:hAnsi="Cambria Math"/>
            <w:sz w:val="24"/>
            <w:szCs w:val="24"/>
          </w:rPr>
          <m:t>l</m:t>
        </m:r>
      </m:oMath>
      <w:r w:rsidRPr="00826E23">
        <w:rPr>
          <w:sz w:val="24"/>
          <w:szCs w:val="24"/>
        </w:rPr>
        <w:t xml:space="preserve"> – 2</w:t>
      </w:r>
      <w:r w:rsidR="00CF5989">
        <w:rPr>
          <w:sz w:val="24"/>
          <w:szCs w:val="24"/>
        </w:rPr>
        <w:t>·</w:t>
      </w:r>
      <w:r w:rsidR="007F13A7" w:rsidRPr="00826E23">
        <w:rPr>
          <w:i/>
          <w:sz w:val="24"/>
          <w:szCs w:val="24"/>
          <w:lang w:val="en-US"/>
        </w:rPr>
        <w:t>b</w:t>
      </w:r>
      <w:r w:rsidRPr="00826E23">
        <w:rPr>
          <w:sz w:val="24"/>
          <w:szCs w:val="24"/>
        </w:rPr>
        <w:t xml:space="preserve">- </w:t>
      </w:r>
      <m:oMath>
        <m:r>
          <w:rPr>
            <w:rFonts w:ascii="Cambria Math" w:hAnsi="Cambria Math"/>
            <w:sz w:val="24"/>
            <w:szCs w:val="24"/>
          </w:rPr>
          <m:t>l</m:t>
        </m:r>
      </m:oMath>
      <w:r w:rsidRPr="00826E23">
        <w:rPr>
          <w:sz w:val="24"/>
          <w:szCs w:val="24"/>
          <w:vertAlign w:val="subscript"/>
        </w:rPr>
        <w:t>0</w:t>
      </w:r>
      <w:r w:rsidRPr="00826E23">
        <w:rPr>
          <w:sz w:val="24"/>
          <w:szCs w:val="24"/>
        </w:rPr>
        <w:t xml:space="preserve"> </w:t>
      </w:r>
      <w:r w:rsidRPr="00826E23">
        <w:rPr>
          <w:i/>
          <w:sz w:val="24"/>
          <w:szCs w:val="24"/>
        </w:rPr>
        <w:t>– 2</w:t>
      </w:r>
      <w:r w:rsidR="00CF5989">
        <w:rPr>
          <w:i/>
          <w:sz w:val="24"/>
          <w:szCs w:val="24"/>
        </w:rPr>
        <w:t>·</w:t>
      </w:r>
      <w:r w:rsidRPr="00826E23">
        <w:rPr>
          <w:i/>
          <w:sz w:val="24"/>
          <w:szCs w:val="24"/>
        </w:rPr>
        <w:t>щ</w:t>
      </w:r>
      <w:r w:rsidRPr="00826E23">
        <w:rPr>
          <w:sz w:val="24"/>
          <w:szCs w:val="24"/>
        </w:rPr>
        <w:t xml:space="preserve"> = 15 – 2</w:t>
      </w:r>
      <m:oMath>
        <m:r>
          <w:rPr>
            <w:rFonts w:ascii="Cambria Math" w:hAnsi="Cambria Math"/>
            <w:sz w:val="24"/>
            <w:szCs w:val="24"/>
          </w:rPr>
          <m:t>∙</m:t>
        </m:r>
      </m:oMath>
      <w:r w:rsidRPr="00826E23">
        <w:rPr>
          <w:sz w:val="24"/>
          <w:szCs w:val="24"/>
        </w:rPr>
        <w:t>5 – 0,75 – 2</w:t>
      </w:r>
      <m:oMath>
        <m:r>
          <w:rPr>
            <w:rFonts w:ascii="Cambria Math" w:hAnsi="Cambria Math"/>
            <w:sz w:val="24"/>
            <w:szCs w:val="24"/>
          </w:rPr>
          <m:t>∙</m:t>
        </m:r>
      </m:oMath>
      <w:r w:rsidRPr="00826E23">
        <w:rPr>
          <w:sz w:val="24"/>
          <w:szCs w:val="24"/>
        </w:rPr>
        <w:t>0,2 = 3,8</w:t>
      </w:r>
      <w:r w:rsidR="007F13A7" w:rsidRPr="00826E23">
        <w:rPr>
          <w:sz w:val="24"/>
          <w:szCs w:val="24"/>
        </w:rPr>
        <w:t>3</w:t>
      </w:r>
      <w:r w:rsidRPr="00826E23">
        <w:rPr>
          <w:sz w:val="24"/>
          <w:szCs w:val="24"/>
        </w:rPr>
        <w:t xml:space="preserve"> см.</w:t>
      </w:r>
    </w:p>
    <w:p w:rsidR="008065B8" w:rsidRPr="00826E23" w:rsidRDefault="008065B8" w:rsidP="00113306">
      <w:pPr>
        <w:pStyle w:val="a6"/>
        <w:widowControl w:val="0"/>
        <w:ind w:firstLine="709"/>
        <w:rPr>
          <w:sz w:val="24"/>
          <w:szCs w:val="24"/>
        </w:rPr>
      </w:pPr>
      <w:r w:rsidRPr="00826E23">
        <w:rPr>
          <w:sz w:val="24"/>
          <w:szCs w:val="24"/>
        </w:rPr>
        <w:t>Несущая способность гвоздя в одном шве:</w:t>
      </w:r>
    </w:p>
    <w:p w:rsidR="008065B8" w:rsidRPr="00826E23" w:rsidRDefault="008065B8" w:rsidP="00113306">
      <w:pPr>
        <w:pStyle w:val="a6"/>
        <w:widowControl w:val="0"/>
        <w:ind w:firstLine="709"/>
        <w:rPr>
          <w:sz w:val="24"/>
          <w:szCs w:val="24"/>
        </w:rPr>
      </w:pPr>
      <w:r w:rsidRPr="00826E23">
        <w:rPr>
          <w:sz w:val="24"/>
          <w:szCs w:val="24"/>
        </w:rPr>
        <w:t xml:space="preserve">По изгибу гвоздя </w:t>
      </w:r>
      <w:r w:rsidRPr="00826E23">
        <w:rPr>
          <w:i/>
          <w:sz w:val="24"/>
          <w:szCs w:val="24"/>
        </w:rPr>
        <w:t>T</w:t>
      </w:r>
      <w:r w:rsidR="00E33DA2">
        <w:rPr>
          <w:i/>
          <w:sz w:val="24"/>
          <w:szCs w:val="24"/>
          <w:vertAlign w:val="subscript"/>
        </w:rPr>
        <w:t>и</w:t>
      </w:r>
      <w:r w:rsidRPr="00826E23">
        <w:rPr>
          <w:sz w:val="24"/>
          <w:szCs w:val="24"/>
        </w:rPr>
        <w:t>= 2,5</w:t>
      </w:r>
      <w:r w:rsidR="00CF5989">
        <w:rPr>
          <w:sz w:val="24"/>
          <w:szCs w:val="24"/>
        </w:rPr>
        <w:t>·</w:t>
      </w:r>
      <w:r w:rsidRPr="00826E23">
        <w:rPr>
          <w:sz w:val="24"/>
          <w:szCs w:val="24"/>
        </w:rPr>
        <w:t>d</w:t>
      </w:r>
      <w:r w:rsidRPr="00826E23">
        <w:rPr>
          <w:sz w:val="24"/>
          <w:szCs w:val="24"/>
          <w:vertAlign w:val="superscript"/>
        </w:rPr>
        <w:t>2</w:t>
      </w:r>
      <w:r w:rsidRPr="00826E23">
        <w:rPr>
          <w:sz w:val="24"/>
          <w:szCs w:val="24"/>
        </w:rPr>
        <w:t xml:space="preserve"> + 0,01</w:t>
      </w:r>
      <w:r w:rsidR="00CF5989">
        <w:rPr>
          <w:sz w:val="24"/>
          <w:szCs w:val="24"/>
        </w:rPr>
        <w:t>·</w:t>
      </w:r>
      <w:r w:rsidRPr="00826E23">
        <w:rPr>
          <w:sz w:val="24"/>
          <w:szCs w:val="24"/>
        </w:rPr>
        <w:t>a</w:t>
      </w:r>
      <w:r w:rsidRPr="00826E23">
        <w:rPr>
          <w:sz w:val="24"/>
          <w:szCs w:val="24"/>
          <w:vertAlign w:val="superscript"/>
        </w:rPr>
        <w:t>2</w:t>
      </w:r>
      <w:r w:rsidRPr="00826E23">
        <w:rPr>
          <w:sz w:val="24"/>
          <w:szCs w:val="24"/>
        </w:rPr>
        <w:t xml:space="preserve"> = 2,5</w:t>
      </w:r>
      <m:oMath>
        <m:r>
          <w:rPr>
            <w:rFonts w:ascii="Cambria Math" w:hAnsi="Cambria Math"/>
            <w:sz w:val="24"/>
            <w:szCs w:val="24"/>
          </w:rPr>
          <m:t>∙</m:t>
        </m:r>
      </m:oMath>
      <w:r w:rsidR="007F13A7" w:rsidRPr="00826E23">
        <w:rPr>
          <w:sz w:val="24"/>
          <w:szCs w:val="24"/>
        </w:rPr>
        <w:t>0,5</w:t>
      </w:r>
      <w:r w:rsidRPr="00826E23">
        <w:rPr>
          <w:sz w:val="24"/>
          <w:szCs w:val="24"/>
          <w:vertAlign w:val="superscript"/>
        </w:rPr>
        <w:t>2</w:t>
      </w:r>
      <w:r w:rsidRPr="00826E23">
        <w:rPr>
          <w:sz w:val="24"/>
          <w:szCs w:val="24"/>
        </w:rPr>
        <w:t xml:space="preserve"> + 0,01</w:t>
      </w:r>
      <m:oMath>
        <m:r>
          <w:rPr>
            <w:rFonts w:ascii="Cambria Math" w:hAnsi="Cambria Math"/>
            <w:sz w:val="24"/>
            <w:szCs w:val="24"/>
          </w:rPr>
          <m:t>∙</m:t>
        </m:r>
      </m:oMath>
      <w:r w:rsidRPr="00826E23">
        <w:rPr>
          <w:sz w:val="24"/>
          <w:szCs w:val="24"/>
        </w:rPr>
        <w:t>3, 85</w:t>
      </w:r>
      <w:r w:rsidRPr="00826E23">
        <w:rPr>
          <w:sz w:val="24"/>
          <w:szCs w:val="24"/>
          <w:vertAlign w:val="superscript"/>
        </w:rPr>
        <w:t>2</w:t>
      </w:r>
      <w:r w:rsidRPr="00826E23">
        <w:rPr>
          <w:sz w:val="24"/>
          <w:szCs w:val="24"/>
        </w:rPr>
        <w:t xml:space="preserve"> = 0,77 кН</w:t>
      </w:r>
      <w:r w:rsidR="007F13A7" w:rsidRPr="00826E23">
        <w:rPr>
          <w:sz w:val="24"/>
          <w:szCs w:val="24"/>
        </w:rPr>
        <w:t>.</w:t>
      </w:r>
    </w:p>
    <w:p w:rsidR="008065B8" w:rsidRPr="00826E23" w:rsidRDefault="008065B8" w:rsidP="00113306">
      <w:pPr>
        <w:pStyle w:val="a6"/>
        <w:widowControl w:val="0"/>
        <w:ind w:firstLine="709"/>
        <w:rPr>
          <w:sz w:val="24"/>
          <w:szCs w:val="24"/>
        </w:rPr>
      </w:pPr>
      <w:r w:rsidRPr="00826E23">
        <w:rPr>
          <w:sz w:val="24"/>
          <w:szCs w:val="24"/>
        </w:rPr>
        <w:t xml:space="preserve">По смятию средней доски </w:t>
      </w:r>
      <w:r w:rsidRPr="00826E23">
        <w:rPr>
          <w:i/>
          <w:sz w:val="24"/>
          <w:szCs w:val="24"/>
        </w:rPr>
        <w:t>Т</w:t>
      </w:r>
      <w:r w:rsidRPr="00826E23">
        <w:rPr>
          <w:i/>
          <w:sz w:val="24"/>
          <w:szCs w:val="24"/>
          <w:vertAlign w:val="subscript"/>
        </w:rPr>
        <w:t>с</w:t>
      </w:r>
      <w:r w:rsidRPr="00826E23">
        <w:rPr>
          <w:sz w:val="24"/>
          <w:szCs w:val="24"/>
        </w:rPr>
        <w:t xml:space="preserve"> = 0,5</w:t>
      </w:r>
      <w:r w:rsidR="00CF5989">
        <w:rPr>
          <w:sz w:val="24"/>
          <w:szCs w:val="24"/>
        </w:rPr>
        <w:t>·</w:t>
      </w:r>
      <w:r w:rsidRPr="00826E23">
        <w:rPr>
          <w:i/>
          <w:sz w:val="24"/>
          <w:szCs w:val="24"/>
        </w:rPr>
        <w:t>c</w:t>
      </w:r>
      <w:r w:rsidR="00CF5989">
        <w:rPr>
          <w:i/>
          <w:sz w:val="24"/>
          <w:szCs w:val="24"/>
        </w:rPr>
        <w:t>·</w:t>
      </w:r>
      <w:r w:rsidRPr="00826E23">
        <w:rPr>
          <w:i/>
          <w:sz w:val="24"/>
          <w:szCs w:val="24"/>
        </w:rPr>
        <w:t>d</w:t>
      </w:r>
      <w:r w:rsidRPr="00826E23">
        <w:rPr>
          <w:sz w:val="24"/>
          <w:szCs w:val="24"/>
        </w:rPr>
        <w:t xml:space="preserve"> = 0,5</w:t>
      </w:r>
      <m:oMath>
        <m:r>
          <w:rPr>
            <w:rFonts w:ascii="Cambria Math" w:hAnsi="Cambria Math"/>
            <w:sz w:val="24"/>
            <w:szCs w:val="24"/>
          </w:rPr>
          <m:t>∙</m:t>
        </m:r>
      </m:oMath>
      <w:r w:rsidRPr="00826E23">
        <w:rPr>
          <w:sz w:val="24"/>
          <w:szCs w:val="24"/>
        </w:rPr>
        <w:t>5</w:t>
      </w:r>
      <m:oMath>
        <m:r>
          <w:rPr>
            <w:rFonts w:ascii="Cambria Math" w:hAnsi="Cambria Math"/>
            <w:sz w:val="24"/>
            <w:szCs w:val="24"/>
          </w:rPr>
          <m:t>∙</m:t>
        </m:r>
      </m:oMath>
      <w:r w:rsidRPr="00826E23">
        <w:rPr>
          <w:sz w:val="24"/>
          <w:szCs w:val="24"/>
        </w:rPr>
        <w:t>0,5 = 1,25 кН</w:t>
      </w:r>
      <w:r w:rsidR="00B216E0" w:rsidRPr="00826E23">
        <w:rPr>
          <w:sz w:val="24"/>
          <w:szCs w:val="24"/>
        </w:rPr>
        <w:t>.</w:t>
      </w:r>
    </w:p>
    <w:p w:rsidR="008065B8" w:rsidRPr="00826E23" w:rsidRDefault="008065B8" w:rsidP="00113306">
      <w:pPr>
        <w:pStyle w:val="a6"/>
        <w:widowControl w:val="0"/>
        <w:ind w:firstLine="709"/>
        <w:rPr>
          <w:sz w:val="24"/>
          <w:szCs w:val="24"/>
        </w:rPr>
      </w:pPr>
      <w:r w:rsidRPr="00826E23">
        <w:rPr>
          <w:sz w:val="24"/>
          <w:szCs w:val="24"/>
        </w:rPr>
        <w:t xml:space="preserve">По смятию крайней доски </w:t>
      </w:r>
      <w:r w:rsidRPr="00826E23">
        <w:rPr>
          <w:i/>
          <w:sz w:val="24"/>
          <w:szCs w:val="24"/>
        </w:rPr>
        <w:t>Т</w:t>
      </w:r>
      <w:r w:rsidRPr="00826E23">
        <w:rPr>
          <w:i/>
          <w:sz w:val="24"/>
          <w:szCs w:val="24"/>
          <w:vertAlign w:val="subscript"/>
        </w:rPr>
        <w:t>а</w:t>
      </w:r>
      <w:r w:rsidRPr="00826E23">
        <w:rPr>
          <w:sz w:val="24"/>
          <w:szCs w:val="24"/>
        </w:rPr>
        <w:t>= 0,8</w:t>
      </w:r>
      <w:r w:rsidR="00CF5989">
        <w:rPr>
          <w:sz w:val="24"/>
          <w:szCs w:val="24"/>
        </w:rPr>
        <w:t>·</w:t>
      </w:r>
      <w:r w:rsidRPr="00826E23">
        <w:rPr>
          <w:i/>
          <w:sz w:val="24"/>
          <w:szCs w:val="24"/>
        </w:rPr>
        <w:t>a</w:t>
      </w:r>
      <w:r w:rsidR="00CF5989">
        <w:rPr>
          <w:i/>
          <w:sz w:val="24"/>
          <w:szCs w:val="24"/>
        </w:rPr>
        <w:t>·</w:t>
      </w:r>
      <w:r w:rsidRPr="00826E23">
        <w:rPr>
          <w:i/>
          <w:sz w:val="24"/>
          <w:szCs w:val="24"/>
        </w:rPr>
        <w:t>d</w:t>
      </w:r>
      <w:r w:rsidRPr="00826E23">
        <w:rPr>
          <w:sz w:val="24"/>
          <w:szCs w:val="24"/>
        </w:rPr>
        <w:t xml:space="preserve"> = 0,8</w:t>
      </w:r>
      <m:oMath>
        <m:r>
          <w:rPr>
            <w:rFonts w:ascii="Cambria Math" w:hAnsi="Cambria Math"/>
            <w:sz w:val="24"/>
            <w:szCs w:val="24"/>
          </w:rPr>
          <m:t>∙</m:t>
        </m:r>
      </m:oMath>
      <w:r w:rsidRPr="00826E23">
        <w:rPr>
          <w:sz w:val="24"/>
          <w:szCs w:val="24"/>
        </w:rPr>
        <w:t>3,8</w:t>
      </w:r>
      <m:oMath>
        <m:r>
          <w:rPr>
            <w:rFonts w:ascii="Cambria Math" w:hAnsi="Cambria Math"/>
            <w:sz w:val="24"/>
            <w:szCs w:val="24"/>
          </w:rPr>
          <m:t>∙</m:t>
        </m:r>
      </m:oMath>
      <w:r w:rsidRPr="00826E23">
        <w:rPr>
          <w:sz w:val="24"/>
          <w:szCs w:val="24"/>
        </w:rPr>
        <w:t>0,5 = 1,54 Кн</w:t>
      </w:r>
      <w:r w:rsidR="00B216E0" w:rsidRPr="00826E23">
        <w:rPr>
          <w:sz w:val="24"/>
          <w:szCs w:val="24"/>
        </w:rPr>
        <w:t>.</w:t>
      </w:r>
    </w:p>
    <w:p w:rsidR="00E33DA2" w:rsidRDefault="008065B8" w:rsidP="00113306">
      <w:pPr>
        <w:pStyle w:val="a6"/>
        <w:widowControl w:val="0"/>
        <w:ind w:firstLine="709"/>
        <w:rPr>
          <w:sz w:val="24"/>
          <w:szCs w:val="24"/>
        </w:rPr>
      </w:pPr>
      <w:r w:rsidRPr="00826E23">
        <w:rPr>
          <w:sz w:val="24"/>
          <w:szCs w:val="24"/>
        </w:rPr>
        <w:t xml:space="preserve">Расчетная несущая способность гвоздя </w:t>
      </w:r>
      <w:r w:rsidRPr="00826E23">
        <w:rPr>
          <w:i/>
          <w:sz w:val="24"/>
          <w:szCs w:val="24"/>
        </w:rPr>
        <w:t>Т = Т</w:t>
      </w:r>
      <w:r w:rsidR="007F13A7" w:rsidRPr="00826E23">
        <w:rPr>
          <w:i/>
          <w:sz w:val="24"/>
          <w:szCs w:val="24"/>
          <w:vertAlign w:val="subscript"/>
        </w:rPr>
        <w:t>н</w:t>
      </w:r>
      <w:r w:rsidRPr="00826E23">
        <w:rPr>
          <w:sz w:val="24"/>
          <w:szCs w:val="24"/>
        </w:rPr>
        <w:t xml:space="preserve"> = 0,77 кН. </w:t>
      </w:r>
    </w:p>
    <w:p w:rsidR="008065B8" w:rsidRPr="00826E23" w:rsidRDefault="008065B8" w:rsidP="00113306">
      <w:pPr>
        <w:pStyle w:val="a6"/>
        <w:widowControl w:val="0"/>
        <w:ind w:firstLine="709"/>
        <w:rPr>
          <w:sz w:val="24"/>
          <w:szCs w:val="24"/>
        </w:rPr>
      </w:pPr>
      <w:r w:rsidRPr="00826E23">
        <w:rPr>
          <w:sz w:val="24"/>
          <w:szCs w:val="24"/>
        </w:rPr>
        <w:t xml:space="preserve">Требуемое число гвоздей </w:t>
      </w:r>
      <w:r w:rsidRPr="00826E23">
        <w:rPr>
          <w:i/>
          <w:sz w:val="24"/>
          <w:szCs w:val="24"/>
        </w:rPr>
        <w:t>n</w:t>
      </w:r>
      <w:r w:rsidRPr="00826E23">
        <w:rPr>
          <w:i/>
          <w:sz w:val="24"/>
          <w:szCs w:val="24"/>
          <w:vertAlign w:val="subscript"/>
        </w:rPr>
        <w:t>тр</w:t>
      </w:r>
      <w:r w:rsidR="00CF5989">
        <w:rPr>
          <w:i/>
          <w:sz w:val="24"/>
          <w:szCs w:val="24"/>
        </w:rPr>
        <w:t xml:space="preserve"> = N/(</w:t>
      </w:r>
      <w:r w:rsidRPr="00826E23">
        <w:rPr>
          <w:i/>
          <w:sz w:val="24"/>
          <w:szCs w:val="24"/>
        </w:rPr>
        <w:t>Т</w:t>
      </w:r>
      <w:r w:rsidR="00CF5989">
        <w:rPr>
          <w:i/>
          <w:sz w:val="24"/>
          <w:szCs w:val="24"/>
        </w:rPr>
        <w:t>·</w:t>
      </w:r>
      <w:r w:rsidRPr="00826E23">
        <w:rPr>
          <w:i/>
          <w:sz w:val="24"/>
          <w:szCs w:val="24"/>
        </w:rPr>
        <w:t>n</w:t>
      </w:r>
      <w:r w:rsidRPr="00826E23">
        <w:rPr>
          <w:i/>
          <w:sz w:val="24"/>
          <w:szCs w:val="24"/>
          <w:vertAlign w:val="subscript"/>
        </w:rPr>
        <w:t>ш</w:t>
      </w:r>
      <w:r w:rsidRPr="00826E23">
        <w:rPr>
          <w:i/>
          <w:sz w:val="24"/>
          <w:szCs w:val="24"/>
        </w:rPr>
        <w:t xml:space="preserve"> )</w:t>
      </w:r>
      <w:r w:rsidRPr="00826E23">
        <w:rPr>
          <w:sz w:val="24"/>
          <w:szCs w:val="24"/>
        </w:rPr>
        <w:t xml:space="preserve"> = 12 / (0,77</w:t>
      </w:r>
      <m:oMath>
        <m:r>
          <w:rPr>
            <w:rFonts w:ascii="Cambria Math" w:hAnsi="Cambria Math"/>
            <w:sz w:val="24"/>
            <w:szCs w:val="24"/>
          </w:rPr>
          <m:t>∙</m:t>
        </m:r>
      </m:oMath>
      <w:r w:rsidRPr="00826E23">
        <w:rPr>
          <w:sz w:val="24"/>
          <w:szCs w:val="24"/>
        </w:rPr>
        <w:t>2) = 7,8 шт.</w:t>
      </w:r>
    </w:p>
    <w:p w:rsidR="007F13A7" w:rsidRPr="00826E23" w:rsidRDefault="007F13A7" w:rsidP="00113306">
      <w:pPr>
        <w:pStyle w:val="a6"/>
        <w:widowControl w:val="0"/>
        <w:ind w:firstLine="709"/>
        <w:rPr>
          <w:sz w:val="24"/>
          <w:szCs w:val="24"/>
        </w:rPr>
      </w:pPr>
      <w:r w:rsidRPr="00826E23">
        <w:rPr>
          <w:sz w:val="24"/>
          <w:szCs w:val="24"/>
        </w:rPr>
        <w:t>Ставится 8 гвоздей диаметром</w:t>
      </w:r>
      <w:r w:rsidR="00B216E0" w:rsidRPr="00826E23">
        <w:rPr>
          <w:sz w:val="24"/>
          <w:szCs w:val="24"/>
        </w:rPr>
        <w:t xml:space="preserve"> </w:t>
      </w:r>
      <w:r w:rsidRPr="00826E23">
        <w:rPr>
          <w:i/>
          <w:sz w:val="24"/>
          <w:szCs w:val="24"/>
          <w:lang w:val="en-US"/>
        </w:rPr>
        <w:t>d</w:t>
      </w:r>
      <w:r w:rsidRPr="00826E23">
        <w:rPr>
          <w:sz w:val="24"/>
          <w:szCs w:val="24"/>
        </w:rPr>
        <w:t xml:space="preserve"> =5 мм и длиной </w:t>
      </w:r>
      <m:oMath>
        <m:r>
          <w:rPr>
            <w:rFonts w:ascii="Cambria Math" w:hAnsi="Cambria Math"/>
            <w:sz w:val="24"/>
            <w:szCs w:val="24"/>
          </w:rPr>
          <m:t>l</m:t>
        </m:r>
      </m:oMath>
      <w:r w:rsidRPr="00826E23">
        <w:rPr>
          <w:sz w:val="24"/>
          <w:szCs w:val="24"/>
        </w:rPr>
        <w:t xml:space="preserve">=150 мм, по 4 гвоздя с каждой стороны стыка и один стяжной болт диаметром </w:t>
      </w:r>
      <w:r w:rsidR="00534E74" w:rsidRPr="00826E23">
        <w:rPr>
          <w:i/>
          <w:sz w:val="24"/>
          <w:szCs w:val="24"/>
          <w:lang w:val="en-US"/>
        </w:rPr>
        <w:t>d</w:t>
      </w:r>
      <w:r w:rsidR="00534E74" w:rsidRPr="00826E23">
        <w:rPr>
          <w:i/>
          <w:sz w:val="24"/>
          <w:szCs w:val="24"/>
          <w:vertAlign w:val="subscript"/>
        </w:rPr>
        <w:t>б</w:t>
      </w:r>
      <w:r w:rsidRPr="00826E23">
        <w:rPr>
          <w:sz w:val="24"/>
          <w:szCs w:val="24"/>
        </w:rPr>
        <w:t>=12 мм конструктивно, без расчета.</w:t>
      </w:r>
    </w:p>
    <w:p w:rsidR="00E240DE" w:rsidRPr="00826E23" w:rsidRDefault="00E240DE" w:rsidP="00113306">
      <w:pPr>
        <w:pStyle w:val="a6"/>
        <w:widowControl w:val="0"/>
        <w:ind w:firstLine="709"/>
        <w:rPr>
          <w:sz w:val="24"/>
          <w:szCs w:val="24"/>
        </w:rPr>
      </w:pPr>
    </w:p>
    <w:p w:rsidR="00ED2646" w:rsidRDefault="00ED2646" w:rsidP="00BE5F6B">
      <w:pPr>
        <w:pStyle w:val="1"/>
        <w:pageBreakBefore/>
        <w:numPr>
          <w:ilvl w:val="0"/>
          <w:numId w:val="4"/>
        </w:numPr>
        <w:spacing w:before="0" w:after="0"/>
        <w:rPr>
          <w:sz w:val="24"/>
          <w:szCs w:val="24"/>
        </w:rPr>
      </w:pPr>
      <w:r>
        <w:rPr>
          <w:sz w:val="24"/>
          <w:szCs w:val="24"/>
        </w:rPr>
        <w:lastRenderedPageBreak/>
        <w:t xml:space="preserve"> </w:t>
      </w:r>
      <w:bookmarkStart w:id="53" w:name="_Toc490814810"/>
      <w:bookmarkStart w:id="54" w:name="_Toc490816122"/>
      <w:r>
        <w:rPr>
          <w:sz w:val="24"/>
          <w:szCs w:val="24"/>
        </w:rPr>
        <w:t>ЗАДАНИ</w:t>
      </w:r>
      <w:r w:rsidR="000A57A4">
        <w:rPr>
          <w:sz w:val="24"/>
          <w:szCs w:val="24"/>
        </w:rPr>
        <w:t>Я</w:t>
      </w:r>
      <w:r>
        <w:rPr>
          <w:sz w:val="24"/>
          <w:szCs w:val="24"/>
        </w:rPr>
        <w:t xml:space="preserve"> ДЛЯ ВЫПОЛНЕНИЯ КОНТРОЛЬНОЙ РАБОТЫ</w:t>
      </w:r>
      <w:bookmarkEnd w:id="53"/>
      <w:bookmarkEnd w:id="54"/>
    </w:p>
    <w:p w:rsidR="00ED2646" w:rsidRPr="00E27D34" w:rsidRDefault="00ED2646" w:rsidP="00ED2646"/>
    <w:p w:rsidR="001A04E4" w:rsidRDefault="00ED2646" w:rsidP="00ED2646">
      <w:pPr>
        <w:ind w:firstLine="709"/>
        <w:jc w:val="both"/>
        <w:rPr>
          <w:sz w:val="24"/>
          <w:szCs w:val="24"/>
        </w:rPr>
      </w:pPr>
      <w:r>
        <w:rPr>
          <w:sz w:val="24"/>
          <w:szCs w:val="24"/>
        </w:rPr>
        <w:t xml:space="preserve">Контрольная работа выполняется на листах формата А4 согласно варианту выдаваемому преподавателем (для </w:t>
      </w:r>
      <w:r w:rsidR="001A04E4">
        <w:rPr>
          <w:sz w:val="24"/>
          <w:szCs w:val="24"/>
        </w:rPr>
        <w:t xml:space="preserve">студентов </w:t>
      </w:r>
      <w:r>
        <w:rPr>
          <w:sz w:val="24"/>
          <w:szCs w:val="24"/>
        </w:rPr>
        <w:t>очной формы обучения) или по двум последним циф</w:t>
      </w:r>
      <w:r w:rsidR="001A04E4">
        <w:rPr>
          <w:sz w:val="24"/>
          <w:szCs w:val="24"/>
        </w:rPr>
        <w:t>рам номера зачетки (для студентов заочной формы обучения). В контрольной работе должны быть:</w:t>
      </w:r>
    </w:p>
    <w:p w:rsidR="001A04E4" w:rsidRPr="001A04E4" w:rsidRDefault="001A04E4" w:rsidP="00BF3F84">
      <w:pPr>
        <w:pStyle w:val="aff2"/>
        <w:numPr>
          <w:ilvl w:val="0"/>
          <w:numId w:val="9"/>
        </w:numPr>
        <w:jc w:val="both"/>
        <w:rPr>
          <w:sz w:val="24"/>
          <w:szCs w:val="24"/>
        </w:rPr>
      </w:pPr>
      <w:r w:rsidRPr="001A04E4">
        <w:rPr>
          <w:sz w:val="24"/>
          <w:szCs w:val="24"/>
        </w:rPr>
        <w:t>отображены все необходимые расчетные схемы;</w:t>
      </w:r>
    </w:p>
    <w:p w:rsidR="001A04E4" w:rsidRPr="001A04E4" w:rsidRDefault="001A04E4" w:rsidP="00BF3F84">
      <w:pPr>
        <w:pStyle w:val="aff2"/>
        <w:numPr>
          <w:ilvl w:val="0"/>
          <w:numId w:val="9"/>
        </w:numPr>
        <w:jc w:val="both"/>
        <w:rPr>
          <w:sz w:val="24"/>
          <w:szCs w:val="24"/>
        </w:rPr>
      </w:pPr>
      <w:r w:rsidRPr="001A04E4">
        <w:rPr>
          <w:sz w:val="24"/>
          <w:szCs w:val="24"/>
        </w:rPr>
        <w:t>должны быть выписаны исходные данные по варианту;</w:t>
      </w:r>
    </w:p>
    <w:p w:rsidR="001A04E4" w:rsidRPr="001A04E4" w:rsidRDefault="001A04E4" w:rsidP="00BF3F84">
      <w:pPr>
        <w:pStyle w:val="aff2"/>
        <w:numPr>
          <w:ilvl w:val="0"/>
          <w:numId w:val="9"/>
        </w:numPr>
        <w:jc w:val="both"/>
        <w:rPr>
          <w:sz w:val="24"/>
          <w:szCs w:val="24"/>
        </w:rPr>
      </w:pPr>
      <w:r w:rsidRPr="001A04E4">
        <w:rPr>
          <w:sz w:val="24"/>
          <w:szCs w:val="24"/>
        </w:rPr>
        <w:t xml:space="preserve">выполнен расчет согласно </w:t>
      </w:r>
      <w:r w:rsidR="00FE2DED">
        <w:rPr>
          <w:sz w:val="24"/>
          <w:szCs w:val="24"/>
        </w:rPr>
        <w:t>примерам</w:t>
      </w:r>
      <w:r w:rsidR="00FE2DED" w:rsidRPr="001A04E4">
        <w:rPr>
          <w:sz w:val="24"/>
          <w:szCs w:val="24"/>
        </w:rPr>
        <w:t xml:space="preserve"> </w:t>
      </w:r>
      <w:r w:rsidRPr="001A04E4">
        <w:rPr>
          <w:sz w:val="24"/>
          <w:szCs w:val="24"/>
        </w:rPr>
        <w:t>приведенным в методических указаниях или согласно СП 64.13330.2011 «Деревянные конструкции»</w:t>
      </w:r>
      <w:r w:rsidR="00FE2DED">
        <w:rPr>
          <w:sz w:val="24"/>
          <w:szCs w:val="24"/>
        </w:rPr>
        <w:t>.</w:t>
      </w:r>
    </w:p>
    <w:p w:rsidR="00ED2646" w:rsidRDefault="00ED2646" w:rsidP="00ED2646">
      <w:pPr>
        <w:ind w:firstLine="709"/>
        <w:jc w:val="both"/>
        <w:rPr>
          <w:sz w:val="24"/>
          <w:szCs w:val="24"/>
        </w:rPr>
      </w:pPr>
      <w:r w:rsidRPr="00826E23">
        <w:rPr>
          <w:sz w:val="24"/>
          <w:szCs w:val="24"/>
        </w:rPr>
        <w:t>Деревянные элементы рассчитывают на растяжение, сжатие, изгиб, растяжение или сжатие с изгибом, смятие и скалывание в соответствии с</w:t>
      </w:r>
      <w:r>
        <w:rPr>
          <w:sz w:val="24"/>
          <w:szCs w:val="24"/>
        </w:rPr>
        <w:t xml:space="preserve"> </w:t>
      </w:r>
      <w:r w:rsidRPr="00826E23">
        <w:rPr>
          <w:sz w:val="24"/>
          <w:szCs w:val="24"/>
        </w:rPr>
        <w:t xml:space="preserve">СП 64.13330.2011 «Деревянные конструкции». </w:t>
      </w:r>
      <w:r w:rsidR="001A04E4">
        <w:rPr>
          <w:sz w:val="24"/>
          <w:szCs w:val="24"/>
        </w:rPr>
        <w:t>Р</w:t>
      </w:r>
      <w:r w:rsidRPr="00826E23">
        <w:rPr>
          <w:sz w:val="24"/>
          <w:szCs w:val="24"/>
        </w:rPr>
        <w:t xml:space="preserve">асчетные сопротивления </w:t>
      </w:r>
      <w:r w:rsidR="001A04E4">
        <w:rPr>
          <w:sz w:val="24"/>
          <w:szCs w:val="24"/>
        </w:rPr>
        <w:t>др</w:t>
      </w:r>
      <w:r w:rsidR="00FE2DED">
        <w:rPr>
          <w:sz w:val="24"/>
          <w:szCs w:val="24"/>
        </w:rPr>
        <w:t>евесины приведены в приложении</w:t>
      </w:r>
      <w:r w:rsidR="001A04E4">
        <w:rPr>
          <w:sz w:val="24"/>
          <w:szCs w:val="24"/>
        </w:rPr>
        <w:t>.</w:t>
      </w:r>
      <w:r w:rsidRPr="00826E23">
        <w:rPr>
          <w:sz w:val="24"/>
          <w:szCs w:val="24"/>
        </w:rPr>
        <w:t xml:space="preserve"> </w:t>
      </w:r>
      <w:r w:rsidR="001A04E4">
        <w:rPr>
          <w:sz w:val="24"/>
          <w:szCs w:val="24"/>
        </w:rPr>
        <w:t>Сортамент пиломатериалов, стальных элементов и т.</w:t>
      </w:r>
      <w:r w:rsidR="00CF5989">
        <w:rPr>
          <w:sz w:val="24"/>
          <w:szCs w:val="24"/>
        </w:rPr>
        <w:t xml:space="preserve"> </w:t>
      </w:r>
      <w:r w:rsidR="001A04E4">
        <w:rPr>
          <w:sz w:val="24"/>
          <w:szCs w:val="24"/>
        </w:rPr>
        <w:t>д. приведены в приложениях.</w:t>
      </w:r>
    </w:p>
    <w:p w:rsidR="008065B8" w:rsidRDefault="00257085" w:rsidP="00113306">
      <w:pPr>
        <w:pStyle w:val="a6"/>
        <w:widowControl w:val="0"/>
        <w:ind w:firstLine="709"/>
        <w:rPr>
          <w:sz w:val="24"/>
          <w:szCs w:val="24"/>
        </w:rPr>
      </w:pPr>
      <w:r>
        <w:rPr>
          <w:sz w:val="24"/>
          <w:szCs w:val="24"/>
        </w:rPr>
        <w:t xml:space="preserve">В контрольной работе приведены 12 задач по каждой из которых студент должен представить результаты расчетов. </w:t>
      </w:r>
    </w:p>
    <w:p w:rsidR="004B2ABF" w:rsidRPr="004B2ABF" w:rsidRDefault="004B2ABF" w:rsidP="00BE5F6B">
      <w:pPr>
        <w:pStyle w:val="2"/>
        <w:pageBreakBefore/>
        <w:numPr>
          <w:ilvl w:val="1"/>
          <w:numId w:val="4"/>
        </w:numPr>
        <w:spacing w:before="0" w:after="0"/>
        <w:ind w:left="0" w:firstLine="709"/>
        <w:rPr>
          <w:rFonts w:ascii="Times New Roman" w:hAnsi="Times New Roman"/>
          <w:i w:val="0"/>
          <w:sz w:val="24"/>
          <w:szCs w:val="24"/>
        </w:rPr>
      </w:pPr>
      <w:bookmarkStart w:id="55" w:name="_Toc490814811"/>
      <w:bookmarkStart w:id="56" w:name="_Toc490816123"/>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1</w:t>
      </w:r>
      <w:bookmarkEnd w:id="55"/>
      <w:bookmarkEnd w:id="56"/>
    </w:p>
    <w:p w:rsidR="004B2ABF" w:rsidRPr="004B2ABF" w:rsidRDefault="004B2ABF" w:rsidP="004B2ABF">
      <w:pPr>
        <w:ind w:firstLine="709"/>
        <w:jc w:val="both"/>
        <w:rPr>
          <w:sz w:val="24"/>
          <w:szCs w:val="24"/>
        </w:rPr>
      </w:pPr>
      <w:r w:rsidRPr="004B2ABF">
        <w:rPr>
          <w:sz w:val="24"/>
          <w:szCs w:val="24"/>
        </w:rPr>
        <w:t xml:space="preserve">Подобрать сечение растянутого стержня из древесины 1-го сорта, в котором действует растягивающее усилие </w:t>
      </w:r>
      <w:r w:rsidRPr="004B2ABF">
        <w:rPr>
          <w:b/>
          <w:i/>
          <w:sz w:val="24"/>
          <w:szCs w:val="24"/>
          <w:lang w:val="en-US"/>
        </w:rPr>
        <w:t>N</w:t>
      </w:r>
      <w:r w:rsidRPr="004B2ABF">
        <w:rPr>
          <w:b/>
          <w:i/>
          <w:sz w:val="24"/>
          <w:szCs w:val="24"/>
        </w:rPr>
        <w:t>, кН</w:t>
      </w:r>
      <w:r w:rsidRPr="004B2ABF">
        <w:rPr>
          <w:sz w:val="24"/>
          <w:szCs w:val="24"/>
        </w:rPr>
        <w:t xml:space="preserve">. Стержень имеет ослабления двумя рядами отверстий диаметром </w:t>
      </w:r>
      <w:r w:rsidRPr="004B2ABF">
        <w:rPr>
          <w:b/>
          <w:i/>
          <w:sz w:val="24"/>
          <w:szCs w:val="24"/>
          <w:lang w:val="en-US"/>
        </w:rPr>
        <w:t>d</w:t>
      </w:r>
      <w:r w:rsidRPr="004B2ABF">
        <w:rPr>
          <w:b/>
          <w:i/>
          <w:sz w:val="24"/>
          <w:szCs w:val="24"/>
        </w:rPr>
        <w:t>, см</w:t>
      </w:r>
      <w:r w:rsidRPr="004B2ABF">
        <w:rPr>
          <w:sz w:val="24"/>
          <w:szCs w:val="24"/>
        </w:rPr>
        <w:t xml:space="preserve">, выходящих на более широкие стороны стержня. В ослабленных сечениях совмещаются отверстия в количестве </w:t>
      </w:r>
      <w:r w:rsidRPr="004B2ABF">
        <w:rPr>
          <w:b/>
          <w:i/>
          <w:sz w:val="24"/>
          <w:szCs w:val="24"/>
          <w:lang w:val="en-US"/>
        </w:rPr>
        <w:t>n</w:t>
      </w:r>
      <w:r w:rsidRPr="004B2ABF">
        <w:rPr>
          <w:b/>
          <w:i/>
          <w:sz w:val="24"/>
          <w:szCs w:val="24"/>
        </w:rPr>
        <w:t>, шт</w:t>
      </w:r>
      <w:r w:rsidRPr="004B2ABF">
        <w:rPr>
          <w:sz w:val="24"/>
          <w:szCs w:val="24"/>
        </w:rPr>
        <w:t>.</w:t>
      </w:r>
    </w:p>
    <w:p w:rsidR="004B2ABF" w:rsidRPr="004B2ABF" w:rsidRDefault="004B2ABF" w:rsidP="004B2ABF">
      <w:pPr>
        <w:ind w:firstLine="709"/>
        <w:jc w:val="both"/>
        <w:rPr>
          <w:sz w:val="24"/>
          <w:szCs w:val="24"/>
        </w:rPr>
      </w:pPr>
    </w:p>
    <w:p w:rsidR="004B2ABF" w:rsidRPr="004B2ABF" w:rsidRDefault="004B2ABF" w:rsidP="00E36F41">
      <w:pPr>
        <w:jc w:val="center"/>
        <w:rPr>
          <w:b/>
          <w:sz w:val="24"/>
          <w:szCs w:val="24"/>
        </w:rPr>
      </w:pPr>
      <w:r w:rsidRPr="004B2ABF">
        <w:rPr>
          <w:b/>
          <w:sz w:val="24"/>
          <w:szCs w:val="24"/>
        </w:rPr>
        <w:t>Таблица 1</w:t>
      </w:r>
      <w:r w:rsidR="00C559A5">
        <w:rPr>
          <w:b/>
          <w:sz w:val="24"/>
          <w:szCs w:val="24"/>
        </w:rPr>
        <w:t>.1</w:t>
      </w:r>
      <w:r w:rsidRPr="004B2ABF">
        <w:rPr>
          <w:b/>
          <w:sz w:val="24"/>
          <w:szCs w:val="24"/>
        </w:rPr>
        <w:t xml:space="preserve"> − Исходные данные к задаче №</w:t>
      </w:r>
      <w:r w:rsidR="00723031">
        <w:rPr>
          <w:b/>
          <w:sz w:val="24"/>
          <w:szCs w:val="24"/>
        </w:rPr>
        <w:t xml:space="preserve"> </w:t>
      </w:r>
      <w:r w:rsidRPr="004B2ABF">
        <w:rPr>
          <w:b/>
          <w:sz w:val="24"/>
          <w:szCs w:val="24"/>
        </w:rPr>
        <w:t>1</w:t>
      </w:r>
    </w:p>
    <w:tbl>
      <w:tblPr>
        <w:tblStyle w:val="ae"/>
        <w:tblW w:w="10173" w:type="dxa"/>
        <w:tblLook w:val="04A0" w:firstRow="1" w:lastRow="0" w:firstColumn="1" w:lastColumn="0" w:noHBand="0" w:noVBand="1"/>
      </w:tblPr>
      <w:tblGrid>
        <w:gridCol w:w="1302"/>
        <w:gridCol w:w="1302"/>
        <w:gridCol w:w="1302"/>
        <w:gridCol w:w="1302"/>
        <w:gridCol w:w="1302"/>
        <w:gridCol w:w="1302"/>
        <w:gridCol w:w="1302"/>
        <w:gridCol w:w="1059"/>
      </w:tblGrid>
      <w:tr w:rsidR="004B2ABF" w:rsidTr="00AE11DA">
        <w:tc>
          <w:tcPr>
            <w:tcW w:w="1302" w:type="dxa"/>
            <w:tcBorders>
              <w:top w:val="single" w:sz="12" w:space="0" w:color="auto"/>
              <w:left w:val="single" w:sz="12" w:space="0" w:color="auto"/>
              <w:bottom w:val="single" w:sz="12" w:space="0" w:color="auto"/>
              <w:right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 xml:space="preserve">Вариант </w:t>
            </w:r>
          </w:p>
        </w:tc>
        <w:tc>
          <w:tcPr>
            <w:tcW w:w="1302" w:type="dxa"/>
            <w:tcBorders>
              <w:top w:val="single" w:sz="12" w:space="0" w:color="auto"/>
              <w:left w:val="single" w:sz="12" w:space="0" w:color="auto"/>
              <w:bottom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N, кН</w:t>
            </w:r>
          </w:p>
        </w:tc>
        <w:tc>
          <w:tcPr>
            <w:tcW w:w="1302" w:type="dxa"/>
            <w:tcBorders>
              <w:top w:val="single" w:sz="12" w:space="0" w:color="auto"/>
              <w:bottom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d, см</w:t>
            </w:r>
          </w:p>
        </w:tc>
        <w:tc>
          <w:tcPr>
            <w:tcW w:w="1302" w:type="dxa"/>
            <w:tcBorders>
              <w:top w:val="single" w:sz="12" w:space="0" w:color="auto"/>
              <w:bottom w:val="single" w:sz="12" w:space="0" w:color="auto"/>
              <w:right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n, шт</w:t>
            </w:r>
          </w:p>
        </w:tc>
        <w:tc>
          <w:tcPr>
            <w:tcW w:w="1302" w:type="dxa"/>
            <w:tcBorders>
              <w:top w:val="single" w:sz="12" w:space="0" w:color="auto"/>
              <w:left w:val="single" w:sz="12" w:space="0" w:color="auto"/>
              <w:bottom w:val="single" w:sz="12" w:space="0" w:color="auto"/>
              <w:right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 xml:space="preserve">Вариант </w:t>
            </w:r>
          </w:p>
        </w:tc>
        <w:tc>
          <w:tcPr>
            <w:tcW w:w="1302" w:type="dxa"/>
            <w:tcBorders>
              <w:top w:val="single" w:sz="12" w:space="0" w:color="auto"/>
              <w:left w:val="single" w:sz="12" w:space="0" w:color="auto"/>
              <w:bottom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N, кН</w:t>
            </w:r>
          </w:p>
        </w:tc>
        <w:tc>
          <w:tcPr>
            <w:tcW w:w="1302" w:type="dxa"/>
            <w:tcBorders>
              <w:top w:val="single" w:sz="12" w:space="0" w:color="auto"/>
              <w:bottom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d, см</w:t>
            </w:r>
          </w:p>
        </w:tc>
        <w:tc>
          <w:tcPr>
            <w:tcW w:w="1059" w:type="dxa"/>
            <w:tcBorders>
              <w:top w:val="single" w:sz="12" w:space="0" w:color="auto"/>
              <w:bottom w:val="single" w:sz="12" w:space="0" w:color="auto"/>
              <w:right w:val="single" w:sz="12" w:space="0" w:color="auto"/>
            </w:tcBorders>
            <w:vAlign w:val="bottom"/>
          </w:tcPr>
          <w:p w:rsidR="004B2ABF" w:rsidRPr="00257A89" w:rsidRDefault="004B2ABF" w:rsidP="004B2ABF">
            <w:pPr>
              <w:jc w:val="center"/>
              <w:rPr>
                <w:b/>
                <w:bCs/>
                <w:i/>
                <w:iCs/>
                <w:color w:val="000000"/>
              </w:rPr>
            </w:pPr>
            <w:r w:rsidRPr="00257A89">
              <w:rPr>
                <w:b/>
                <w:bCs/>
                <w:i/>
                <w:iCs/>
                <w:color w:val="000000"/>
              </w:rPr>
              <w:t>n, шт</w:t>
            </w:r>
          </w:p>
        </w:tc>
      </w:tr>
      <w:tr w:rsidR="004B2ABF" w:rsidTr="00AE11DA">
        <w:tc>
          <w:tcPr>
            <w:tcW w:w="1302" w:type="dxa"/>
            <w:tcBorders>
              <w:top w:val="single" w:sz="12" w:space="0" w:color="auto"/>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01</w:t>
            </w:r>
          </w:p>
        </w:tc>
        <w:tc>
          <w:tcPr>
            <w:tcW w:w="1302" w:type="dxa"/>
            <w:tcBorders>
              <w:top w:val="single" w:sz="12" w:space="0" w:color="auto"/>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tcBorders>
              <w:top w:val="single" w:sz="12" w:space="0" w:color="auto"/>
            </w:tcBorders>
            <w:vAlign w:val="bottom"/>
          </w:tcPr>
          <w:p w:rsidR="004B2ABF" w:rsidRPr="00257A89" w:rsidRDefault="004B2ABF" w:rsidP="004B2ABF">
            <w:pPr>
              <w:jc w:val="center"/>
              <w:rPr>
                <w:color w:val="000000"/>
              </w:rPr>
            </w:pPr>
            <w:r w:rsidRPr="00257A89">
              <w:rPr>
                <w:color w:val="000000"/>
              </w:rPr>
              <w:t>1,1</w:t>
            </w:r>
          </w:p>
        </w:tc>
        <w:tc>
          <w:tcPr>
            <w:tcW w:w="1302" w:type="dxa"/>
            <w:tcBorders>
              <w:top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top w:val="single" w:sz="12" w:space="0" w:color="auto"/>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51</w:t>
            </w:r>
          </w:p>
        </w:tc>
        <w:tc>
          <w:tcPr>
            <w:tcW w:w="1302" w:type="dxa"/>
            <w:tcBorders>
              <w:top w:val="single" w:sz="12" w:space="0" w:color="auto"/>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tcBorders>
              <w:top w:val="single" w:sz="12" w:space="0" w:color="auto"/>
            </w:tcBorders>
            <w:vAlign w:val="bottom"/>
          </w:tcPr>
          <w:p w:rsidR="004B2ABF" w:rsidRPr="00257A89" w:rsidRDefault="004B2ABF" w:rsidP="004B2ABF">
            <w:pPr>
              <w:jc w:val="center"/>
              <w:rPr>
                <w:color w:val="000000"/>
              </w:rPr>
            </w:pPr>
            <w:r w:rsidRPr="00257A89">
              <w:rPr>
                <w:color w:val="000000"/>
              </w:rPr>
              <w:t>2,4</w:t>
            </w:r>
          </w:p>
        </w:tc>
        <w:tc>
          <w:tcPr>
            <w:tcW w:w="1059" w:type="dxa"/>
            <w:tcBorders>
              <w:top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rPr>
                <w:color w:val="000000"/>
              </w:rPr>
            </w:pPr>
            <w:r w:rsidRPr="00257A89">
              <w:rPr>
                <w:color w:val="000000"/>
              </w:rPr>
              <w:t>1,2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1,1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1,3</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1,2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rPr>
                <w:color w:val="000000"/>
              </w:rPr>
            </w:pPr>
            <w:r w:rsidRPr="00257A89">
              <w:rPr>
                <w:color w:val="000000"/>
              </w:rPr>
              <w:t>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rPr>
                <w:color w:val="000000"/>
              </w:rPr>
            </w:pPr>
            <w:r w:rsidRPr="00257A89">
              <w:rPr>
                <w:color w:val="000000"/>
              </w:rPr>
              <w:t>1,3</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rPr>
                <w:color w:val="000000"/>
              </w:rPr>
            </w:pPr>
            <w:r w:rsidRPr="00257A89">
              <w:rPr>
                <w:color w:val="000000"/>
              </w:rPr>
              <w:t>2,1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rPr>
                <w:color w:val="000000"/>
              </w:rPr>
            </w:pPr>
            <w:r w:rsidRPr="00257A89">
              <w:rPr>
                <w:color w:val="000000"/>
              </w:rPr>
              <w:t>1,4</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1,9</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1,5</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center"/>
          </w:tcPr>
          <w:p w:rsidR="004B2ABF" w:rsidRPr="00257A89" w:rsidRDefault="004B2ABF" w:rsidP="004B2ABF">
            <w:pPr>
              <w:jc w:val="center"/>
              <w:rPr>
                <w:color w:val="000000"/>
              </w:rPr>
            </w:pPr>
            <w:r w:rsidRPr="00257A89">
              <w:rPr>
                <w:color w:val="000000"/>
              </w:rPr>
              <w:t>09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rPr>
                <w:color w:val="000000"/>
              </w:rPr>
            </w:pPr>
            <w:r w:rsidRPr="00257A89">
              <w:rPr>
                <w:color w:val="000000"/>
              </w:rPr>
              <w:t>1,7</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rPr>
                <w:color w:val="000000"/>
              </w:rPr>
            </w:pPr>
            <w:r w:rsidRPr="00257A89">
              <w:rPr>
                <w:color w:val="000000"/>
              </w:rPr>
              <w:t>1,6</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rPr>
                <w:color w:val="000000"/>
              </w:rPr>
            </w:pPr>
            <w:r w:rsidRPr="00257A89">
              <w:rPr>
                <w:color w:val="000000"/>
              </w:rPr>
              <w:t>1,8</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rPr>
                <w:color w:val="000000"/>
              </w:rPr>
            </w:pPr>
            <w:r w:rsidRPr="00257A89">
              <w:rPr>
                <w:color w:val="000000"/>
              </w:rPr>
              <w:t>1,7</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1,9</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1,0</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rPr>
                <w:color w:val="000000"/>
              </w:rPr>
            </w:pPr>
            <w:r w:rsidRPr="00257A89">
              <w:rPr>
                <w:color w:val="000000"/>
              </w:rPr>
              <w:t>0,9</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rPr>
                <w:color w:val="000000"/>
              </w:rPr>
            </w:pPr>
            <w:r w:rsidRPr="00257A89">
              <w:rPr>
                <w:color w:val="000000"/>
              </w:rPr>
              <w:t>2,1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rPr>
                <w:color w:val="000000"/>
              </w:rPr>
            </w:pPr>
            <w:r w:rsidRPr="00257A89">
              <w:rPr>
                <w:color w:val="000000"/>
              </w:rPr>
              <w:t>1,1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rPr>
                <w:color w:val="000000"/>
              </w:rPr>
            </w:pPr>
            <w:r w:rsidRPr="00257A89">
              <w:rPr>
                <w:color w:val="000000"/>
              </w:rPr>
              <w:t>2,2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66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1,2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2,3</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67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rPr>
                <w:color w:val="000000"/>
              </w:rPr>
            </w:pPr>
            <w:r w:rsidRPr="00257A89">
              <w:rPr>
                <w:color w:val="000000"/>
              </w:rPr>
              <w:t>1,1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rPr>
                <w:color w:val="000000"/>
              </w:rPr>
            </w:pPr>
            <w:r w:rsidRPr="00257A89">
              <w:rPr>
                <w:color w:val="000000"/>
              </w:rPr>
              <w:t>2,4</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68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1,2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19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rPr>
                <w:color w:val="000000"/>
              </w:rPr>
            </w:pPr>
            <w:r w:rsidRPr="00257A89">
              <w:rPr>
                <w:color w:val="000000"/>
              </w:rPr>
              <w:t>1,1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69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rPr>
                <w:color w:val="000000"/>
              </w:rPr>
            </w:pPr>
            <w:r w:rsidRPr="00257A89">
              <w:rPr>
                <w:color w:val="000000"/>
              </w:rPr>
              <w:t>1,3</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1,2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rPr>
                <w:color w:val="000000"/>
              </w:rPr>
            </w:pPr>
            <w:r w:rsidRPr="00257A89">
              <w:rPr>
                <w:color w:val="000000"/>
              </w:rPr>
              <w:t>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rPr>
                <w:color w:val="000000"/>
              </w:rPr>
            </w:pPr>
            <w:r w:rsidRPr="00257A89">
              <w:rPr>
                <w:color w:val="000000"/>
              </w:rPr>
              <w:t>1,3</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2,1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rPr>
                <w:color w:val="000000"/>
              </w:rPr>
            </w:pPr>
            <w:r w:rsidRPr="00257A89">
              <w:rPr>
                <w:color w:val="000000"/>
              </w:rPr>
              <w:t>1,4</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rPr>
                <w:color w:val="000000"/>
              </w:rPr>
            </w:pPr>
            <w:r w:rsidRPr="00257A89">
              <w:rPr>
                <w:color w:val="000000"/>
              </w:rPr>
              <w:t>1,9</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1,5</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rPr>
                <w:color w:val="000000"/>
              </w:rPr>
            </w:pPr>
            <w:r w:rsidRPr="00257A89">
              <w:rPr>
                <w:color w:val="000000"/>
              </w:rPr>
              <w:t>1,7</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rPr>
                <w:color w:val="000000"/>
              </w:rPr>
            </w:pPr>
            <w:r w:rsidRPr="00257A89">
              <w:rPr>
                <w:color w:val="000000"/>
              </w:rPr>
              <w:t>1,6</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1,8</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1,7</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rPr>
                <w:color w:val="000000"/>
              </w:rPr>
            </w:pPr>
            <w:r w:rsidRPr="00257A89">
              <w:rPr>
                <w:color w:val="000000"/>
              </w:rPr>
              <w:t>1,9</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rPr>
                <w:color w:val="000000"/>
              </w:rPr>
            </w:pPr>
            <w:r w:rsidRPr="00257A89">
              <w:rPr>
                <w:color w:val="000000"/>
              </w:rPr>
              <w:t>1,0</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79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rPr>
                <w:color w:val="000000"/>
              </w:rPr>
            </w:pPr>
            <w:r w:rsidRPr="00257A89">
              <w:rPr>
                <w:color w:val="000000"/>
              </w:rPr>
              <w:t>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0,9</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2,1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rPr>
                <w:color w:val="000000"/>
              </w:rPr>
            </w:pPr>
            <w:r w:rsidRPr="00257A89">
              <w:rPr>
                <w:color w:val="000000"/>
              </w:rPr>
              <w:t>1,1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rPr>
                <w:color w:val="000000"/>
              </w:rPr>
            </w:pPr>
            <w:r w:rsidRPr="00257A89">
              <w:rPr>
                <w:color w:val="000000"/>
              </w:rPr>
              <w:t>2,2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rPr>
                <w:color w:val="000000"/>
              </w:rPr>
            </w:pPr>
            <w:r w:rsidRPr="00257A89">
              <w:rPr>
                <w:color w:val="000000"/>
              </w:rPr>
              <w:t>1,2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rPr>
                <w:color w:val="000000"/>
              </w:rPr>
            </w:pPr>
            <w:r w:rsidRPr="00257A89">
              <w:rPr>
                <w:color w:val="000000"/>
              </w:rPr>
              <w:t>2,3</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1,1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rPr>
                <w:color w:val="000000"/>
              </w:rPr>
            </w:pPr>
            <w:r w:rsidRPr="00257A89">
              <w:rPr>
                <w:color w:val="000000"/>
              </w:rPr>
              <w:t>2,4</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rPr>
                <w:color w:val="000000"/>
              </w:rPr>
            </w:pPr>
            <w:r w:rsidRPr="00257A89">
              <w:rPr>
                <w:color w:val="000000"/>
              </w:rPr>
              <w:t>1,2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rPr>
                <w:color w:val="000000"/>
              </w:rPr>
            </w:pPr>
            <w:r w:rsidRPr="00257A89">
              <w:rPr>
                <w:color w:val="000000"/>
              </w:rPr>
              <w:t>1,1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rPr>
                <w:color w:val="000000"/>
              </w:rPr>
            </w:pPr>
            <w:r w:rsidRPr="00257A89">
              <w:rPr>
                <w:color w:val="000000"/>
              </w:rPr>
              <w:t>1,3</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rPr>
                <w:color w:val="000000"/>
              </w:rPr>
            </w:pPr>
            <w:r w:rsidRPr="00257A89">
              <w:rPr>
                <w:color w:val="000000"/>
              </w:rPr>
              <w:t>1,2</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rPr>
                <w:color w:val="000000"/>
              </w:rPr>
            </w:pPr>
            <w:r w:rsidRPr="00257A89">
              <w:rPr>
                <w:color w:val="000000"/>
              </w:rPr>
              <w:t>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rPr>
                <w:color w:val="000000"/>
              </w:rPr>
            </w:pPr>
            <w:r w:rsidRPr="00257A89">
              <w:rPr>
                <w:color w:val="000000"/>
              </w:rPr>
              <w:t>1,3</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rPr>
                <w:color w:val="000000"/>
              </w:rPr>
            </w:pPr>
            <w:r w:rsidRPr="00257A89">
              <w:rPr>
                <w:color w:val="000000"/>
              </w:rPr>
              <w:t>2,1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89</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rPr>
                <w:color w:val="000000"/>
              </w:rPr>
            </w:pPr>
            <w:r w:rsidRPr="00257A89">
              <w:rPr>
                <w:color w:val="000000"/>
              </w:rPr>
              <w:t>1,4</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1,9</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90</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91</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170</w:t>
            </w:r>
          </w:p>
        </w:tc>
        <w:tc>
          <w:tcPr>
            <w:tcW w:w="1302" w:type="dxa"/>
            <w:vAlign w:val="bottom"/>
          </w:tcPr>
          <w:p w:rsidR="004B2ABF" w:rsidRPr="00257A89" w:rsidRDefault="004B2ABF" w:rsidP="004B2ABF">
            <w:pPr>
              <w:jc w:val="center"/>
              <w:rPr>
                <w:color w:val="000000"/>
              </w:rPr>
            </w:pPr>
            <w:r w:rsidRPr="00257A89">
              <w:rPr>
                <w:color w:val="000000"/>
              </w:rPr>
              <w:t>1,5</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rPr>
                <w:color w:val="000000"/>
              </w:rPr>
            </w:pPr>
            <w:r w:rsidRPr="00257A89">
              <w:rPr>
                <w:color w:val="000000"/>
              </w:rPr>
              <w:t>1,7</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92</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vAlign w:val="bottom"/>
          </w:tcPr>
          <w:p w:rsidR="004B2ABF" w:rsidRPr="00257A89" w:rsidRDefault="004B2ABF" w:rsidP="004B2ABF">
            <w:pPr>
              <w:jc w:val="center"/>
              <w:rPr>
                <w:color w:val="000000"/>
              </w:rPr>
            </w:pPr>
            <w:r w:rsidRPr="00257A89">
              <w:rPr>
                <w:color w:val="000000"/>
              </w:rPr>
              <w:t>1,6</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110</w:t>
            </w:r>
          </w:p>
        </w:tc>
        <w:tc>
          <w:tcPr>
            <w:tcW w:w="1302" w:type="dxa"/>
            <w:vAlign w:val="bottom"/>
          </w:tcPr>
          <w:p w:rsidR="004B2ABF" w:rsidRPr="00257A89" w:rsidRDefault="004B2ABF" w:rsidP="004B2ABF">
            <w:pPr>
              <w:jc w:val="center"/>
              <w:rPr>
                <w:color w:val="000000"/>
              </w:rPr>
            </w:pPr>
            <w:r w:rsidRPr="00257A89">
              <w:rPr>
                <w:color w:val="000000"/>
              </w:rPr>
              <w:t>1,8</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93</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190</w:t>
            </w:r>
          </w:p>
        </w:tc>
        <w:tc>
          <w:tcPr>
            <w:tcW w:w="1302" w:type="dxa"/>
            <w:vAlign w:val="bottom"/>
          </w:tcPr>
          <w:p w:rsidR="004B2ABF" w:rsidRPr="00257A89" w:rsidRDefault="004B2ABF" w:rsidP="004B2ABF">
            <w:pPr>
              <w:jc w:val="center"/>
              <w:rPr>
                <w:color w:val="000000"/>
              </w:rPr>
            </w:pPr>
            <w:r w:rsidRPr="00257A89">
              <w:rPr>
                <w:color w:val="000000"/>
              </w:rPr>
              <w:t>1,7</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120</w:t>
            </w:r>
          </w:p>
        </w:tc>
        <w:tc>
          <w:tcPr>
            <w:tcW w:w="1302" w:type="dxa"/>
            <w:vAlign w:val="bottom"/>
          </w:tcPr>
          <w:p w:rsidR="004B2ABF" w:rsidRPr="00257A89" w:rsidRDefault="004B2ABF" w:rsidP="004B2ABF">
            <w:pPr>
              <w:jc w:val="center"/>
              <w:rPr>
                <w:color w:val="000000"/>
              </w:rPr>
            </w:pPr>
            <w:r w:rsidRPr="00257A89">
              <w:rPr>
                <w:color w:val="000000"/>
              </w:rPr>
              <w:t>1,9</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94</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200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130</w:t>
            </w:r>
          </w:p>
        </w:tc>
        <w:tc>
          <w:tcPr>
            <w:tcW w:w="1302" w:type="dxa"/>
            <w:vAlign w:val="bottom"/>
          </w:tcPr>
          <w:p w:rsidR="004B2ABF" w:rsidRPr="00257A89" w:rsidRDefault="004B2ABF" w:rsidP="004B2ABF">
            <w:pPr>
              <w:jc w:val="center"/>
            </w:pPr>
            <w:r w:rsidRPr="00257A89">
              <w:t>−</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95</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vAlign w:val="bottom"/>
          </w:tcPr>
          <w:p w:rsidR="004B2ABF" w:rsidRPr="00257A89" w:rsidRDefault="004B2ABF" w:rsidP="004B2ABF">
            <w:pPr>
              <w:jc w:val="center"/>
              <w:rPr>
                <w:color w:val="000000"/>
              </w:rPr>
            </w:pPr>
            <w:r w:rsidRPr="00257A89">
              <w:rPr>
                <w:color w:val="000000"/>
              </w:rPr>
              <w:t>1,0</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140</w:t>
            </w:r>
          </w:p>
        </w:tc>
        <w:tc>
          <w:tcPr>
            <w:tcW w:w="1302" w:type="dxa"/>
            <w:vAlign w:val="bottom"/>
          </w:tcPr>
          <w:p w:rsidR="004B2ABF" w:rsidRPr="00257A89" w:rsidRDefault="004B2ABF" w:rsidP="004B2ABF">
            <w:pPr>
              <w:jc w:val="center"/>
              <w:rPr>
                <w:color w:val="000000"/>
              </w:rPr>
            </w:pPr>
            <w:r w:rsidRPr="00257A89">
              <w:rPr>
                <w:color w:val="000000"/>
              </w:rPr>
              <w:t>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96</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220</w:t>
            </w:r>
          </w:p>
        </w:tc>
        <w:tc>
          <w:tcPr>
            <w:tcW w:w="1302" w:type="dxa"/>
            <w:vAlign w:val="bottom"/>
          </w:tcPr>
          <w:p w:rsidR="004B2ABF" w:rsidRPr="00257A89" w:rsidRDefault="004B2ABF" w:rsidP="004B2ABF">
            <w:pPr>
              <w:jc w:val="center"/>
              <w:rPr>
                <w:color w:val="000000"/>
              </w:rPr>
            </w:pPr>
            <w:r w:rsidRPr="00257A89">
              <w:rPr>
                <w:color w:val="000000"/>
              </w:rPr>
              <w:t>0,9</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3</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150</w:t>
            </w:r>
          </w:p>
        </w:tc>
        <w:tc>
          <w:tcPr>
            <w:tcW w:w="1302" w:type="dxa"/>
            <w:vAlign w:val="bottom"/>
          </w:tcPr>
          <w:p w:rsidR="004B2ABF" w:rsidRPr="00257A89" w:rsidRDefault="004B2ABF" w:rsidP="004B2ABF">
            <w:pPr>
              <w:jc w:val="center"/>
              <w:rPr>
                <w:color w:val="000000"/>
              </w:rPr>
            </w:pPr>
            <w:r w:rsidRPr="00257A89">
              <w:rPr>
                <w:color w:val="000000"/>
              </w:rPr>
              <w:t>2,1</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97</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230</w:t>
            </w:r>
          </w:p>
        </w:tc>
        <w:tc>
          <w:tcPr>
            <w:tcW w:w="1302" w:type="dxa"/>
            <w:vAlign w:val="bottom"/>
          </w:tcPr>
          <w:p w:rsidR="004B2ABF" w:rsidRPr="00257A89" w:rsidRDefault="004B2ABF" w:rsidP="004B2ABF">
            <w:pPr>
              <w:jc w:val="center"/>
              <w:rPr>
                <w:color w:val="000000"/>
              </w:rPr>
            </w:pPr>
            <w:r w:rsidRPr="00257A89">
              <w:rPr>
                <w:color w:val="000000"/>
              </w:rPr>
              <w:t>1,1</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r>
      <w:tr w:rsidR="004B2ABF" w:rsidTr="00AE11DA">
        <w:tc>
          <w:tcPr>
            <w:tcW w:w="1302" w:type="dxa"/>
            <w:tcBorders>
              <w:left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48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160</w:t>
            </w:r>
          </w:p>
        </w:tc>
        <w:tc>
          <w:tcPr>
            <w:tcW w:w="1302" w:type="dxa"/>
            <w:vAlign w:val="bottom"/>
          </w:tcPr>
          <w:p w:rsidR="004B2ABF" w:rsidRPr="00257A89" w:rsidRDefault="004B2ABF" w:rsidP="004B2ABF">
            <w:pPr>
              <w:jc w:val="center"/>
              <w:rPr>
                <w:color w:val="000000"/>
              </w:rPr>
            </w:pPr>
            <w:r w:rsidRPr="00257A89">
              <w:rPr>
                <w:color w:val="000000"/>
              </w:rPr>
              <w:t>2,2</w:t>
            </w:r>
          </w:p>
        </w:tc>
        <w:tc>
          <w:tcPr>
            <w:tcW w:w="1302" w:type="dxa"/>
            <w:tcBorders>
              <w:right w:val="single" w:sz="12" w:space="0" w:color="auto"/>
            </w:tcBorders>
            <w:vAlign w:val="bottom"/>
          </w:tcPr>
          <w:p w:rsidR="004B2ABF" w:rsidRPr="00257A89" w:rsidRDefault="004B2ABF" w:rsidP="004B2ABF">
            <w:pPr>
              <w:jc w:val="center"/>
              <w:rPr>
                <w:color w:val="000000"/>
              </w:rPr>
            </w:pPr>
            <w:r w:rsidRPr="00257A89">
              <w:rPr>
                <w:color w:val="000000"/>
              </w:rPr>
              <w:t>1</w:t>
            </w:r>
          </w:p>
        </w:tc>
        <w:tc>
          <w:tcPr>
            <w:tcW w:w="1302" w:type="dxa"/>
            <w:tcBorders>
              <w:left w:val="single" w:sz="12" w:space="0" w:color="auto"/>
              <w:right w:val="single" w:sz="12" w:space="0" w:color="auto"/>
            </w:tcBorders>
            <w:vAlign w:val="bottom"/>
          </w:tcPr>
          <w:p w:rsidR="004B2ABF" w:rsidRPr="00257A89" w:rsidRDefault="004B2ABF" w:rsidP="004B2ABF">
            <w:pPr>
              <w:jc w:val="center"/>
            </w:pPr>
            <w:r w:rsidRPr="00257A89">
              <w:t>98</w:t>
            </w:r>
          </w:p>
        </w:tc>
        <w:tc>
          <w:tcPr>
            <w:tcW w:w="1302" w:type="dxa"/>
            <w:tcBorders>
              <w:left w:val="single" w:sz="12" w:space="0" w:color="auto"/>
            </w:tcBorders>
            <w:vAlign w:val="bottom"/>
          </w:tcPr>
          <w:p w:rsidR="004B2ABF" w:rsidRPr="00257A89" w:rsidRDefault="004B2ABF" w:rsidP="004B2ABF">
            <w:pPr>
              <w:jc w:val="center"/>
              <w:rPr>
                <w:color w:val="000000"/>
              </w:rPr>
            </w:pPr>
            <w:r w:rsidRPr="00257A89">
              <w:rPr>
                <w:color w:val="000000"/>
              </w:rPr>
              <w:t>100</w:t>
            </w:r>
          </w:p>
        </w:tc>
        <w:tc>
          <w:tcPr>
            <w:tcW w:w="1302" w:type="dxa"/>
            <w:vAlign w:val="bottom"/>
          </w:tcPr>
          <w:p w:rsidR="004B2ABF" w:rsidRPr="00257A89" w:rsidRDefault="004B2ABF" w:rsidP="004B2ABF">
            <w:pPr>
              <w:jc w:val="center"/>
            </w:pPr>
            <w:r w:rsidRPr="00257A89">
              <w:t>−</w:t>
            </w:r>
          </w:p>
        </w:tc>
        <w:tc>
          <w:tcPr>
            <w:tcW w:w="1059" w:type="dxa"/>
            <w:tcBorders>
              <w:right w:val="single" w:sz="12" w:space="0" w:color="auto"/>
            </w:tcBorders>
            <w:vAlign w:val="bottom"/>
          </w:tcPr>
          <w:p w:rsidR="004B2ABF" w:rsidRPr="00257A89" w:rsidRDefault="004B2ABF" w:rsidP="004B2ABF">
            <w:pPr>
              <w:jc w:val="center"/>
              <w:rPr>
                <w:color w:val="000000"/>
              </w:rPr>
            </w:pPr>
            <w:r w:rsidRPr="00257A89">
              <w:t>−</w:t>
            </w:r>
          </w:p>
        </w:tc>
      </w:tr>
      <w:tr w:rsidR="004B2ABF" w:rsidTr="00AE11DA">
        <w:tc>
          <w:tcPr>
            <w:tcW w:w="1302" w:type="dxa"/>
            <w:tcBorders>
              <w:left w:val="single" w:sz="12" w:space="0" w:color="auto"/>
              <w:bottom w:val="single" w:sz="4" w:space="0" w:color="auto"/>
              <w:right w:val="single" w:sz="12" w:space="0" w:color="auto"/>
            </w:tcBorders>
            <w:vAlign w:val="bottom"/>
          </w:tcPr>
          <w:p w:rsidR="004B2ABF" w:rsidRPr="00257A89" w:rsidRDefault="004B2ABF" w:rsidP="004B2ABF">
            <w:pPr>
              <w:jc w:val="center"/>
              <w:rPr>
                <w:color w:val="000000"/>
              </w:rPr>
            </w:pPr>
            <w:r w:rsidRPr="00257A89">
              <w:rPr>
                <w:color w:val="000000"/>
              </w:rPr>
              <w:t>49</w:t>
            </w:r>
          </w:p>
        </w:tc>
        <w:tc>
          <w:tcPr>
            <w:tcW w:w="1302" w:type="dxa"/>
            <w:tcBorders>
              <w:left w:val="single" w:sz="12" w:space="0" w:color="auto"/>
              <w:bottom w:val="single" w:sz="4" w:space="0" w:color="auto"/>
            </w:tcBorders>
            <w:vAlign w:val="bottom"/>
          </w:tcPr>
          <w:p w:rsidR="004B2ABF" w:rsidRPr="00257A89" w:rsidRDefault="004B2ABF" w:rsidP="004B2ABF">
            <w:pPr>
              <w:jc w:val="center"/>
              <w:rPr>
                <w:color w:val="000000"/>
              </w:rPr>
            </w:pPr>
            <w:r w:rsidRPr="00257A89">
              <w:rPr>
                <w:color w:val="000000"/>
              </w:rPr>
              <w:t>170</w:t>
            </w:r>
          </w:p>
        </w:tc>
        <w:tc>
          <w:tcPr>
            <w:tcW w:w="1302" w:type="dxa"/>
            <w:tcBorders>
              <w:bottom w:val="single" w:sz="4" w:space="0" w:color="auto"/>
            </w:tcBorders>
            <w:vAlign w:val="bottom"/>
          </w:tcPr>
          <w:p w:rsidR="004B2ABF" w:rsidRPr="00257A89" w:rsidRDefault="004B2ABF" w:rsidP="004B2ABF">
            <w:pPr>
              <w:jc w:val="center"/>
            </w:pPr>
            <w:r w:rsidRPr="00257A89">
              <w:t>−</w:t>
            </w:r>
          </w:p>
        </w:tc>
        <w:tc>
          <w:tcPr>
            <w:tcW w:w="1302" w:type="dxa"/>
            <w:tcBorders>
              <w:bottom w:val="single" w:sz="4" w:space="0" w:color="auto"/>
              <w:right w:val="single" w:sz="12" w:space="0" w:color="auto"/>
            </w:tcBorders>
            <w:vAlign w:val="bottom"/>
          </w:tcPr>
          <w:p w:rsidR="004B2ABF" w:rsidRPr="00257A89" w:rsidRDefault="004B2ABF" w:rsidP="004B2ABF">
            <w:pPr>
              <w:jc w:val="center"/>
              <w:rPr>
                <w:color w:val="000000"/>
              </w:rPr>
            </w:pPr>
            <w:r w:rsidRPr="00257A89">
              <w:t>−</w:t>
            </w:r>
          </w:p>
        </w:tc>
        <w:tc>
          <w:tcPr>
            <w:tcW w:w="1302" w:type="dxa"/>
            <w:tcBorders>
              <w:left w:val="single" w:sz="12" w:space="0" w:color="auto"/>
              <w:bottom w:val="single" w:sz="4" w:space="0" w:color="auto"/>
              <w:right w:val="single" w:sz="12" w:space="0" w:color="auto"/>
            </w:tcBorders>
            <w:vAlign w:val="bottom"/>
          </w:tcPr>
          <w:p w:rsidR="004B2ABF" w:rsidRPr="00257A89" w:rsidRDefault="004B2ABF" w:rsidP="004B2ABF">
            <w:pPr>
              <w:jc w:val="center"/>
            </w:pPr>
            <w:r w:rsidRPr="00257A89">
              <w:t>99</w:t>
            </w:r>
          </w:p>
        </w:tc>
        <w:tc>
          <w:tcPr>
            <w:tcW w:w="1302" w:type="dxa"/>
            <w:tcBorders>
              <w:left w:val="single" w:sz="12" w:space="0" w:color="auto"/>
              <w:bottom w:val="single" w:sz="4" w:space="0" w:color="auto"/>
            </w:tcBorders>
            <w:vAlign w:val="bottom"/>
          </w:tcPr>
          <w:p w:rsidR="004B2ABF" w:rsidRPr="00257A89" w:rsidRDefault="004B2ABF" w:rsidP="004B2ABF">
            <w:pPr>
              <w:jc w:val="center"/>
              <w:rPr>
                <w:color w:val="000000"/>
              </w:rPr>
            </w:pPr>
            <w:r w:rsidRPr="00257A89">
              <w:rPr>
                <w:color w:val="000000"/>
              </w:rPr>
              <w:t>110</w:t>
            </w:r>
          </w:p>
        </w:tc>
        <w:tc>
          <w:tcPr>
            <w:tcW w:w="1302" w:type="dxa"/>
            <w:tcBorders>
              <w:bottom w:val="single" w:sz="4" w:space="0" w:color="auto"/>
            </w:tcBorders>
            <w:vAlign w:val="bottom"/>
          </w:tcPr>
          <w:p w:rsidR="004B2ABF" w:rsidRPr="00257A89" w:rsidRDefault="004B2ABF" w:rsidP="004B2ABF">
            <w:pPr>
              <w:jc w:val="center"/>
              <w:rPr>
                <w:color w:val="000000"/>
              </w:rPr>
            </w:pPr>
            <w:r w:rsidRPr="00257A89">
              <w:rPr>
                <w:color w:val="000000"/>
              </w:rPr>
              <w:t>1,2</w:t>
            </w:r>
          </w:p>
        </w:tc>
        <w:tc>
          <w:tcPr>
            <w:tcW w:w="1059" w:type="dxa"/>
            <w:tcBorders>
              <w:bottom w:val="single" w:sz="4" w:space="0" w:color="auto"/>
              <w:right w:val="single" w:sz="12" w:space="0" w:color="auto"/>
            </w:tcBorders>
            <w:vAlign w:val="bottom"/>
          </w:tcPr>
          <w:p w:rsidR="004B2ABF" w:rsidRPr="00257A89" w:rsidRDefault="004B2ABF" w:rsidP="004B2ABF">
            <w:pPr>
              <w:jc w:val="center"/>
              <w:rPr>
                <w:color w:val="000000"/>
              </w:rPr>
            </w:pPr>
            <w:r w:rsidRPr="00257A89">
              <w:rPr>
                <w:color w:val="000000"/>
              </w:rPr>
              <w:t>2</w:t>
            </w:r>
          </w:p>
        </w:tc>
      </w:tr>
      <w:tr w:rsidR="004B2ABF" w:rsidTr="00AE11DA">
        <w:tc>
          <w:tcPr>
            <w:tcW w:w="1302" w:type="dxa"/>
            <w:tcBorders>
              <w:left w:val="single" w:sz="12" w:space="0" w:color="auto"/>
              <w:bottom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50</w:t>
            </w:r>
          </w:p>
        </w:tc>
        <w:tc>
          <w:tcPr>
            <w:tcW w:w="1302" w:type="dxa"/>
            <w:tcBorders>
              <w:left w:val="single" w:sz="12" w:space="0" w:color="auto"/>
              <w:bottom w:val="single" w:sz="12" w:space="0" w:color="auto"/>
            </w:tcBorders>
            <w:vAlign w:val="bottom"/>
          </w:tcPr>
          <w:p w:rsidR="004B2ABF" w:rsidRPr="00257A89" w:rsidRDefault="004B2ABF" w:rsidP="004B2ABF">
            <w:pPr>
              <w:jc w:val="center"/>
              <w:rPr>
                <w:color w:val="000000"/>
              </w:rPr>
            </w:pPr>
            <w:r w:rsidRPr="00257A89">
              <w:rPr>
                <w:color w:val="000000"/>
              </w:rPr>
              <w:t>180</w:t>
            </w:r>
          </w:p>
        </w:tc>
        <w:tc>
          <w:tcPr>
            <w:tcW w:w="1302" w:type="dxa"/>
            <w:tcBorders>
              <w:bottom w:val="single" w:sz="12" w:space="0" w:color="auto"/>
            </w:tcBorders>
            <w:vAlign w:val="bottom"/>
          </w:tcPr>
          <w:p w:rsidR="004B2ABF" w:rsidRPr="00257A89" w:rsidRDefault="004B2ABF" w:rsidP="004B2ABF">
            <w:pPr>
              <w:jc w:val="center"/>
              <w:rPr>
                <w:color w:val="000000"/>
              </w:rPr>
            </w:pPr>
            <w:r w:rsidRPr="00257A89">
              <w:rPr>
                <w:color w:val="000000"/>
              </w:rPr>
              <w:t>2,3</w:t>
            </w:r>
          </w:p>
        </w:tc>
        <w:tc>
          <w:tcPr>
            <w:tcW w:w="1302" w:type="dxa"/>
            <w:tcBorders>
              <w:bottom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3</w:t>
            </w:r>
          </w:p>
        </w:tc>
        <w:tc>
          <w:tcPr>
            <w:tcW w:w="1302" w:type="dxa"/>
            <w:tcBorders>
              <w:left w:val="single" w:sz="12" w:space="0" w:color="auto"/>
              <w:bottom w:val="single" w:sz="12" w:space="0" w:color="auto"/>
              <w:right w:val="single" w:sz="12" w:space="0" w:color="auto"/>
            </w:tcBorders>
          </w:tcPr>
          <w:p w:rsidR="004B2ABF" w:rsidRPr="00257A89" w:rsidRDefault="004B2ABF" w:rsidP="004B2ABF">
            <w:pPr>
              <w:pStyle w:val="a6"/>
              <w:widowControl w:val="0"/>
              <w:jc w:val="center"/>
              <w:rPr>
                <w:color w:val="000000"/>
                <w:sz w:val="20"/>
              </w:rPr>
            </w:pPr>
            <w:r w:rsidRPr="00257A89">
              <w:rPr>
                <w:color w:val="000000"/>
                <w:sz w:val="20"/>
              </w:rPr>
              <w:t>100</w:t>
            </w:r>
          </w:p>
        </w:tc>
        <w:tc>
          <w:tcPr>
            <w:tcW w:w="1302" w:type="dxa"/>
            <w:tcBorders>
              <w:left w:val="single" w:sz="12" w:space="0" w:color="auto"/>
              <w:bottom w:val="single" w:sz="12" w:space="0" w:color="auto"/>
            </w:tcBorders>
            <w:vAlign w:val="bottom"/>
          </w:tcPr>
          <w:p w:rsidR="004B2ABF" w:rsidRPr="00257A89" w:rsidRDefault="004B2ABF" w:rsidP="004B2ABF">
            <w:pPr>
              <w:jc w:val="center"/>
              <w:rPr>
                <w:color w:val="000000"/>
              </w:rPr>
            </w:pPr>
            <w:r w:rsidRPr="00257A89">
              <w:rPr>
                <w:color w:val="000000"/>
              </w:rPr>
              <w:t>210</w:t>
            </w:r>
          </w:p>
        </w:tc>
        <w:tc>
          <w:tcPr>
            <w:tcW w:w="1302" w:type="dxa"/>
            <w:tcBorders>
              <w:bottom w:val="single" w:sz="12" w:space="0" w:color="auto"/>
            </w:tcBorders>
            <w:vAlign w:val="bottom"/>
          </w:tcPr>
          <w:p w:rsidR="004B2ABF" w:rsidRPr="00257A89" w:rsidRDefault="004B2ABF" w:rsidP="004B2ABF">
            <w:pPr>
              <w:jc w:val="center"/>
              <w:rPr>
                <w:color w:val="000000"/>
              </w:rPr>
            </w:pPr>
            <w:r w:rsidRPr="00257A89">
              <w:rPr>
                <w:color w:val="000000"/>
              </w:rPr>
              <w:t>1,0</w:t>
            </w:r>
          </w:p>
        </w:tc>
        <w:tc>
          <w:tcPr>
            <w:tcW w:w="1059" w:type="dxa"/>
            <w:tcBorders>
              <w:bottom w:val="single" w:sz="12" w:space="0" w:color="auto"/>
              <w:right w:val="single" w:sz="12" w:space="0" w:color="auto"/>
            </w:tcBorders>
            <w:vAlign w:val="bottom"/>
          </w:tcPr>
          <w:p w:rsidR="004B2ABF" w:rsidRPr="00257A89" w:rsidRDefault="004B2ABF" w:rsidP="004B2ABF">
            <w:pPr>
              <w:jc w:val="center"/>
              <w:rPr>
                <w:color w:val="000000"/>
              </w:rPr>
            </w:pPr>
            <w:r w:rsidRPr="00257A89">
              <w:rPr>
                <w:color w:val="000000"/>
              </w:rPr>
              <w:t>2</w:t>
            </w:r>
          </w:p>
        </w:tc>
      </w:tr>
    </w:tbl>
    <w:p w:rsidR="00C559A5" w:rsidRPr="004B2ABF" w:rsidRDefault="00C559A5" w:rsidP="00C559A5">
      <w:pPr>
        <w:pageBreakBefore/>
        <w:jc w:val="center"/>
        <w:rPr>
          <w:b/>
          <w:sz w:val="24"/>
          <w:szCs w:val="24"/>
        </w:rPr>
      </w:pPr>
      <w:bookmarkStart w:id="57" w:name="_Toc490814812"/>
      <w:bookmarkStart w:id="58" w:name="_Toc490816124"/>
      <w:r w:rsidRPr="004B2ABF">
        <w:rPr>
          <w:b/>
          <w:sz w:val="24"/>
          <w:szCs w:val="24"/>
        </w:rPr>
        <w:lastRenderedPageBreak/>
        <w:t>Таблица 1</w:t>
      </w:r>
      <w:r>
        <w:rPr>
          <w:b/>
          <w:sz w:val="24"/>
          <w:szCs w:val="24"/>
        </w:rPr>
        <w:t>.2</w:t>
      </w:r>
      <w:r w:rsidRPr="004B2ABF">
        <w:rPr>
          <w:b/>
          <w:sz w:val="24"/>
          <w:szCs w:val="24"/>
        </w:rPr>
        <w:t xml:space="preserve"> − Исходные данные к задаче №</w:t>
      </w:r>
      <w:r>
        <w:rPr>
          <w:b/>
          <w:sz w:val="24"/>
          <w:szCs w:val="24"/>
        </w:rPr>
        <w:t xml:space="preserve"> </w:t>
      </w:r>
      <w:r w:rsidRPr="004B2ABF">
        <w:rPr>
          <w:b/>
          <w:sz w:val="24"/>
          <w:szCs w:val="24"/>
        </w:rPr>
        <w:t>1</w:t>
      </w:r>
    </w:p>
    <w:tbl>
      <w:tblPr>
        <w:tblStyle w:val="ae"/>
        <w:tblW w:w="10173" w:type="dxa"/>
        <w:tblLook w:val="04A0" w:firstRow="1" w:lastRow="0" w:firstColumn="1" w:lastColumn="0" w:noHBand="0" w:noVBand="1"/>
      </w:tblPr>
      <w:tblGrid>
        <w:gridCol w:w="1302"/>
        <w:gridCol w:w="1302"/>
        <w:gridCol w:w="1302"/>
        <w:gridCol w:w="1302"/>
        <w:gridCol w:w="1302"/>
        <w:gridCol w:w="1302"/>
        <w:gridCol w:w="1302"/>
        <w:gridCol w:w="1059"/>
      </w:tblGrid>
      <w:tr w:rsidR="00C559A5" w:rsidTr="0010242D">
        <w:tc>
          <w:tcPr>
            <w:tcW w:w="1302" w:type="dxa"/>
            <w:tcBorders>
              <w:top w:val="single" w:sz="12" w:space="0" w:color="auto"/>
              <w:left w:val="single" w:sz="12" w:space="0" w:color="auto"/>
              <w:bottom w:val="single" w:sz="12" w:space="0" w:color="auto"/>
              <w:right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 xml:space="preserve">Вариант </w:t>
            </w:r>
          </w:p>
        </w:tc>
        <w:tc>
          <w:tcPr>
            <w:tcW w:w="1302" w:type="dxa"/>
            <w:tcBorders>
              <w:top w:val="single" w:sz="12" w:space="0" w:color="auto"/>
              <w:left w:val="single" w:sz="12" w:space="0" w:color="auto"/>
              <w:bottom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N, кН</w:t>
            </w:r>
          </w:p>
        </w:tc>
        <w:tc>
          <w:tcPr>
            <w:tcW w:w="1302" w:type="dxa"/>
            <w:tcBorders>
              <w:top w:val="single" w:sz="12" w:space="0" w:color="auto"/>
              <w:bottom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d, см</w:t>
            </w:r>
          </w:p>
        </w:tc>
        <w:tc>
          <w:tcPr>
            <w:tcW w:w="1302" w:type="dxa"/>
            <w:tcBorders>
              <w:top w:val="single" w:sz="12" w:space="0" w:color="auto"/>
              <w:bottom w:val="single" w:sz="12" w:space="0" w:color="auto"/>
              <w:right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n, шт</w:t>
            </w:r>
          </w:p>
        </w:tc>
        <w:tc>
          <w:tcPr>
            <w:tcW w:w="1302" w:type="dxa"/>
            <w:tcBorders>
              <w:top w:val="single" w:sz="12" w:space="0" w:color="auto"/>
              <w:left w:val="single" w:sz="12" w:space="0" w:color="auto"/>
              <w:bottom w:val="single" w:sz="12" w:space="0" w:color="auto"/>
              <w:right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 xml:space="preserve">Вариант </w:t>
            </w:r>
          </w:p>
        </w:tc>
        <w:tc>
          <w:tcPr>
            <w:tcW w:w="1302" w:type="dxa"/>
            <w:tcBorders>
              <w:top w:val="single" w:sz="12" w:space="0" w:color="auto"/>
              <w:left w:val="single" w:sz="12" w:space="0" w:color="auto"/>
              <w:bottom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N, кН</w:t>
            </w:r>
          </w:p>
        </w:tc>
        <w:tc>
          <w:tcPr>
            <w:tcW w:w="1302" w:type="dxa"/>
            <w:tcBorders>
              <w:top w:val="single" w:sz="12" w:space="0" w:color="auto"/>
              <w:bottom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d, см</w:t>
            </w:r>
          </w:p>
        </w:tc>
        <w:tc>
          <w:tcPr>
            <w:tcW w:w="1059" w:type="dxa"/>
            <w:tcBorders>
              <w:top w:val="single" w:sz="12" w:space="0" w:color="auto"/>
              <w:bottom w:val="single" w:sz="12" w:space="0" w:color="auto"/>
              <w:right w:val="single" w:sz="12" w:space="0" w:color="auto"/>
            </w:tcBorders>
            <w:vAlign w:val="bottom"/>
          </w:tcPr>
          <w:p w:rsidR="00C559A5" w:rsidRPr="00257A89" w:rsidRDefault="00C559A5" w:rsidP="0010242D">
            <w:pPr>
              <w:jc w:val="center"/>
              <w:rPr>
                <w:b/>
                <w:bCs/>
                <w:i/>
                <w:iCs/>
                <w:color w:val="000000"/>
              </w:rPr>
            </w:pPr>
            <w:r w:rsidRPr="00257A89">
              <w:rPr>
                <w:b/>
                <w:bCs/>
                <w:i/>
                <w:iCs/>
                <w:color w:val="000000"/>
              </w:rPr>
              <w:t>n, шт</w:t>
            </w:r>
          </w:p>
        </w:tc>
      </w:tr>
      <w:tr w:rsidR="00C559A5" w:rsidTr="0010242D">
        <w:tc>
          <w:tcPr>
            <w:tcW w:w="1302" w:type="dxa"/>
            <w:tcBorders>
              <w:top w:val="single" w:sz="12" w:space="0" w:color="auto"/>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101</w:t>
            </w:r>
          </w:p>
        </w:tc>
        <w:tc>
          <w:tcPr>
            <w:tcW w:w="1302" w:type="dxa"/>
            <w:tcBorders>
              <w:top w:val="single" w:sz="12" w:space="0" w:color="auto"/>
              <w:left w:val="single" w:sz="12" w:space="0" w:color="auto"/>
            </w:tcBorders>
            <w:vAlign w:val="bottom"/>
          </w:tcPr>
          <w:p w:rsidR="00C559A5" w:rsidRPr="00257A89" w:rsidRDefault="00C559A5" w:rsidP="00C559A5">
            <w:pPr>
              <w:jc w:val="center"/>
              <w:rPr>
                <w:color w:val="000000"/>
              </w:rPr>
            </w:pPr>
            <w:r w:rsidRPr="00257A89">
              <w:rPr>
                <w:color w:val="000000"/>
              </w:rPr>
              <w:t>10</w:t>
            </w:r>
            <w:r>
              <w:rPr>
                <w:color w:val="000000"/>
              </w:rPr>
              <w:t>5</w:t>
            </w:r>
          </w:p>
        </w:tc>
        <w:tc>
          <w:tcPr>
            <w:tcW w:w="1302" w:type="dxa"/>
            <w:tcBorders>
              <w:top w:val="single" w:sz="12" w:space="0" w:color="auto"/>
            </w:tcBorders>
            <w:vAlign w:val="bottom"/>
          </w:tcPr>
          <w:p w:rsidR="00C559A5" w:rsidRPr="00257A89" w:rsidRDefault="00C559A5" w:rsidP="00C559A5">
            <w:pPr>
              <w:jc w:val="center"/>
              <w:rPr>
                <w:color w:val="000000"/>
              </w:rPr>
            </w:pPr>
            <w:r w:rsidRPr="00257A89">
              <w:rPr>
                <w:color w:val="000000"/>
              </w:rPr>
              <w:t>1,2</w:t>
            </w:r>
          </w:p>
        </w:tc>
        <w:tc>
          <w:tcPr>
            <w:tcW w:w="1302" w:type="dxa"/>
            <w:tcBorders>
              <w:top w:val="single" w:sz="12" w:space="0" w:color="auto"/>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top w:val="single" w:sz="12" w:space="0" w:color="auto"/>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121</w:t>
            </w:r>
          </w:p>
        </w:tc>
        <w:tc>
          <w:tcPr>
            <w:tcW w:w="1302" w:type="dxa"/>
            <w:tcBorders>
              <w:top w:val="single" w:sz="12" w:space="0" w:color="auto"/>
              <w:left w:val="single" w:sz="12" w:space="0" w:color="auto"/>
            </w:tcBorders>
            <w:vAlign w:val="bottom"/>
          </w:tcPr>
          <w:p w:rsidR="00C559A5" w:rsidRPr="00257A89" w:rsidRDefault="00C559A5" w:rsidP="00C559A5">
            <w:pPr>
              <w:jc w:val="center"/>
              <w:rPr>
                <w:color w:val="000000"/>
              </w:rPr>
            </w:pPr>
            <w:r w:rsidRPr="00257A89">
              <w:rPr>
                <w:color w:val="000000"/>
              </w:rPr>
              <w:t>16</w:t>
            </w:r>
            <w:r>
              <w:rPr>
                <w:color w:val="000000"/>
              </w:rPr>
              <w:t>5</w:t>
            </w:r>
          </w:p>
        </w:tc>
        <w:tc>
          <w:tcPr>
            <w:tcW w:w="1302" w:type="dxa"/>
            <w:tcBorders>
              <w:top w:val="single" w:sz="12" w:space="0" w:color="auto"/>
            </w:tcBorders>
            <w:vAlign w:val="bottom"/>
          </w:tcPr>
          <w:p w:rsidR="00C559A5" w:rsidRPr="00257A89" w:rsidRDefault="00C559A5" w:rsidP="00C559A5">
            <w:pPr>
              <w:jc w:val="center"/>
              <w:rPr>
                <w:color w:val="000000"/>
              </w:rPr>
            </w:pPr>
            <w:r w:rsidRPr="00257A89">
              <w:rPr>
                <w:color w:val="000000"/>
              </w:rPr>
              <w:t>1,2</w:t>
            </w:r>
          </w:p>
        </w:tc>
        <w:tc>
          <w:tcPr>
            <w:tcW w:w="1059" w:type="dxa"/>
            <w:tcBorders>
              <w:top w:val="single" w:sz="12" w:space="0" w:color="auto"/>
              <w:right w:val="single" w:sz="12" w:space="0" w:color="auto"/>
            </w:tcBorders>
            <w:vAlign w:val="bottom"/>
          </w:tcPr>
          <w:p w:rsidR="00C559A5" w:rsidRPr="00257A89" w:rsidRDefault="00C559A5" w:rsidP="00C559A5">
            <w:pPr>
              <w:jc w:val="center"/>
              <w:rPr>
                <w:color w:val="000000"/>
              </w:rPr>
            </w:pPr>
            <w:r w:rsidRPr="00257A89">
              <w:rPr>
                <w:color w:val="000000"/>
              </w:rPr>
              <w:t>3</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102</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1,3</w:t>
            </w:r>
          </w:p>
        </w:tc>
        <w:tc>
          <w:tcPr>
            <w:tcW w:w="1302" w:type="dxa"/>
            <w:tcBorders>
              <w:right w:val="single" w:sz="12" w:space="0" w:color="auto"/>
            </w:tcBorders>
            <w:vAlign w:val="bottom"/>
          </w:tcPr>
          <w:p w:rsidR="00C559A5" w:rsidRPr="00257A89" w:rsidRDefault="00C559A5" w:rsidP="00C559A5">
            <w:pPr>
              <w:jc w:val="center"/>
              <w:rPr>
                <w:color w:val="000000"/>
              </w:rPr>
            </w:pPr>
            <w: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122</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17</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1,3</w:t>
            </w:r>
          </w:p>
        </w:tc>
        <w:tc>
          <w:tcPr>
            <w:tcW w:w="1059" w:type="dxa"/>
            <w:tcBorders>
              <w:right w:val="single" w:sz="12" w:space="0" w:color="auto"/>
            </w:tcBorders>
            <w:vAlign w:val="bottom"/>
          </w:tcPr>
          <w:p w:rsidR="00C559A5" w:rsidRPr="00257A89" w:rsidRDefault="00C559A5" w:rsidP="00C559A5">
            <w:pPr>
              <w:jc w:val="center"/>
              <w:rPr>
                <w:color w:val="000000"/>
              </w:rPr>
            </w:pPr>
            <w:r>
              <w:t>2</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103</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12</w:t>
            </w:r>
            <w:r>
              <w:rPr>
                <w:color w:val="000000"/>
              </w:rPr>
              <w:t>5</w:t>
            </w:r>
          </w:p>
        </w:tc>
        <w:tc>
          <w:tcPr>
            <w:tcW w:w="1302" w:type="dxa"/>
            <w:vAlign w:val="bottom"/>
          </w:tcPr>
          <w:p w:rsidR="00C559A5" w:rsidRPr="00257A89" w:rsidRDefault="00C559A5" w:rsidP="00C559A5">
            <w:pPr>
              <w:jc w:val="center"/>
            </w:pPr>
            <w:r w:rsidRPr="00257A89">
              <w:t>−</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t>−</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123</w:t>
            </w:r>
          </w:p>
        </w:tc>
        <w:tc>
          <w:tcPr>
            <w:tcW w:w="1302" w:type="dxa"/>
            <w:tcBorders>
              <w:left w:val="single" w:sz="12" w:space="0" w:color="auto"/>
            </w:tcBorders>
            <w:vAlign w:val="bottom"/>
          </w:tcPr>
          <w:p w:rsidR="00C559A5" w:rsidRPr="00257A89" w:rsidRDefault="00C559A5" w:rsidP="00C559A5">
            <w:pPr>
              <w:jc w:val="center"/>
              <w:rPr>
                <w:color w:val="000000"/>
              </w:rPr>
            </w:pPr>
            <w:r>
              <w:rPr>
                <w:color w:val="000000"/>
              </w:rPr>
              <w:t>185</w:t>
            </w:r>
          </w:p>
        </w:tc>
        <w:tc>
          <w:tcPr>
            <w:tcW w:w="1302" w:type="dxa"/>
            <w:vAlign w:val="bottom"/>
          </w:tcPr>
          <w:p w:rsidR="00C559A5" w:rsidRPr="00257A89" w:rsidRDefault="00C559A5" w:rsidP="00C559A5">
            <w:pPr>
              <w:jc w:val="center"/>
            </w:pPr>
            <w:r w:rsidRPr="00257A89">
              <w:t>−</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t>−</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104</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13</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124</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19</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105</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14</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2,1</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125</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20</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2,1</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106</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15</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1,9</w:t>
            </w:r>
          </w:p>
        </w:tc>
        <w:tc>
          <w:tcPr>
            <w:tcW w:w="1302" w:type="dxa"/>
            <w:tcBorders>
              <w:right w:val="single" w:sz="12" w:space="0" w:color="auto"/>
            </w:tcBorders>
            <w:vAlign w:val="bottom"/>
          </w:tcPr>
          <w:p w:rsidR="00C559A5" w:rsidRPr="00257A89" w:rsidRDefault="00C559A5" w:rsidP="00C559A5">
            <w:pPr>
              <w:jc w:val="center"/>
              <w:rPr>
                <w:color w:val="000000"/>
              </w:rPr>
            </w:pPr>
            <w: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126</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1,9</w:t>
            </w:r>
          </w:p>
        </w:tc>
        <w:tc>
          <w:tcPr>
            <w:tcW w:w="1059" w:type="dxa"/>
            <w:tcBorders>
              <w:right w:val="single" w:sz="12" w:space="0" w:color="auto"/>
            </w:tcBorders>
            <w:vAlign w:val="bottom"/>
          </w:tcPr>
          <w:p w:rsidR="00C559A5" w:rsidRPr="00257A89" w:rsidRDefault="00C559A5" w:rsidP="00C559A5">
            <w:pPr>
              <w:jc w:val="center"/>
              <w:rPr>
                <w:color w:val="000000"/>
              </w:rPr>
            </w:pPr>
            <w:r>
              <w:t>2</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107</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16</w:t>
            </w:r>
            <w:r>
              <w:rPr>
                <w:color w:val="000000"/>
              </w:rPr>
              <w:t>5</w:t>
            </w:r>
          </w:p>
        </w:tc>
        <w:tc>
          <w:tcPr>
            <w:tcW w:w="1302" w:type="dxa"/>
            <w:vAlign w:val="bottom"/>
          </w:tcPr>
          <w:p w:rsidR="00C559A5" w:rsidRPr="00257A89" w:rsidRDefault="00C559A5" w:rsidP="00C559A5">
            <w:pPr>
              <w:jc w:val="center"/>
            </w:pPr>
            <w:r w:rsidRPr="00257A89">
              <w:t>−</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t>−</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127</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22</w:t>
            </w:r>
            <w:r>
              <w:rPr>
                <w:color w:val="000000"/>
              </w:rPr>
              <w:t>5</w:t>
            </w:r>
          </w:p>
        </w:tc>
        <w:tc>
          <w:tcPr>
            <w:tcW w:w="1302" w:type="dxa"/>
            <w:vAlign w:val="bottom"/>
          </w:tcPr>
          <w:p w:rsidR="00C559A5" w:rsidRPr="00257A89" w:rsidRDefault="00C559A5" w:rsidP="00C559A5">
            <w:pPr>
              <w:jc w:val="center"/>
            </w:pPr>
            <w:r w:rsidRPr="00257A89">
              <w:t>−</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t>−</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108</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17</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1,7</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128</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23</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1,7</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r>
      <w:tr w:rsidR="00C559A5" w:rsidTr="0010242D">
        <w:tc>
          <w:tcPr>
            <w:tcW w:w="1302" w:type="dxa"/>
            <w:tcBorders>
              <w:left w:val="single" w:sz="12" w:space="0" w:color="auto"/>
              <w:right w:val="single" w:sz="12" w:space="0" w:color="auto"/>
            </w:tcBorders>
            <w:vAlign w:val="center"/>
          </w:tcPr>
          <w:p w:rsidR="00C559A5" w:rsidRPr="00257A89" w:rsidRDefault="00C559A5" w:rsidP="00C559A5">
            <w:pPr>
              <w:jc w:val="center"/>
              <w:rPr>
                <w:color w:val="000000"/>
              </w:rPr>
            </w:pPr>
            <w:r>
              <w:rPr>
                <w:color w:val="000000"/>
              </w:rPr>
              <w:t>109</w:t>
            </w:r>
          </w:p>
        </w:tc>
        <w:tc>
          <w:tcPr>
            <w:tcW w:w="1302" w:type="dxa"/>
            <w:tcBorders>
              <w:left w:val="single" w:sz="12" w:space="0" w:color="auto"/>
            </w:tcBorders>
            <w:vAlign w:val="bottom"/>
          </w:tcPr>
          <w:p w:rsidR="00C559A5" w:rsidRPr="00257A89" w:rsidRDefault="00C559A5" w:rsidP="00C559A5">
            <w:pPr>
              <w:jc w:val="center"/>
              <w:rPr>
                <w:color w:val="000000"/>
              </w:rPr>
            </w:pPr>
            <w:r>
              <w:rPr>
                <w:color w:val="000000"/>
              </w:rPr>
              <w:t>185</w:t>
            </w:r>
          </w:p>
        </w:tc>
        <w:tc>
          <w:tcPr>
            <w:tcW w:w="1302" w:type="dxa"/>
            <w:vAlign w:val="bottom"/>
          </w:tcPr>
          <w:p w:rsidR="00C559A5" w:rsidRPr="00257A89" w:rsidRDefault="00C559A5" w:rsidP="00C559A5">
            <w:pPr>
              <w:jc w:val="center"/>
              <w:rPr>
                <w:color w:val="000000"/>
              </w:rPr>
            </w:pPr>
            <w:r w:rsidRPr="00257A89">
              <w:rPr>
                <w:color w:val="000000"/>
              </w:rPr>
              <w:t>1,8</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129</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10</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1,8</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110</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19</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1,9</w:t>
            </w:r>
          </w:p>
        </w:tc>
        <w:tc>
          <w:tcPr>
            <w:tcW w:w="1302" w:type="dxa"/>
            <w:tcBorders>
              <w:right w:val="single" w:sz="12" w:space="0" w:color="auto"/>
            </w:tcBorders>
            <w:vAlign w:val="bottom"/>
          </w:tcPr>
          <w:p w:rsidR="00C559A5" w:rsidRPr="00257A89" w:rsidRDefault="00C559A5" w:rsidP="00C559A5">
            <w:pPr>
              <w:jc w:val="center"/>
              <w:rPr>
                <w:color w:val="000000"/>
              </w:rPr>
            </w:pPr>
            <w: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130</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1,9</w:t>
            </w:r>
          </w:p>
        </w:tc>
        <w:tc>
          <w:tcPr>
            <w:tcW w:w="1059" w:type="dxa"/>
            <w:tcBorders>
              <w:right w:val="single" w:sz="12" w:space="0" w:color="auto"/>
            </w:tcBorders>
            <w:vAlign w:val="bottom"/>
          </w:tcPr>
          <w:p w:rsidR="00C559A5" w:rsidRPr="00257A89" w:rsidRDefault="00C559A5" w:rsidP="00C559A5">
            <w:pPr>
              <w:jc w:val="center"/>
              <w:rPr>
                <w:color w:val="000000"/>
              </w:rPr>
            </w:pPr>
            <w:r>
              <w:t>2</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111</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20</w:t>
            </w:r>
            <w:r>
              <w:rPr>
                <w:color w:val="000000"/>
              </w:rPr>
              <w:t>5</w:t>
            </w:r>
          </w:p>
        </w:tc>
        <w:tc>
          <w:tcPr>
            <w:tcW w:w="1302" w:type="dxa"/>
            <w:vAlign w:val="bottom"/>
          </w:tcPr>
          <w:p w:rsidR="00C559A5" w:rsidRPr="00257A89" w:rsidRDefault="00C559A5" w:rsidP="00C559A5">
            <w:pPr>
              <w:jc w:val="center"/>
            </w:pPr>
            <w:r w:rsidRPr="00257A89">
              <w:t>−</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t>−</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131</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12</w:t>
            </w:r>
            <w:r>
              <w:rPr>
                <w:color w:val="000000"/>
              </w:rPr>
              <w:t>5</w:t>
            </w:r>
          </w:p>
        </w:tc>
        <w:tc>
          <w:tcPr>
            <w:tcW w:w="1302" w:type="dxa"/>
            <w:vAlign w:val="bottom"/>
          </w:tcPr>
          <w:p w:rsidR="00C559A5" w:rsidRPr="00257A89" w:rsidRDefault="00C559A5" w:rsidP="00C559A5">
            <w:pPr>
              <w:jc w:val="center"/>
            </w:pPr>
            <w:r w:rsidRPr="00257A89">
              <w:t>−</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t>−</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112</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132</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13</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113</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22</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2,1</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133</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14</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2,1</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114</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23</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2,2</w:t>
            </w:r>
          </w:p>
        </w:tc>
        <w:tc>
          <w:tcPr>
            <w:tcW w:w="1302" w:type="dxa"/>
            <w:tcBorders>
              <w:right w:val="single" w:sz="12" w:space="0" w:color="auto"/>
            </w:tcBorders>
            <w:vAlign w:val="bottom"/>
          </w:tcPr>
          <w:p w:rsidR="00C559A5" w:rsidRPr="00257A89" w:rsidRDefault="00C559A5" w:rsidP="00C559A5">
            <w:pPr>
              <w:jc w:val="center"/>
              <w:rPr>
                <w:color w:val="000000"/>
              </w:rPr>
            </w:pPr>
            <w: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134</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15</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2,2</w:t>
            </w:r>
          </w:p>
        </w:tc>
        <w:tc>
          <w:tcPr>
            <w:tcW w:w="1059" w:type="dxa"/>
            <w:tcBorders>
              <w:right w:val="single" w:sz="12" w:space="0" w:color="auto"/>
            </w:tcBorders>
            <w:vAlign w:val="bottom"/>
          </w:tcPr>
          <w:p w:rsidR="00C559A5" w:rsidRPr="00257A89" w:rsidRDefault="00C559A5" w:rsidP="00C559A5">
            <w:pPr>
              <w:jc w:val="center"/>
              <w:rPr>
                <w:color w:val="000000"/>
              </w:rPr>
            </w:pPr>
            <w:r>
              <w:t>2</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115</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10</w:t>
            </w:r>
            <w:r>
              <w:rPr>
                <w:color w:val="000000"/>
              </w:rPr>
              <w:t>5</w:t>
            </w:r>
          </w:p>
        </w:tc>
        <w:tc>
          <w:tcPr>
            <w:tcW w:w="1302" w:type="dxa"/>
            <w:vAlign w:val="bottom"/>
          </w:tcPr>
          <w:p w:rsidR="00C559A5" w:rsidRPr="00257A89" w:rsidRDefault="00C559A5" w:rsidP="00C559A5">
            <w:pPr>
              <w:jc w:val="center"/>
            </w:pPr>
            <w:r w:rsidRPr="00257A89">
              <w:t>−</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t>−</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135</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19</w:t>
            </w:r>
            <w:r>
              <w:rPr>
                <w:color w:val="000000"/>
              </w:rPr>
              <w:t>5</w:t>
            </w:r>
          </w:p>
        </w:tc>
        <w:tc>
          <w:tcPr>
            <w:tcW w:w="1302" w:type="dxa"/>
            <w:vAlign w:val="bottom"/>
          </w:tcPr>
          <w:p w:rsidR="00C559A5" w:rsidRPr="00257A89" w:rsidRDefault="00C559A5" w:rsidP="00C559A5">
            <w:pPr>
              <w:jc w:val="center"/>
            </w:pPr>
            <w:r w:rsidRPr="00257A89">
              <w:t>−</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t>−</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116</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2,3</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136</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20</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2,3</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2</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117</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12</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2,4</w:t>
            </w:r>
          </w:p>
        </w:tc>
        <w:tc>
          <w:tcPr>
            <w:tcW w:w="1302"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left w:val="single" w:sz="12" w:space="0" w:color="auto"/>
              <w:right w:val="single" w:sz="12" w:space="0" w:color="auto"/>
            </w:tcBorders>
            <w:vAlign w:val="bottom"/>
          </w:tcPr>
          <w:p w:rsidR="00C559A5" w:rsidRPr="00257A89" w:rsidRDefault="00C559A5" w:rsidP="00C559A5">
            <w:pPr>
              <w:jc w:val="center"/>
            </w:pPr>
            <w:r>
              <w:t>137</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21</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2,4</w:t>
            </w:r>
          </w:p>
        </w:tc>
        <w:tc>
          <w:tcPr>
            <w:tcW w:w="1059" w:type="dxa"/>
            <w:tcBorders>
              <w:right w:val="single" w:sz="12" w:space="0" w:color="auto"/>
            </w:tcBorders>
            <w:vAlign w:val="bottom"/>
          </w:tcPr>
          <w:p w:rsidR="00C559A5" w:rsidRPr="00257A89" w:rsidRDefault="00C559A5" w:rsidP="00C559A5">
            <w:pPr>
              <w:jc w:val="center"/>
              <w:rPr>
                <w:color w:val="000000"/>
              </w:rPr>
            </w:pPr>
            <w:r w:rsidRPr="00257A89">
              <w:rPr>
                <w:color w:val="000000"/>
              </w:rPr>
              <w:t>3</w:t>
            </w:r>
          </w:p>
        </w:tc>
      </w:tr>
      <w:tr w:rsidR="00C559A5" w:rsidTr="0010242D">
        <w:tc>
          <w:tcPr>
            <w:tcW w:w="1302" w:type="dxa"/>
            <w:tcBorders>
              <w:left w:val="single" w:sz="12" w:space="0" w:color="auto"/>
              <w:right w:val="single" w:sz="12" w:space="0" w:color="auto"/>
            </w:tcBorders>
            <w:vAlign w:val="bottom"/>
          </w:tcPr>
          <w:p w:rsidR="00C559A5" w:rsidRPr="00257A89" w:rsidRDefault="00C559A5" w:rsidP="00C559A5">
            <w:pPr>
              <w:jc w:val="center"/>
              <w:rPr>
                <w:color w:val="000000"/>
              </w:rPr>
            </w:pPr>
            <w:r>
              <w:rPr>
                <w:color w:val="000000"/>
              </w:rPr>
              <w:t>118</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13</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1,1</w:t>
            </w:r>
          </w:p>
        </w:tc>
        <w:tc>
          <w:tcPr>
            <w:tcW w:w="1302" w:type="dxa"/>
            <w:tcBorders>
              <w:right w:val="single" w:sz="12" w:space="0" w:color="auto"/>
            </w:tcBorders>
            <w:vAlign w:val="bottom"/>
          </w:tcPr>
          <w:p w:rsidR="00C559A5" w:rsidRPr="00257A89" w:rsidRDefault="00C559A5" w:rsidP="00C559A5">
            <w:pPr>
              <w:jc w:val="center"/>
              <w:rPr>
                <w:color w:val="000000"/>
              </w:rPr>
            </w:pPr>
            <w:r>
              <w:t>2</w:t>
            </w:r>
          </w:p>
        </w:tc>
        <w:tc>
          <w:tcPr>
            <w:tcW w:w="1302" w:type="dxa"/>
            <w:tcBorders>
              <w:left w:val="single" w:sz="12" w:space="0" w:color="auto"/>
              <w:right w:val="single" w:sz="12" w:space="0" w:color="auto"/>
            </w:tcBorders>
            <w:vAlign w:val="bottom"/>
          </w:tcPr>
          <w:p w:rsidR="00C559A5" w:rsidRPr="00257A89" w:rsidRDefault="00C559A5" w:rsidP="00C559A5">
            <w:pPr>
              <w:jc w:val="center"/>
            </w:pPr>
            <w:r>
              <w:t>138</w:t>
            </w:r>
          </w:p>
        </w:tc>
        <w:tc>
          <w:tcPr>
            <w:tcW w:w="1302" w:type="dxa"/>
            <w:tcBorders>
              <w:left w:val="single" w:sz="12" w:space="0" w:color="auto"/>
            </w:tcBorders>
            <w:vAlign w:val="bottom"/>
          </w:tcPr>
          <w:p w:rsidR="00C559A5" w:rsidRPr="00257A89" w:rsidRDefault="00C559A5" w:rsidP="00C559A5">
            <w:pPr>
              <w:jc w:val="center"/>
              <w:rPr>
                <w:color w:val="000000"/>
              </w:rPr>
            </w:pPr>
            <w:r w:rsidRPr="00257A89">
              <w:rPr>
                <w:color w:val="000000"/>
              </w:rPr>
              <w:t>22</w:t>
            </w:r>
            <w:r>
              <w:rPr>
                <w:color w:val="000000"/>
              </w:rPr>
              <w:t>5</w:t>
            </w:r>
          </w:p>
        </w:tc>
        <w:tc>
          <w:tcPr>
            <w:tcW w:w="1302" w:type="dxa"/>
            <w:vAlign w:val="bottom"/>
          </w:tcPr>
          <w:p w:rsidR="00C559A5" w:rsidRPr="00257A89" w:rsidRDefault="00C559A5" w:rsidP="00C559A5">
            <w:pPr>
              <w:jc w:val="center"/>
              <w:rPr>
                <w:color w:val="000000"/>
              </w:rPr>
            </w:pPr>
            <w:r w:rsidRPr="00257A89">
              <w:rPr>
                <w:color w:val="000000"/>
              </w:rPr>
              <w:t>1,1</w:t>
            </w:r>
          </w:p>
        </w:tc>
        <w:tc>
          <w:tcPr>
            <w:tcW w:w="1059" w:type="dxa"/>
            <w:tcBorders>
              <w:right w:val="single" w:sz="12" w:space="0" w:color="auto"/>
            </w:tcBorders>
            <w:vAlign w:val="bottom"/>
          </w:tcPr>
          <w:p w:rsidR="00C559A5" w:rsidRPr="00257A89" w:rsidRDefault="00C559A5" w:rsidP="00C559A5">
            <w:pPr>
              <w:jc w:val="center"/>
              <w:rPr>
                <w:color w:val="000000"/>
              </w:rPr>
            </w:pPr>
            <w:r>
              <w:t>2</w:t>
            </w:r>
          </w:p>
        </w:tc>
      </w:tr>
      <w:tr w:rsidR="00C559A5" w:rsidTr="00C559A5">
        <w:tc>
          <w:tcPr>
            <w:tcW w:w="1302" w:type="dxa"/>
            <w:tcBorders>
              <w:left w:val="single" w:sz="12" w:space="0" w:color="auto"/>
              <w:bottom w:val="single" w:sz="4" w:space="0" w:color="auto"/>
              <w:right w:val="single" w:sz="12" w:space="0" w:color="auto"/>
            </w:tcBorders>
            <w:vAlign w:val="bottom"/>
          </w:tcPr>
          <w:p w:rsidR="00C559A5" w:rsidRPr="00257A89" w:rsidRDefault="00C559A5" w:rsidP="00C559A5">
            <w:pPr>
              <w:jc w:val="center"/>
              <w:rPr>
                <w:color w:val="000000"/>
              </w:rPr>
            </w:pPr>
            <w:r>
              <w:rPr>
                <w:color w:val="000000"/>
              </w:rPr>
              <w:t>119</w:t>
            </w:r>
          </w:p>
        </w:tc>
        <w:tc>
          <w:tcPr>
            <w:tcW w:w="1302" w:type="dxa"/>
            <w:tcBorders>
              <w:left w:val="single" w:sz="12" w:space="0" w:color="auto"/>
              <w:bottom w:val="single" w:sz="4" w:space="0" w:color="auto"/>
            </w:tcBorders>
            <w:vAlign w:val="bottom"/>
          </w:tcPr>
          <w:p w:rsidR="00C559A5" w:rsidRPr="00257A89" w:rsidRDefault="00C559A5" w:rsidP="00C559A5">
            <w:pPr>
              <w:jc w:val="center"/>
              <w:rPr>
                <w:color w:val="000000"/>
              </w:rPr>
            </w:pPr>
            <w:r w:rsidRPr="00257A89">
              <w:rPr>
                <w:color w:val="000000"/>
              </w:rPr>
              <w:t>14</w:t>
            </w:r>
            <w:r>
              <w:rPr>
                <w:color w:val="000000"/>
              </w:rPr>
              <w:t>5</w:t>
            </w:r>
          </w:p>
        </w:tc>
        <w:tc>
          <w:tcPr>
            <w:tcW w:w="1302" w:type="dxa"/>
            <w:tcBorders>
              <w:bottom w:val="single" w:sz="4" w:space="0" w:color="auto"/>
            </w:tcBorders>
            <w:vAlign w:val="bottom"/>
          </w:tcPr>
          <w:p w:rsidR="00C559A5" w:rsidRPr="00257A89" w:rsidRDefault="00C559A5" w:rsidP="00C559A5">
            <w:pPr>
              <w:jc w:val="center"/>
            </w:pPr>
            <w:r w:rsidRPr="00257A89">
              <w:t>−</w:t>
            </w:r>
          </w:p>
        </w:tc>
        <w:tc>
          <w:tcPr>
            <w:tcW w:w="1302" w:type="dxa"/>
            <w:tcBorders>
              <w:bottom w:val="single" w:sz="4" w:space="0" w:color="auto"/>
              <w:right w:val="single" w:sz="12" w:space="0" w:color="auto"/>
            </w:tcBorders>
            <w:vAlign w:val="bottom"/>
          </w:tcPr>
          <w:p w:rsidR="00C559A5" w:rsidRPr="00257A89" w:rsidRDefault="00C559A5" w:rsidP="00C559A5">
            <w:pPr>
              <w:jc w:val="center"/>
              <w:rPr>
                <w:color w:val="000000"/>
              </w:rPr>
            </w:pPr>
            <w:r w:rsidRPr="00257A89">
              <w:t>−</w:t>
            </w:r>
          </w:p>
        </w:tc>
        <w:tc>
          <w:tcPr>
            <w:tcW w:w="1302" w:type="dxa"/>
            <w:tcBorders>
              <w:left w:val="single" w:sz="12" w:space="0" w:color="auto"/>
              <w:bottom w:val="single" w:sz="4" w:space="0" w:color="auto"/>
              <w:right w:val="single" w:sz="12" w:space="0" w:color="auto"/>
            </w:tcBorders>
            <w:vAlign w:val="bottom"/>
          </w:tcPr>
          <w:p w:rsidR="00C559A5" w:rsidRPr="00257A89" w:rsidRDefault="00C559A5" w:rsidP="00C559A5">
            <w:pPr>
              <w:jc w:val="center"/>
            </w:pPr>
            <w:r>
              <w:t>139</w:t>
            </w:r>
          </w:p>
        </w:tc>
        <w:tc>
          <w:tcPr>
            <w:tcW w:w="1302" w:type="dxa"/>
            <w:tcBorders>
              <w:left w:val="single" w:sz="12" w:space="0" w:color="auto"/>
              <w:bottom w:val="single" w:sz="4" w:space="0" w:color="auto"/>
            </w:tcBorders>
            <w:vAlign w:val="bottom"/>
          </w:tcPr>
          <w:p w:rsidR="00C559A5" w:rsidRPr="00257A89" w:rsidRDefault="00C559A5" w:rsidP="00C559A5">
            <w:pPr>
              <w:jc w:val="center"/>
              <w:rPr>
                <w:color w:val="000000"/>
              </w:rPr>
            </w:pPr>
            <w:r w:rsidRPr="00257A89">
              <w:rPr>
                <w:color w:val="000000"/>
              </w:rPr>
              <w:t>23</w:t>
            </w:r>
            <w:r>
              <w:rPr>
                <w:color w:val="000000"/>
              </w:rPr>
              <w:t>5</w:t>
            </w:r>
          </w:p>
        </w:tc>
        <w:tc>
          <w:tcPr>
            <w:tcW w:w="1302" w:type="dxa"/>
            <w:tcBorders>
              <w:bottom w:val="single" w:sz="4" w:space="0" w:color="auto"/>
            </w:tcBorders>
            <w:vAlign w:val="bottom"/>
          </w:tcPr>
          <w:p w:rsidR="00C559A5" w:rsidRPr="00257A89" w:rsidRDefault="00C559A5" w:rsidP="00C559A5">
            <w:pPr>
              <w:jc w:val="center"/>
            </w:pPr>
            <w:r w:rsidRPr="00257A89">
              <w:t>−</w:t>
            </w:r>
          </w:p>
        </w:tc>
        <w:tc>
          <w:tcPr>
            <w:tcW w:w="1059" w:type="dxa"/>
            <w:tcBorders>
              <w:bottom w:val="single" w:sz="4" w:space="0" w:color="auto"/>
              <w:right w:val="single" w:sz="12" w:space="0" w:color="auto"/>
            </w:tcBorders>
            <w:vAlign w:val="bottom"/>
          </w:tcPr>
          <w:p w:rsidR="00C559A5" w:rsidRPr="00257A89" w:rsidRDefault="00C559A5" w:rsidP="00C559A5">
            <w:pPr>
              <w:jc w:val="center"/>
              <w:rPr>
                <w:color w:val="000000"/>
              </w:rPr>
            </w:pPr>
            <w:r w:rsidRPr="00257A89">
              <w:t>−</w:t>
            </w:r>
          </w:p>
        </w:tc>
      </w:tr>
      <w:tr w:rsidR="00C559A5" w:rsidTr="00C559A5">
        <w:tc>
          <w:tcPr>
            <w:tcW w:w="1302" w:type="dxa"/>
            <w:tcBorders>
              <w:left w:val="single" w:sz="12" w:space="0" w:color="auto"/>
              <w:bottom w:val="single" w:sz="12" w:space="0" w:color="auto"/>
              <w:right w:val="single" w:sz="12" w:space="0" w:color="auto"/>
            </w:tcBorders>
            <w:vAlign w:val="bottom"/>
          </w:tcPr>
          <w:p w:rsidR="00C559A5" w:rsidRPr="00257A89" w:rsidRDefault="00C559A5" w:rsidP="00C559A5">
            <w:pPr>
              <w:jc w:val="center"/>
              <w:rPr>
                <w:color w:val="000000"/>
              </w:rPr>
            </w:pPr>
            <w:r>
              <w:rPr>
                <w:color w:val="000000"/>
              </w:rPr>
              <w:t>120</w:t>
            </w:r>
          </w:p>
        </w:tc>
        <w:tc>
          <w:tcPr>
            <w:tcW w:w="1302" w:type="dxa"/>
            <w:tcBorders>
              <w:left w:val="single" w:sz="12" w:space="0" w:color="auto"/>
              <w:bottom w:val="single" w:sz="12" w:space="0" w:color="auto"/>
            </w:tcBorders>
            <w:vAlign w:val="bottom"/>
          </w:tcPr>
          <w:p w:rsidR="00C559A5" w:rsidRPr="00257A89" w:rsidRDefault="00C559A5" w:rsidP="00C559A5">
            <w:pPr>
              <w:jc w:val="center"/>
              <w:rPr>
                <w:color w:val="000000"/>
              </w:rPr>
            </w:pPr>
            <w:r w:rsidRPr="00257A89">
              <w:rPr>
                <w:color w:val="000000"/>
              </w:rPr>
              <w:t>15</w:t>
            </w:r>
            <w:r>
              <w:rPr>
                <w:color w:val="000000"/>
              </w:rPr>
              <w:t>5</w:t>
            </w:r>
          </w:p>
        </w:tc>
        <w:tc>
          <w:tcPr>
            <w:tcW w:w="1302" w:type="dxa"/>
            <w:tcBorders>
              <w:bottom w:val="single" w:sz="12" w:space="0" w:color="auto"/>
            </w:tcBorders>
            <w:vAlign w:val="bottom"/>
          </w:tcPr>
          <w:p w:rsidR="00C559A5" w:rsidRPr="00257A89" w:rsidRDefault="00C559A5" w:rsidP="00C559A5">
            <w:pPr>
              <w:jc w:val="center"/>
              <w:rPr>
                <w:color w:val="000000"/>
              </w:rPr>
            </w:pPr>
            <w:r w:rsidRPr="00257A89">
              <w:rPr>
                <w:color w:val="000000"/>
              </w:rPr>
              <w:t>1,2</w:t>
            </w:r>
          </w:p>
        </w:tc>
        <w:tc>
          <w:tcPr>
            <w:tcW w:w="1302" w:type="dxa"/>
            <w:tcBorders>
              <w:bottom w:val="single" w:sz="12" w:space="0" w:color="auto"/>
              <w:right w:val="single" w:sz="12" w:space="0" w:color="auto"/>
            </w:tcBorders>
            <w:vAlign w:val="bottom"/>
          </w:tcPr>
          <w:p w:rsidR="00C559A5" w:rsidRPr="00257A89" w:rsidRDefault="00C559A5" w:rsidP="00C559A5">
            <w:pPr>
              <w:jc w:val="center"/>
              <w:rPr>
                <w:color w:val="000000"/>
              </w:rPr>
            </w:pPr>
            <w:r w:rsidRPr="00257A89">
              <w:rPr>
                <w:color w:val="000000"/>
              </w:rPr>
              <w:t>3</w:t>
            </w:r>
          </w:p>
        </w:tc>
        <w:tc>
          <w:tcPr>
            <w:tcW w:w="1302" w:type="dxa"/>
            <w:tcBorders>
              <w:left w:val="single" w:sz="12" w:space="0" w:color="auto"/>
              <w:bottom w:val="single" w:sz="12" w:space="0" w:color="auto"/>
              <w:right w:val="single" w:sz="12" w:space="0" w:color="auto"/>
            </w:tcBorders>
            <w:vAlign w:val="bottom"/>
          </w:tcPr>
          <w:p w:rsidR="00C559A5" w:rsidRPr="00257A89" w:rsidRDefault="00C559A5" w:rsidP="00C559A5">
            <w:pPr>
              <w:jc w:val="center"/>
            </w:pPr>
            <w:r>
              <w:t>140</w:t>
            </w:r>
          </w:p>
        </w:tc>
        <w:tc>
          <w:tcPr>
            <w:tcW w:w="1302" w:type="dxa"/>
            <w:tcBorders>
              <w:left w:val="single" w:sz="12" w:space="0" w:color="auto"/>
              <w:bottom w:val="single" w:sz="12" w:space="0" w:color="auto"/>
            </w:tcBorders>
            <w:vAlign w:val="bottom"/>
          </w:tcPr>
          <w:p w:rsidR="00C559A5" w:rsidRPr="00257A89" w:rsidRDefault="00C559A5" w:rsidP="00C559A5">
            <w:pPr>
              <w:jc w:val="center"/>
              <w:rPr>
                <w:color w:val="000000"/>
              </w:rPr>
            </w:pPr>
            <w:r>
              <w:rPr>
                <w:color w:val="000000"/>
              </w:rPr>
              <w:t>240</w:t>
            </w:r>
          </w:p>
        </w:tc>
        <w:tc>
          <w:tcPr>
            <w:tcW w:w="1302" w:type="dxa"/>
            <w:tcBorders>
              <w:bottom w:val="single" w:sz="12" w:space="0" w:color="auto"/>
            </w:tcBorders>
            <w:vAlign w:val="bottom"/>
          </w:tcPr>
          <w:p w:rsidR="00C559A5" w:rsidRPr="00257A89" w:rsidRDefault="00C559A5" w:rsidP="00C559A5">
            <w:pPr>
              <w:jc w:val="center"/>
              <w:rPr>
                <w:color w:val="000000"/>
              </w:rPr>
            </w:pPr>
            <w:r w:rsidRPr="00257A89">
              <w:rPr>
                <w:color w:val="000000"/>
              </w:rPr>
              <w:t>1,2</w:t>
            </w:r>
          </w:p>
        </w:tc>
        <w:tc>
          <w:tcPr>
            <w:tcW w:w="1059" w:type="dxa"/>
            <w:tcBorders>
              <w:bottom w:val="single" w:sz="12" w:space="0" w:color="auto"/>
              <w:right w:val="single" w:sz="12" w:space="0" w:color="auto"/>
            </w:tcBorders>
            <w:vAlign w:val="bottom"/>
          </w:tcPr>
          <w:p w:rsidR="00C559A5" w:rsidRPr="00257A89" w:rsidRDefault="00C559A5" w:rsidP="00C559A5">
            <w:pPr>
              <w:jc w:val="center"/>
              <w:rPr>
                <w:color w:val="000000"/>
              </w:rPr>
            </w:pPr>
            <w:r w:rsidRPr="00257A89">
              <w:rPr>
                <w:color w:val="000000"/>
              </w:rPr>
              <w:t>3</w:t>
            </w:r>
          </w:p>
        </w:tc>
      </w:tr>
    </w:tbl>
    <w:p w:rsidR="00C559A5" w:rsidRDefault="00C559A5" w:rsidP="00C559A5">
      <w:pPr>
        <w:ind w:firstLine="709"/>
        <w:jc w:val="both"/>
        <w:rPr>
          <w:i/>
          <w:sz w:val="24"/>
          <w:szCs w:val="24"/>
        </w:rPr>
      </w:pPr>
    </w:p>
    <w:p w:rsidR="00257085" w:rsidRPr="00C559A5" w:rsidRDefault="004B2ABF" w:rsidP="00C559A5">
      <w:pPr>
        <w:pStyle w:val="2"/>
        <w:pageBreakBefore/>
        <w:numPr>
          <w:ilvl w:val="1"/>
          <w:numId w:val="4"/>
        </w:numPr>
        <w:spacing w:before="0" w:after="0"/>
        <w:ind w:left="0" w:firstLine="709"/>
        <w:rPr>
          <w:rFonts w:ascii="Times New Roman" w:hAnsi="Times New Roman"/>
          <w:i w:val="0"/>
          <w:sz w:val="24"/>
          <w:szCs w:val="24"/>
        </w:rPr>
      </w:pPr>
      <w:r w:rsidRPr="00C559A5">
        <w:rPr>
          <w:rFonts w:ascii="Times New Roman" w:hAnsi="Times New Roman"/>
          <w:i w:val="0"/>
          <w:sz w:val="24"/>
          <w:szCs w:val="24"/>
        </w:rPr>
        <w:lastRenderedPageBreak/>
        <w:t xml:space="preserve">Задание к задаче </w:t>
      </w:r>
      <w:r w:rsidR="007351FB" w:rsidRPr="00C559A5">
        <w:rPr>
          <w:rFonts w:ascii="Times New Roman" w:hAnsi="Times New Roman"/>
          <w:i w:val="0"/>
          <w:sz w:val="24"/>
          <w:szCs w:val="24"/>
        </w:rPr>
        <w:t>№</w:t>
      </w:r>
      <w:r w:rsidR="000A57A4" w:rsidRPr="00C559A5">
        <w:rPr>
          <w:rFonts w:ascii="Times New Roman" w:hAnsi="Times New Roman"/>
          <w:i w:val="0"/>
          <w:sz w:val="24"/>
          <w:szCs w:val="24"/>
        </w:rPr>
        <w:t xml:space="preserve"> </w:t>
      </w:r>
      <w:r w:rsidRPr="00C559A5">
        <w:rPr>
          <w:rFonts w:ascii="Times New Roman" w:hAnsi="Times New Roman"/>
          <w:i w:val="0"/>
          <w:sz w:val="24"/>
          <w:szCs w:val="24"/>
        </w:rPr>
        <w:t>2</w:t>
      </w:r>
      <w:bookmarkEnd w:id="57"/>
      <w:bookmarkEnd w:id="58"/>
    </w:p>
    <w:p w:rsidR="004B2ABF" w:rsidRDefault="004B2ABF" w:rsidP="004B2ABF">
      <w:pPr>
        <w:ind w:firstLine="709"/>
        <w:jc w:val="both"/>
        <w:rPr>
          <w:sz w:val="24"/>
          <w:szCs w:val="24"/>
        </w:rPr>
      </w:pPr>
      <w:r w:rsidRPr="004B2ABF">
        <w:rPr>
          <w:sz w:val="24"/>
          <w:szCs w:val="24"/>
        </w:rPr>
        <w:t xml:space="preserve">Подобрать сечение брусчатой стойки из древесины 2 сорта длиной </w:t>
      </w:r>
      <w:r w:rsidRPr="004B2ABF">
        <w:rPr>
          <w:b/>
          <w:i/>
          <w:sz w:val="24"/>
          <w:szCs w:val="24"/>
        </w:rPr>
        <w:t>l, м</w:t>
      </w:r>
      <w:r w:rsidRPr="004B2ABF">
        <w:rPr>
          <w:sz w:val="24"/>
          <w:szCs w:val="24"/>
        </w:rPr>
        <w:t xml:space="preserve"> с закрепленными концами (тип закрепления концов стержня смотреть таблицу вариантов). Стойка не имеет ослаблений сечений и нагружена продольной сжимающей силой </w:t>
      </w:r>
      <w:r w:rsidRPr="004B2ABF">
        <w:rPr>
          <w:b/>
          <w:i/>
          <w:sz w:val="24"/>
          <w:szCs w:val="24"/>
        </w:rPr>
        <w:t>N, кН</w:t>
      </w:r>
      <w:r w:rsidRPr="004B2ABF">
        <w:rPr>
          <w:sz w:val="24"/>
          <w:szCs w:val="24"/>
        </w:rPr>
        <w:t>.</w:t>
      </w:r>
    </w:p>
    <w:p w:rsidR="008D50FE" w:rsidRPr="004B2ABF" w:rsidRDefault="008D50FE" w:rsidP="004B2ABF">
      <w:pPr>
        <w:ind w:firstLine="709"/>
        <w:jc w:val="both"/>
        <w:rPr>
          <w:sz w:val="24"/>
          <w:szCs w:val="24"/>
        </w:rPr>
      </w:pPr>
    </w:p>
    <w:p w:rsidR="004B2ABF" w:rsidRPr="004B2ABF" w:rsidRDefault="004B2ABF" w:rsidP="00E36F41">
      <w:pPr>
        <w:jc w:val="center"/>
        <w:rPr>
          <w:b/>
          <w:sz w:val="24"/>
          <w:szCs w:val="24"/>
        </w:rPr>
      </w:pPr>
      <w:r w:rsidRPr="004B2ABF">
        <w:rPr>
          <w:b/>
          <w:sz w:val="24"/>
          <w:szCs w:val="24"/>
        </w:rPr>
        <w:t>Таблица 2</w:t>
      </w:r>
      <w:r w:rsidR="00C559A5">
        <w:rPr>
          <w:b/>
          <w:sz w:val="24"/>
          <w:szCs w:val="24"/>
        </w:rPr>
        <w:t>.1</w:t>
      </w:r>
      <w:r w:rsidRPr="004B2ABF">
        <w:rPr>
          <w:b/>
          <w:sz w:val="24"/>
          <w:szCs w:val="24"/>
        </w:rPr>
        <w:t xml:space="preserve"> − Исходные данные к задаче №</w:t>
      </w:r>
      <w:r w:rsidR="00723031">
        <w:rPr>
          <w:b/>
          <w:sz w:val="24"/>
          <w:szCs w:val="24"/>
        </w:rPr>
        <w:t xml:space="preserve"> </w:t>
      </w:r>
      <w:r w:rsidRPr="004B2ABF">
        <w:rPr>
          <w:b/>
          <w:sz w:val="24"/>
          <w:szCs w:val="24"/>
        </w:rPr>
        <w:t>2</w:t>
      </w:r>
    </w:p>
    <w:tbl>
      <w:tblPr>
        <w:tblStyle w:val="ae"/>
        <w:tblW w:w="10314" w:type="dxa"/>
        <w:tblLook w:val="04A0" w:firstRow="1" w:lastRow="0" w:firstColumn="1" w:lastColumn="0" w:noHBand="0" w:noVBand="1"/>
      </w:tblPr>
      <w:tblGrid>
        <w:gridCol w:w="1101"/>
        <w:gridCol w:w="992"/>
        <w:gridCol w:w="709"/>
        <w:gridCol w:w="1842"/>
        <w:gridCol w:w="1134"/>
        <w:gridCol w:w="1276"/>
        <w:gridCol w:w="1134"/>
        <w:gridCol w:w="2126"/>
      </w:tblGrid>
      <w:tr w:rsidR="008D50FE" w:rsidTr="00AE11DA">
        <w:tc>
          <w:tcPr>
            <w:tcW w:w="1101"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N, кН</w:t>
            </w:r>
          </w:p>
        </w:tc>
        <w:tc>
          <w:tcPr>
            <w:tcW w:w="709"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l, м</w:t>
            </w:r>
          </w:p>
        </w:tc>
        <w:tc>
          <w:tcPr>
            <w:tcW w:w="1842"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 xml:space="preserve">Тип закрепления </w:t>
            </w:r>
            <w:r w:rsidRPr="00257A89">
              <w:rPr>
                <w:b/>
                <w:bCs/>
                <w:i/>
                <w:iCs/>
                <w:color w:val="000000"/>
              </w:rPr>
              <w:br/>
              <w:t>концов стержня</w:t>
            </w:r>
          </w:p>
        </w:tc>
        <w:tc>
          <w:tcPr>
            <w:tcW w:w="1134"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N, кН</w:t>
            </w:r>
          </w:p>
        </w:tc>
        <w:tc>
          <w:tcPr>
            <w:tcW w:w="1134"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l, м</w:t>
            </w:r>
          </w:p>
        </w:tc>
        <w:tc>
          <w:tcPr>
            <w:tcW w:w="2126" w:type="dxa"/>
            <w:tcBorders>
              <w:top w:val="single" w:sz="12" w:space="0" w:color="auto"/>
              <w:left w:val="single" w:sz="12" w:space="0" w:color="auto"/>
              <w:bottom w:val="single" w:sz="12" w:space="0" w:color="auto"/>
              <w:right w:val="single" w:sz="12" w:space="0" w:color="auto"/>
            </w:tcBorders>
            <w:vAlign w:val="center"/>
          </w:tcPr>
          <w:p w:rsidR="008D50FE" w:rsidRPr="00257A89" w:rsidRDefault="008D50FE" w:rsidP="008D50FE">
            <w:pPr>
              <w:jc w:val="center"/>
              <w:rPr>
                <w:b/>
                <w:bCs/>
                <w:i/>
                <w:iCs/>
                <w:color w:val="000000"/>
              </w:rPr>
            </w:pPr>
            <w:r w:rsidRPr="00257A89">
              <w:rPr>
                <w:b/>
                <w:bCs/>
                <w:i/>
                <w:iCs/>
                <w:color w:val="000000"/>
              </w:rPr>
              <w:t xml:space="preserve">Тип закрепления </w:t>
            </w:r>
            <w:r w:rsidRPr="00257A89">
              <w:rPr>
                <w:b/>
                <w:bCs/>
                <w:i/>
                <w:iCs/>
                <w:color w:val="000000"/>
              </w:rPr>
              <w:br/>
              <w:t>концов стержня</w:t>
            </w:r>
          </w:p>
        </w:tc>
      </w:tr>
      <w:tr w:rsidR="008D50FE" w:rsidTr="00AE11DA">
        <w:tc>
          <w:tcPr>
            <w:tcW w:w="1101" w:type="dxa"/>
            <w:tcBorders>
              <w:top w:val="single" w:sz="12" w:space="0" w:color="auto"/>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01</w:t>
            </w:r>
          </w:p>
        </w:tc>
        <w:tc>
          <w:tcPr>
            <w:tcW w:w="992" w:type="dxa"/>
            <w:tcBorders>
              <w:top w:val="single" w:sz="12" w:space="0" w:color="auto"/>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709" w:type="dxa"/>
            <w:tcBorders>
              <w:top w:val="single" w:sz="12" w:space="0" w:color="auto"/>
            </w:tcBorders>
            <w:vAlign w:val="center"/>
          </w:tcPr>
          <w:p w:rsidR="008D50FE" w:rsidRPr="00257A89" w:rsidRDefault="008D50FE" w:rsidP="008D50FE">
            <w:pPr>
              <w:jc w:val="center"/>
              <w:rPr>
                <w:color w:val="000000"/>
              </w:rPr>
            </w:pPr>
            <w:r w:rsidRPr="00257A89">
              <w:rPr>
                <w:color w:val="000000"/>
              </w:rPr>
              <w:t>3,5</w:t>
            </w:r>
          </w:p>
        </w:tc>
        <w:tc>
          <w:tcPr>
            <w:tcW w:w="1842" w:type="dxa"/>
            <w:tcBorders>
              <w:top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top w:val="single" w:sz="12" w:space="0" w:color="auto"/>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51</w:t>
            </w:r>
          </w:p>
        </w:tc>
        <w:tc>
          <w:tcPr>
            <w:tcW w:w="1276" w:type="dxa"/>
            <w:tcBorders>
              <w:top w:val="single" w:sz="12" w:space="0" w:color="auto"/>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1134" w:type="dxa"/>
            <w:tcBorders>
              <w:top w:val="single" w:sz="12" w:space="0" w:color="auto"/>
            </w:tcBorders>
            <w:vAlign w:val="center"/>
          </w:tcPr>
          <w:p w:rsidR="008D50FE" w:rsidRPr="00257A89" w:rsidRDefault="008D50FE" w:rsidP="008D50FE">
            <w:pPr>
              <w:jc w:val="center"/>
              <w:rPr>
                <w:color w:val="000000"/>
              </w:rPr>
            </w:pPr>
            <w:r w:rsidRPr="00257A89">
              <w:rPr>
                <w:color w:val="000000"/>
              </w:rPr>
              <w:t>6,5</w:t>
            </w:r>
          </w:p>
        </w:tc>
        <w:tc>
          <w:tcPr>
            <w:tcW w:w="2126" w:type="dxa"/>
            <w:tcBorders>
              <w:top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02</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52</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1134" w:type="dxa"/>
            <w:vAlign w:val="center"/>
          </w:tcPr>
          <w:p w:rsidR="008D50FE" w:rsidRPr="00257A89" w:rsidRDefault="008D50FE" w:rsidP="008D50FE">
            <w:pPr>
              <w:jc w:val="center"/>
              <w:rPr>
                <w:color w:val="000000"/>
              </w:rPr>
            </w:pPr>
            <w:r w:rsidRPr="00257A89">
              <w:rPr>
                <w:color w:val="000000"/>
              </w:rPr>
              <w:t>3,5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03</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53</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04</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54</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05</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55</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06</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56</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07</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57</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08</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709" w:type="dxa"/>
            <w:vAlign w:val="center"/>
          </w:tcPr>
          <w:p w:rsidR="008D50FE" w:rsidRPr="00257A89" w:rsidRDefault="008D50FE" w:rsidP="008D50FE">
            <w:pPr>
              <w:jc w:val="center"/>
              <w:rPr>
                <w:color w:val="000000"/>
              </w:rPr>
            </w:pPr>
            <w:r w:rsidRPr="00257A89">
              <w:rPr>
                <w:color w:val="000000"/>
              </w:rPr>
              <w:t>3,5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58</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09</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59</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280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10</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60</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290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11</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61</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12</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62</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13</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63</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14</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64</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15</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709" w:type="dxa"/>
            <w:vAlign w:val="center"/>
          </w:tcPr>
          <w:p w:rsidR="008D50FE" w:rsidRPr="00257A89" w:rsidRDefault="008D50FE" w:rsidP="008D50FE">
            <w:pPr>
              <w:jc w:val="center"/>
              <w:rPr>
                <w:color w:val="000000"/>
              </w:rPr>
            </w:pPr>
            <w:r w:rsidRPr="00257A89">
              <w:rPr>
                <w:color w:val="000000"/>
              </w:rPr>
              <w:t>3,5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65</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16</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66</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17</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67</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18</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68</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1134" w:type="dxa"/>
            <w:vAlign w:val="center"/>
          </w:tcPr>
          <w:p w:rsidR="008D50FE" w:rsidRPr="00257A89" w:rsidRDefault="008D50FE" w:rsidP="008D50FE">
            <w:pPr>
              <w:jc w:val="center"/>
              <w:rPr>
                <w:color w:val="000000"/>
              </w:rPr>
            </w:pPr>
            <w:r w:rsidRPr="00257A89">
              <w:rPr>
                <w:color w:val="000000"/>
              </w:rPr>
              <w:t>3,5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19</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69</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20</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70</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21</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71</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22</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709" w:type="dxa"/>
            <w:vAlign w:val="center"/>
          </w:tcPr>
          <w:p w:rsidR="008D50FE" w:rsidRPr="00257A89" w:rsidRDefault="008D50FE" w:rsidP="008D50FE">
            <w:pPr>
              <w:jc w:val="center"/>
              <w:rPr>
                <w:color w:val="000000"/>
              </w:rPr>
            </w:pPr>
            <w:r w:rsidRPr="00257A89">
              <w:rPr>
                <w:color w:val="000000"/>
              </w:rPr>
              <w:t>3,5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72</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23</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73</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24</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74</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25</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75</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1134" w:type="dxa"/>
            <w:vAlign w:val="center"/>
          </w:tcPr>
          <w:p w:rsidR="008D50FE" w:rsidRPr="00257A89" w:rsidRDefault="008D50FE" w:rsidP="008D50FE">
            <w:pPr>
              <w:jc w:val="center"/>
              <w:rPr>
                <w:color w:val="000000"/>
              </w:rPr>
            </w:pPr>
            <w:r w:rsidRPr="00257A89">
              <w:rPr>
                <w:color w:val="000000"/>
              </w:rPr>
              <w:t>3,5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26</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76</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27</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280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77</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28</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290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78</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29</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79</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30</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80</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31</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81</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32</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82</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1134" w:type="dxa"/>
            <w:vAlign w:val="center"/>
          </w:tcPr>
          <w:p w:rsidR="008D50FE" w:rsidRPr="00257A89" w:rsidRDefault="008D50FE" w:rsidP="008D50FE">
            <w:pPr>
              <w:jc w:val="center"/>
              <w:rPr>
                <w:color w:val="000000"/>
              </w:rPr>
            </w:pPr>
            <w:r w:rsidRPr="00257A89">
              <w:rPr>
                <w:color w:val="000000"/>
              </w:rPr>
              <w:t>3,5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33</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83</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34</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84</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35</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85</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36</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86</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37</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87</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38</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200</w:t>
            </w:r>
          </w:p>
        </w:tc>
        <w:tc>
          <w:tcPr>
            <w:tcW w:w="709" w:type="dxa"/>
            <w:vAlign w:val="center"/>
          </w:tcPr>
          <w:p w:rsidR="008D50FE" w:rsidRPr="00257A89" w:rsidRDefault="008D50FE" w:rsidP="008D50FE">
            <w:pPr>
              <w:jc w:val="center"/>
              <w:rPr>
                <w:color w:val="000000"/>
              </w:rPr>
            </w:pPr>
            <w:r w:rsidRPr="00257A89">
              <w:rPr>
                <w:color w:val="000000"/>
              </w:rPr>
              <w:t>3,5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88</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39</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210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89</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1134" w:type="dxa"/>
            <w:vAlign w:val="center"/>
          </w:tcPr>
          <w:p w:rsidR="008D50FE" w:rsidRPr="00257A89" w:rsidRDefault="008D50FE" w:rsidP="008D50FE">
            <w:pPr>
              <w:jc w:val="center"/>
              <w:rPr>
                <w:color w:val="000000"/>
              </w:rPr>
            </w:pPr>
            <w:r w:rsidRPr="00257A89">
              <w:rPr>
                <w:color w:val="000000"/>
              </w:rPr>
              <w:t>4</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40</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220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90</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1134" w:type="dxa"/>
            <w:vAlign w:val="center"/>
          </w:tcPr>
          <w:p w:rsidR="008D50FE" w:rsidRPr="00257A89" w:rsidRDefault="008D50FE" w:rsidP="008D50FE">
            <w:pPr>
              <w:jc w:val="center"/>
              <w:rPr>
                <w:color w:val="000000"/>
              </w:rPr>
            </w:pPr>
            <w:r w:rsidRPr="00257A89">
              <w:rPr>
                <w:color w:val="000000"/>
              </w:rPr>
              <w:t>4,5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41</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230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91</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280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42</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240</w:t>
            </w:r>
          </w:p>
        </w:tc>
        <w:tc>
          <w:tcPr>
            <w:tcW w:w="709" w:type="dxa"/>
            <w:vAlign w:val="center"/>
          </w:tcPr>
          <w:p w:rsidR="008D50FE" w:rsidRPr="00257A89" w:rsidRDefault="008D50FE" w:rsidP="008D50FE">
            <w:pPr>
              <w:jc w:val="center"/>
              <w:rPr>
                <w:color w:val="000000"/>
              </w:rPr>
            </w:pPr>
            <w:r w:rsidRPr="00257A89">
              <w:rPr>
                <w:color w:val="000000"/>
              </w:rPr>
              <w:t>5,5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92</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290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43</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250</w:t>
            </w:r>
          </w:p>
        </w:tc>
        <w:tc>
          <w:tcPr>
            <w:tcW w:w="709" w:type="dxa"/>
            <w:vAlign w:val="center"/>
          </w:tcPr>
          <w:p w:rsidR="008D50FE" w:rsidRPr="00257A89" w:rsidRDefault="008D50FE" w:rsidP="008D50FE">
            <w:pPr>
              <w:jc w:val="center"/>
              <w:rPr>
                <w:color w:val="000000"/>
              </w:rPr>
            </w:pPr>
            <w:r w:rsidRPr="00257A89">
              <w:rPr>
                <w:color w:val="000000"/>
              </w:rPr>
              <w:t>6</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93</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44</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260</w:t>
            </w:r>
          </w:p>
        </w:tc>
        <w:tc>
          <w:tcPr>
            <w:tcW w:w="709" w:type="dxa"/>
            <w:vAlign w:val="center"/>
          </w:tcPr>
          <w:p w:rsidR="008D50FE" w:rsidRPr="00257A89" w:rsidRDefault="008D50FE" w:rsidP="008D50FE">
            <w:pPr>
              <w:jc w:val="center"/>
              <w:rPr>
                <w:color w:val="000000"/>
              </w:rPr>
            </w:pPr>
            <w:r w:rsidRPr="00257A89">
              <w:rPr>
                <w:color w:val="000000"/>
              </w:rPr>
              <w:t>6,5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94</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1134" w:type="dxa"/>
            <w:vAlign w:val="center"/>
          </w:tcPr>
          <w:p w:rsidR="008D50FE" w:rsidRPr="00257A89" w:rsidRDefault="008D50FE" w:rsidP="008D50FE">
            <w:pPr>
              <w:jc w:val="center"/>
              <w:rPr>
                <w:color w:val="000000"/>
              </w:rPr>
            </w:pPr>
            <w:r w:rsidRPr="00257A89">
              <w:rPr>
                <w:color w:val="000000"/>
              </w:rPr>
              <w:t>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45</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270</w:t>
            </w:r>
          </w:p>
        </w:tc>
        <w:tc>
          <w:tcPr>
            <w:tcW w:w="709" w:type="dxa"/>
            <w:vAlign w:val="center"/>
          </w:tcPr>
          <w:p w:rsidR="008D50FE" w:rsidRPr="00257A89" w:rsidRDefault="008D50FE" w:rsidP="008D50FE">
            <w:pPr>
              <w:jc w:val="center"/>
              <w:rPr>
                <w:color w:val="000000"/>
              </w:rPr>
            </w:pPr>
            <w:r w:rsidRPr="00257A89">
              <w:rPr>
                <w:color w:val="000000"/>
              </w:rPr>
              <w:t>3,5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95</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1134" w:type="dxa"/>
            <w:vAlign w:val="center"/>
          </w:tcPr>
          <w:p w:rsidR="008D50FE" w:rsidRPr="00257A89" w:rsidRDefault="008D50FE" w:rsidP="008D50FE">
            <w:pPr>
              <w:jc w:val="center"/>
              <w:rPr>
                <w:color w:val="000000"/>
              </w:rPr>
            </w:pPr>
            <w:r w:rsidRPr="00257A89">
              <w:rPr>
                <w:color w:val="000000"/>
              </w:rPr>
              <w:t>5,5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46</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709" w:type="dxa"/>
            <w:vAlign w:val="center"/>
          </w:tcPr>
          <w:p w:rsidR="008D50FE" w:rsidRPr="00257A89" w:rsidRDefault="008D50FE" w:rsidP="008D50FE">
            <w:pPr>
              <w:jc w:val="center"/>
              <w:rPr>
                <w:color w:val="000000"/>
              </w:rPr>
            </w:pPr>
            <w:r w:rsidRPr="00257A89">
              <w:rPr>
                <w:color w:val="000000"/>
              </w:rPr>
              <w:t>4</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96</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180</w:t>
            </w:r>
          </w:p>
        </w:tc>
        <w:tc>
          <w:tcPr>
            <w:tcW w:w="1134" w:type="dxa"/>
            <w:vAlign w:val="center"/>
          </w:tcPr>
          <w:p w:rsidR="008D50FE" w:rsidRPr="00257A89" w:rsidRDefault="008D50FE" w:rsidP="008D50FE">
            <w:pPr>
              <w:jc w:val="center"/>
              <w:rPr>
                <w:color w:val="000000"/>
              </w:rPr>
            </w:pPr>
            <w:r w:rsidRPr="00257A89">
              <w:rPr>
                <w:color w:val="000000"/>
              </w:rPr>
              <w:t>6</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47</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160</w:t>
            </w:r>
          </w:p>
        </w:tc>
        <w:tc>
          <w:tcPr>
            <w:tcW w:w="709" w:type="dxa"/>
            <w:vAlign w:val="center"/>
          </w:tcPr>
          <w:p w:rsidR="008D50FE" w:rsidRPr="00257A89" w:rsidRDefault="008D50FE" w:rsidP="008D50FE">
            <w:pPr>
              <w:jc w:val="center"/>
              <w:rPr>
                <w:color w:val="000000"/>
              </w:rPr>
            </w:pPr>
            <w:r w:rsidRPr="00257A89">
              <w:rPr>
                <w:color w:val="000000"/>
              </w:rPr>
              <w:t>4,5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97</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1134" w:type="dxa"/>
            <w:vAlign w:val="center"/>
          </w:tcPr>
          <w:p w:rsidR="008D50FE" w:rsidRPr="00257A89" w:rsidRDefault="008D50FE" w:rsidP="008D50FE">
            <w:pPr>
              <w:jc w:val="center"/>
              <w:rPr>
                <w:color w:val="000000"/>
              </w:rPr>
            </w:pPr>
            <w:r w:rsidRPr="00257A89">
              <w:rPr>
                <w:color w:val="000000"/>
              </w:rPr>
              <w:t>6,5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r>
      <w:tr w:rsidR="008D50FE" w:rsidTr="00AE11DA">
        <w:tc>
          <w:tcPr>
            <w:tcW w:w="1101" w:type="dxa"/>
            <w:tcBorders>
              <w:left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48</w:t>
            </w:r>
          </w:p>
        </w:tc>
        <w:tc>
          <w:tcPr>
            <w:tcW w:w="992" w:type="dxa"/>
            <w:tcBorders>
              <w:left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709" w:type="dxa"/>
            <w:vAlign w:val="center"/>
          </w:tcPr>
          <w:p w:rsidR="008D50FE" w:rsidRPr="00257A89" w:rsidRDefault="008D50FE" w:rsidP="008D50FE">
            <w:pPr>
              <w:jc w:val="center"/>
              <w:rPr>
                <w:color w:val="000000"/>
              </w:rPr>
            </w:pPr>
            <w:r w:rsidRPr="00257A89">
              <w:rPr>
                <w:color w:val="000000"/>
              </w:rPr>
              <w:t>5</w:t>
            </w:r>
          </w:p>
        </w:tc>
        <w:tc>
          <w:tcPr>
            <w:tcW w:w="1842"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8D50FE" w:rsidRPr="00257A89" w:rsidRDefault="008D50FE" w:rsidP="008D50FE">
            <w:pPr>
              <w:jc w:val="center"/>
            </w:pPr>
            <w:r w:rsidRPr="00257A89">
              <w:t>98</w:t>
            </w:r>
          </w:p>
        </w:tc>
        <w:tc>
          <w:tcPr>
            <w:tcW w:w="1276" w:type="dxa"/>
            <w:tcBorders>
              <w:left w:val="single" w:sz="12" w:space="0" w:color="auto"/>
            </w:tcBorders>
            <w:vAlign w:val="center"/>
          </w:tcPr>
          <w:p w:rsidR="008D50FE" w:rsidRPr="00257A89" w:rsidRDefault="008D50FE" w:rsidP="008D50FE">
            <w:pPr>
              <w:jc w:val="center"/>
              <w:rPr>
                <w:color w:val="000000"/>
              </w:rPr>
            </w:pPr>
            <w:r w:rsidRPr="00257A89">
              <w:rPr>
                <w:color w:val="000000"/>
              </w:rPr>
              <w:t>150</w:t>
            </w:r>
          </w:p>
        </w:tc>
        <w:tc>
          <w:tcPr>
            <w:tcW w:w="1134" w:type="dxa"/>
            <w:vAlign w:val="center"/>
          </w:tcPr>
          <w:p w:rsidR="008D50FE" w:rsidRPr="00257A89" w:rsidRDefault="008D50FE" w:rsidP="008D50FE">
            <w:pPr>
              <w:jc w:val="center"/>
              <w:rPr>
                <w:color w:val="000000"/>
              </w:rPr>
            </w:pPr>
            <w:r w:rsidRPr="00257A89">
              <w:rPr>
                <w:color w:val="000000"/>
              </w:rPr>
              <w:t>3,5</w:t>
            </w:r>
          </w:p>
        </w:tc>
        <w:tc>
          <w:tcPr>
            <w:tcW w:w="2126" w:type="dxa"/>
            <w:tcBorders>
              <w:right w:val="single" w:sz="12" w:space="0" w:color="auto"/>
            </w:tcBorders>
            <w:vAlign w:val="center"/>
          </w:tcPr>
          <w:p w:rsidR="008D50FE" w:rsidRPr="00257A89" w:rsidRDefault="008D50FE" w:rsidP="008D50FE">
            <w:pPr>
              <w:jc w:val="center"/>
              <w:rPr>
                <w:color w:val="000000"/>
              </w:rPr>
            </w:pPr>
            <w:r w:rsidRPr="00257A89">
              <w:rPr>
                <w:color w:val="000000"/>
              </w:rPr>
              <w:t>Тип 4</w:t>
            </w:r>
          </w:p>
        </w:tc>
      </w:tr>
      <w:tr w:rsidR="008D50FE" w:rsidTr="00AE11DA">
        <w:tc>
          <w:tcPr>
            <w:tcW w:w="1101" w:type="dxa"/>
            <w:tcBorders>
              <w:left w:val="single" w:sz="12" w:space="0" w:color="auto"/>
              <w:bottom w:val="single" w:sz="4" w:space="0" w:color="auto"/>
              <w:right w:val="single" w:sz="12" w:space="0" w:color="auto"/>
            </w:tcBorders>
            <w:vAlign w:val="center"/>
          </w:tcPr>
          <w:p w:rsidR="008D50FE" w:rsidRPr="00257A89" w:rsidRDefault="008D50FE" w:rsidP="008D50FE">
            <w:pPr>
              <w:jc w:val="center"/>
              <w:rPr>
                <w:color w:val="000000"/>
              </w:rPr>
            </w:pPr>
            <w:r w:rsidRPr="00257A89">
              <w:rPr>
                <w:color w:val="000000"/>
              </w:rPr>
              <w:t>49</w:t>
            </w:r>
          </w:p>
        </w:tc>
        <w:tc>
          <w:tcPr>
            <w:tcW w:w="992" w:type="dxa"/>
            <w:tcBorders>
              <w:left w:val="single" w:sz="12" w:space="0" w:color="auto"/>
              <w:bottom w:val="single" w:sz="4" w:space="0" w:color="auto"/>
            </w:tcBorders>
            <w:vAlign w:val="center"/>
          </w:tcPr>
          <w:p w:rsidR="008D50FE" w:rsidRPr="00257A89" w:rsidRDefault="008D50FE" w:rsidP="008D50FE">
            <w:pPr>
              <w:jc w:val="center"/>
              <w:rPr>
                <w:color w:val="000000"/>
              </w:rPr>
            </w:pPr>
            <w:r w:rsidRPr="00257A89">
              <w:rPr>
                <w:color w:val="000000"/>
              </w:rPr>
              <w:t>180</w:t>
            </w:r>
          </w:p>
        </w:tc>
        <w:tc>
          <w:tcPr>
            <w:tcW w:w="709" w:type="dxa"/>
            <w:tcBorders>
              <w:bottom w:val="single" w:sz="4" w:space="0" w:color="auto"/>
            </w:tcBorders>
            <w:vAlign w:val="center"/>
          </w:tcPr>
          <w:p w:rsidR="008D50FE" w:rsidRPr="00257A89" w:rsidRDefault="008D50FE" w:rsidP="008D50FE">
            <w:pPr>
              <w:jc w:val="center"/>
              <w:rPr>
                <w:color w:val="000000"/>
              </w:rPr>
            </w:pPr>
            <w:r w:rsidRPr="00257A89">
              <w:rPr>
                <w:color w:val="000000"/>
              </w:rPr>
              <w:t>5,5</w:t>
            </w:r>
          </w:p>
        </w:tc>
        <w:tc>
          <w:tcPr>
            <w:tcW w:w="1842" w:type="dxa"/>
            <w:tcBorders>
              <w:bottom w:val="single" w:sz="4"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1</w:t>
            </w:r>
          </w:p>
        </w:tc>
        <w:tc>
          <w:tcPr>
            <w:tcW w:w="1134" w:type="dxa"/>
            <w:tcBorders>
              <w:left w:val="single" w:sz="12" w:space="0" w:color="auto"/>
              <w:bottom w:val="single" w:sz="4" w:space="0" w:color="auto"/>
              <w:right w:val="single" w:sz="12" w:space="0" w:color="auto"/>
            </w:tcBorders>
            <w:vAlign w:val="center"/>
          </w:tcPr>
          <w:p w:rsidR="008D50FE" w:rsidRPr="00257A89" w:rsidRDefault="008D50FE" w:rsidP="008D50FE">
            <w:pPr>
              <w:jc w:val="center"/>
            </w:pPr>
            <w:r w:rsidRPr="00257A89">
              <w:t>99</w:t>
            </w:r>
          </w:p>
        </w:tc>
        <w:tc>
          <w:tcPr>
            <w:tcW w:w="1276" w:type="dxa"/>
            <w:tcBorders>
              <w:left w:val="single" w:sz="12" w:space="0" w:color="auto"/>
              <w:bottom w:val="single" w:sz="4" w:space="0" w:color="auto"/>
            </w:tcBorders>
            <w:vAlign w:val="center"/>
          </w:tcPr>
          <w:p w:rsidR="008D50FE" w:rsidRPr="00257A89" w:rsidRDefault="008D50FE" w:rsidP="008D50FE">
            <w:pPr>
              <w:jc w:val="center"/>
              <w:rPr>
                <w:color w:val="000000"/>
              </w:rPr>
            </w:pPr>
            <w:r w:rsidRPr="00257A89">
              <w:rPr>
                <w:color w:val="000000"/>
              </w:rPr>
              <w:t>160</w:t>
            </w:r>
          </w:p>
        </w:tc>
        <w:tc>
          <w:tcPr>
            <w:tcW w:w="1134" w:type="dxa"/>
            <w:tcBorders>
              <w:bottom w:val="single" w:sz="4" w:space="0" w:color="auto"/>
            </w:tcBorders>
            <w:vAlign w:val="center"/>
          </w:tcPr>
          <w:p w:rsidR="008D50FE" w:rsidRPr="00257A89" w:rsidRDefault="008D50FE" w:rsidP="008D50FE">
            <w:pPr>
              <w:jc w:val="center"/>
              <w:rPr>
                <w:color w:val="000000"/>
              </w:rPr>
            </w:pPr>
            <w:r w:rsidRPr="00257A89">
              <w:rPr>
                <w:color w:val="000000"/>
              </w:rPr>
              <w:t>4</w:t>
            </w:r>
          </w:p>
        </w:tc>
        <w:tc>
          <w:tcPr>
            <w:tcW w:w="2126" w:type="dxa"/>
            <w:tcBorders>
              <w:bottom w:val="single" w:sz="4"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3</w:t>
            </w:r>
          </w:p>
        </w:tc>
      </w:tr>
      <w:tr w:rsidR="008D50FE" w:rsidTr="00AE11DA">
        <w:tc>
          <w:tcPr>
            <w:tcW w:w="1101" w:type="dxa"/>
            <w:tcBorders>
              <w:left w:val="single" w:sz="12" w:space="0" w:color="auto"/>
              <w:bottom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50</w:t>
            </w:r>
          </w:p>
        </w:tc>
        <w:tc>
          <w:tcPr>
            <w:tcW w:w="992" w:type="dxa"/>
            <w:tcBorders>
              <w:left w:val="single" w:sz="12" w:space="0" w:color="auto"/>
              <w:bottom w:val="single" w:sz="12" w:space="0" w:color="auto"/>
            </w:tcBorders>
            <w:vAlign w:val="center"/>
          </w:tcPr>
          <w:p w:rsidR="008D50FE" w:rsidRPr="00257A89" w:rsidRDefault="008D50FE" w:rsidP="008D50FE">
            <w:pPr>
              <w:jc w:val="center"/>
              <w:rPr>
                <w:color w:val="000000"/>
              </w:rPr>
            </w:pPr>
            <w:r w:rsidRPr="00257A89">
              <w:rPr>
                <w:color w:val="000000"/>
              </w:rPr>
              <w:t>190</w:t>
            </w:r>
          </w:p>
        </w:tc>
        <w:tc>
          <w:tcPr>
            <w:tcW w:w="709" w:type="dxa"/>
            <w:tcBorders>
              <w:bottom w:val="single" w:sz="12" w:space="0" w:color="auto"/>
            </w:tcBorders>
            <w:vAlign w:val="center"/>
          </w:tcPr>
          <w:p w:rsidR="008D50FE" w:rsidRPr="00257A89" w:rsidRDefault="008D50FE" w:rsidP="008D50FE">
            <w:pPr>
              <w:jc w:val="center"/>
              <w:rPr>
                <w:color w:val="000000"/>
              </w:rPr>
            </w:pPr>
            <w:r w:rsidRPr="00257A89">
              <w:rPr>
                <w:color w:val="000000"/>
              </w:rPr>
              <w:t>6</w:t>
            </w:r>
          </w:p>
        </w:tc>
        <w:tc>
          <w:tcPr>
            <w:tcW w:w="1842" w:type="dxa"/>
            <w:tcBorders>
              <w:bottom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4</w:t>
            </w:r>
          </w:p>
        </w:tc>
        <w:tc>
          <w:tcPr>
            <w:tcW w:w="1134" w:type="dxa"/>
            <w:tcBorders>
              <w:left w:val="single" w:sz="12" w:space="0" w:color="auto"/>
              <w:bottom w:val="single" w:sz="12" w:space="0" w:color="auto"/>
              <w:right w:val="single" w:sz="12" w:space="0" w:color="auto"/>
            </w:tcBorders>
          </w:tcPr>
          <w:p w:rsidR="008D50FE" w:rsidRPr="00257A89" w:rsidRDefault="008D50FE" w:rsidP="00257A89">
            <w:pPr>
              <w:jc w:val="center"/>
              <w:rPr>
                <w:color w:val="000000"/>
              </w:rPr>
            </w:pPr>
            <w:r w:rsidRPr="00257A89">
              <w:t>100</w:t>
            </w:r>
          </w:p>
        </w:tc>
        <w:tc>
          <w:tcPr>
            <w:tcW w:w="1276" w:type="dxa"/>
            <w:tcBorders>
              <w:left w:val="single" w:sz="12" w:space="0" w:color="auto"/>
              <w:bottom w:val="single" w:sz="12" w:space="0" w:color="auto"/>
            </w:tcBorders>
            <w:vAlign w:val="center"/>
          </w:tcPr>
          <w:p w:rsidR="008D50FE" w:rsidRPr="00257A89" w:rsidRDefault="008D50FE" w:rsidP="008D50FE">
            <w:pPr>
              <w:jc w:val="center"/>
              <w:rPr>
                <w:color w:val="000000"/>
              </w:rPr>
            </w:pPr>
            <w:r w:rsidRPr="00257A89">
              <w:rPr>
                <w:color w:val="000000"/>
              </w:rPr>
              <w:t>170</w:t>
            </w:r>
          </w:p>
        </w:tc>
        <w:tc>
          <w:tcPr>
            <w:tcW w:w="1134" w:type="dxa"/>
            <w:tcBorders>
              <w:bottom w:val="single" w:sz="12" w:space="0" w:color="auto"/>
            </w:tcBorders>
            <w:vAlign w:val="center"/>
          </w:tcPr>
          <w:p w:rsidR="008D50FE" w:rsidRPr="00257A89" w:rsidRDefault="008D50FE" w:rsidP="008D50FE">
            <w:pPr>
              <w:jc w:val="center"/>
              <w:rPr>
                <w:color w:val="000000"/>
              </w:rPr>
            </w:pPr>
            <w:r w:rsidRPr="00257A89">
              <w:rPr>
                <w:color w:val="000000"/>
              </w:rPr>
              <w:t>6</w:t>
            </w:r>
          </w:p>
        </w:tc>
        <w:tc>
          <w:tcPr>
            <w:tcW w:w="2126" w:type="dxa"/>
            <w:tcBorders>
              <w:bottom w:val="single" w:sz="12" w:space="0" w:color="auto"/>
              <w:right w:val="single" w:sz="12" w:space="0" w:color="auto"/>
            </w:tcBorders>
            <w:vAlign w:val="center"/>
          </w:tcPr>
          <w:p w:rsidR="008D50FE" w:rsidRPr="00257A89" w:rsidRDefault="008D50FE" w:rsidP="008D50FE">
            <w:pPr>
              <w:jc w:val="center"/>
              <w:rPr>
                <w:color w:val="000000"/>
              </w:rPr>
            </w:pPr>
            <w:r w:rsidRPr="00257A89">
              <w:rPr>
                <w:color w:val="000000"/>
              </w:rPr>
              <w:t>Тип 1</w:t>
            </w:r>
          </w:p>
        </w:tc>
      </w:tr>
    </w:tbl>
    <w:p w:rsidR="008D50FE" w:rsidRDefault="008D50FE" w:rsidP="004B2ABF"/>
    <w:p w:rsidR="00C559A5" w:rsidRPr="004B2ABF" w:rsidRDefault="00C559A5" w:rsidP="00C559A5">
      <w:pPr>
        <w:jc w:val="center"/>
        <w:rPr>
          <w:b/>
          <w:sz w:val="24"/>
          <w:szCs w:val="24"/>
        </w:rPr>
      </w:pPr>
      <w:r w:rsidRPr="004B2ABF">
        <w:rPr>
          <w:b/>
          <w:sz w:val="24"/>
          <w:szCs w:val="24"/>
        </w:rPr>
        <w:lastRenderedPageBreak/>
        <w:t>Таблица 2</w:t>
      </w:r>
      <w:r>
        <w:rPr>
          <w:b/>
          <w:sz w:val="24"/>
          <w:szCs w:val="24"/>
        </w:rPr>
        <w:t>.2</w:t>
      </w:r>
      <w:r w:rsidRPr="004B2ABF">
        <w:rPr>
          <w:b/>
          <w:sz w:val="24"/>
          <w:szCs w:val="24"/>
        </w:rPr>
        <w:t xml:space="preserve"> − Исходные данные к задаче №</w:t>
      </w:r>
      <w:r>
        <w:rPr>
          <w:b/>
          <w:sz w:val="24"/>
          <w:szCs w:val="24"/>
        </w:rPr>
        <w:t xml:space="preserve"> </w:t>
      </w:r>
      <w:r w:rsidRPr="004B2ABF">
        <w:rPr>
          <w:b/>
          <w:sz w:val="24"/>
          <w:szCs w:val="24"/>
        </w:rPr>
        <w:t>2</w:t>
      </w:r>
    </w:p>
    <w:tbl>
      <w:tblPr>
        <w:tblStyle w:val="ae"/>
        <w:tblW w:w="10314" w:type="dxa"/>
        <w:tblLook w:val="04A0" w:firstRow="1" w:lastRow="0" w:firstColumn="1" w:lastColumn="0" w:noHBand="0" w:noVBand="1"/>
      </w:tblPr>
      <w:tblGrid>
        <w:gridCol w:w="1101"/>
        <w:gridCol w:w="992"/>
        <w:gridCol w:w="709"/>
        <w:gridCol w:w="1842"/>
        <w:gridCol w:w="1134"/>
        <w:gridCol w:w="1276"/>
        <w:gridCol w:w="1134"/>
        <w:gridCol w:w="2126"/>
      </w:tblGrid>
      <w:tr w:rsidR="00C559A5" w:rsidTr="0010242D">
        <w:tc>
          <w:tcPr>
            <w:tcW w:w="1101"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N, кН</w:t>
            </w:r>
          </w:p>
        </w:tc>
        <w:tc>
          <w:tcPr>
            <w:tcW w:w="709"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l, м</w:t>
            </w:r>
          </w:p>
        </w:tc>
        <w:tc>
          <w:tcPr>
            <w:tcW w:w="1842"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 xml:space="preserve">Тип закрепления </w:t>
            </w:r>
            <w:r w:rsidRPr="00257A89">
              <w:rPr>
                <w:b/>
                <w:bCs/>
                <w:i/>
                <w:iCs/>
                <w:color w:val="000000"/>
              </w:rPr>
              <w:br/>
              <w:t>концов стержня</w:t>
            </w:r>
          </w:p>
        </w:tc>
        <w:tc>
          <w:tcPr>
            <w:tcW w:w="1134"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N, кН</w:t>
            </w:r>
          </w:p>
        </w:tc>
        <w:tc>
          <w:tcPr>
            <w:tcW w:w="1134"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l, м</w:t>
            </w:r>
          </w:p>
        </w:tc>
        <w:tc>
          <w:tcPr>
            <w:tcW w:w="2126" w:type="dxa"/>
            <w:tcBorders>
              <w:top w:val="single" w:sz="12" w:space="0" w:color="auto"/>
              <w:left w:val="single" w:sz="12" w:space="0" w:color="auto"/>
              <w:bottom w:val="single" w:sz="12" w:space="0" w:color="auto"/>
              <w:right w:val="single" w:sz="12" w:space="0" w:color="auto"/>
            </w:tcBorders>
            <w:vAlign w:val="center"/>
          </w:tcPr>
          <w:p w:rsidR="00C559A5" w:rsidRPr="00257A89" w:rsidRDefault="00C559A5" w:rsidP="0010242D">
            <w:pPr>
              <w:jc w:val="center"/>
              <w:rPr>
                <w:b/>
                <w:bCs/>
                <w:i/>
                <w:iCs/>
                <w:color w:val="000000"/>
              </w:rPr>
            </w:pPr>
            <w:r w:rsidRPr="00257A89">
              <w:rPr>
                <w:b/>
                <w:bCs/>
                <w:i/>
                <w:iCs/>
                <w:color w:val="000000"/>
              </w:rPr>
              <w:t xml:space="preserve">Тип закрепления </w:t>
            </w:r>
            <w:r w:rsidRPr="00257A89">
              <w:rPr>
                <w:b/>
                <w:bCs/>
                <w:i/>
                <w:iCs/>
                <w:color w:val="000000"/>
              </w:rPr>
              <w:br/>
              <w:t>концов стержня</w:t>
            </w:r>
          </w:p>
        </w:tc>
      </w:tr>
      <w:tr w:rsidR="003224E3" w:rsidTr="0010242D">
        <w:tc>
          <w:tcPr>
            <w:tcW w:w="1101" w:type="dxa"/>
            <w:tcBorders>
              <w:top w:val="single" w:sz="12" w:space="0" w:color="auto"/>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101</w:t>
            </w:r>
          </w:p>
        </w:tc>
        <w:tc>
          <w:tcPr>
            <w:tcW w:w="992" w:type="dxa"/>
            <w:tcBorders>
              <w:top w:val="single" w:sz="12" w:space="0" w:color="auto"/>
              <w:left w:val="single" w:sz="12" w:space="0" w:color="auto"/>
            </w:tcBorders>
            <w:vAlign w:val="center"/>
          </w:tcPr>
          <w:p w:rsidR="003224E3" w:rsidRPr="00257A89" w:rsidRDefault="003224E3" w:rsidP="003224E3">
            <w:pPr>
              <w:jc w:val="center"/>
              <w:rPr>
                <w:color w:val="000000"/>
              </w:rPr>
            </w:pPr>
            <w:r w:rsidRPr="00257A89">
              <w:rPr>
                <w:color w:val="000000"/>
              </w:rPr>
              <w:t>15</w:t>
            </w:r>
            <w:r>
              <w:rPr>
                <w:color w:val="000000"/>
              </w:rPr>
              <w:t>5</w:t>
            </w:r>
          </w:p>
        </w:tc>
        <w:tc>
          <w:tcPr>
            <w:tcW w:w="709" w:type="dxa"/>
            <w:tcBorders>
              <w:top w:val="single" w:sz="12" w:space="0" w:color="auto"/>
            </w:tcBorders>
            <w:vAlign w:val="center"/>
          </w:tcPr>
          <w:p w:rsidR="003224E3" w:rsidRPr="00257A89" w:rsidRDefault="003224E3" w:rsidP="003224E3">
            <w:pPr>
              <w:jc w:val="center"/>
              <w:rPr>
                <w:color w:val="000000"/>
              </w:rPr>
            </w:pPr>
            <w:r w:rsidRPr="00257A89">
              <w:rPr>
                <w:color w:val="000000"/>
              </w:rPr>
              <w:t>3,5</w:t>
            </w:r>
          </w:p>
        </w:tc>
        <w:tc>
          <w:tcPr>
            <w:tcW w:w="1842" w:type="dxa"/>
            <w:tcBorders>
              <w:top w:val="single" w:sz="12"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1</w:t>
            </w:r>
          </w:p>
        </w:tc>
        <w:tc>
          <w:tcPr>
            <w:tcW w:w="1134" w:type="dxa"/>
            <w:tcBorders>
              <w:top w:val="single" w:sz="12" w:space="0" w:color="auto"/>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121</w:t>
            </w:r>
          </w:p>
        </w:tc>
        <w:tc>
          <w:tcPr>
            <w:tcW w:w="1276" w:type="dxa"/>
            <w:tcBorders>
              <w:top w:val="single" w:sz="12" w:space="0" w:color="auto"/>
              <w:left w:val="single" w:sz="12" w:space="0" w:color="auto"/>
            </w:tcBorders>
            <w:vAlign w:val="center"/>
          </w:tcPr>
          <w:p w:rsidR="003224E3" w:rsidRPr="00257A89" w:rsidRDefault="003224E3" w:rsidP="003224E3">
            <w:pPr>
              <w:jc w:val="center"/>
              <w:rPr>
                <w:color w:val="000000"/>
              </w:rPr>
            </w:pPr>
            <w:r w:rsidRPr="00257A89">
              <w:rPr>
                <w:color w:val="000000"/>
              </w:rPr>
              <w:t>16</w:t>
            </w:r>
            <w:r>
              <w:rPr>
                <w:color w:val="000000"/>
              </w:rPr>
              <w:t>5</w:t>
            </w:r>
          </w:p>
        </w:tc>
        <w:tc>
          <w:tcPr>
            <w:tcW w:w="1134" w:type="dxa"/>
            <w:tcBorders>
              <w:top w:val="single" w:sz="12" w:space="0" w:color="auto"/>
            </w:tcBorders>
            <w:vAlign w:val="center"/>
          </w:tcPr>
          <w:p w:rsidR="003224E3" w:rsidRPr="00257A89" w:rsidRDefault="003224E3" w:rsidP="003224E3">
            <w:pPr>
              <w:jc w:val="center"/>
              <w:rPr>
                <w:color w:val="000000"/>
              </w:rPr>
            </w:pPr>
            <w:r w:rsidRPr="00257A89">
              <w:rPr>
                <w:color w:val="000000"/>
              </w:rPr>
              <w:t>4,5</w:t>
            </w:r>
          </w:p>
        </w:tc>
        <w:tc>
          <w:tcPr>
            <w:tcW w:w="2126" w:type="dxa"/>
            <w:tcBorders>
              <w:top w:val="single" w:sz="12"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4</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02</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16</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122</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17</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03</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17</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123</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18</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04</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18</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124</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19</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6</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05</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19</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5,5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125</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20</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6,5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06</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20</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6</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126</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21</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3,5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07</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21</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6,5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127</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22</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4</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08</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22</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3,5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128</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23</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4,5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09</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23</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129</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24</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10</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24</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130</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25</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11</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25</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131</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26</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6</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12</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26</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5,5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132</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27</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6,5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13</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27</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6</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133</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15</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3,5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14</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15</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6,5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134</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16</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4</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15</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16</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3,5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135</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17</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4,5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16</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17</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c>
          <w:tcPr>
            <w:tcW w:w="1134"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136</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18</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3</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17</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18</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4,5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c>
          <w:tcPr>
            <w:tcW w:w="1134" w:type="dxa"/>
            <w:tcBorders>
              <w:left w:val="single" w:sz="12" w:space="0" w:color="auto"/>
              <w:right w:val="single" w:sz="12" w:space="0" w:color="auto"/>
            </w:tcBorders>
            <w:vAlign w:val="center"/>
          </w:tcPr>
          <w:p w:rsidR="003224E3" w:rsidRPr="00257A89" w:rsidRDefault="003224E3" w:rsidP="003224E3">
            <w:pPr>
              <w:jc w:val="center"/>
            </w:pPr>
            <w:r>
              <w:t>137</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19</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5,5</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4</w:t>
            </w:r>
          </w:p>
        </w:tc>
      </w:tr>
      <w:tr w:rsidR="003224E3" w:rsidTr="0010242D">
        <w:tc>
          <w:tcPr>
            <w:tcW w:w="1101" w:type="dxa"/>
            <w:tcBorders>
              <w:left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18</w:t>
            </w:r>
          </w:p>
        </w:tc>
        <w:tc>
          <w:tcPr>
            <w:tcW w:w="992" w:type="dxa"/>
            <w:tcBorders>
              <w:left w:val="single" w:sz="12" w:space="0" w:color="auto"/>
            </w:tcBorders>
            <w:vAlign w:val="center"/>
          </w:tcPr>
          <w:p w:rsidR="003224E3" w:rsidRPr="00257A89" w:rsidRDefault="003224E3" w:rsidP="003224E3">
            <w:pPr>
              <w:jc w:val="center"/>
              <w:rPr>
                <w:color w:val="000000"/>
              </w:rPr>
            </w:pPr>
            <w:r w:rsidRPr="00257A89">
              <w:rPr>
                <w:color w:val="000000"/>
              </w:rPr>
              <w:t>19</w:t>
            </w:r>
            <w:r>
              <w:rPr>
                <w:color w:val="000000"/>
              </w:rPr>
              <w:t>5</w:t>
            </w:r>
          </w:p>
        </w:tc>
        <w:tc>
          <w:tcPr>
            <w:tcW w:w="709" w:type="dxa"/>
            <w:vAlign w:val="center"/>
          </w:tcPr>
          <w:p w:rsidR="003224E3" w:rsidRPr="00257A89" w:rsidRDefault="003224E3" w:rsidP="003224E3">
            <w:pPr>
              <w:jc w:val="center"/>
              <w:rPr>
                <w:color w:val="000000"/>
              </w:rPr>
            </w:pPr>
            <w:r w:rsidRPr="00257A89">
              <w:rPr>
                <w:color w:val="000000"/>
              </w:rPr>
              <w:t>5</w:t>
            </w:r>
          </w:p>
        </w:tc>
        <w:tc>
          <w:tcPr>
            <w:tcW w:w="1842"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2</w:t>
            </w:r>
          </w:p>
        </w:tc>
        <w:tc>
          <w:tcPr>
            <w:tcW w:w="1134" w:type="dxa"/>
            <w:tcBorders>
              <w:left w:val="single" w:sz="12" w:space="0" w:color="auto"/>
              <w:right w:val="single" w:sz="12" w:space="0" w:color="auto"/>
            </w:tcBorders>
            <w:vAlign w:val="center"/>
          </w:tcPr>
          <w:p w:rsidR="003224E3" w:rsidRPr="00257A89" w:rsidRDefault="003224E3" w:rsidP="003224E3">
            <w:pPr>
              <w:jc w:val="center"/>
            </w:pPr>
            <w:r>
              <w:t>138</w:t>
            </w:r>
          </w:p>
        </w:tc>
        <w:tc>
          <w:tcPr>
            <w:tcW w:w="1276" w:type="dxa"/>
            <w:tcBorders>
              <w:left w:val="single" w:sz="12" w:space="0" w:color="auto"/>
            </w:tcBorders>
            <w:vAlign w:val="center"/>
          </w:tcPr>
          <w:p w:rsidR="003224E3" w:rsidRPr="00257A89" w:rsidRDefault="003224E3" w:rsidP="003224E3">
            <w:pPr>
              <w:jc w:val="center"/>
              <w:rPr>
                <w:color w:val="000000"/>
              </w:rPr>
            </w:pPr>
            <w:r w:rsidRPr="00257A89">
              <w:rPr>
                <w:color w:val="000000"/>
              </w:rPr>
              <w:t>20</w:t>
            </w:r>
            <w:r>
              <w:rPr>
                <w:color w:val="000000"/>
              </w:rPr>
              <w:t>5</w:t>
            </w:r>
          </w:p>
        </w:tc>
        <w:tc>
          <w:tcPr>
            <w:tcW w:w="1134" w:type="dxa"/>
            <w:vAlign w:val="center"/>
          </w:tcPr>
          <w:p w:rsidR="003224E3" w:rsidRPr="00257A89" w:rsidRDefault="003224E3" w:rsidP="003224E3">
            <w:pPr>
              <w:jc w:val="center"/>
              <w:rPr>
                <w:color w:val="000000"/>
              </w:rPr>
            </w:pPr>
            <w:r w:rsidRPr="00257A89">
              <w:rPr>
                <w:color w:val="000000"/>
              </w:rPr>
              <w:t>6</w:t>
            </w:r>
          </w:p>
        </w:tc>
        <w:tc>
          <w:tcPr>
            <w:tcW w:w="2126" w:type="dxa"/>
            <w:tcBorders>
              <w:right w:val="single" w:sz="12" w:space="0" w:color="auto"/>
            </w:tcBorders>
            <w:vAlign w:val="center"/>
          </w:tcPr>
          <w:p w:rsidR="003224E3" w:rsidRPr="00257A89" w:rsidRDefault="003224E3" w:rsidP="003224E3">
            <w:pPr>
              <w:jc w:val="center"/>
              <w:rPr>
                <w:color w:val="000000"/>
              </w:rPr>
            </w:pPr>
            <w:r w:rsidRPr="00257A89">
              <w:rPr>
                <w:color w:val="000000"/>
              </w:rPr>
              <w:t>Тип 1</w:t>
            </w:r>
          </w:p>
        </w:tc>
      </w:tr>
      <w:tr w:rsidR="003224E3" w:rsidTr="00C559A5">
        <w:tc>
          <w:tcPr>
            <w:tcW w:w="1101" w:type="dxa"/>
            <w:tcBorders>
              <w:left w:val="single" w:sz="12" w:space="0" w:color="auto"/>
              <w:bottom w:val="single" w:sz="4"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19</w:t>
            </w:r>
          </w:p>
        </w:tc>
        <w:tc>
          <w:tcPr>
            <w:tcW w:w="992" w:type="dxa"/>
            <w:tcBorders>
              <w:left w:val="single" w:sz="12" w:space="0" w:color="auto"/>
              <w:bottom w:val="single" w:sz="4" w:space="0" w:color="auto"/>
            </w:tcBorders>
            <w:vAlign w:val="center"/>
          </w:tcPr>
          <w:p w:rsidR="003224E3" w:rsidRPr="00257A89" w:rsidRDefault="003224E3" w:rsidP="003224E3">
            <w:pPr>
              <w:jc w:val="center"/>
              <w:rPr>
                <w:color w:val="000000"/>
              </w:rPr>
            </w:pPr>
            <w:r w:rsidRPr="00257A89">
              <w:rPr>
                <w:color w:val="000000"/>
              </w:rPr>
              <w:t>20</w:t>
            </w:r>
            <w:r>
              <w:rPr>
                <w:color w:val="000000"/>
              </w:rPr>
              <w:t>5</w:t>
            </w:r>
          </w:p>
        </w:tc>
        <w:tc>
          <w:tcPr>
            <w:tcW w:w="709" w:type="dxa"/>
            <w:tcBorders>
              <w:bottom w:val="single" w:sz="4" w:space="0" w:color="auto"/>
            </w:tcBorders>
            <w:vAlign w:val="center"/>
          </w:tcPr>
          <w:p w:rsidR="003224E3" w:rsidRPr="00257A89" w:rsidRDefault="003224E3" w:rsidP="003224E3">
            <w:pPr>
              <w:jc w:val="center"/>
              <w:rPr>
                <w:color w:val="000000"/>
              </w:rPr>
            </w:pPr>
            <w:r w:rsidRPr="00257A89">
              <w:rPr>
                <w:color w:val="000000"/>
              </w:rPr>
              <w:t>5,5</w:t>
            </w:r>
          </w:p>
        </w:tc>
        <w:tc>
          <w:tcPr>
            <w:tcW w:w="1842" w:type="dxa"/>
            <w:tcBorders>
              <w:bottom w:val="single" w:sz="4"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3</w:t>
            </w:r>
          </w:p>
        </w:tc>
        <w:tc>
          <w:tcPr>
            <w:tcW w:w="1134" w:type="dxa"/>
            <w:tcBorders>
              <w:left w:val="single" w:sz="12" w:space="0" w:color="auto"/>
              <w:bottom w:val="single" w:sz="4" w:space="0" w:color="auto"/>
              <w:right w:val="single" w:sz="12" w:space="0" w:color="auto"/>
            </w:tcBorders>
            <w:vAlign w:val="center"/>
          </w:tcPr>
          <w:p w:rsidR="003224E3" w:rsidRPr="00257A89" w:rsidRDefault="003224E3" w:rsidP="003224E3">
            <w:pPr>
              <w:jc w:val="center"/>
            </w:pPr>
            <w:r>
              <w:t>139</w:t>
            </w:r>
          </w:p>
        </w:tc>
        <w:tc>
          <w:tcPr>
            <w:tcW w:w="1276" w:type="dxa"/>
            <w:tcBorders>
              <w:left w:val="single" w:sz="12" w:space="0" w:color="auto"/>
              <w:bottom w:val="single" w:sz="4" w:space="0" w:color="auto"/>
            </w:tcBorders>
            <w:vAlign w:val="center"/>
          </w:tcPr>
          <w:p w:rsidR="003224E3" w:rsidRPr="00257A89" w:rsidRDefault="003224E3" w:rsidP="003224E3">
            <w:pPr>
              <w:jc w:val="center"/>
              <w:rPr>
                <w:color w:val="000000"/>
              </w:rPr>
            </w:pPr>
            <w:r w:rsidRPr="00257A89">
              <w:rPr>
                <w:color w:val="000000"/>
              </w:rPr>
              <w:t>21</w:t>
            </w:r>
            <w:r>
              <w:rPr>
                <w:color w:val="000000"/>
              </w:rPr>
              <w:t>5</w:t>
            </w:r>
          </w:p>
        </w:tc>
        <w:tc>
          <w:tcPr>
            <w:tcW w:w="1134" w:type="dxa"/>
            <w:tcBorders>
              <w:bottom w:val="single" w:sz="4" w:space="0" w:color="auto"/>
            </w:tcBorders>
            <w:vAlign w:val="center"/>
          </w:tcPr>
          <w:p w:rsidR="003224E3" w:rsidRPr="00257A89" w:rsidRDefault="003224E3" w:rsidP="003224E3">
            <w:pPr>
              <w:jc w:val="center"/>
              <w:rPr>
                <w:color w:val="000000"/>
              </w:rPr>
            </w:pPr>
            <w:r w:rsidRPr="00257A89">
              <w:rPr>
                <w:color w:val="000000"/>
              </w:rPr>
              <w:t>6,5</w:t>
            </w:r>
          </w:p>
        </w:tc>
        <w:tc>
          <w:tcPr>
            <w:tcW w:w="2126" w:type="dxa"/>
            <w:tcBorders>
              <w:bottom w:val="single" w:sz="4"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2</w:t>
            </w:r>
          </w:p>
        </w:tc>
      </w:tr>
      <w:tr w:rsidR="003224E3" w:rsidTr="00C559A5">
        <w:tc>
          <w:tcPr>
            <w:tcW w:w="1101" w:type="dxa"/>
            <w:tcBorders>
              <w:left w:val="single" w:sz="12" w:space="0" w:color="auto"/>
              <w:bottom w:val="single" w:sz="12" w:space="0" w:color="auto"/>
              <w:right w:val="single" w:sz="12" w:space="0" w:color="auto"/>
            </w:tcBorders>
            <w:vAlign w:val="center"/>
          </w:tcPr>
          <w:p w:rsidR="003224E3" w:rsidRPr="00257A89" w:rsidRDefault="003224E3" w:rsidP="003224E3">
            <w:pPr>
              <w:jc w:val="center"/>
              <w:rPr>
                <w:color w:val="000000"/>
              </w:rPr>
            </w:pPr>
            <w:r>
              <w:rPr>
                <w:color w:val="000000"/>
              </w:rPr>
              <w:t>1</w:t>
            </w:r>
            <w:r w:rsidRPr="00257A89">
              <w:rPr>
                <w:color w:val="000000"/>
              </w:rPr>
              <w:t>20</w:t>
            </w:r>
          </w:p>
        </w:tc>
        <w:tc>
          <w:tcPr>
            <w:tcW w:w="992" w:type="dxa"/>
            <w:tcBorders>
              <w:left w:val="single" w:sz="12" w:space="0" w:color="auto"/>
              <w:bottom w:val="single" w:sz="12" w:space="0" w:color="auto"/>
            </w:tcBorders>
            <w:vAlign w:val="center"/>
          </w:tcPr>
          <w:p w:rsidR="003224E3" w:rsidRPr="00257A89" w:rsidRDefault="003224E3" w:rsidP="003224E3">
            <w:pPr>
              <w:jc w:val="center"/>
              <w:rPr>
                <w:color w:val="000000"/>
              </w:rPr>
            </w:pPr>
            <w:r w:rsidRPr="00257A89">
              <w:rPr>
                <w:color w:val="000000"/>
              </w:rPr>
              <w:t>21</w:t>
            </w:r>
            <w:r>
              <w:rPr>
                <w:color w:val="000000"/>
              </w:rPr>
              <w:t>5</w:t>
            </w:r>
          </w:p>
        </w:tc>
        <w:tc>
          <w:tcPr>
            <w:tcW w:w="709" w:type="dxa"/>
            <w:tcBorders>
              <w:bottom w:val="single" w:sz="12" w:space="0" w:color="auto"/>
            </w:tcBorders>
            <w:vAlign w:val="center"/>
          </w:tcPr>
          <w:p w:rsidR="003224E3" w:rsidRPr="00257A89" w:rsidRDefault="003224E3" w:rsidP="003224E3">
            <w:pPr>
              <w:jc w:val="center"/>
              <w:rPr>
                <w:color w:val="000000"/>
              </w:rPr>
            </w:pPr>
            <w:r w:rsidRPr="00257A89">
              <w:rPr>
                <w:color w:val="000000"/>
              </w:rPr>
              <w:t>6</w:t>
            </w:r>
          </w:p>
        </w:tc>
        <w:tc>
          <w:tcPr>
            <w:tcW w:w="1842" w:type="dxa"/>
            <w:tcBorders>
              <w:bottom w:val="single" w:sz="12"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4</w:t>
            </w:r>
          </w:p>
        </w:tc>
        <w:tc>
          <w:tcPr>
            <w:tcW w:w="1134" w:type="dxa"/>
            <w:tcBorders>
              <w:left w:val="single" w:sz="12" w:space="0" w:color="auto"/>
              <w:bottom w:val="single" w:sz="12" w:space="0" w:color="auto"/>
              <w:right w:val="single" w:sz="12" w:space="0" w:color="auto"/>
            </w:tcBorders>
            <w:vAlign w:val="center"/>
          </w:tcPr>
          <w:p w:rsidR="003224E3" w:rsidRPr="00257A89" w:rsidRDefault="003224E3" w:rsidP="003224E3">
            <w:pPr>
              <w:jc w:val="center"/>
            </w:pPr>
            <w:r>
              <w:t>140</w:t>
            </w:r>
          </w:p>
        </w:tc>
        <w:tc>
          <w:tcPr>
            <w:tcW w:w="1276" w:type="dxa"/>
            <w:tcBorders>
              <w:left w:val="single" w:sz="12" w:space="0" w:color="auto"/>
              <w:bottom w:val="single" w:sz="12" w:space="0" w:color="auto"/>
            </w:tcBorders>
            <w:vAlign w:val="center"/>
          </w:tcPr>
          <w:p w:rsidR="003224E3" w:rsidRPr="00257A89" w:rsidRDefault="003224E3" w:rsidP="003224E3">
            <w:pPr>
              <w:jc w:val="center"/>
              <w:rPr>
                <w:color w:val="000000"/>
              </w:rPr>
            </w:pPr>
            <w:r>
              <w:rPr>
                <w:color w:val="000000"/>
              </w:rPr>
              <w:t>155</w:t>
            </w:r>
          </w:p>
        </w:tc>
        <w:tc>
          <w:tcPr>
            <w:tcW w:w="1134" w:type="dxa"/>
            <w:tcBorders>
              <w:bottom w:val="single" w:sz="12" w:space="0" w:color="auto"/>
            </w:tcBorders>
            <w:vAlign w:val="center"/>
          </w:tcPr>
          <w:p w:rsidR="003224E3" w:rsidRPr="00257A89" w:rsidRDefault="003224E3" w:rsidP="003224E3">
            <w:pPr>
              <w:jc w:val="center"/>
              <w:rPr>
                <w:color w:val="000000"/>
              </w:rPr>
            </w:pPr>
            <w:r w:rsidRPr="00257A89">
              <w:rPr>
                <w:color w:val="000000"/>
              </w:rPr>
              <w:t>3,5</w:t>
            </w:r>
          </w:p>
        </w:tc>
        <w:tc>
          <w:tcPr>
            <w:tcW w:w="2126" w:type="dxa"/>
            <w:tcBorders>
              <w:bottom w:val="single" w:sz="12" w:space="0" w:color="auto"/>
              <w:right w:val="single" w:sz="12" w:space="0" w:color="auto"/>
            </w:tcBorders>
            <w:vAlign w:val="center"/>
          </w:tcPr>
          <w:p w:rsidR="003224E3" w:rsidRPr="00257A89" w:rsidRDefault="003224E3" w:rsidP="003224E3">
            <w:pPr>
              <w:jc w:val="center"/>
              <w:rPr>
                <w:color w:val="000000"/>
              </w:rPr>
            </w:pPr>
            <w:r w:rsidRPr="00257A89">
              <w:rPr>
                <w:color w:val="000000"/>
              </w:rPr>
              <w:t>Тип 3</w:t>
            </w:r>
          </w:p>
        </w:tc>
      </w:tr>
    </w:tbl>
    <w:p w:rsidR="00C559A5" w:rsidRDefault="00C559A5" w:rsidP="00C559A5"/>
    <w:p w:rsidR="00C559A5" w:rsidRDefault="00C559A5" w:rsidP="004B2ABF"/>
    <w:p w:rsidR="008D50FE" w:rsidRPr="008D50FE" w:rsidRDefault="008D50FE" w:rsidP="00E36F41">
      <w:pPr>
        <w:pageBreakBefore/>
        <w:rPr>
          <w:b/>
          <w:sz w:val="24"/>
          <w:szCs w:val="24"/>
        </w:rPr>
      </w:pPr>
      <w:r w:rsidRPr="008D50FE">
        <w:rPr>
          <w:b/>
          <w:sz w:val="24"/>
          <w:szCs w:val="24"/>
        </w:rPr>
        <w:lastRenderedPageBreak/>
        <w:t>Таблица 3 − Исходные данные к задаче №2. Типы закрепления концов стержня</w:t>
      </w:r>
    </w:p>
    <w:tbl>
      <w:tblPr>
        <w:tblStyle w:val="ae"/>
        <w:tblW w:w="0" w:type="auto"/>
        <w:tblInd w:w="108" w:type="dxa"/>
        <w:tblLook w:val="04A0" w:firstRow="1" w:lastRow="0" w:firstColumn="1" w:lastColumn="0" w:noHBand="0" w:noVBand="1"/>
      </w:tblPr>
      <w:tblGrid>
        <w:gridCol w:w="2268"/>
        <w:gridCol w:w="2552"/>
        <w:gridCol w:w="2551"/>
        <w:gridCol w:w="2694"/>
      </w:tblGrid>
      <w:tr w:rsidR="008D50FE" w:rsidTr="00C2546A">
        <w:trPr>
          <w:trHeight w:val="421"/>
        </w:trPr>
        <w:tc>
          <w:tcPr>
            <w:tcW w:w="2268" w:type="dxa"/>
            <w:tcBorders>
              <w:top w:val="single" w:sz="12" w:space="0" w:color="auto"/>
              <w:left w:val="single" w:sz="12" w:space="0" w:color="auto"/>
              <w:bottom w:val="single" w:sz="12" w:space="0" w:color="auto"/>
              <w:right w:val="single" w:sz="12" w:space="0" w:color="auto"/>
            </w:tcBorders>
          </w:tcPr>
          <w:p w:rsidR="008D50FE" w:rsidRPr="00E36F41" w:rsidRDefault="008D50FE" w:rsidP="008D50FE">
            <w:pPr>
              <w:spacing w:line="276" w:lineRule="auto"/>
              <w:jc w:val="center"/>
              <w:rPr>
                <w:color w:val="000000"/>
              </w:rPr>
            </w:pPr>
            <w:r w:rsidRPr="00E36F41">
              <w:rPr>
                <w:color w:val="000000"/>
              </w:rPr>
              <w:t>Тип 1</w:t>
            </w:r>
          </w:p>
        </w:tc>
        <w:tc>
          <w:tcPr>
            <w:tcW w:w="2552" w:type="dxa"/>
            <w:tcBorders>
              <w:top w:val="single" w:sz="12" w:space="0" w:color="auto"/>
              <w:left w:val="single" w:sz="12" w:space="0" w:color="auto"/>
              <w:bottom w:val="single" w:sz="12" w:space="0" w:color="auto"/>
              <w:right w:val="single" w:sz="12" w:space="0" w:color="auto"/>
            </w:tcBorders>
          </w:tcPr>
          <w:p w:rsidR="008D50FE" w:rsidRPr="00E36F41" w:rsidRDefault="008D50FE" w:rsidP="008D50FE">
            <w:pPr>
              <w:spacing w:line="360" w:lineRule="auto"/>
              <w:jc w:val="center"/>
            </w:pPr>
            <w:r w:rsidRPr="00E36F41">
              <w:rPr>
                <w:color w:val="000000"/>
              </w:rPr>
              <w:t>Тип 2</w:t>
            </w:r>
          </w:p>
        </w:tc>
        <w:tc>
          <w:tcPr>
            <w:tcW w:w="2551" w:type="dxa"/>
            <w:tcBorders>
              <w:top w:val="single" w:sz="12" w:space="0" w:color="auto"/>
              <w:left w:val="single" w:sz="12" w:space="0" w:color="auto"/>
              <w:bottom w:val="single" w:sz="12" w:space="0" w:color="auto"/>
              <w:right w:val="single" w:sz="12" w:space="0" w:color="auto"/>
            </w:tcBorders>
          </w:tcPr>
          <w:p w:rsidR="008D50FE" w:rsidRPr="00E36F41" w:rsidRDefault="008D50FE" w:rsidP="008D50FE">
            <w:pPr>
              <w:spacing w:line="360" w:lineRule="auto"/>
              <w:jc w:val="center"/>
            </w:pPr>
            <w:r w:rsidRPr="00E36F41">
              <w:rPr>
                <w:color w:val="000000"/>
              </w:rPr>
              <w:t>Тип 3</w:t>
            </w:r>
          </w:p>
        </w:tc>
        <w:tc>
          <w:tcPr>
            <w:tcW w:w="2694" w:type="dxa"/>
            <w:tcBorders>
              <w:top w:val="single" w:sz="12" w:space="0" w:color="auto"/>
              <w:left w:val="single" w:sz="12" w:space="0" w:color="auto"/>
              <w:bottom w:val="single" w:sz="12" w:space="0" w:color="auto"/>
              <w:right w:val="single" w:sz="12" w:space="0" w:color="auto"/>
            </w:tcBorders>
          </w:tcPr>
          <w:p w:rsidR="008D50FE" w:rsidRPr="00E36F41" w:rsidRDefault="008D50FE" w:rsidP="008D50FE">
            <w:pPr>
              <w:spacing w:line="360" w:lineRule="auto"/>
              <w:jc w:val="center"/>
            </w:pPr>
            <w:r w:rsidRPr="00E36F41">
              <w:rPr>
                <w:color w:val="000000"/>
              </w:rPr>
              <w:t>Тип 4</w:t>
            </w:r>
          </w:p>
        </w:tc>
      </w:tr>
      <w:tr w:rsidR="008D50FE" w:rsidTr="00C2546A">
        <w:tc>
          <w:tcPr>
            <w:tcW w:w="2268" w:type="dxa"/>
            <w:tcBorders>
              <w:left w:val="single" w:sz="12" w:space="0" w:color="auto"/>
            </w:tcBorders>
            <w:vAlign w:val="center"/>
          </w:tcPr>
          <w:p w:rsidR="008D50FE" w:rsidRPr="00E36F41" w:rsidRDefault="008D50FE" w:rsidP="008D50FE">
            <w:pPr>
              <w:spacing w:line="360" w:lineRule="auto"/>
              <w:jc w:val="center"/>
              <w:rPr>
                <w:rFonts w:ascii="Arial" w:hAnsi="Arial" w:cs="Arial"/>
                <w:noProof/>
              </w:rPr>
            </w:pPr>
            <w:r w:rsidRPr="00E36F41">
              <w:rPr>
                <w:rFonts w:ascii="Arial" w:hAnsi="Arial" w:cs="Arial"/>
                <w:noProof/>
              </w:rPr>
              <w:drawing>
                <wp:inline distT="0" distB="0" distL="0" distR="0" wp14:anchorId="0CBFE367" wp14:editId="3883AE5A">
                  <wp:extent cx="297180" cy="2552700"/>
                  <wp:effectExtent l="0" t="0" r="762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34">
                            <a:extLst>
                              <a:ext uri="{28A0092B-C50C-407E-A947-70E740481C1C}">
                                <a14:useLocalDpi xmlns:a14="http://schemas.microsoft.com/office/drawing/2010/main" val="0"/>
                              </a:ext>
                            </a:extLst>
                          </a:blip>
                          <a:srcRect l="29847" r="61656"/>
                          <a:stretch/>
                        </pic:blipFill>
                        <pic:spPr bwMode="auto">
                          <a:xfrm>
                            <a:off x="0" y="0"/>
                            <a:ext cx="297180" cy="2552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2" w:type="dxa"/>
            <w:vAlign w:val="center"/>
          </w:tcPr>
          <w:p w:rsidR="008D50FE" w:rsidRPr="00E36F41" w:rsidRDefault="008D50FE" w:rsidP="008D50FE">
            <w:pPr>
              <w:spacing w:line="360" w:lineRule="auto"/>
              <w:jc w:val="center"/>
              <w:rPr>
                <w:rFonts w:ascii="Arial" w:hAnsi="Arial" w:cs="Arial"/>
                <w:noProof/>
              </w:rPr>
            </w:pPr>
            <w:r w:rsidRPr="00E36F41">
              <w:rPr>
                <w:rFonts w:ascii="Arial" w:hAnsi="Arial" w:cs="Arial"/>
                <w:noProof/>
              </w:rPr>
              <w:drawing>
                <wp:inline distT="0" distB="0" distL="0" distR="0" wp14:anchorId="2EC4748F" wp14:editId="41B85ED3">
                  <wp:extent cx="278130" cy="2235460"/>
                  <wp:effectExtent l="0" t="0" r="762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34">
                            <a:extLst>
                              <a:ext uri="{28A0092B-C50C-407E-A947-70E740481C1C}">
                                <a14:useLocalDpi xmlns:a14="http://schemas.microsoft.com/office/drawing/2010/main" val="0"/>
                              </a:ext>
                            </a:extLst>
                          </a:blip>
                          <a:srcRect l="5664" t="8955" r="87800" b="9254"/>
                          <a:stretch/>
                        </pic:blipFill>
                        <pic:spPr bwMode="auto">
                          <a:xfrm>
                            <a:off x="0" y="0"/>
                            <a:ext cx="296826" cy="23857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1" w:type="dxa"/>
            <w:vAlign w:val="center"/>
          </w:tcPr>
          <w:p w:rsidR="008D50FE" w:rsidRPr="00E36F41" w:rsidRDefault="008D50FE" w:rsidP="008D50FE">
            <w:pPr>
              <w:spacing w:line="360" w:lineRule="auto"/>
              <w:jc w:val="center"/>
              <w:rPr>
                <w:rFonts w:ascii="Arial" w:hAnsi="Arial" w:cs="Arial"/>
                <w:noProof/>
              </w:rPr>
            </w:pPr>
            <w:r w:rsidRPr="00E36F41">
              <w:rPr>
                <w:rFonts w:ascii="Arial" w:hAnsi="Arial" w:cs="Arial"/>
                <w:noProof/>
              </w:rPr>
              <w:drawing>
                <wp:inline distT="0" distB="0" distL="0" distR="0" wp14:anchorId="591AAC6D" wp14:editId="6F55C163">
                  <wp:extent cx="228600" cy="25527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34">
                            <a:extLst>
                              <a:ext uri="{28A0092B-C50C-407E-A947-70E740481C1C}">
                                <a14:useLocalDpi xmlns:a14="http://schemas.microsoft.com/office/drawing/2010/main" val="0"/>
                              </a:ext>
                            </a:extLst>
                          </a:blip>
                          <a:srcRect l="58824" r="34640"/>
                          <a:stretch/>
                        </pic:blipFill>
                        <pic:spPr bwMode="auto">
                          <a:xfrm>
                            <a:off x="0" y="0"/>
                            <a:ext cx="228600" cy="2552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94" w:type="dxa"/>
            <w:tcBorders>
              <w:right w:val="single" w:sz="12" w:space="0" w:color="auto"/>
            </w:tcBorders>
            <w:vAlign w:val="center"/>
          </w:tcPr>
          <w:p w:rsidR="008D50FE" w:rsidRPr="00E36F41" w:rsidRDefault="008D50FE" w:rsidP="008D50FE">
            <w:pPr>
              <w:spacing w:line="360" w:lineRule="auto"/>
              <w:jc w:val="center"/>
              <w:rPr>
                <w:rFonts w:ascii="Arial" w:hAnsi="Arial" w:cs="Arial"/>
                <w:noProof/>
              </w:rPr>
            </w:pPr>
            <w:r w:rsidRPr="00E36F41">
              <w:rPr>
                <w:rFonts w:ascii="Arial" w:hAnsi="Arial" w:cs="Arial"/>
                <w:noProof/>
              </w:rPr>
              <w:drawing>
                <wp:inline distT="0" distB="0" distL="0" distR="0" wp14:anchorId="47E8F377" wp14:editId="4ED109DA">
                  <wp:extent cx="228600" cy="2552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34">
                            <a:extLst>
                              <a:ext uri="{28A0092B-C50C-407E-A947-70E740481C1C}">
                                <a14:useLocalDpi xmlns:a14="http://schemas.microsoft.com/office/drawing/2010/main" val="0"/>
                              </a:ext>
                            </a:extLst>
                          </a:blip>
                          <a:srcRect l="84314" r="9150"/>
                          <a:stretch/>
                        </pic:blipFill>
                        <pic:spPr bwMode="auto">
                          <a:xfrm>
                            <a:off x="0" y="0"/>
                            <a:ext cx="228600" cy="25527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D50FE" w:rsidRPr="00010AB2" w:rsidTr="00C2546A">
        <w:tc>
          <w:tcPr>
            <w:tcW w:w="2268" w:type="dxa"/>
            <w:tcBorders>
              <w:left w:val="single" w:sz="12" w:space="0" w:color="auto"/>
              <w:bottom w:val="single" w:sz="12" w:space="0" w:color="auto"/>
            </w:tcBorders>
            <w:vAlign w:val="center"/>
          </w:tcPr>
          <w:p w:rsidR="008D50FE" w:rsidRPr="00E36F41" w:rsidRDefault="008D50FE" w:rsidP="00C2546A">
            <w:pPr>
              <w:spacing w:line="276" w:lineRule="auto"/>
              <w:ind w:left="-108" w:right="-108"/>
              <w:jc w:val="center"/>
              <w:rPr>
                <w:color w:val="000000"/>
              </w:rPr>
            </w:pPr>
            <w:r w:rsidRPr="00E36F41">
              <w:rPr>
                <w:color w:val="000000"/>
              </w:rPr>
              <w:t xml:space="preserve">Оба края стержня </w:t>
            </w:r>
            <w:r w:rsidR="00E36F41">
              <w:rPr>
                <w:color w:val="000000"/>
              </w:rPr>
              <w:br/>
            </w:r>
            <w:r w:rsidRPr="00E36F41">
              <w:rPr>
                <w:color w:val="000000"/>
              </w:rPr>
              <w:t>шарнирно-закреплены</w:t>
            </w:r>
          </w:p>
        </w:tc>
        <w:tc>
          <w:tcPr>
            <w:tcW w:w="2552" w:type="dxa"/>
            <w:tcBorders>
              <w:bottom w:val="single" w:sz="12" w:space="0" w:color="auto"/>
            </w:tcBorders>
            <w:vAlign w:val="center"/>
          </w:tcPr>
          <w:p w:rsidR="008D50FE" w:rsidRPr="00E36F41" w:rsidRDefault="008D50FE" w:rsidP="00C2546A">
            <w:pPr>
              <w:spacing w:line="276" w:lineRule="auto"/>
              <w:ind w:left="-108" w:right="-108"/>
              <w:jc w:val="center"/>
              <w:rPr>
                <w:color w:val="000000"/>
              </w:rPr>
            </w:pPr>
            <w:r w:rsidRPr="00E36F41">
              <w:rPr>
                <w:color w:val="000000"/>
              </w:rPr>
              <w:t xml:space="preserve">Нижний край стержня </w:t>
            </w:r>
            <w:r w:rsidR="00E36F41">
              <w:rPr>
                <w:color w:val="000000"/>
              </w:rPr>
              <w:br/>
            </w:r>
            <w:r w:rsidRPr="00E36F41">
              <w:rPr>
                <w:color w:val="000000"/>
              </w:rPr>
              <w:t xml:space="preserve">жестко защемлен, </w:t>
            </w:r>
            <w:r w:rsidR="00257A89" w:rsidRPr="00E36F41">
              <w:rPr>
                <w:color w:val="000000"/>
              </w:rPr>
              <w:br/>
            </w:r>
            <w:r w:rsidRPr="00E36F41">
              <w:rPr>
                <w:color w:val="000000"/>
              </w:rPr>
              <w:t>а верхний − свободный</w:t>
            </w:r>
          </w:p>
        </w:tc>
        <w:tc>
          <w:tcPr>
            <w:tcW w:w="2551" w:type="dxa"/>
            <w:tcBorders>
              <w:bottom w:val="single" w:sz="12" w:space="0" w:color="auto"/>
            </w:tcBorders>
            <w:vAlign w:val="center"/>
          </w:tcPr>
          <w:p w:rsidR="008D50FE" w:rsidRPr="00E36F41" w:rsidRDefault="008D50FE" w:rsidP="00C2546A">
            <w:pPr>
              <w:spacing w:line="276" w:lineRule="auto"/>
              <w:ind w:left="-108" w:right="-108"/>
              <w:jc w:val="center"/>
              <w:rPr>
                <w:color w:val="000000"/>
              </w:rPr>
            </w:pPr>
            <w:r w:rsidRPr="00E36F41">
              <w:rPr>
                <w:color w:val="000000"/>
              </w:rPr>
              <w:t xml:space="preserve">Нижний край стержня </w:t>
            </w:r>
            <w:r w:rsidR="00E36F41">
              <w:rPr>
                <w:color w:val="000000"/>
              </w:rPr>
              <w:br/>
            </w:r>
            <w:r w:rsidRPr="00E36F41">
              <w:rPr>
                <w:color w:val="000000"/>
              </w:rPr>
              <w:t xml:space="preserve">жестко защемлен, </w:t>
            </w:r>
            <w:r w:rsidR="00257A89" w:rsidRPr="00E36F41">
              <w:rPr>
                <w:color w:val="000000"/>
              </w:rPr>
              <w:br/>
            </w:r>
            <w:r w:rsidRPr="00E36F41">
              <w:rPr>
                <w:color w:val="000000"/>
              </w:rPr>
              <w:t>а верхний −шарнирно-закрепленный</w:t>
            </w:r>
          </w:p>
        </w:tc>
        <w:tc>
          <w:tcPr>
            <w:tcW w:w="2694" w:type="dxa"/>
            <w:tcBorders>
              <w:bottom w:val="single" w:sz="12" w:space="0" w:color="auto"/>
              <w:right w:val="single" w:sz="12" w:space="0" w:color="auto"/>
            </w:tcBorders>
            <w:vAlign w:val="center"/>
          </w:tcPr>
          <w:p w:rsidR="008D50FE" w:rsidRPr="00E36F41" w:rsidRDefault="008D50FE" w:rsidP="00C2546A">
            <w:pPr>
              <w:spacing w:line="276" w:lineRule="auto"/>
              <w:ind w:left="-108" w:right="-108"/>
              <w:jc w:val="center"/>
              <w:rPr>
                <w:color w:val="000000"/>
              </w:rPr>
            </w:pPr>
            <w:r w:rsidRPr="00E36F41">
              <w:rPr>
                <w:color w:val="000000"/>
              </w:rPr>
              <w:t xml:space="preserve">Оба конца стержня </w:t>
            </w:r>
            <w:r w:rsidR="00C2546A" w:rsidRPr="00E36F41">
              <w:rPr>
                <w:color w:val="000000"/>
              </w:rPr>
              <w:br/>
            </w:r>
            <w:r w:rsidRPr="00E36F41">
              <w:rPr>
                <w:color w:val="000000"/>
              </w:rPr>
              <w:t>жестко защемлены</w:t>
            </w:r>
          </w:p>
        </w:tc>
      </w:tr>
    </w:tbl>
    <w:p w:rsidR="008D50FE" w:rsidRDefault="008D50FE" w:rsidP="004B2ABF"/>
    <w:p w:rsidR="008D50FE" w:rsidRDefault="008D50FE" w:rsidP="00BE5F6B">
      <w:pPr>
        <w:pStyle w:val="2"/>
        <w:pageBreakBefore/>
        <w:numPr>
          <w:ilvl w:val="1"/>
          <w:numId w:val="4"/>
        </w:numPr>
        <w:spacing w:before="0" w:after="0"/>
        <w:ind w:left="0" w:firstLine="709"/>
        <w:rPr>
          <w:rFonts w:ascii="Times New Roman" w:hAnsi="Times New Roman"/>
          <w:i w:val="0"/>
          <w:sz w:val="24"/>
          <w:szCs w:val="24"/>
        </w:rPr>
      </w:pPr>
      <w:bookmarkStart w:id="59" w:name="_Toc490814813"/>
      <w:bookmarkStart w:id="60" w:name="_Toc490816125"/>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3</w:t>
      </w:r>
      <w:bookmarkEnd w:id="59"/>
      <w:bookmarkEnd w:id="60"/>
    </w:p>
    <w:p w:rsidR="008D50FE" w:rsidRPr="008D50FE" w:rsidRDefault="008D50FE" w:rsidP="008D50FE">
      <w:pPr>
        <w:ind w:firstLine="709"/>
        <w:jc w:val="both"/>
        <w:rPr>
          <w:sz w:val="24"/>
          <w:szCs w:val="24"/>
        </w:rPr>
      </w:pPr>
      <w:r w:rsidRPr="008D50FE">
        <w:rPr>
          <w:sz w:val="24"/>
          <w:szCs w:val="24"/>
        </w:rPr>
        <w:t xml:space="preserve">Подобрать сечение однопролетной шарнирно опертой балки из сосновой древесины 2-го сорта. Балка имеет пролет </w:t>
      </w:r>
      <w:r w:rsidRPr="008D50FE">
        <w:rPr>
          <w:b/>
          <w:i/>
          <w:sz w:val="24"/>
          <w:szCs w:val="24"/>
          <w:lang w:val="en-US"/>
        </w:rPr>
        <w:t>l</w:t>
      </w:r>
      <w:r w:rsidRPr="008D50FE">
        <w:rPr>
          <w:b/>
          <w:i/>
          <w:sz w:val="24"/>
          <w:szCs w:val="24"/>
        </w:rPr>
        <w:t>, м</w:t>
      </w:r>
      <w:r w:rsidRPr="008D50FE">
        <w:rPr>
          <w:sz w:val="24"/>
          <w:szCs w:val="24"/>
        </w:rPr>
        <w:t xml:space="preserve"> и воспринимает равномерные линейные нагрузки – нормативную </w:t>
      </w:r>
      <w:r w:rsidRPr="008D50FE">
        <w:rPr>
          <w:b/>
          <w:i/>
          <w:sz w:val="24"/>
          <w:szCs w:val="24"/>
        </w:rPr>
        <w:t>q</w:t>
      </w:r>
      <w:r w:rsidRPr="008D50FE">
        <w:rPr>
          <w:b/>
          <w:i/>
          <w:sz w:val="24"/>
          <w:szCs w:val="24"/>
          <w:vertAlign w:val="subscript"/>
        </w:rPr>
        <w:t>н</w:t>
      </w:r>
      <w:r w:rsidRPr="008D50FE">
        <w:rPr>
          <w:b/>
          <w:i/>
          <w:sz w:val="24"/>
          <w:szCs w:val="24"/>
        </w:rPr>
        <w:t>, кН/м</w:t>
      </w:r>
      <w:r w:rsidRPr="008D50FE">
        <w:rPr>
          <w:sz w:val="24"/>
          <w:szCs w:val="24"/>
        </w:rPr>
        <w:t xml:space="preserve"> и расчетную </w:t>
      </w:r>
      <w:r w:rsidRPr="008D50FE">
        <w:rPr>
          <w:b/>
          <w:i/>
          <w:sz w:val="24"/>
          <w:szCs w:val="24"/>
        </w:rPr>
        <w:t>q, кН/м</w:t>
      </w:r>
      <w:r w:rsidRPr="008D50FE">
        <w:rPr>
          <w:sz w:val="24"/>
          <w:szCs w:val="24"/>
        </w:rPr>
        <w:t>.</w:t>
      </w:r>
    </w:p>
    <w:p w:rsidR="008D50FE" w:rsidRPr="004B2ABF" w:rsidRDefault="008D50FE" w:rsidP="008D50FE">
      <w:pPr>
        <w:ind w:firstLine="709"/>
        <w:jc w:val="both"/>
        <w:rPr>
          <w:sz w:val="24"/>
          <w:szCs w:val="24"/>
        </w:rPr>
      </w:pPr>
    </w:p>
    <w:p w:rsidR="008D50FE" w:rsidRPr="006C1D9F" w:rsidRDefault="008D50FE" w:rsidP="00E36F41">
      <w:pPr>
        <w:jc w:val="center"/>
        <w:rPr>
          <w:b/>
          <w:sz w:val="28"/>
          <w:szCs w:val="28"/>
        </w:rPr>
      </w:pPr>
      <w:r w:rsidRPr="008D50FE">
        <w:rPr>
          <w:b/>
          <w:sz w:val="24"/>
          <w:szCs w:val="24"/>
        </w:rPr>
        <w:t>Таблица 4</w:t>
      </w:r>
      <w:r w:rsidR="003224E3">
        <w:rPr>
          <w:b/>
          <w:sz w:val="24"/>
          <w:szCs w:val="24"/>
        </w:rPr>
        <w:t>.1</w:t>
      </w:r>
      <w:r w:rsidRPr="008D50FE">
        <w:rPr>
          <w:b/>
          <w:sz w:val="24"/>
          <w:szCs w:val="24"/>
        </w:rPr>
        <w:t xml:space="preserve"> − Исходные данные к задаче №</w:t>
      </w:r>
      <w:r w:rsidR="00723031">
        <w:rPr>
          <w:b/>
          <w:sz w:val="24"/>
          <w:szCs w:val="24"/>
        </w:rPr>
        <w:t xml:space="preserve"> </w:t>
      </w:r>
      <w:r w:rsidRPr="008D50FE">
        <w:rPr>
          <w:b/>
          <w:sz w:val="24"/>
          <w:szCs w:val="24"/>
        </w:rPr>
        <w:t>3</w:t>
      </w:r>
    </w:p>
    <w:tbl>
      <w:tblPr>
        <w:tblStyle w:val="ae"/>
        <w:tblW w:w="10314" w:type="dxa"/>
        <w:tblLook w:val="04A0" w:firstRow="1" w:lastRow="0" w:firstColumn="1" w:lastColumn="0" w:noHBand="0" w:noVBand="1"/>
      </w:tblPr>
      <w:tblGrid>
        <w:gridCol w:w="1242"/>
        <w:gridCol w:w="993"/>
        <w:gridCol w:w="1275"/>
        <w:gridCol w:w="1276"/>
        <w:gridCol w:w="1418"/>
        <w:gridCol w:w="1275"/>
        <w:gridCol w:w="1560"/>
        <w:gridCol w:w="1275"/>
      </w:tblGrid>
      <w:tr w:rsidR="008D50FE" w:rsidTr="00AE11DA">
        <w:tc>
          <w:tcPr>
            <w:tcW w:w="12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Вариант</w:t>
            </w:r>
          </w:p>
        </w:tc>
        <w:tc>
          <w:tcPr>
            <w:tcW w:w="993"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l, м</w:t>
            </w:r>
          </w:p>
        </w:tc>
        <w:tc>
          <w:tcPr>
            <w:tcW w:w="1275"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q</w:t>
            </w:r>
            <w:r w:rsidRPr="00E36F41">
              <w:rPr>
                <w:b/>
                <w:bCs/>
                <w:i/>
                <w:iCs/>
                <w:color w:val="000000"/>
                <w:vertAlign w:val="subscript"/>
              </w:rPr>
              <w:t>н</w:t>
            </w:r>
            <w:r w:rsidRPr="00E36F41">
              <w:rPr>
                <w:b/>
                <w:bCs/>
                <w:i/>
                <w:iCs/>
                <w:color w:val="000000"/>
              </w:rPr>
              <w:t>, кН/м</w:t>
            </w:r>
          </w:p>
        </w:tc>
        <w:tc>
          <w:tcPr>
            <w:tcW w:w="1276"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q, кН/м</w:t>
            </w:r>
          </w:p>
        </w:tc>
        <w:tc>
          <w:tcPr>
            <w:tcW w:w="1418"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Вариант</w:t>
            </w:r>
          </w:p>
        </w:tc>
        <w:tc>
          <w:tcPr>
            <w:tcW w:w="1275"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l, м</w:t>
            </w:r>
          </w:p>
        </w:tc>
        <w:tc>
          <w:tcPr>
            <w:tcW w:w="1560"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q</w:t>
            </w:r>
            <w:r w:rsidRPr="00E36F41">
              <w:rPr>
                <w:b/>
                <w:bCs/>
                <w:i/>
                <w:iCs/>
                <w:color w:val="000000"/>
                <w:vertAlign w:val="subscript"/>
              </w:rPr>
              <w:t>н</w:t>
            </w:r>
            <w:r w:rsidRPr="00E36F41">
              <w:rPr>
                <w:b/>
                <w:bCs/>
                <w:i/>
                <w:iCs/>
                <w:color w:val="000000"/>
              </w:rPr>
              <w:t>, кН/м</w:t>
            </w:r>
          </w:p>
        </w:tc>
        <w:tc>
          <w:tcPr>
            <w:tcW w:w="1275"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q, кН/м</w:t>
            </w:r>
          </w:p>
        </w:tc>
      </w:tr>
      <w:tr w:rsidR="008D50FE" w:rsidTr="00AE11DA">
        <w:tc>
          <w:tcPr>
            <w:tcW w:w="1242" w:type="dxa"/>
            <w:tcBorders>
              <w:top w:val="single" w:sz="12" w:space="0" w:color="auto"/>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01</w:t>
            </w:r>
          </w:p>
        </w:tc>
        <w:tc>
          <w:tcPr>
            <w:tcW w:w="993" w:type="dxa"/>
            <w:tcBorders>
              <w:top w:val="single" w:sz="12" w:space="0" w:color="auto"/>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tcBorders>
              <w:top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276" w:type="dxa"/>
            <w:tcBorders>
              <w:top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418" w:type="dxa"/>
            <w:tcBorders>
              <w:top w:val="single" w:sz="12" w:space="0" w:color="auto"/>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51</w:t>
            </w:r>
          </w:p>
        </w:tc>
        <w:tc>
          <w:tcPr>
            <w:tcW w:w="1275" w:type="dxa"/>
            <w:tcBorders>
              <w:top w:val="single" w:sz="12" w:space="0" w:color="auto"/>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560" w:type="dxa"/>
            <w:tcBorders>
              <w:top w:val="single" w:sz="12" w:space="0" w:color="auto"/>
            </w:tcBorders>
            <w:vAlign w:val="center"/>
          </w:tcPr>
          <w:p w:rsidR="008D50FE" w:rsidRPr="00E36F41" w:rsidRDefault="008D50FE" w:rsidP="008D50FE">
            <w:pPr>
              <w:jc w:val="center"/>
              <w:rPr>
                <w:color w:val="000000"/>
              </w:rPr>
            </w:pPr>
            <w:r w:rsidRPr="00E36F41">
              <w:rPr>
                <w:color w:val="000000"/>
              </w:rPr>
              <w:t>1,3</w:t>
            </w:r>
          </w:p>
        </w:tc>
        <w:tc>
          <w:tcPr>
            <w:tcW w:w="1275" w:type="dxa"/>
            <w:tcBorders>
              <w:top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02</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52</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03</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53</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04</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54</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560" w:type="dxa"/>
            <w:vAlign w:val="center"/>
          </w:tcPr>
          <w:p w:rsidR="008D50FE" w:rsidRPr="00E36F41" w:rsidRDefault="008D50FE" w:rsidP="008D50FE">
            <w:pPr>
              <w:jc w:val="center"/>
              <w:rPr>
                <w:color w:val="000000"/>
              </w:rPr>
            </w:pPr>
            <w:r w:rsidRPr="00E36F41">
              <w:rPr>
                <w:color w:val="000000"/>
              </w:rPr>
              <w:t>1,3</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05</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1,5</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06</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275" w:type="dxa"/>
            <w:vAlign w:val="center"/>
          </w:tcPr>
          <w:p w:rsidR="008D50FE" w:rsidRPr="00E36F41" w:rsidRDefault="008D50FE" w:rsidP="008D50FE">
            <w:pPr>
              <w:jc w:val="center"/>
              <w:rPr>
                <w:color w:val="000000"/>
              </w:rPr>
            </w:pPr>
            <w:r w:rsidRPr="00E36F41">
              <w:rPr>
                <w:color w:val="000000"/>
              </w:rPr>
              <w:t>1,4</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56</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07</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57</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1,8</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08</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1,5</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58</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09</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2,4</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59</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10</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60</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11</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61</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12</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62</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1,8</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13</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1,5</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63</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14</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275" w:type="dxa"/>
            <w:vAlign w:val="center"/>
          </w:tcPr>
          <w:p w:rsidR="008D50FE" w:rsidRPr="00E36F41" w:rsidRDefault="008D50FE" w:rsidP="008D50FE">
            <w:pPr>
              <w:jc w:val="center"/>
              <w:rPr>
                <w:color w:val="000000"/>
              </w:rPr>
            </w:pPr>
            <w:r w:rsidRPr="00E36F41">
              <w:rPr>
                <w:color w:val="000000"/>
              </w:rPr>
              <w:t>1,4</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64</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15</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65</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66</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1,4</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67</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68</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69</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20</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70</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1,4</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1,5</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71</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1,3</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275" w:type="dxa"/>
            <w:vAlign w:val="center"/>
          </w:tcPr>
          <w:p w:rsidR="008D50FE" w:rsidRPr="00E36F41" w:rsidRDefault="008D50FE" w:rsidP="008D50FE">
            <w:pPr>
              <w:jc w:val="center"/>
              <w:rPr>
                <w:color w:val="000000"/>
              </w:rPr>
            </w:pPr>
            <w:r w:rsidRPr="00E36F41">
              <w:rPr>
                <w:color w:val="000000"/>
              </w:rPr>
              <w:t>1,4</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72</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1,5</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73</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2,4</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24</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74</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560" w:type="dxa"/>
            <w:vAlign w:val="center"/>
          </w:tcPr>
          <w:p w:rsidR="008D50FE" w:rsidRPr="00E36F41" w:rsidRDefault="008D50FE" w:rsidP="008D50FE">
            <w:pPr>
              <w:jc w:val="center"/>
              <w:rPr>
                <w:color w:val="000000"/>
              </w:rPr>
            </w:pPr>
            <w:r w:rsidRPr="00E36F41">
              <w:rPr>
                <w:color w:val="000000"/>
              </w:rPr>
              <w:t>1,8</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75</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26</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76</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27</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77</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28</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78</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1,4</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29</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79</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1,3</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30</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80</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31</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81</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32</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1,5</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82</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560" w:type="dxa"/>
            <w:vAlign w:val="center"/>
          </w:tcPr>
          <w:p w:rsidR="008D50FE" w:rsidRPr="00E36F41" w:rsidRDefault="008D50FE" w:rsidP="008D50FE">
            <w:pPr>
              <w:jc w:val="center"/>
              <w:rPr>
                <w:color w:val="000000"/>
              </w:rPr>
            </w:pPr>
            <w:r w:rsidRPr="00E36F41">
              <w:rPr>
                <w:color w:val="000000"/>
              </w:rPr>
              <w:t>1,8</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33</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83</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34</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1,4</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84</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85</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36</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86</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1,4</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37</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87</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1,3</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38</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88</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39</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89</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40</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1,5</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90</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1,3</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41</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275" w:type="dxa"/>
            <w:vAlign w:val="center"/>
          </w:tcPr>
          <w:p w:rsidR="008D50FE" w:rsidRPr="00E36F41" w:rsidRDefault="008D50FE" w:rsidP="008D50FE">
            <w:pPr>
              <w:jc w:val="center"/>
              <w:rPr>
                <w:color w:val="000000"/>
              </w:rPr>
            </w:pPr>
            <w:r w:rsidRPr="00E36F41">
              <w:rPr>
                <w:color w:val="000000"/>
              </w:rPr>
              <w:t>1,5</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2,4</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91</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42</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vAlign w:val="center"/>
          </w:tcPr>
          <w:p w:rsidR="008D50FE" w:rsidRPr="00E36F41" w:rsidRDefault="008D50FE" w:rsidP="008D50FE">
            <w:pPr>
              <w:jc w:val="center"/>
              <w:rPr>
                <w:color w:val="000000"/>
              </w:rPr>
            </w:pPr>
            <w:r w:rsidRPr="00E36F41">
              <w:rPr>
                <w:color w:val="000000"/>
              </w:rPr>
              <w:t>1,4</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92</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43</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275" w:type="dxa"/>
            <w:vAlign w:val="center"/>
          </w:tcPr>
          <w:p w:rsidR="008D50FE" w:rsidRPr="00E36F41" w:rsidRDefault="008D50FE" w:rsidP="008D50FE">
            <w:pPr>
              <w:jc w:val="center"/>
              <w:rPr>
                <w:color w:val="000000"/>
              </w:rPr>
            </w:pPr>
            <w:r w:rsidRPr="00E36F41">
              <w:rPr>
                <w:color w:val="000000"/>
              </w:rPr>
              <w:t>1,3</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93</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560" w:type="dxa"/>
            <w:vAlign w:val="center"/>
          </w:tcPr>
          <w:p w:rsidR="008D50FE" w:rsidRPr="00E36F41" w:rsidRDefault="008D50FE" w:rsidP="008D50FE">
            <w:pPr>
              <w:jc w:val="center"/>
              <w:rPr>
                <w:color w:val="000000"/>
              </w:rPr>
            </w:pPr>
            <w:r w:rsidRPr="00E36F41">
              <w:rPr>
                <w:color w:val="000000"/>
              </w:rPr>
              <w:t>1,8</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44</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275" w:type="dxa"/>
            <w:vAlign w:val="center"/>
          </w:tcPr>
          <w:p w:rsidR="008D50FE" w:rsidRPr="00E36F41" w:rsidRDefault="008D50FE" w:rsidP="008D50FE">
            <w:pPr>
              <w:jc w:val="center"/>
              <w:rPr>
                <w:color w:val="000000"/>
              </w:rPr>
            </w:pPr>
            <w:r w:rsidRPr="00E36F41">
              <w:rPr>
                <w:color w:val="000000"/>
              </w:rPr>
              <w:t>1,2</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94</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560" w:type="dxa"/>
            <w:vAlign w:val="center"/>
          </w:tcPr>
          <w:p w:rsidR="008D50FE" w:rsidRPr="00E36F41" w:rsidRDefault="008D50FE" w:rsidP="008D50FE">
            <w:pPr>
              <w:jc w:val="center"/>
              <w:rPr>
                <w:color w:val="000000"/>
              </w:rPr>
            </w:pPr>
            <w:r w:rsidRPr="00E36F41">
              <w:rPr>
                <w:color w:val="000000"/>
              </w:rPr>
              <w:t>1,7</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275" w:type="dxa"/>
            <w:vAlign w:val="center"/>
          </w:tcPr>
          <w:p w:rsidR="008D50FE" w:rsidRPr="00E36F41" w:rsidRDefault="008D50FE" w:rsidP="008D50FE">
            <w:pPr>
              <w:jc w:val="center"/>
              <w:rPr>
                <w:color w:val="000000"/>
              </w:rPr>
            </w:pPr>
            <w:r w:rsidRPr="00E36F41">
              <w:rPr>
                <w:color w:val="000000"/>
              </w:rPr>
              <w:t>1,9</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2</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95</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vAlign w:val="center"/>
          </w:tcPr>
          <w:p w:rsidR="008D50FE" w:rsidRPr="00E36F41" w:rsidRDefault="008D50FE" w:rsidP="008D50FE">
            <w:pPr>
              <w:jc w:val="center"/>
              <w:rPr>
                <w:color w:val="000000"/>
              </w:rPr>
            </w:pPr>
            <w:r w:rsidRPr="00E36F41">
              <w:rPr>
                <w:color w:val="000000"/>
              </w:rPr>
              <w:t>1,6</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46</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275" w:type="dxa"/>
            <w:vAlign w:val="center"/>
          </w:tcPr>
          <w:p w:rsidR="008D50FE" w:rsidRPr="00E36F41" w:rsidRDefault="008D50FE" w:rsidP="008D50FE">
            <w:pPr>
              <w:jc w:val="center"/>
              <w:rPr>
                <w:color w:val="000000"/>
              </w:rPr>
            </w:pPr>
            <w:r w:rsidRPr="00E36F41">
              <w:rPr>
                <w:color w:val="000000"/>
              </w:rPr>
              <w:t>1,8</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96</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560" w:type="dxa"/>
            <w:vAlign w:val="center"/>
          </w:tcPr>
          <w:p w:rsidR="008D50FE" w:rsidRPr="00E36F41" w:rsidRDefault="008D50FE" w:rsidP="008D50FE">
            <w:pPr>
              <w:jc w:val="center"/>
              <w:rPr>
                <w:color w:val="000000"/>
              </w:rPr>
            </w:pPr>
            <w:r w:rsidRPr="00E36F41">
              <w:rPr>
                <w:color w:val="000000"/>
              </w:rPr>
              <w:t>1,5</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47</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275" w:type="dxa"/>
            <w:vAlign w:val="center"/>
          </w:tcPr>
          <w:p w:rsidR="008D50FE" w:rsidRPr="00E36F41" w:rsidRDefault="008D50FE" w:rsidP="008D50FE">
            <w:pPr>
              <w:jc w:val="center"/>
              <w:rPr>
                <w:color w:val="000000"/>
              </w:rPr>
            </w:pPr>
            <w:r w:rsidRPr="00E36F41">
              <w:rPr>
                <w:color w:val="000000"/>
              </w:rPr>
              <w:t>1,7</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97</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560" w:type="dxa"/>
            <w:vAlign w:val="center"/>
          </w:tcPr>
          <w:p w:rsidR="008D50FE" w:rsidRPr="00E36F41" w:rsidRDefault="008D50FE" w:rsidP="008D50FE">
            <w:pPr>
              <w:jc w:val="center"/>
              <w:rPr>
                <w:color w:val="000000"/>
              </w:rPr>
            </w:pPr>
            <w:r w:rsidRPr="00E36F41">
              <w:rPr>
                <w:color w:val="000000"/>
              </w:rPr>
              <w:t>1,9</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48</w:t>
            </w:r>
          </w:p>
        </w:tc>
        <w:tc>
          <w:tcPr>
            <w:tcW w:w="993"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275" w:type="dxa"/>
            <w:vAlign w:val="center"/>
          </w:tcPr>
          <w:p w:rsidR="008D50FE" w:rsidRPr="00E36F41" w:rsidRDefault="008D50FE" w:rsidP="008D50FE">
            <w:pPr>
              <w:jc w:val="center"/>
              <w:rPr>
                <w:color w:val="000000"/>
              </w:rPr>
            </w:pPr>
            <w:r w:rsidRPr="00E36F41">
              <w:rPr>
                <w:color w:val="000000"/>
              </w:rPr>
              <w:t>1,6</w:t>
            </w:r>
          </w:p>
        </w:tc>
        <w:tc>
          <w:tcPr>
            <w:tcW w:w="1276"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418" w:type="dxa"/>
            <w:tcBorders>
              <w:left w:val="single" w:sz="12" w:space="0" w:color="auto"/>
              <w:right w:val="single" w:sz="12" w:space="0" w:color="auto"/>
            </w:tcBorders>
            <w:vAlign w:val="center"/>
          </w:tcPr>
          <w:p w:rsidR="008D50FE" w:rsidRPr="00E36F41" w:rsidRDefault="008D50FE" w:rsidP="008D50FE">
            <w:pPr>
              <w:jc w:val="center"/>
            </w:pPr>
            <w:r w:rsidRPr="00E36F41">
              <w:t>98</w:t>
            </w:r>
          </w:p>
        </w:tc>
        <w:tc>
          <w:tcPr>
            <w:tcW w:w="1275"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560" w:type="dxa"/>
            <w:vAlign w:val="center"/>
          </w:tcPr>
          <w:p w:rsidR="008D50FE" w:rsidRPr="00E36F41" w:rsidRDefault="008D50FE" w:rsidP="008D50FE">
            <w:pPr>
              <w:jc w:val="center"/>
              <w:rPr>
                <w:color w:val="000000"/>
              </w:rPr>
            </w:pPr>
            <w:r w:rsidRPr="00E36F41">
              <w:rPr>
                <w:color w:val="000000"/>
              </w:rPr>
              <w:t>1,2</w:t>
            </w:r>
          </w:p>
        </w:tc>
        <w:tc>
          <w:tcPr>
            <w:tcW w:w="1275"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r>
      <w:tr w:rsidR="008D50FE" w:rsidTr="00AE11DA">
        <w:tc>
          <w:tcPr>
            <w:tcW w:w="1242" w:type="dxa"/>
            <w:tcBorders>
              <w:left w:val="single" w:sz="12" w:space="0" w:color="auto"/>
              <w:bottom w:val="single" w:sz="4" w:space="0" w:color="auto"/>
              <w:right w:val="single" w:sz="12" w:space="0" w:color="auto"/>
            </w:tcBorders>
            <w:vAlign w:val="center"/>
          </w:tcPr>
          <w:p w:rsidR="008D50FE" w:rsidRPr="00E36F41" w:rsidRDefault="008D50FE" w:rsidP="008D50FE">
            <w:pPr>
              <w:jc w:val="center"/>
              <w:rPr>
                <w:color w:val="000000"/>
              </w:rPr>
            </w:pPr>
            <w:r w:rsidRPr="00E36F41">
              <w:rPr>
                <w:color w:val="000000"/>
              </w:rPr>
              <w:t>49</w:t>
            </w:r>
          </w:p>
        </w:tc>
        <w:tc>
          <w:tcPr>
            <w:tcW w:w="993" w:type="dxa"/>
            <w:tcBorders>
              <w:left w:val="single" w:sz="12" w:space="0" w:color="auto"/>
              <w:bottom w:val="single" w:sz="4" w:space="0" w:color="auto"/>
            </w:tcBorders>
            <w:vAlign w:val="center"/>
          </w:tcPr>
          <w:p w:rsidR="008D50FE" w:rsidRPr="00E36F41" w:rsidRDefault="008D50FE" w:rsidP="008D50FE">
            <w:pPr>
              <w:jc w:val="center"/>
              <w:rPr>
                <w:color w:val="000000"/>
              </w:rPr>
            </w:pPr>
            <w:r w:rsidRPr="00E36F41">
              <w:rPr>
                <w:color w:val="000000"/>
              </w:rPr>
              <w:t>3,5</w:t>
            </w:r>
          </w:p>
        </w:tc>
        <w:tc>
          <w:tcPr>
            <w:tcW w:w="1275" w:type="dxa"/>
            <w:tcBorders>
              <w:bottom w:val="single" w:sz="4" w:space="0" w:color="auto"/>
            </w:tcBorders>
            <w:vAlign w:val="center"/>
          </w:tcPr>
          <w:p w:rsidR="008D50FE" w:rsidRPr="00E36F41" w:rsidRDefault="008D50FE" w:rsidP="008D50FE">
            <w:pPr>
              <w:jc w:val="center"/>
              <w:rPr>
                <w:color w:val="000000"/>
              </w:rPr>
            </w:pPr>
            <w:r w:rsidRPr="00E36F41">
              <w:rPr>
                <w:color w:val="000000"/>
              </w:rPr>
              <w:t>1,5</w:t>
            </w:r>
          </w:p>
        </w:tc>
        <w:tc>
          <w:tcPr>
            <w:tcW w:w="1276" w:type="dxa"/>
            <w:tcBorders>
              <w:bottom w:val="single" w:sz="4" w:space="0" w:color="auto"/>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418" w:type="dxa"/>
            <w:tcBorders>
              <w:left w:val="single" w:sz="12" w:space="0" w:color="auto"/>
              <w:bottom w:val="single" w:sz="4" w:space="0" w:color="auto"/>
              <w:right w:val="single" w:sz="12" w:space="0" w:color="auto"/>
            </w:tcBorders>
            <w:vAlign w:val="center"/>
          </w:tcPr>
          <w:p w:rsidR="008D50FE" w:rsidRPr="00E36F41" w:rsidRDefault="008D50FE" w:rsidP="008D50FE">
            <w:pPr>
              <w:jc w:val="center"/>
            </w:pPr>
            <w:r w:rsidRPr="00E36F41">
              <w:t>99</w:t>
            </w:r>
          </w:p>
        </w:tc>
        <w:tc>
          <w:tcPr>
            <w:tcW w:w="1275" w:type="dxa"/>
            <w:tcBorders>
              <w:left w:val="single" w:sz="12" w:space="0" w:color="auto"/>
              <w:bottom w:val="single" w:sz="4" w:space="0" w:color="auto"/>
            </w:tcBorders>
            <w:vAlign w:val="center"/>
          </w:tcPr>
          <w:p w:rsidR="008D50FE" w:rsidRPr="00E36F41" w:rsidRDefault="008D50FE" w:rsidP="008D50FE">
            <w:pPr>
              <w:jc w:val="center"/>
              <w:rPr>
                <w:color w:val="000000"/>
              </w:rPr>
            </w:pPr>
            <w:r w:rsidRPr="00E36F41">
              <w:rPr>
                <w:color w:val="000000"/>
              </w:rPr>
              <w:t>3,5</w:t>
            </w:r>
          </w:p>
        </w:tc>
        <w:tc>
          <w:tcPr>
            <w:tcW w:w="1560" w:type="dxa"/>
            <w:tcBorders>
              <w:bottom w:val="single" w:sz="4" w:space="0" w:color="auto"/>
            </w:tcBorders>
            <w:vAlign w:val="center"/>
          </w:tcPr>
          <w:p w:rsidR="008D50FE" w:rsidRPr="00E36F41" w:rsidRDefault="008D50FE" w:rsidP="008D50FE">
            <w:pPr>
              <w:jc w:val="center"/>
              <w:rPr>
                <w:color w:val="000000"/>
              </w:rPr>
            </w:pPr>
            <w:r w:rsidRPr="00E36F41">
              <w:rPr>
                <w:color w:val="000000"/>
              </w:rPr>
              <w:t>1,2</w:t>
            </w:r>
          </w:p>
        </w:tc>
        <w:tc>
          <w:tcPr>
            <w:tcW w:w="1275" w:type="dxa"/>
            <w:tcBorders>
              <w:bottom w:val="single" w:sz="4" w:space="0" w:color="auto"/>
              <w:right w:val="single" w:sz="12" w:space="0" w:color="auto"/>
            </w:tcBorders>
            <w:vAlign w:val="center"/>
          </w:tcPr>
          <w:p w:rsidR="008D50FE" w:rsidRPr="00E36F41" w:rsidRDefault="008D50FE" w:rsidP="008D50FE">
            <w:pPr>
              <w:jc w:val="center"/>
              <w:rPr>
                <w:color w:val="000000"/>
              </w:rPr>
            </w:pPr>
            <w:r w:rsidRPr="00E36F41">
              <w:rPr>
                <w:color w:val="000000"/>
              </w:rPr>
              <w:t>1,6</w:t>
            </w:r>
          </w:p>
        </w:tc>
      </w:tr>
      <w:tr w:rsidR="008D50FE" w:rsidTr="00AE11DA">
        <w:tc>
          <w:tcPr>
            <w:tcW w:w="1242" w:type="dxa"/>
            <w:tcBorders>
              <w:left w:val="single" w:sz="12" w:space="0" w:color="auto"/>
              <w:bottom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50</w:t>
            </w:r>
          </w:p>
        </w:tc>
        <w:tc>
          <w:tcPr>
            <w:tcW w:w="993" w:type="dxa"/>
            <w:tcBorders>
              <w:left w:val="single" w:sz="12" w:space="0" w:color="auto"/>
              <w:bottom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275" w:type="dxa"/>
            <w:tcBorders>
              <w:bottom w:val="single" w:sz="12" w:space="0" w:color="auto"/>
            </w:tcBorders>
            <w:vAlign w:val="center"/>
          </w:tcPr>
          <w:p w:rsidR="008D50FE" w:rsidRPr="00E36F41" w:rsidRDefault="008D50FE" w:rsidP="008D50FE">
            <w:pPr>
              <w:jc w:val="center"/>
              <w:rPr>
                <w:color w:val="000000"/>
              </w:rPr>
            </w:pPr>
            <w:r w:rsidRPr="00E36F41">
              <w:rPr>
                <w:color w:val="000000"/>
              </w:rPr>
              <w:t>1,4</w:t>
            </w:r>
          </w:p>
        </w:tc>
        <w:tc>
          <w:tcPr>
            <w:tcW w:w="1276" w:type="dxa"/>
            <w:tcBorders>
              <w:bottom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418" w:type="dxa"/>
            <w:tcBorders>
              <w:left w:val="single" w:sz="12" w:space="0" w:color="auto"/>
              <w:bottom w:val="single" w:sz="12" w:space="0" w:color="auto"/>
              <w:right w:val="single" w:sz="12" w:space="0" w:color="auto"/>
            </w:tcBorders>
            <w:vAlign w:val="center"/>
          </w:tcPr>
          <w:p w:rsidR="008D50FE" w:rsidRPr="00E36F41" w:rsidRDefault="008D50FE" w:rsidP="008D50FE">
            <w:pPr>
              <w:jc w:val="center"/>
            </w:pPr>
            <w:r w:rsidRPr="00E36F41">
              <w:t>100</w:t>
            </w:r>
          </w:p>
        </w:tc>
        <w:tc>
          <w:tcPr>
            <w:tcW w:w="1275" w:type="dxa"/>
            <w:tcBorders>
              <w:left w:val="single" w:sz="12" w:space="0" w:color="auto"/>
              <w:bottom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560" w:type="dxa"/>
            <w:tcBorders>
              <w:bottom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275" w:type="dxa"/>
            <w:tcBorders>
              <w:bottom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2,0</w:t>
            </w:r>
          </w:p>
        </w:tc>
      </w:tr>
    </w:tbl>
    <w:p w:rsidR="008D50FE" w:rsidRDefault="008D50FE" w:rsidP="004B2ABF"/>
    <w:p w:rsidR="003224E3" w:rsidRPr="006C1D9F" w:rsidRDefault="003224E3" w:rsidP="003224E3">
      <w:pPr>
        <w:pageBreakBefore/>
        <w:jc w:val="center"/>
        <w:rPr>
          <w:b/>
          <w:sz w:val="28"/>
          <w:szCs w:val="28"/>
        </w:rPr>
      </w:pPr>
      <w:r w:rsidRPr="008D50FE">
        <w:rPr>
          <w:b/>
          <w:sz w:val="24"/>
          <w:szCs w:val="24"/>
        </w:rPr>
        <w:lastRenderedPageBreak/>
        <w:t>Таблица 4</w:t>
      </w:r>
      <w:r>
        <w:rPr>
          <w:b/>
          <w:sz w:val="24"/>
          <w:szCs w:val="24"/>
        </w:rPr>
        <w:t>.2</w:t>
      </w:r>
      <w:r w:rsidRPr="008D50FE">
        <w:rPr>
          <w:b/>
          <w:sz w:val="24"/>
          <w:szCs w:val="24"/>
        </w:rPr>
        <w:t xml:space="preserve"> − Исходные данные к задаче №</w:t>
      </w:r>
      <w:r>
        <w:rPr>
          <w:b/>
          <w:sz w:val="24"/>
          <w:szCs w:val="24"/>
        </w:rPr>
        <w:t xml:space="preserve"> </w:t>
      </w:r>
      <w:r w:rsidRPr="008D50FE">
        <w:rPr>
          <w:b/>
          <w:sz w:val="24"/>
          <w:szCs w:val="24"/>
        </w:rPr>
        <w:t>3</w:t>
      </w:r>
    </w:p>
    <w:tbl>
      <w:tblPr>
        <w:tblStyle w:val="ae"/>
        <w:tblW w:w="10314" w:type="dxa"/>
        <w:tblLook w:val="04A0" w:firstRow="1" w:lastRow="0" w:firstColumn="1" w:lastColumn="0" w:noHBand="0" w:noVBand="1"/>
      </w:tblPr>
      <w:tblGrid>
        <w:gridCol w:w="1242"/>
        <w:gridCol w:w="993"/>
        <w:gridCol w:w="1275"/>
        <w:gridCol w:w="1276"/>
        <w:gridCol w:w="1418"/>
        <w:gridCol w:w="1275"/>
        <w:gridCol w:w="1560"/>
        <w:gridCol w:w="1275"/>
      </w:tblGrid>
      <w:tr w:rsidR="003224E3" w:rsidTr="0010242D">
        <w:tc>
          <w:tcPr>
            <w:tcW w:w="12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Вариант</w:t>
            </w:r>
          </w:p>
        </w:tc>
        <w:tc>
          <w:tcPr>
            <w:tcW w:w="993"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l, м</w:t>
            </w:r>
          </w:p>
        </w:tc>
        <w:tc>
          <w:tcPr>
            <w:tcW w:w="1275"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q</w:t>
            </w:r>
            <w:r w:rsidRPr="00E36F41">
              <w:rPr>
                <w:b/>
                <w:bCs/>
                <w:i/>
                <w:iCs/>
                <w:color w:val="000000"/>
                <w:vertAlign w:val="subscript"/>
              </w:rPr>
              <w:t>н</w:t>
            </w:r>
            <w:r w:rsidRPr="00E36F41">
              <w:rPr>
                <w:b/>
                <w:bCs/>
                <w:i/>
                <w:iCs/>
                <w:color w:val="000000"/>
              </w:rPr>
              <w:t>, кН/м</w:t>
            </w:r>
          </w:p>
        </w:tc>
        <w:tc>
          <w:tcPr>
            <w:tcW w:w="1276"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q, кН/м</w:t>
            </w:r>
          </w:p>
        </w:tc>
        <w:tc>
          <w:tcPr>
            <w:tcW w:w="1418"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Вариант</w:t>
            </w:r>
          </w:p>
        </w:tc>
        <w:tc>
          <w:tcPr>
            <w:tcW w:w="1275"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l, м</w:t>
            </w:r>
          </w:p>
        </w:tc>
        <w:tc>
          <w:tcPr>
            <w:tcW w:w="1560"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q</w:t>
            </w:r>
            <w:r w:rsidRPr="00E36F41">
              <w:rPr>
                <w:b/>
                <w:bCs/>
                <w:i/>
                <w:iCs/>
                <w:color w:val="000000"/>
                <w:vertAlign w:val="subscript"/>
              </w:rPr>
              <w:t>н</w:t>
            </w:r>
            <w:r w:rsidRPr="00E36F41">
              <w:rPr>
                <w:b/>
                <w:bCs/>
                <w:i/>
                <w:iCs/>
                <w:color w:val="000000"/>
              </w:rPr>
              <w:t>, кН/м</w:t>
            </w:r>
          </w:p>
        </w:tc>
        <w:tc>
          <w:tcPr>
            <w:tcW w:w="1275"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q, кН/м</w:t>
            </w:r>
          </w:p>
        </w:tc>
      </w:tr>
      <w:tr w:rsidR="003224E3" w:rsidTr="0010242D">
        <w:tc>
          <w:tcPr>
            <w:tcW w:w="1242" w:type="dxa"/>
            <w:tcBorders>
              <w:top w:val="single" w:sz="12" w:space="0" w:color="auto"/>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01</w:t>
            </w:r>
          </w:p>
        </w:tc>
        <w:tc>
          <w:tcPr>
            <w:tcW w:w="993" w:type="dxa"/>
            <w:tcBorders>
              <w:top w:val="single" w:sz="12" w:space="0" w:color="auto"/>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275" w:type="dxa"/>
            <w:tcBorders>
              <w:top w:val="single" w:sz="12" w:space="0" w:color="auto"/>
            </w:tcBorders>
            <w:vAlign w:val="center"/>
          </w:tcPr>
          <w:p w:rsidR="003224E3" w:rsidRPr="00E36F41" w:rsidRDefault="003224E3" w:rsidP="0010242D">
            <w:pPr>
              <w:jc w:val="center"/>
              <w:rPr>
                <w:color w:val="000000"/>
              </w:rPr>
            </w:pPr>
            <w:r w:rsidRPr="00E36F41">
              <w:rPr>
                <w:color w:val="000000"/>
              </w:rPr>
              <w:t>1,9</w:t>
            </w:r>
            <w:r>
              <w:rPr>
                <w:color w:val="000000"/>
              </w:rPr>
              <w:t>5</w:t>
            </w:r>
          </w:p>
        </w:tc>
        <w:tc>
          <w:tcPr>
            <w:tcW w:w="1276" w:type="dxa"/>
            <w:tcBorders>
              <w:top w:val="single" w:sz="12" w:space="0" w:color="auto"/>
              <w:right w:val="single" w:sz="12" w:space="0" w:color="auto"/>
            </w:tcBorders>
            <w:vAlign w:val="center"/>
          </w:tcPr>
          <w:p w:rsidR="003224E3" w:rsidRPr="00E36F41" w:rsidRDefault="003224E3" w:rsidP="0010242D">
            <w:pPr>
              <w:jc w:val="center"/>
              <w:rPr>
                <w:color w:val="000000"/>
              </w:rPr>
            </w:pPr>
            <w:r w:rsidRPr="00E36F41">
              <w:rPr>
                <w:color w:val="000000"/>
              </w:rPr>
              <w:t>2,2</w:t>
            </w:r>
            <w:r>
              <w:rPr>
                <w:color w:val="000000"/>
              </w:rPr>
              <w:t>5</w:t>
            </w:r>
          </w:p>
        </w:tc>
        <w:tc>
          <w:tcPr>
            <w:tcW w:w="1418" w:type="dxa"/>
            <w:tcBorders>
              <w:top w:val="single" w:sz="12" w:space="0" w:color="auto"/>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121</w:t>
            </w:r>
          </w:p>
        </w:tc>
        <w:tc>
          <w:tcPr>
            <w:tcW w:w="1275" w:type="dxa"/>
            <w:tcBorders>
              <w:top w:val="single" w:sz="12" w:space="0" w:color="auto"/>
              <w:left w:val="single" w:sz="12" w:space="0" w:color="auto"/>
            </w:tcBorders>
            <w:vAlign w:val="center"/>
          </w:tcPr>
          <w:p w:rsidR="003224E3" w:rsidRPr="00E36F41" w:rsidRDefault="003224E3" w:rsidP="0010242D">
            <w:pPr>
              <w:jc w:val="center"/>
              <w:rPr>
                <w:color w:val="000000"/>
              </w:rPr>
            </w:pPr>
            <w:r w:rsidRPr="00E36F41">
              <w:rPr>
                <w:color w:val="000000"/>
              </w:rPr>
              <w:t>4,5</w:t>
            </w:r>
          </w:p>
        </w:tc>
        <w:tc>
          <w:tcPr>
            <w:tcW w:w="1560" w:type="dxa"/>
            <w:tcBorders>
              <w:top w:val="single" w:sz="12" w:space="0" w:color="auto"/>
            </w:tcBorders>
            <w:vAlign w:val="center"/>
          </w:tcPr>
          <w:p w:rsidR="003224E3" w:rsidRPr="00E36F41" w:rsidRDefault="003224E3" w:rsidP="0010242D">
            <w:pPr>
              <w:jc w:val="center"/>
              <w:rPr>
                <w:color w:val="000000"/>
              </w:rPr>
            </w:pPr>
            <w:r w:rsidRPr="00E36F41">
              <w:rPr>
                <w:color w:val="000000"/>
              </w:rPr>
              <w:t>1,3</w:t>
            </w:r>
            <w:r>
              <w:rPr>
                <w:color w:val="000000"/>
              </w:rPr>
              <w:t>5</w:t>
            </w:r>
          </w:p>
        </w:tc>
        <w:tc>
          <w:tcPr>
            <w:tcW w:w="1275" w:type="dxa"/>
            <w:tcBorders>
              <w:top w:val="single" w:sz="12" w:space="0" w:color="auto"/>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02</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275" w:type="dxa"/>
            <w:vAlign w:val="center"/>
          </w:tcPr>
          <w:p w:rsidR="003224E3" w:rsidRPr="00E36F41" w:rsidRDefault="003224E3" w:rsidP="0010242D">
            <w:pPr>
              <w:jc w:val="center"/>
              <w:rPr>
                <w:color w:val="000000"/>
              </w:rPr>
            </w:pPr>
            <w:r w:rsidRPr="00E36F41">
              <w:rPr>
                <w:color w:val="000000"/>
              </w:rPr>
              <w:t>1,8</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122</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5</w:t>
            </w:r>
          </w:p>
        </w:tc>
        <w:tc>
          <w:tcPr>
            <w:tcW w:w="1560" w:type="dxa"/>
            <w:vAlign w:val="center"/>
          </w:tcPr>
          <w:p w:rsidR="003224E3" w:rsidRPr="00E36F41" w:rsidRDefault="003224E3" w:rsidP="0010242D">
            <w:pPr>
              <w:jc w:val="center"/>
              <w:rPr>
                <w:color w:val="000000"/>
              </w:rPr>
            </w:pPr>
            <w:r w:rsidRPr="00E36F41">
              <w:rPr>
                <w:color w:val="000000"/>
              </w:rPr>
              <w:t>1,2</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03</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275"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2,0</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123</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5,5</w:t>
            </w:r>
          </w:p>
        </w:tc>
        <w:tc>
          <w:tcPr>
            <w:tcW w:w="1560" w:type="dxa"/>
            <w:vAlign w:val="center"/>
          </w:tcPr>
          <w:p w:rsidR="003224E3" w:rsidRPr="00E36F41" w:rsidRDefault="003224E3" w:rsidP="0010242D">
            <w:pPr>
              <w:jc w:val="center"/>
              <w:rPr>
                <w:color w:val="000000"/>
              </w:rPr>
            </w:pPr>
            <w:r w:rsidRPr="00E36F41">
              <w:rPr>
                <w:color w:val="000000"/>
              </w:rPr>
              <w:t>1,2</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1,9</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04</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4</w:t>
            </w:r>
          </w:p>
        </w:tc>
        <w:tc>
          <w:tcPr>
            <w:tcW w:w="1275" w:type="dxa"/>
            <w:vAlign w:val="center"/>
          </w:tcPr>
          <w:p w:rsidR="003224E3" w:rsidRPr="00E36F41" w:rsidRDefault="003224E3" w:rsidP="0010242D">
            <w:pPr>
              <w:jc w:val="center"/>
              <w:rPr>
                <w:color w:val="000000"/>
              </w:rPr>
            </w:pPr>
            <w:r w:rsidRPr="00E36F41">
              <w:rPr>
                <w:color w:val="000000"/>
              </w:rPr>
              <w:t>1,6</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1,9</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124</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6</w:t>
            </w:r>
          </w:p>
        </w:tc>
        <w:tc>
          <w:tcPr>
            <w:tcW w:w="1560" w:type="dxa"/>
            <w:vAlign w:val="center"/>
          </w:tcPr>
          <w:p w:rsidR="003224E3" w:rsidRPr="00E36F41" w:rsidRDefault="003224E3" w:rsidP="0010242D">
            <w:pPr>
              <w:jc w:val="center"/>
              <w:rPr>
                <w:color w:val="000000"/>
              </w:rPr>
            </w:pPr>
            <w:r w:rsidRPr="00E36F41">
              <w:rPr>
                <w:color w:val="000000"/>
              </w:rPr>
              <w:t>1,3</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1,8</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05</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4,5</w:t>
            </w:r>
          </w:p>
        </w:tc>
        <w:tc>
          <w:tcPr>
            <w:tcW w:w="1275" w:type="dxa"/>
            <w:vAlign w:val="center"/>
          </w:tcPr>
          <w:p w:rsidR="003224E3" w:rsidRPr="00E36F41" w:rsidRDefault="003224E3" w:rsidP="0010242D">
            <w:pPr>
              <w:jc w:val="center"/>
              <w:rPr>
                <w:color w:val="000000"/>
              </w:rPr>
            </w:pPr>
            <w:r w:rsidRPr="00E36F41">
              <w:rPr>
                <w:color w:val="000000"/>
              </w:rPr>
              <w:t>1,5</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1,8</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125</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560"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06</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5</w:t>
            </w:r>
          </w:p>
        </w:tc>
        <w:tc>
          <w:tcPr>
            <w:tcW w:w="1275" w:type="dxa"/>
            <w:vAlign w:val="center"/>
          </w:tcPr>
          <w:p w:rsidR="003224E3" w:rsidRPr="00E36F41" w:rsidRDefault="003224E3" w:rsidP="0010242D">
            <w:pPr>
              <w:jc w:val="center"/>
              <w:rPr>
                <w:color w:val="000000"/>
              </w:rPr>
            </w:pPr>
            <w:r w:rsidRPr="00E36F41">
              <w:rPr>
                <w:color w:val="000000"/>
              </w:rPr>
              <w:t>1,4</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126</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560" w:type="dxa"/>
            <w:vAlign w:val="center"/>
          </w:tcPr>
          <w:p w:rsidR="003224E3" w:rsidRPr="00E36F41" w:rsidRDefault="003224E3" w:rsidP="0010242D">
            <w:pPr>
              <w:jc w:val="center"/>
              <w:rPr>
                <w:color w:val="000000"/>
              </w:rPr>
            </w:pPr>
            <w:r w:rsidRPr="00E36F41">
              <w:rPr>
                <w:color w:val="000000"/>
              </w:rPr>
              <w:t>1,9</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1,6</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07</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5,5</w:t>
            </w:r>
          </w:p>
        </w:tc>
        <w:tc>
          <w:tcPr>
            <w:tcW w:w="1275" w:type="dxa"/>
            <w:vAlign w:val="center"/>
          </w:tcPr>
          <w:p w:rsidR="003224E3" w:rsidRPr="00E36F41" w:rsidRDefault="003224E3" w:rsidP="0010242D">
            <w:pPr>
              <w:jc w:val="center"/>
              <w:rPr>
                <w:color w:val="000000"/>
              </w:rPr>
            </w:pPr>
            <w:r w:rsidRPr="00E36F41">
              <w:rPr>
                <w:color w:val="000000"/>
              </w:rPr>
              <w:t>1,3</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1,6</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127</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560" w:type="dxa"/>
            <w:vAlign w:val="center"/>
          </w:tcPr>
          <w:p w:rsidR="003224E3" w:rsidRPr="00E36F41" w:rsidRDefault="003224E3" w:rsidP="0010242D">
            <w:pPr>
              <w:jc w:val="center"/>
              <w:rPr>
                <w:color w:val="000000"/>
              </w:rPr>
            </w:pPr>
            <w:r w:rsidRPr="00E36F41">
              <w:rPr>
                <w:color w:val="000000"/>
              </w:rPr>
              <w:t>1,8</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1,6</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08</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6</w:t>
            </w:r>
          </w:p>
        </w:tc>
        <w:tc>
          <w:tcPr>
            <w:tcW w:w="1275" w:type="dxa"/>
            <w:vAlign w:val="center"/>
          </w:tcPr>
          <w:p w:rsidR="003224E3" w:rsidRPr="00E36F41" w:rsidRDefault="003224E3" w:rsidP="0010242D">
            <w:pPr>
              <w:jc w:val="center"/>
              <w:rPr>
                <w:color w:val="000000"/>
              </w:rPr>
            </w:pPr>
            <w:r w:rsidRPr="00E36F41">
              <w:rPr>
                <w:color w:val="000000"/>
              </w:rPr>
              <w:t>1,2</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1,5</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128</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4</w:t>
            </w:r>
          </w:p>
        </w:tc>
        <w:tc>
          <w:tcPr>
            <w:tcW w:w="1560"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09</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275" w:type="dxa"/>
            <w:vAlign w:val="center"/>
          </w:tcPr>
          <w:p w:rsidR="003224E3" w:rsidRPr="00E36F41" w:rsidRDefault="003224E3" w:rsidP="0010242D">
            <w:pPr>
              <w:jc w:val="center"/>
              <w:rPr>
                <w:color w:val="000000"/>
              </w:rPr>
            </w:pPr>
            <w:r w:rsidRPr="00E36F41">
              <w:rPr>
                <w:color w:val="000000"/>
              </w:rPr>
              <w:t>1,9</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2,4</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129</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560" w:type="dxa"/>
            <w:vAlign w:val="center"/>
          </w:tcPr>
          <w:p w:rsidR="003224E3" w:rsidRPr="00E36F41" w:rsidRDefault="003224E3" w:rsidP="0010242D">
            <w:pPr>
              <w:jc w:val="center"/>
              <w:rPr>
                <w:color w:val="000000"/>
              </w:rPr>
            </w:pPr>
            <w:r w:rsidRPr="00E36F41">
              <w:rPr>
                <w:color w:val="000000"/>
              </w:rPr>
              <w:t>1,6</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10</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275" w:type="dxa"/>
            <w:vAlign w:val="center"/>
          </w:tcPr>
          <w:p w:rsidR="003224E3" w:rsidRPr="00E36F41" w:rsidRDefault="003224E3" w:rsidP="0010242D">
            <w:pPr>
              <w:jc w:val="center"/>
              <w:rPr>
                <w:color w:val="000000"/>
              </w:rPr>
            </w:pPr>
            <w:r w:rsidRPr="00E36F41">
              <w:rPr>
                <w:color w:val="000000"/>
              </w:rPr>
              <w:t>1,8</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2,3</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130</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560" w:type="dxa"/>
            <w:vAlign w:val="center"/>
          </w:tcPr>
          <w:p w:rsidR="003224E3" w:rsidRPr="00E36F41" w:rsidRDefault="003224E3" w:rsidP="0010242D">
            <w:pPr>
              <w:jc w:val="center"/>
              <w:rPr>
                <w:color w:val="000000"/>
              </w:rPr>
            </w:pPr>
            <w:r w:rsidRPr="00E36F41">
              <w:rPr>
                <w:color w:val="000000"/>
              </w:rPr>
              <w:t>1,5</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2,3</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11</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275"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2,2</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131</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560" w:type="dxa"/>
            <w:vAlign w:val="center"/>
          </w:tcPr>
          <w:p w:rsidR="003224E3" w:rsidRPr="00E36F41" w:rsidRDefault="003224E3" w:rsidP="0010242D">
            <w:pPr>
              <w:jc w:val="center"/>
              <w:rPr>
                <w:color w:val="000000"/>
              </w:rPr>
            </w:pPr>
            <w:r w:rsidRPr="00E36F41">
              <w:rPr>
                <w:color w:val="000000"/>
              </w:rPr>
              <w:t>1,9</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12</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4</w:t>
            </w:r>
          </w:p>
        </w:tc>
        <w:tc>
          <w:tcPr>
            <w:tcW w:w="1275" w:type="dxa"/>
            <w:vAlign w:val="center"/>
          </w:tcPr>
          <w:p w:rsidR="003224E3" w:rsidRPr="00E36F41" w:rsidRDefault="003224E3" w:rsidP="0010242D">
            <w:pPr>
              <w:jc w:val="center"/>
              <w:rPr>
                <w:color w:val="000000"/>
              </w:rPr>
            </w:pPr>
            <w:r w:rsidRPr="00E36F41">
              <w:rPr>
                <w:color w:val="000000"/>
              </w:rPr>
              <w:t>1,6</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132</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4</w:t>
            </w:r>
          </w:p>
        </w:tc>
        <w:tc>
          <w:tcPr>
            <w:tcW w:w="1560" w:type="dxa"/>
            <w:vAlign w:val="center"/>
          </w:tcPr>
          <w:p w:rsidR="003224E3" w:rsidRPr="00E36F41" w:rsidRDefault="003224E3" w:rsidP="0010242D">
            <w:pPr>
              <w:jc w:val="center"/>
              <w:rPr>
                <w:color w:val="000000"/>
              </w:rPr>
            </w:pPr>
            <w:r w:rsidRPr="00E36F41">
              <w:rPr>
                <w:color w:val="000000"/>
              </w:rPr>
              <w:t>1,8</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2,3</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13</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4,5</w:t>
            </w:r>
          </w:p>
        </w:tc>
        <w:tc>
          <w:tcPr>
            <w:tcW w:w="1275" w:type="dxa"/>
            <w:vAlign w:val="center"/>
          </w:tcPr>
          <w:p w:rsidR="003224E3" w:rsidRPr="00E36F41" w:rsidRDefault="003224E3" w:rsidP="0010242D">
            <w:pPr>
              <w:jc w:val="center"/>
              <w:rPr>
                <w:color w:val="000000"/>
              </w:rPr>
            </w:pPr>
            <w:r w:rsidRPr="00E36F41">
              <w:rPr>
                <w:color w:val="000000"/>
              </w:rPr>
              <w:t>1,5</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2,0</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133</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4,5</w:t>
            </w:r>
          </w:p>
        </w:tc>
        <w:tc>
          <w:tcPr>
            <w:tcW w:w="1560"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14</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5</w:t>
            </w:r>
          </w:p>
        </w:tc>
        <w:tc>
          <w:tcPr>
            <w:tcW w:w="1275" w:type="dxa"/>
            <w:vAlign w:val="center"/>
          </w:tcPr>
          <w:p w:rsidR="003224E3" w:rsidRPr="00E36F41" w:rsidRDefault="003224E3" w:rsidP="0010242D">
            <w:pPr>
              <w:jc w:val="center"/>
              <w:rPr>
                <w:color w:val="000000"/>
              </w:rPr>
            </w:pPr>
            <w:r w:rsidRPr="00E36F41">
              <w:rPr>
                <w:color w:val="000000"/>
              </w:rPr>
              <w:t>1,4</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1,9</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134</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560" w:type="dxa"/>
            <w:vAlign w:val="center"/>
          </w:tcPr>
          <w:p w:rsidR="003224E3" w:rsidRPr="00E36F41" w:rsidRDefault="003224E3" w:rsidP="0010242D">
            <w:pPr>
              <w:jc w:val="center"/>
              <w:rPr>
                <w:color w:val="000000"/>
              </w:rPr>
            </w:pPr>
            <w:r w:rsidRPr="00E36F41">
              <w:rPr>
                <w:color w:val="000000"/>
              </w:rPr>
              <w:t>1,6</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1,6</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15</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5,5</w:t>
            </w:r>
          </w:p>
        </w:tc>
        <w:tc>
          <w:tcPr>
            <w:tcW w:w="1275" w:type="dxa"/>
            <w:vAlign w:val="center"/>
          </w:tcPr>
          <w:p w:rsidR="003224E3" w:rsidRPr="00E36F41" w:rsidRDefault="003224E3" w:rsidP="0010242D">
            <w:pPr>
              <w:jc w:val="center"/>
              <w:rPr>
                <w:color w:val="000000"/>
              </w:rPr>
            </w:pPr>
            <w:r w:rsidRPr="00E36F41">
              <w:rPr>
                <w:color w:val="000000"/>
              </w:rPr>
              <w:t>1,3</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1,8</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135</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560" w:type="dxa"/>
            <w:vAlign w:val="center"/>
          </w:tcPr>
          <w:p w:rsidR="003224E3" w:rsidRPr="00E36F41" w:rsidRDefault="003224E3" w:rsidP="0010242D">
            <w:pPr>
              <w:jc w:val="center"/>
              <w:rPr>
                <w:color w:val="000000"/>
              </w:rPr>
            </w:pPr>
            <w:r w:rsidRPr="00E36F41">
              <w:rPr>
                <w:color w:val="000000"/>
              </w:rPr>
              <w:t>1,5</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16</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6</w:t>
            </w:r>
          </w:p>
        </w:tc>
        <w:tc>
          <w:tcPr>
            <w:tcW w:w="1275" w:type="dxa"/>
            <w:vAlign w:val="center"/>
          </w:tcPr>
          <w:p w:rsidR="003224E3" w:rsidRPr="00E36F41" w:rsidRDefault="003224E3" w:rsidP="0010242D">
            <w:pPr>
              <w:jc w:val="center"/>
              <w:rPr>
                <w:color w:val="000000"/>
              </w:rPr>
            </w:pPr>
            <w:r w:rsidRPr="00E36F41">
              <w:rPr>
                <w:color w:val="000000"/>
              </w:rPr>
              <w:t>1,2</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136</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560" w:type="dxa"/>
            <w:vAlign w:val="center"/>
          </w:tcPr>
          <w:p w:rsidR="003224E3" w:rsidRPr="00E36F41" w:rsidRDefault="003224E3" w:rsidP="0010242D">
            <w:pPr>
              <w:jc w:val="center"/>
              <w:rPr>
                <w:color w:val="000000"/>
              </w:rPr>
            </w:pPr>
            <w:r w:rsidRPr="00E36F41">
              <w:rPr>
                <w:color w:val="000000"/>
              </w:rPr>
              <w:t>1,4</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17</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275" w:type="dxa"/>
            <w:vAlign w:val="center"/>
          </w:tcPr>
          <w:p w:rsidR="003224E3" w:rsidRPr="00E36F41" w:rsidRDefault="003224E3" w:rsidP="0010242D">
            <w:pPr>
              <w:jc w:val="center"/>
              <w:rPr>
                <w:color w:val="000000"/>
              </w:rPr>
            </w:pPr>
            <w:r w:rsidRPr="00E36F41">
              <w:rPr>
                <w:color w:val="000000"/>
              </w:rPr>
              <w:t>1,9</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2,3</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pPr>
            <w:r>
              <w:t>137</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5,5</w:t>
            </w:r>
          </w:p>
        </w:tc>
        <w:tc>
          <w:tcPr>
            <w:tcW w:w="1560"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2,0</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18</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275" w:type="dxa"/>
            <w:vAlign w:val="center"/>
          </w:tcPr>
          <w:p w:rsidR="003224E3" w:rsidRPr="00E36F41" w:rsidRDefault="003224E3" w:rsidP="0010242D">
            <w:pPr>
              <w:jc w:val="center"/>
              <w:rPr>
                <w:color w:val="000000"/>
              </w:rPr>
            </w:pPr>
            <w:r w:rsidRPr="00E36F41">
              <w:rPr>
                <w:color w:val="000000"/>
              </w:rPr>
              <w:t>1,8</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2,2</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pPr>
            <w:r>
              <w:t>138</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6</w:t>
            </w:r>
          </w:p>
        </w:tc>
        <w:tc>
          <w:tcPr>
            <w:tcW w:w="1560" w:type="dxa"/>
            <w:vAlign w:val="center"/>
          </w:tcPr>
          <w:p w:rsidR="003224E3" w:rsidRPr="00E36F41" w:rsidRDefault="003224E3" w:rsidP="0010242D">
            <w:pPr>
              <w:jc w:val="center"/>
              <w:rPr>
                <w:color w:val="000000"/>
              </w:rPr>
            </w:pPr>
            <w:r w:rsidRPr="00E36F41">
              <w:rPr>
                <w:color w:val="000000"/>
              </w:rPr>
              <w:t>1,6</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1,9</w:t>
            </w:r>
            <w:r>
              <w:rPr>
                <w:color w:val="000000"/>
              </w:rPr>
              <w:t>5</w:t>
            </w:r>
          </w:p>
        </w:tc>
      </w:tr>
      <w:tr w:rsidR="003224E3" w:rsidTr="0010242D">
        <w:tc>
          <w:tcPr>
            <w:tcW w:w="1242" w:type="dxa"/>
            <w:tcBorders>
              <w:left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19</w:t>
            </w:r>
          </w:p>
        </w:tc>
        <w:tc>
          <w:tcPr>
            <w:tcW w:w="993" w:type="dxa"/>
            <w:tcBorders>
              <w:left w:val="single" w:sz="12" w:space="0" w:color="auto"/>
            </w:tcBorders>
            <w:vAlign w:val="center"/>
          </w:tcPr>
          <w:p w:rsidR="003224E3" w:rsidRPr="00E36F41" w:rsidRDefault="003224E3" w:rsidP="0010242D">
            <w:pPr>
              <w:jc w:val="center"/>
              <w:rPr>
                <w:color w:val="000000"/>
              </w:rPr>
            </w:pPr>
            <w:r w:rsidRPr="00E36F41">
              <w:rPr>
                <w:color w:val="000000"/>
              </w:rPr>
              <w:t>3,5</w:t>
            </w:r>
          </w:p>
        </w:tc>
        <w:tc>
          <w:tcPr>
            <w:tcW w:w="1275" w:type="dxa"/>
            <w:vAlign w:val="center"/>
          </w:tcPr>
          <w:p w:rsidR="003224E3" w:rsidRPr="00E36F41" w:rsidRDefault="003224E3" w:rsidP="0010242D">
            <w:pPr>
              <w:jc w:val="center"/>
              <w:rPr>
                <w:color w:val="000000"/>
              </w:rPr>
            </w:pPr>
            <w:r w:rsidRPr="00E36F41">
              <w:rPr>
                <w:color w:val="000000"/>
              </w:rPr>
              <w:t>1,7</w:t>
            </w:r>
            <w:r>
              <w:rPr>
                <w:color w:val="000000"/>
              </w:rPr>
              <w:t>5</w:t>
            </w:r>
          </w:p>
        </w:tc>
        <w:tc>
          <w:tcPr>
            <w:tcW w:w="1276" w:type="dxa"/>
            <w:tcBorders>
              <w:right w:val="single" w:sz="12" w:space="0" w:color="auto"/>
            </w:tcBorders>
            <w:vAlign w:val="center"/>
          </w:tcPr>
          <w:p w:rsidR="003224E3" w:rsidRPr="00E36F41" w:rsidRDefault="003224E3" w:rsidP="0010242D">
            <w:pPr>
              <w:jc w:val="center"/>
              <w:rPr>
                <w:color w:val="000000"/>
              </w:rPr>
            </w:pPr>
            <w:r w:rsidRPr="00E36F41">
              <w:rPr>
                <w:color w:val="000000"/>
              </w:rPr>
              <w:t>2,1</w:t>
            </w:r>
            <w:r>
              <w:rPr>
                <w:color w:val="000000"/>
              </w:rPr>
              <w:t>5</w:t>
            </w:r>
          </w:p>
        </w:tc>
        <w:tc>
          <w:tcPr>
            <w:tcW w:w="1418" w:type="dxa"/>
            <w:tcBorders>
              <w:left w:val="single" w:sz="12" w:space="0" w:color="auto"/>
              <w:right w:val="single" w:sz="12" w:space="0" w:color="auto"/>
            </w:tcBorders>
            <w:vAlign w:val="center"/>
          </w:tcPr>
          <w:p w:rsidR="003224E3" w:rsidRPr="00E36F41" w:rsidRDefault="003224E3" w:rsidP="0010242D">
            <w:pPr>
              <w:jc w:val="center"/>
            </w:pPr>
            <w:r>
              <w:t>139</w:t>
            </w:r>
          </w:p>
        </w:tc>
        <w:tc>
          <w:tcPr>
            <w:tcW w:w="1275" w:type="dxa"/>
            <w:tcBorders>
              <w:left w:val="single" w:sz="12" w:space="0" w:color="auto"/>
            </w:tcBorders>
            <w:vAlign w:val="center"/>
          </w:tcPr>
          <w:p w:rsidR="003224E3" w:rsidRPr="00E36F41" w:rsidRDefault="003224E3" w:rsidP="0010242D">
            <w:pPr>
              <w:jc w:val="center"/>
              <w:rPr>
                <w:color w:val="000000"/>
              </w:rPr>
            </w:pPr>
            <w:r w:rsidRPr="00E36F41">
              <w:rPr>
                <w:color w:val="000000"/>
              </w:rPr>
              <w:t>2,5</w:t>
            </w:r>
          </w:p>
        </w:tc>
        <w:tc>
          <w:tcPr>
            <w:tcW w:w="1560" w:type="dxa"/>
            <w:vAlign w:val="center"/>
          </w:tcPr>
          <w:p w:rsidR="003224E3" w:rsidRPr="00E36F41" w:rsidRDefault="003224E3" w:rsidP="0010242D">
            <w:pPr>
              <w:jc w:val="center"/>
              <w:rPr>
                <w:color w:val="000000"/>
              </w:rPr>
            </w:pPr>
            <w:r w:rsidRPr="00E36F41">
              <w:rPr>
                <w:color w:val="000000"/>
              </w:rPr>
              <w:t>1,5</w:t>
            </w:r>
            <w:r>
              <w:rPr>
                <w:color w:val="000000"/>
              </w:rPr>
              <w:t>5</w:t>
            </w:r>
          </w:p>
        </w:tc>
        <w:tc>
          <w:tcPr>
            <w:tcW w:w="1275" w:type="dxa"/>
            <w:tcBorders>
              <w:right w:val="single" w:sz="12" w:space="0" w:color="auto"/>
            </w:tcBorders>
            <w:vAlign w:val="center"/>
          </w:tcPr>
          <w:p w:rsidR="003224E3" w:rsidRPr="00E36F41" w:rsidRDefault="003224E3" w:rsidP="0010242D">
            <w:pPr>
              <w:jc w:val="center"/>
              <w:rPr>
                <w:color w:val="000000"/>
              </w:rPr>
            </w:pPr>
            <w:r w:rsidRPr="00E36F41">
              <w:rPr>
                <w:color w:val="000000"/>
              </w:rPr>
              <w:t>1,8</w:t>
            </w:r>
            <w:r>
              <w:rPr>
                <w:color w:val="000000"/>
              </w:rPr>
              <w:t>5</w:t>
            </w:r>
          </w:p>
        </w:tc>
      </w:tr>
      <w:tr w:rsidR="003224E3" w:rsidTr="003224E3">
        <w:tc>
          <w:tcPr>
            <w:tcW w:w="1242" w:type="dxa"/>
            <w:tcBorders>
              <w:left w:val="single" w:sz="12" w:space="0" w:color="auto"/>
              <w:bottom w:val="single" w:sz="12" w:space="0" w:color="auto"/>
              <w:right w:val="single" w:sz="12" w:space="0" w:color="auto"/>
            </w:tcBorders>
            <w:vAlign w:val="center"/>
          </w:tcPr>
          <w:p w:rsidR="003224E3" w:rsidRPr="00E36F41" w:rsidRDefault="003224E3" w:rsidP="0010242D">
            <w:pPr>
              <w:jc w:val="center"/>
              <w:rPr>
                <w:color w:val="000000"/>
              </w:rPr>
            </w:pPr>
            <w:r>
              <w:rPr>
                <w:color w:val="000000"/>
              </w:rPr>
              <w:t>1</w:t>
            </w:r>
            <w:r w:rsidRPr="00E36F41">
              <w:rPr>
                <w:color w:val="000000"/>
              </w:rPr>
              <w:t>20</w:t>
            </w:r>
          </w:p>
        </w:tc>
        <w:tc>
          <w:tcPr>
            <w:tcW w:w="993" w:type="dxa"/>
            <w:tcBorders>
              <w:left w:val="single" w:sz="12" w:space="0" w:color="auto"/>
              <w:bottom w:val="single" w:sz="12" w:space="0" w:color="auto"/>
            </w:tcBorders>
            <w:vAlign w:val="center"/>
          </w:tcPr>
          <w:p w:rsidR="003224E3" w:rsidRPr="00E36F41" w:rsidRDefault="003224E3" w:rsidP="0010242D">
            <w:pPr>
              <w:jc w:val="center"/>
              <w:rPr>
                <w:color w:val="000000"/>
              </w:rPr>
            </w:pPr>
            <w:r w:rsidRPr="00E36F41">
              <w:rPr>
                <w:color w:val="000000"/>
              </w:rPr>
              <w:t>4</w:t>
            </w:r>
          </w:p>
        </w:tc>
        <w:tc>
          <w:tcPr>
            <w:tcW w:w="1275" w:type="dxa"/>
            <w:tcBorders>
              <w:bottom w:val="single" w:sz="12" w:space="0" w:color="auto"/>
            </w:tcBorders>
            <w:vAlign w:val="center"/>
          </w:tcPr>
          <w:p w:rsidR="003224E3" w:rsidRPr="00E36F41" w:rsidRDefault="003224E3" w:rsidP="0010242D">
            <w:pPr>
              <w:jc w:val="center"/>
              <w:rPr>
                <w:color w:val="000000"/>
              </w:rPr>
            </w:pPr>
            <w:r w:rsidRPr="00E36F41">
              <w:rPr>
                <w:color w:val="000000"/>
              </w:rPr>
              <w:t>1,6</w:t>
            </w:r>
            <w:r>
              <w:rPr>
                <w:color w:val="000000"/>
              </w:rPr>
              <w:t>5</w:t>
            </w:r>
          </w:p>
        </w:tc>
        <w:tc>
          <w:tcPr>
            <w:tcW w:w="1276" w:type="dxa"/>
            <w:tcBorders>
              <w:bottom w:val="single" w:sz="12" w:space="0" w:color="auto"/>
              <w:right w:val="single" w:sz="12" w:space="0" w:color="auto"/>
            </w:tcBorders>
            <w:vAlign w:val="center"/>
          </w:tcPr>
          <w:p w:rsidR="003224E3" w:rsidRPr="00E36F41" w:rsidRDefault="003224E3" w:rsidP="0010242D">
            <w:pPr>
              <w:jc w:val="center"/>
              <w:rPr>
                <w:color w:val="000000"/>
              </w:rPr>
            </w:pPr>
            <w:r w:rsidRPr="00E36F41">
              <w:rPr>
                <w:color w:val="000000"/>
              </w:rPr>
              <w:t>2,0</w:t>
            </w:r>
            <w:r>
              <w:rPr>
                <w:color w:val="000000"/>
              </w:rPr>
              <w:t>5</w:t>
            </w:r>
          </w:p>
        </w:tc>
        <w:tc>
          <w:tcPr>
            <w:tcW w:w="1418" w:type="dxa"/>
            <w:tcBorders>
              <w:left w:val="single" w:sz="12" w:space="0" w:color="auto"/>
              <w:bottom w:val="single" w:sz="12" w:space="0" w:color="auto"/>
              <w:right w:val="single" w:sz="12" w:space="0" w:color="auto"/>
            </w:tcBorders>
            <w:vAlign w:val="center"/>
          </w:tcPr>
          <w:p w:rsidR="003224E3" w:rsidRPr="00E36F41" w:rsidRDefault="003224E3" w:rsidP="0010242D">
            <w:pPr>
              <w:jc w:val="center"/>
            </w:pPr>
            <w:r>
              <w:t>140</w:t>
            </w:r>
          </w:p>
        </w:tc>
        <w:tc>
          <w:tcPr>
            <w:tcW w:w="1275" w:type="dxa"/>
            <w:tcBorders>
              <w:left w:val="single" w:sz="12" w:space="0" w:color="auto"/>
              <w:bottom w:val="single" w:sz="12" w:space="0" w:color="auto"/>
            </w:tcBorders>
            <w:vAlign w:val="center"/>
          </w:tcPr>
          <w:p w:rsidR="003224E3" w:rsidRPr="00E36F41" w:rsidRDefault="003224E3" w:rsidP="0010242D">
            <w:pPr>
              <w:jc w:val="center"/>
              <w:rPr>
                <w:color w:val="000000"/>
              </w:rPr>
            </w:pPr>
            <w:r w:rsidRPr="00E36F41">
              <w:rPr>
                <w:color w:val="000000"/>
              </w:rPr>
              <w:t>3</w:t>
            </w:r>
          </w:p>
        </w:tc>
        <w:tc>
          <w:tcPr>
            <w:tcW w:w="1560" w:type="dxa"/>
            <w:tcBorders>
              <w:bottom w:val="single" w:sz="12" w:space="0" w:color="auto"/>
            </w:tcBorders>
            <w:vAlign w:val="center"/>
          </w:tcPr>
          <w:p w:rsidR="003224E3" w:rsidRPr="00E36F41" w:rsidRDefault="003224E3" w:rsidP="0010242D">
            <w:pPr>
              <w:jc w:val="center"/>
              <w:rPr>
                <w:color w:val="000000"/>
              </w:rPr>
            </w:pPr>
            <w:r w:rsidRPr="00E36F41">
              <w:rPr>
                <w:color w:val="000000"/>
              </w:rPr>
              <w:t>1,4</w:t>
            </w:r>
            <w:r>
              <w:rPr>
                <w:color w:val="000000"/>
              </w:rPr>
              <w:t>5</w:t>
            </w:r>
          </w:p>
        </w:tc>
        <w:tc>
          <w:tcPr>
            <w:tcW w:w="1275" w:type="dxa"/>
            <w:tcBorders>
              <w:bottom w:val="single" w:sz="12" w:space="0" w:color="auto"/>
              <w:right w:val="single" w:sz="12" w:space="0" w:color="auto"/>
            </w:tcBorders>
            <w:vAlign w:val="center"/>
          </w:tcPr>
          <w:p w:rsidR="003224E3" w:rsidRPr="00E36F41" w:rsidRDefault="003224E3" w:rsidP="0010242D">
            <w:pPr>
              <w:jc w:val="center"/>
              <w:rPr>
                <w:color w:val="000000"/>
              </w:rPr>
            </w:pPr>
            <w:r w:rsidRPr="00E36F41">
              <w:rPr>
                <w:color w:val="000000"/>
              </w:rPr>
              <w:t>1,7</w:t>
            </w:r>
            <w:r>
              <w:rPr>
                <w:color w:val="000000"/>
              </w:rPr>
              <w:t>5</w:t>
            </w:r>
          </w:p>
        </w:tc>
      </w:tr>
    </w:tbl>
    <w:p w:rsidR="003224E3" w:rsidRDefault="003224E3" w:rsidP="003224E3"/>
    <w:p w:rsidR="003224E3" w:rsidRDefault="003224E3" w:rsidP="004B2ABF"/>
    <w:p w:rsidR="008D50FE" w:rsidRDefault="008D50FE" w:rsidP="00BE5F6B">
      <w:pPr>
        <w:pStyle w:val="2"/>
        <w:pageBreakBefore/>
        <w:numPr>
          <w:ilvl w:val="1"/>
          <w:numId w:val="4"/>
        </w:numPr>
        <w:spacing w:before="0" w:after="0"/>
        <w:ind w:left="0" w:firstLine="709"/>
        <w:rPr>
          <w:rFonts w:ascii="Times New Roman" w:hAnsi="Times New Roman"/>
          <w:i w:val="0"/>
          <w:sz w:val="24"/>
          <w:szCs w:val="24"/>
        </w:rPr>
      </w:pPr>
      <w:bookmarkStart w:id="61" w:name="_Toc490814814"/>
      <w:bookmarkStart w:id="62" w:name="_Toc490816126"/>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sidR="001F0FD7">
        <w:rPr>
          <w:rFonts w:ascii="Times New Roman" w:hAnsi="Times New Roman"/>
          <w:i w:val="0"/>
          <w:sz w:val="24"/>
          <w:szCs w:val="24"/>
        </w:rPr>
        <w:t>4</w:t>
      </w:r>
      <w:bookmarkEnd w:id="61"/>
      <w:bookmarkEnd w:id="62"/>
    </w:p>
    <w:p w:rsidR="008D50FE" w:rsidRDefault="008D50FE" w:rsidP="008D50FE">
      <w:pPr>
        <w:ind w:firstLine="709"/>
        <w:jc w:val="both"/>
        <w:rPr>
          <w:sz w:val="24"/>
          <w:szCs w:val="24"/>
        </w:rPr>
      </w:pPr>
      <w:r w:rsidRPr="008D50FE">
        <w:rPr>
          <w:sz w:val="24"/>
          <w:szCs w:val="24"/>
        </w:rPr>
        <w:t xml:space="preserve">Проверить прочность и устойчивость сжато-изгибаемого стержня из древесины 2-го сорта. Стержень длиной </w:t>
      </w:r>
      <w:r w:rsidRPr="008D50FE">
        <w:rPr>
          <w:b/>
          <w:i/>
          <w:sz w:val="24"/>
          <w:szCs w:val="24"/>
          <w:lang w:val="en-US"/>
        </w:rPr>
        <w:t>l</w:t>
      </w:r>
      <w:r w:rsidRPr="008D50FE">
        <w:rPr>
          <w:b/>
          <w:i/>
          <w:sz w:val="24"/>
          <w:szCs w:val="24"/>
        </w:rPr>
        <w:t>, м</w:t>
      </w:r>
      <w:r w:rsidRPr="008D50FE">
        <w:rPr>
          <w:sz w:val="24"/>
          <w:szCs w:val="24"/>
        </w:rPr>
        <w:t xml:space="preserve"> и сечением </w:t>
      </w:r>
      <w:r w:rsidRPr="008D50FE">
        <w:rPr>
          <w:b/>
          <w:i/>
          <w:sz w:val="24"/>
          <w:szCs w:val="24"/>
          <w:lang w:val="en-US"/>
        </w:rPr>
        <w:t>b</w:t>
      </w:r>
      <w:r w:rsidRPr="008D50FE">
        <w:rPr>
          <w:b/>
          <w:i/>
          <w:sz w:val="24"/>
          <w:szCs w:val="24"/>
        </w:rPr>
        <w:t xml:space="preserve"> </w:t>
      </w:r>
      <w:r w:rsidRPr="008D50FE">
        <w:rPr>
          <w:b/>
          <w:i/>
          <w:sz w:val="24"/>
          <w:szCs w:val="24"/>
          <w:lang w:val="en-US"/>
        </w:rPr>
        <w:t>x</w:t>
      </w:r>
      <w:r w:rsidRPr="008D50FE">
        <w:rPr>
          <w:b/>
          <w:i/>
          <w:sz w:val="24"/>
          <w:szCs w:val="24"/>
        </w:rPr>
        <w:t xml:space="preserve"> </w:t>
      </w:r>
      <w:r w:rsidRPr="008D50FE">
        <w:rPr>
          <w:b/>
          <w:i/>
          <w:sz w:val="24"/>
          <w:szCs w:val="24"/>
          <w:lang w:val="en-US"/>
        </w:rPr>
        <w:t>h</w:t>
      </w:r>
      <w:r w:rsidRPr="008D50FE">
        <w:rPr>
          <w:b/>
          <w:i/>
          <w:sz w:val="24"/>
          <w:szCs w:val="24"/>
        </w:rPr>
        <w:t>, см</w:t>
      </w:r>
      <w:r w:rsidRPr="008D50FE">
        <w:rPr>
          <w:sz w:val="24"/>
          <w:szCs w:val="24"/>
        </w:rPr>
        <w:t xml:space="preserve"> не имеет ослаблений, и концы его закреплены шарнирно. На стержень от расчетных нагрузок действует продольная сжимающая сила </w:t>
      </w:r>
      <w:r w:rsidRPr="008D50FE">
        <w:rPr>
          <w:b/>
          <w:i/>
          <w:sz w:val="24"/>
          <w:szCs w:val="24"/>
          <w:lang w:val="en-US"/>
        </w:rPr>
        <w:t>N</w:t>
      </w:r>
      <w:r w:rsidRPr="008D50FE">
        <w:rPr>
          <w:b/>
          <w:i/>
          <w:sz w:val="24"/>
          <w:szCs w:val="24"/>
        </w:rPr>
        <w:t>, кН</w:t>
      </w:r>
      <w:r w:rsidRPr="008D50FE">
        <w:rPr>
          <w:sz w:val="24"/>
          <w:szCs w:val="24"/>
        </w:rPr>
        <w:t xml:space="preserve"> и изгибающий момент </w:t>
      </w:r>
      <w:r w:rsidRPr="008D50FE">
        <w:rPr>
          <w:b/>
          <w:i/>
          <w:sz w:val="24"/>
          <w:szCs w:val="24"/>
          <w:lang w:val="en-US"/>
        </w:rPr>
        <w:t>M</w:t>
      </w:r>
      <w:r w:rsidRPr="008D50FE">
        <w:rPr>
          <w:b/>
          <w:i/>
          <w:sz w:val="24"/>
          <w:szCs w:val="24"/>
        </w:rPr>
        <w:t>, кНм</w:t>
      </w:r>
      <w:r w:rsidRPr="008D50FE">
        <w:rPr>
          <w:sz w:val="24"/>
          <w:szCs w:val="24"/>
        </w:rPr>
        <w:t xml:space="preserve"> в направлении большего размера сечения.</w:t>
      </w:r>
    </w:p>
    <w:p w:rsidR="008D50FE" w:rsidRPr="008D50FE" w:rsidRDefault="008D50FE" w:rsidP="008D50FE">
      <w:pPr>
        <w:ind w:firstLine="709"/>
        <w:jc w:val="both"/>
        <w:rPr>
          <w:sz w:val="24"/>
          <w:szCs w:val="24"/>
        </w:rPr>
      </w:pPr>
    </w:p>
    <w:p w:rsidR="008D50FE" w:rsidRPr="008D50FE" w:rsidRDefault="008D50FE" w:rsidP="00E36F41">
      <w:pPr>
        <w:jc w:val="center"/>
        <w:rPr>
          <w:b/>
          <w:sz w:val="24"/>
          <w:szCs w:val="24"/>
        </w:rPr>
      </w:pPr>
      <w:r w:rsidRPr="008D50FE">
        <w:rPr>
          <w:b/>
          <w:sz w:val="24"/>
          <w:szCs w:val="24"/>
        </w:rPr>
        <w:t>Таблица 5</w:t>
      </w:r>
      <w:r w:rsidR="003224E3">
        <w:rPr>
          <w:b/>
          <w:sz w:val="24"/>
          <w:szCs w:val="24"/>
        </w:rPr>
        <w:t>.1</w:t>
      </w:r>
      <w:r w:rsidRPr="008D50FE">
        <w:rPr>
          <w:b/>
          <w:sz w:val="24"/>
          <w:szCs w:val="24"/>
        </w:rPr>
        <w:t xml:space="preserve"> − Исходные данные к задаче №</w:t>
      </w:r>
      <w:r w:rsidR="00723031">
        <w:rPr>
          <w:b/>
          <w:sz w:val="24"/>
          <w:szCs w:val="24"/>
        </w:rPr>
        <w:t xml:space="preserve"> </w:t>
      </w:r>
      <w:r w:rsidRPr="008D50FE">
        <w:rPr>
          <w:b/>
          <w:sz w:val="24"/>
          <w:szCs w:val="24"/>
        </w:rPr>
        <w:t>4</w:t>
      </w:r>
    </w:p>
    <w:tbl>
      <w:tblPr>
        <w:tblStyle w:val="ae"/>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42"/>
        <w:gridCol w:w="1042"/>
        <w:gridCol w:w="1042"/>
        <w:gridCol w:w="1042"/>
        <w:gridCol w:w="1042"/>
        <w:gridCol w:w="1042"/>
        <w:gridCol w:w="1042"/>
        <w:gridCol w:w="1042"/>
        <w:gridCol w:w="1042"/>
        <w:gridCol w:w="936"/>
      </w:tblGrid>
      <w:tr w:rsidR="008D50FE" w:rsidTr="00AE11DA">
        <w:tc>
          <w:tcPr>
            <w:tcW w:w="1042" w:type="dxa"/>
            <w:tcBorders>
              <w:top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N, кН</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M, кНм</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N, кН</w:t>
            </w:r>
          </w:p>
        </w:tc>
        <w:tc>
          <w:tcPr>
            <w:tcW w:w="936" w:type="dxa"/>
            <w:tcBorders>
              <w:top w:val="single" w:sz="12" w:space="0" w:color="auto"/>
              <w:left w:val="single" w:sz="12" w:space="0" w:color="auto"/>
              <w:bottom w:val="single" w:sz="12" w:space="0" w:color="auto"/>
            </w:tcBorders>
            <w:vAlign w:val="center"/>
          </w:tcPr>
          <w:p w:rsidR="008D50FE" w:rsidRPr="00E36F41" w:rsidRDefault="008D50FE" w:rsidP="008D50FE">
            <w:pPr>
              <w:jc w:val="center"/>
              <w:rPr>
                <w:b/>
                <w:bCs/>
                <w:i/>
                <w:iCs/>
                <w:color w:val="000000"/>
              </w:rPr>
            </w:pPr>
            <w:r w:rsidRPr="00E36F41">
              <w:rPr>
                <w:b/>
                <w:bCs/>
                <w:i/>
                <w:iCs/>
                <w:color w:val="000000"/>
              </w:rPr>
              <w:t>M, кНм</w:t>
            </w:r>
          </w:p>
        </w:tc>
      </w:tr>
      <w:tr w:rsidR="008D50FE" w:rsidTr="00AE11DA">
        <w:tc>
          <w:tcPr>
            <w:tcW w:w="1042" w:type="dxa"/>
            <w:tcBorders>
              <w:top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01</w:t>
            </w:r>
          </w:p>
        </w:tc>
        <w:tc>
          <w:tcPr>
            <w:tcW w:w="1042" w:type="dxa"/>
            <w:tcBorders>
              <w:top w:val="single" w:sz="12" w:space="0" w:color="auto"/>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tcBorders>
              <w:top w:val="single" w:sz="12" w:space="0" w:color="auto"/>
            </w:tcBorders>
            <w:vAlign w:val="center"/>
          </w:tcPr>
          <w:p w:rsidR="008D50FE" w:rsidRPr="00E36F41" w:rsidRDefault="008D50FE" w:rsidP="008D50FE">
            <w:pPr>
              <w:jc w:val="center"/>
              <w:rPr>
                <w:color w:val="000000"/>
              </w:rPr>
            </w:pPr>
            <w:r w:rsidRPr="00E36F41">
              <w:rPr>
                <w:color w:val="000000"/>
              </w:rPr>
              <w:t>12,5x12,5</w:t>
            </w:r>
          </w:p>
        </w:tc>
        <w:tc>
          <w:tcPr>
            <w:tcW w:w="1042" w:type="dxa"/>
            <w:tcBorders>
              <w:top w:val="single" w:sz="12" w:space="0" w:color="auto"/>
            </w:tcBorders>
            <w:vAlign w:val="center"/>
          </w:tcPr>
          <w:p w:rsidR="008D50FE" w:rsidRPr="00E36F41" w:rsidRDefault="008D50FE" w:rsidP="008D50FE">
            <w:pPr>
              <w:jc w:val="center"/>
              <w:rPr>
                <w:color w:val="000000"/>
              </w:rPr>
            </w:pPr>
            <w:r w:rsidRPr="00E36F41">
              <w:rPr>
                <w:color w:val="000000"/>
              </w:rPr>
              <w:t>80</w:t>
            </w:r>
          </w:p>
        </w:tc>
        <w:tc>
          <w:tcPr>
            <w:tcW w:w="1042" w:type="dxa"/>
            <w:tcBorders>
              <w:top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top w:val="single" w:sz="12" w:space="0" w:color="auto"/>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51</w:t>
            </w:r>
          </w:p>
        </w:tc>
        <w:tc>
          <w:tcPr>
            <w:tcW w:w="1042" w:type="dxa"/>
            <w:tcBorders>
              <w:top w:val="single" w:sz="12" w:space="0" w:color="auto"/>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tcBorders>
              <w:top w:val="single" w:sz="12" w:space="0" w:color="auto"/>
            </w:tcBorders>
            <w:vAlign w:val="center"/>
          </w:tcPr>
          <w:p w:rsidR="008D50FE" w:rsidRPr="00E36F41" w:rsidRDefault="008D50FE" w:rsidP="008D50FE">
            <w:pPr>
              <w:jc w:val="center"/>
              <w:rPr>
                <w:color w:val="000000"/>
              </w:rPr>
            </w:pPr>
            <w:r w:rsidRPr="00E36F41">
              <w:rPr>
                <w:color w:val="000000"/>
              </w:rPr>
              <w:t>12,5x12,5</w:t>
            </w:r>
          </w:p>
        </w:tc>
        <w:tc>
          <w:tcPr>
            <w:tcW w:w="1042" w:type="dxa"/>
            <w:tcBorders>
              <w:top w:val="single" w:sz="12" w:space="0" w:color="auto"/>
            </w:tcBorders>
            <w:vAlign w:val="center"/>
          </w:tcPr>
          <w:p w:rsidR="008D50FE" w:rsidRPr="00E36F41" w:rsidRDefault="008D50FE" w:rsidP="008D50FE">
            <w:pPr>
              <w:jc w:val="center"/>
              <w:rPr>
                <w:color w:val="000000"/>
              </w:rPr>
            </w:pPr>
            <w:r w:rsidRPr="00E36F41">
              <w:rPr>
                <w:color w:val="000000"/>
              </w:rPr>
              <w:t>120</w:t>
            </w:r>
          </w:p>
        </w:tc>
        <w:tc>
          <w:tcPr>
            <w:tcW w:w="936" w:type="dxa"/>
            <w:tcBorders>
              <w:top w:val="single" w:sz="12" w:space="0" w:color="auto"/>
            </w:tcBorders>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80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12,5x22,5</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80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09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15x20</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17,5x20</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15x22,5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20x20</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80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w:t>
            </w:r>
            <w:r w:rsidR="00633422" w:rsidRPr="00E36F41">
              <w:rPr>
                <w:color w:val="000000"/>
              </w:rPr>
              <w:t>х12,5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66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67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68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19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69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12,5x22,5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80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80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15x20</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17,5x20</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15x22,5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20x20</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29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79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w:t>
            </w:r>
          </w:p>
        </w:tc>
        <w:tc>
          <w:tcPr>
            <w:tcW w:w="1042" w:type="dxa"/>
            <w:vAlign w:val="center"/>
          </w:tcPr>
          <w:p w:rsidR="008D50FE" w:rsidRPr="00E36F41" w:rsidRDefault="008D50FE" w:rsidP="008D50FE">
            <w:pPr>
              <w:jc w:val="center"/>
              <w:rPr>
                <w:color w:val="000000"/>
              </w:rPr>
            </w:pPr>
            <w:r w:rsidRPr="00E36F41">
              <w:rPr>
                <w:color w:val="000000"/>
              </w:rPr>
              <w:t>80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10x17,5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80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12,5x22,5</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89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80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15x20</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91</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17,5x20</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92</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12,5x12,5</w:t>
            </w:r>
          </w:p>
        </w:tc>
        <w:tc>
          <w:tcPr>
            <w:tcW w:w="1042" w:type="dxa"/>
            <w:vAlign w:val="center"/>
          </w:tcPr>
          <w:p w:rsidR="008D50FE" w:rsidRPr="00E36F41" w:rsidRDefault="008D50FE" w:rsidP="008D50FE">
            <w:pPr>
              <w:jc w:val="center"/>
              <w:rPr>
                <w:color w:val="000000"/>
              </w:rPr>
            </w:pPr>
            <w:r w:rsidRPr="00E36F41">
              <w:rPr>
                <w:color w:val="000000"/>
              </w:rPr>
              <w:t>140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93</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12,5x15</w:t>
            </w:r>
          </w:p>
        </w:tc>
        <w:tc>
          <w:tcPr>
            <w:tcW w:w="1042" w:type="dxa"/>
            <w:vAlign w:val="center"/>
          </w:tcPr>
          <w:p w:rsidR="008D50FE" w:rsidRPr="00E36F41" w:rsidRDefault="008D50FE" w:rsidP="008D50FE">
            <w:pPr>
              <w:jc w:val="center"/>
              <w:rPr>
                <w:color w:val="000000"/>
              </w:rPr>
            </w:pPr>
            <w:r w:rsidRPr="00E36F41">
              <w:rPr>
                <w:color w:val="000000"/>
              </w:rPr>
              <w:t>90</w:t>
            </w:r>
          </w:p>
        </w:tc>
        <w:tc>
          <w:tcPr>
            <w:tcW w:w="936" w:type="dxa"/>
            <w:vAlign w:val="center"/>
          </w:tcPr>
          <w:p w:rsidR="008D50FE" w:rsidRPr="00E36F41" w:rsidRDefault="008D50FE" w:rsidP="008D50FE">
            <w:pPr>
              <w:jc w:val="center"/>
              <w:rPr>
                <w:color w:val="000000"/>
              </w:rPr>
            </w:pPr>
            <w:r w:rsidRPr="00E36F41">
              <w:rPr>
                <w:color w:val="000000"/>
              </w:rPr>
              <w:t>6</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15x22,5</w:t>
            </w:r>
          </w:p>
        </w:tc>
        <w:tc>
          <w:tcPr>
            <w:tcW w:w="1042" w:type="dxa"/>
            <w:vAlign w:val="center"/>
          </w:tcPr>
          <w:p w:rsidR="008D50FE" w:rsidRPr="00E36F41" w:rsidRDefault="008D50FE" w:rsidP="008D50FE">
            <w:pPr>
              <w:jc w:val="center"/>
              <w:rPr>
                <w:color w:val="000000"/>
              </w:rPr>
            </w:pPr>
            <w:r w:rsidRPr="00E36F41">
              <w:rPr>
                <w:color w:val="000000"/>
              </w:rPr>
              <w:t>120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94</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20x20</w:t>
            </w:r>
          </w:p>
        </w:tc>
        <w:tc>
          <w:tcPr>
            <w:tcW w:w="1042" w:type="dxa"/>
            <w:vAlign w:val="center"/>
          </w:tcPr>
          <w:p w:rsidR="008D50FE" w:rsidRPr="00E36F41" w:rsidRDefault="008D50FE" w:rsidP="008D50FE">
            <w:pPr>
              <w:jc w:val="center"/>
              <w:rPr>
                <w:color w:val="000000"/>
              </w:rPr>
            </w:pPr>
            <w:r w:rsidRPr="00E36F41">
              <w:rPr>
                <w:color w:val="000000"/>
              </w:rPr>
              <w:t>130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95</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140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96</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120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12,5</w:t>
            </w:r>
          </w:p>
        </w:tc>
        <w:tc>
          <w:tcPr>
            <w:tcW w:w="1042" w:type="dxa"/>
            <w:vAlign w:val="center"/>
          </w:tcPr>
          <w:p w:rsidR="008D50FE" w:rsidRPr="00E36F41" w:rsidRDefault="008D50FE" w:rsidP="008D50FE">
            <w:pPr>
              <w:jc w:val="center"/>
              <w:rPr>
                <w:color w:val="000000"/>
              </w:rPr>
            </w:pPr>
            <w:r w:rsidRPr="00E36F41">
              <w:rPr>
                <w:color w:val="000000"/>
              </w:rPr>
              <w:t>80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6</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97</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130</w:t>
            </w:r>
          </w:p>
        </w:tc>
        <w:tc>
          <w:tcPr>
            <w:tcW w:w="936" w:type="dxa"/>
            <w:vAlign w:val="center"/>
          </w:tcPr>
          <w:p w:rsidR="008D50FE" w:rsidRPr="00E36F41" w:rsidRDefault="008D50FE" w:rsidP="008D50FE">
            <w:pPr>
              <w:jc w:val="center"/>
              <w:rPr>
                <w:color w:val="000000"/>
              </w:rPr>
            </w:pPr>
            <w:r w:rsidRPr="00E36F41">
              <w:rPr>
                <w:color w:val="000000"/>
              </w:rPr>
              <w:t>3</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vAlign w:val="center"/>
          </w:tcPr>
          <w:p w:rsidR="008D50FE" w:rsidRPr="00E36F41" w:rsidRDefault="008D50FE" w:rsidP="008D50FE">
            <w:pPr>
              <w:jc w:val="center"/>
              <w:rPr>
                <w:color w:val="000000"/>
              </w:rPr>
            </w:pPr>
            <w:r w:rsidRPr="00E36F41">
              <w:rPr>
                <w:color w:val="000000"/>
              </w:rPr>
              <w:t>10x17,5</w:t>
            </w:r>
          </w:p>
        </w:tc>
        <w:tc>
          <w:tcPr>
            <w:tcW w:w="1042" w:type="dxa"/>
            <w:vAlign w:val="center"/>
          </w:tcPr>
          <w:p w:rsidR="008D50FE" w:rsidRPr="00E36F41" w:rsidRDefault="008D50FE" w:rsidP="008D50FE">
            <w:pPr>
              <w:jc w:val="center"/>
              <w:rPr>
                <w:color w:val="000000"/>
              </w:rPr>
            </w:pPr>
            <w:r w:rsidRPr="00E36F41">
              <w:rPr>
                <w:color w:val="000000"/>
              </w:rPr>
              <w:t>90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98</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12,5x17,5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4</w:t>
            </w:r>
          </w:p>
        </w:tc>
      </w:tr>
      <w:tr w:rsidR="008D50FE" w:rsidTr="00AE11DA">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2,5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100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4</w:t>
            </w:r>
          </w:p>
        </w:tc>
        <w:tc>
          <w:tcPr>
            <w:tcW w:w="1042" w:type="dxa"/>
            <w:tcBorders>
              <w:left w:val="single" w:sz="12" w:space="0" w:color="auto"/>
              <w:right w:val="single" w:sz="12" w:space="0" w:color="auto"/>
            </w:tcBorders>
            <w:vAlign w:val="center"/>
          </w:tcPr>
          <w:p w:rsidR="008D50FE" w:rsidRPr="00E36F41" w:rsidRDefault="008D50FE" w:rsidP="008D50FE">
            <w:pPr>
              <w:jc w:val="center"/>
            </w:pPr>
            <w:r w:rsidRPr="00E36F41">
              <w:t>99</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3,5</w:t>
            </w:r>
          </w:p>
        </w:tc>
        <w:tc>
          <w:tcPr>
            <w:tcW w:w="1042" w:type="dxa"/>
            <w:vAlign w:val="center"/>
          </w:tcPr>
          <w:p w:rsidR="008D50FE" w:rsidRPr="00E36F41" w:rsidRDefault="008D50FE" w:rsidP="008D50FE">
            <w:pPr>
              <w:jc w:val="center"/>
              <w:rPr>
                <w:color w:val="000000"/>
              </w:rPr>
            </w:pPr>
            <w:r w:rsidRPr="00E36F41">
              <w:rPr>
                <w:color w:val="000000"/>
              </w:rPr>
              <w:t>15x17,5</w:t>
            </w:r>
          </w:p>
        </w:tc>
        <w:tc>
          <w:tcPr>
            <w:tcW w:w="1042" w:type="dxa"/>
            <w:vAlign w:val="center"/>
          </w:tcPr>
          <w:p w:rsidR="008D50FE" w:rsidRPr="00E36F41" w:rsidRDefault="008D50FE" w:rsidP="008D50FE">
            <w:pPr>
              <w:jc w:val="center"/>
              <w:rPr>
                <w:color w:val="000000"/>
              </w:rPr>
            </w:pPr>
            <w:r w:rsidRPr="00E36F41">
              <w:rPr>
                <w:color w:val="000000"/>
              </w:rPr>
              <w:t>110</w:t>
            </w:r>
          </w:p>
        </w:tc>
        <w:tc>
          <w:tcPr>
            <w:tcW w:w="936" w:type="dxa"/>
            <w:vAlign w:val="center"/>
          </w:tcPr>
          <w:p w:rsidR="008D50FE" w:rsidRPr="00E36F41" w:rsidRDefault="008D50FE" w:rsidP="008D50FE">
            <w:pPr>
              <w:jc w:val="center"/>
              <w:rPr>
                <w:color w:val="000000"/>
              </w:rPr>
            </w:pPr>
            <w:r w:rsidRPr="00E36F41">
              <w:rPr>
                <w:color w:val="000000"/>
              </w:rPr>
              <w:t>5</w:t>
            </w:r>
          </w:p>
        </w:tc>
      </w:tr>
      <w:tr w:rsidR="008D50FE" w:rsidTr="00AE11DA">
        <w:tc>
          <w:tcPr>
            <w:tcW w:w="1042" w:type="dxa"/>
            <w:tcBorders>
              <w:bottom w:val="single" w:sz="12" w:space="0" w:color="auto"/>
              <w:right w:val="single" w:sz="12" w:space="0" w:color="auto"/>
            </w:tcBorders>
            <w:vAlign w:val="center"/>
          </w:tcPr>
          <w:p w:rsidR="008D50FE" w:rsidRPr="00E36F41" w:rsidRDefault="008D50FE" w:rsidP="008D50FE">
            <w:pPr>
              <w:jc w:val="center"/>
              <w:rPr>
                <w:color w:val="000000"/>
              </w:rPr>
            </w:pPr>
            <w:r w:rsidRPr="00E36F41">
              <w:rPr>
                <w:color w:val="000000"/>
              </w:rPr>
              <w:t>50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3</w:t>
            </w:r>
          </w:p>
        </w:tc>
        <w:tc>
          <w:tcPr>
            <w:tcW w:w="1042" w:type="dxa"/>
            <w:vAlign w:val="center"/>
          </w:tcPr>
          <w:p w:rsidR="008D50FE" w:rsidRPr="00E36F41" w:rsidRDefault="008D50FE" w:rsidP="008D50FE">
            <w:pPr>
              <w:jc w:val="center"/>
              <w:rPr>
                <w:color w:val="000000"/>
              </w:rPr>
            </w:pPr>
            <w:r w:rsidRPr="00E36F41">
              <w:rPr>
                <w:color w:val="000000"/>
              </w:rPr>
              <w:t>15x15</w:t>
            </w:r>
          </w:p>
        </w:tc>
        <w:tc>
          <w:tcPr>
            <w:tcW w:w="1042" w:type="dxa"/>
            <w:vAlign w:val="center"/>
          </w:tcPr>
          <w:p w:rsidR="008D50FE" w:rsidRPr="00E36F41" w:rsidRDefault="008D50FE" w:rsidP="008D50FE">
            <w:pPr>
              <w:jc w:val="center"/>
              <w:rPr>
                <w:color w:val="000000"/>
              </w:rPr>
            </w:pPr>
            <w:r w:rsidRPr="00E36F41">
              <w:rPr>
                <w:color w:val="000000"/>
              </w:rPr>
              <w:t>110</w:t>
            </w:r>
          </w:p>
        </w:tc>
        <w:tc>
          <w:tcPr>
            <w:tcW w:w="1042" w:type="dxa"/>
            <w:tcBorders>
              <w:right w:val="single" w:sz="12" w:space="0" w:color="auto"/>
            </w:tcBorders>
            <w:vAlign w:val="center"/>
          </w:tcPr>
          <w:p w:rsidR="008D50FE" w:rsidRPr="00E36F41" w:rsidRDefault="008D50FE" w:rsidP="008D50FE">
            <w:pPr>
              <w:jc w:val="center"/>
              <w:rPr>
                <w:color w:val="000000"/>
              </w:rPr>
            </w:pPr>
            <w:r w:rsidRPr="00E36F41">
              <w:rPr>
                <w:color w:val="000000"/>
              </w:rPr>
              <w:t>5</w:t>
            </w:r>
          </w:p>
        </w:tc>
        <w:tc>
          <w:tcPr>
            <w:tcW w:w="1042" w:type="dxa"/>
            <w:tcBorders>
              <w:left w:val="single" w:sz="12" w:space="0" w:color="auto"/>
              <w:bottom w:val="single" w:sz="12" w:space="0" w:color="auto"/>
              <w:right w:val="single" w:sz="12" w:space="0" w:color="auto"/>
            </w:tcBorders>
          </w:tcPr>
          <w:p w:rsidR="008D50FE" w:rsidRPr="00E36F41" w:rsidRDefault="008D50FE" w:rsidP="00257A89">
            <w:pPr>
              <w:jc w:val="center"/>
            </w:pPr>
            <w:r w:rsidRPr="00E36F41">
              <w:t>100</w:t>
            </w:r>
          </w:p>
        </w:tc>
        <w:tc>
          <w:tcPr>
            <w:tcW w:w="1042" w:type="dxa"/>
            <w:tcBorders>
              <w:left w:val="single" w:sz="12" w:space="0" w:color="auto"/>
            </w:tcBorders>
            <w:vAlign w:val="center"/>
          </w:tcPr>
          <w:p w:rsidR="008D50FE" w:rsidRPr="00E36F41" w:rsidRDefault="008D50FE" w:rsidP="008D50FE">
            <w:pPr>
              <w:jc w:val="center"/>
              <w:rPr>
                <w:color w:val="000000"/>
              </w:rPr>
            </w:pPr>
            <w:r w:rsidRPr="00E36F41">
              <w:rPr>
                <w:color w:val="000000"/>
              </w:rPr>
              <w:t>4,5</w:t>
            </w:r>
          </w:p>
        </w:tc>
        <w:tc>
          <w:tcPr>
            <w:tcW w:w="1042" w:type="dxa"/>
            <w:vAlign w:val="center"/>
          </w:tcPr>
          <w:p w:rsidR="008D50FE" w:rsidRPr="00E36F41" w:rsidRDefault="008D50FE" w:rsidP="008D50FE">
            <w:pPr>
              <w:jc w:val="center"/>
              <w:rPr>
                <w:color w:val="000000"/>
              </w:rPr>
            </w:pPr>
            <w:r w:rsidRPr="00E36F41">
              <w:rPr>
                <w:color w:val="000000"/>
              </w:rPr>
              <w:t>10x15</w:t>
            </w:r>
          </w:p>
        </w:tc>
        <w:tc>
          <w:tcPr>
            <w:tcW w:w="1042" w:type="dxa"/>
            <w:vAlign w:val="center"/>
          </w:tcPr>
          <w:p w:rsidR="008D50FE" w:rsidRPr="00E36F41" w:rsidRDefault="008D50FE" w:rsidP="008D50FE">
            <w:pPr>
              <w:jc w:val="center"/>
              <w:rPr>
                <w:color w:val="000000"/>
              </w:rPr>
            </w:pPr>
            <w:r w:rsidRPr="00E36F41">
              <w:rPr>
                <w:color w:val="000000"/>
              </w:rPr>
              <w:t>100</w:t>
            </w:r>
          </w:p>
        </w:tc>
        <w:tc>
          <w:tcPr>
            <w:tcW w:w="936" w:type="dxa"/>
            <w:vAlign w:val="center"/>
          </w:tcPr>
          <w:p w:rsidR="008D50FE" w:rsidRPr="00E36F41" w:rsidRDefault="008D50FE" w:rsidP="008D50FE">
            <w:pPr>
              <w:jc w:val="center"/>
              <w:rPr>
                <w:color w:val="000000"/>
              </w:rPr>
            </w:pPr>
            <w:r w:rsidRPr="00E36F41">
              <w:rPr>
                <w:color w:val="000000"/>
              </w:rPr>
              <w:t>6</w:t>
            </w:r>
          </w:p>
        </w:tc>
      </w:tr>
    </w:tbl>
    <w:p w:rsidR="008D50FE" w:rsidRDefault="008D50FE" w:rsidP="004B2ABF"/>
    <w:p w:rsidR="003224E3" w:rsidRPr="008D50FE" w:rsidRDefault="003224E3" w:rsidP="003224E3">
      <w:pPr>
        <w:jc w:val="center"/>
        <w:rPr>
          <w:b/>
          <w:sz w:val="24"/>
          <w:szCs w:val="24"/>
        </w:rPr>
      </w:pPr>
      <w:r w:rsidRPr="008D50FE">
        <w:rPr>
          <w:b/>
          <w:sz w:val="24"/>
          <w:szCs w:val="24"/>
        </w:rPr>
        <w:lastRenderedPageBreak/>
        <w:t>Таблица 5</w:t>
      </w:r>
      <w:r>
        <w:rPr>
          <w:b/>
          <w:sz w:val="24"/>
          <w:szCs w:val="24"/>
        </w:rPr>
        <w:t>.2</w:t>
      </w:r>
      <w:r w:rsidRPr="008D50FE">
        <w:rPr>
          <w:b/>
          <w:sz w:val="24"/>
          <w:szCs w:val="24"/>
        </w:rPr>
        <w:t xml:space="preserve"> − Исходные данные к задаче №</w:t>
      </w:r>
      <w:r>
        <w:rPr>
          <w:b/>
          <w:sz w:val="24"/>
          <w:szCs w:val="24"/>
        </w:rPr>
        <w:t xml:space="preserve"> </w:t>
      </w:r>
      <w:r w:rsidRPr="008D50FE">
        <w:rPr>
          <w:b/>
          <w:sz w:val="24"/>
          <w:szCs w:val="24"/>
        </w:rPr>
        <w:t>4</w:t>
      </w:r>
    </w:p>
    <w:tbl>
      <w:tblPr>
        <w:tblStyle w:val="ae"/>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42"/>
        <w:gridCol w:w="1042"/>
        <w:gridCol w:w="1042"/>
        <w:gridCol w:w="1042"/>
        <w:gridCol w:w="1042"/>
        <w:gridCol w:w="1042"/>
        <w:gridCol w:w="1042"/>
        <w:gridCol w:w="1042"/>
        <w:gridCol w:w="1042"/>
        <w:gridCol w:w="936"/>
      </w:tblGrid>
      <w:tr w:rsidR="003224E3" w:rsidTr="0010242D">
        <w:tc>
          <w:tcPr>
            <w:tcW w:w="1042" w:type="dxa"/>
            <w:tcBorders>
              <w:top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N, кН</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M, кНм</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N, кН</w:t>
            </w:r>
          </w:p>
        </w:tc>
        <w:tc>
          <w:tcPr>
            <w:tcW w:w="936" w:type="dxa"/>
            <w:tcBorders>
              <w:top w:val="single" w:sz="12" w:space="0" w:color="auto"/>
              <w:left w:val="single" w:sz="12" w:space="0" w:color="auto"/>
              <w:bottom w:val="single" w:sz="12" w:space="0" w:color="auto"/>
            </w:tcBorders>
            <w:vAlign w:val="center"/>
          </w:tcPr>
          <w:p w:rsidR="003224E3" w:rsidRPr="00E36F41" w:rsidRDefault="003224E3" w:rsidP="0010242D">
            <w:pPr>
              <w:jc w:val="center"/>
              <w:rPr>
                <w:b/>
                <w:bCs/>
                <w:i/>
                <w:iCs/>
                <w:color w:val="000000"/>
              </w:rPr>
            </w:pPr>
            <w:r w:rsidRPr="00E36F41">
              <w:rPr>
                <w:b/>
                <w:bCs/>
                <w:i/>
                <w:iCs/>
                <w:color w:val="000000"/>
              </w:rPr>
              <w:t>M, кНм</w:t>
            </w:r>
          </w:p>
        </w:tc>
      </w:tr>
      <w:tr w:rsidR="003224E3" w:rsidTr="0010242D">
        <w:tc>
          <w:tcPr>
            <w:tcW w:w="1042" w:type="dxa"/>
            <w:tcBorders>
              <w:top w:val="single" w:sz="12" w:space="0" w:color="auto"/>
              <w:right w:val="single" w:sz="12" w:space="0" w:color="auto"/>
            </w:tcBorders>
            <w:vAlign w:val="center"/>
          </w:tcPr>
          <w:p w:rsidR="003224E3" w:rsidRPr="00E36F41" w:rsidRDefault="003224E3" w:rsidP="003224E3">
            <w:pPr>
              <w:jc w:val="center"/>
              <w:rPr>
                <w:color w:val="000000"/>
              </w:rPr>
            </w:pPr>
            <w:r>
              <w:rPr>
                <w:color w:val="000000"/>
              </w:rPr>
              <w:t>1</w:t>
            </w:r>
            <w:r w:rsidRPr="00E36F41">
              <w:rPr>
                <w:color w:val="000000"/>
              </w:rPr>
              <w:t>01</w:t>
            </w:r>
          </w:p>
        </w:tc>
        <w:tc>
          <w:tcPr>
            <w:tcW w:w="1042" w:type="dxa"/>
            <w:tcBorders>
              <w:top w:val="single" w:sz="12" w:space="0" w:color="auto"/>
              <w:left w:val="single" w:sz="12" w:space="0" w:color="auto"/>
            </w:tcBorders>
            <w:vAlign w:val="center"/>
          </w:tcPr>
          <w:p w:rsidR="003224E3" w:rsidRPr="00E36F41" w:rsidRDefault="003224E3" w:rsidP="003224E3">
            <w:pPr>
              <w:jc w:val="center"/>
              <w:rPr>
                <w:color w:val="000000"/>
              </w:rPr>
            </w:pPr>
            <w:r w:rsidRPr="00E36F41">
              <w:rPr>
                <w:color w:val="000000"/>
              </w:rPr>
              <w:t>2,5</w:t>
            </w:r>
          </w:p>
        </w:tc>
        <w:tc>
          <w:tcPr>
            <w:tcW w:w="1042" w:type="dxa"/>
            <w:tcBorders>
              <w:top w:val="single" w:sz="12" w:space="0" w:color="auto"/>
            </w:tcBorders>
            <w:vAlign w:val="center"/>
          </w:tcPr>
          <w:p w:rsidR="003224E3" w:rsidRPr="00E36F41" w:rsidRDefault="003224E3" w:rsidP="003224E3">
            <w:pPr>
              <w:jc w:val="center"/>
              <w:rPr>
                <w:color w:val="000000"/>
              </w:rPr>
            </w:pPr>
            <w:r w:rsidRPr="00E36F41">
              <w:rPr>
                <w:color w:val="000000"/>
              </w:rPr>
              <w:t>12,5x12,5</w:t>
            </w:r>
          </w:p>
        </w:tc>
        <w:tc>
          <w:tcPr>
            <w:tcW w:w="1042" w:type="dxa"/>
            <w:tcBorders>
              <w:top w:val="single" w:sz="12" w:space="0" w:color="auto"/>
            </w:tcBorders>
            <w:vAlign w:val="center"/>
          </w:tcPr>
          <w:p w:rsidR="003224E3" w:rsidRPr="00E36F41" w:rsidRDefault="003224E3" w:rsidP="003224E3">
            <w:pPr>
              <w:jc w:val="center"/>
              <w:rPr>
                <w:color w:val="000000"/>
              </w:rPr>
            </w:pPr>
            <w:r w:rsidRPr="00E36F41">
              <w:rPr>
                <w:color w:val="000000"/>
              </w:rPr>
              <w:t>8</w:t>
            </w:r>
            <w:r>
              <w:rPr>
                <w:color w:val="000000"/>
              </w:rPr>
              <w:t>5</w:t>
            </w:r>
          </w:p>
        </w:tc>
        <w:tc>
          <w:tcPr>
            <w:tcW w:w="1042" w:type="dxa"/>
            <w:tcBorders>
              <w:top w:val="single" w:sz="12" w:space="0" w:color="auto"/>
              <w:right w:val="single" w:sz="12" w:space="0" w:color="auto"/>
            </w:tcBorders>
            <w:vAlign w:val="center"/>
          </w:tcPr>
          <w:p w:rsidR="003224E3" w:rsidRPr="00E36F41" w:rsidRDefault="003224E3" w:rsidP="003224E3">
            <w:pPr>
              <w:jc w:val="center"/>
              <w:rPr>
                <w:color w:val="000000"/>
              </w:rPr>
            </w:pPr>
            <w:r w:rsidRPr="00E36F41">
              <w:rPr>
                <w:color w:val="000000"/>
              </w:rPr>
              <w:t>3</w:t>
            </w:r>
            <w:r w:rsidR="00CA411C">
              <w:rPr>
                <w:color w:val="000000"/>
              </w:rPr>
              <w:t>,5</w:t>
            </w:r>
          </w:p>
        </w:tc>
        <w:tc>
          <w:tcPr>
            <w:tcW w:w="1042" w:type="dxa"/>
            <w:tcBorders>
              <w:top w:val="single" w:sz="12" w:space="0" w:color="auto"/>
              <w:left w:val="single" w:sz="12" w:space="0" w:color="auto"/>
              <w:right w:val="single" w:sz="12" w:space="0" w:color="auto"/>
            </w:tcBorders>
            <w:vAlign w:val="center"/>
          </w:tcPr>
          <w:p w:rsidR="003224E3" w:rsidRPr="00E36F41" w:rsidRDefault="003224E3" w:rsidP="003224E3">
            <w:pPr>
              <w:jc w:val="center"/>
              <w:rPr>
                <w:color w:val="000000"/>
              </w:rPr>
            </w:pPr>
            <w:r>
              <w:rPr>
                <w:color w:val="000000"/>
              </w:rPr>
              <w:t>121</w:t>
            </w:r>
          </w:p>
        </w:tc>
        <w:tc>
          <w:tcPr>
            <w:tcW w:w="1042" w:type="dxa"/>
            <w:tcBorders>
              <w:top w:val="single" w:sz="12" w:space="0" w:color="auto"/>
              <w:left w:val="single" w:sz="12" w:space="0" w:color="auto"/>
            </w:tcBorders>
            <w:vAlign w:val="center"/>
          </w:tcPr>
          <w:p w:rsidR="003224E3" w:rsidRPr="00E36F41" w:rsidRDefault="003224E3" w:rsidP="003224E3">
            <w:pPr>
              <w:jc w:val="center"/>
              <w:rPr>
                <w:color w:val="000000"/>
              </w:rPr>
            </w:pPr>
            <w:r w:rsidRPr="00E36F41">
              <w:rPr>
                <w:color w:val="000000"/>
              </w:rPr>
              <w:t>3,5</w:t>
            </w:r>
          </w:p>
        </w:tc>
        <w:tc>
          <w:tcPr>
            <w:tcW w:w="1042" w:type="dxa"/>
            <w:tcBorders>
              <w:top w:val="single" w:sz="12" w:space="0" w:color="auto"/>
            </w:tcBorders>
            <w:vAlign w:val="center"/>
          </w:tcPr>
          <w:p w:rsidR="003224E3" w:rsidRPr="00E36F41" w:rsidRDefault="003224E3" w:rsidP="003224E3">
            <w:pPr>
              <w:jc w:val="center"/>
              <w:rPr>
                <w:color w:val="000000"/>
              </w:rPr>
            </w:pPr>
            <w:r w:rsidRPr="00E36F41">
              <w:rPr>
                <w:color w:val="000000"/>
              </w:rPr>
              <w:t>12,5x12,5</w:t>
            </w:r>
          </w:p>
        </w:tc>
        <w:tc>
          <w:tcPr>
            <w:tcW w:w="1042" w:type="dxa"/>
            <w:tcBorders>
              <w:top w:val="single" w:sz="12" w:space="0" w:color="auto"/>
            </w:tcBorders>
            <w:vAlign w:val="center"/>
          </w:tcPr>
          <w:p w:rsidR="003224E3" w:rsidRPr="00E36F41" w:rsidRDefault="003224E3" w:rsidP="003224E3">
            <w:pPr>
              <w:jc w:val="center"/>
              <w:rPr>
                <w:color w:val="000000"/>
              </w:rPr>
            </w:pPr>
            <w:r w:rsidRPr="00E36F41">
              <w:rPr>
                <w:color w:val="000000"/>
              </w:rPr>
              <w:t>12</w:t>
            </w:r>
            <w:r>
              <w:rPr>
                <w:color w:val="000000"/>
              </w:rPr>
              <w:t>5</w:t>
            </w:r>
          </w:p>
        </w:tc>
        <w:tc>
          <w:tcPr>
            <w:tcW w:w="936" w:type="dxa"/>
            <w:tcBorders>
              <w:top w:val="single" w:sz="12" w:space="0" w:color="auto"/>
            </w:tcBorders>
            <w:vAlign w:val="center"/>
          </w:tcPr>
          <w:p w:rsidR="003224E3" w:rsidRPr="00E36F41" w:rsidRDefault="003224E3" w:rsidP="003224E3">
            <w:pPr>
              <w:jc w:val="center"/>
              <w:rPr>
                <w:color w:val="000000"/>
              </w:rPr>
            </w:pPr>
            <w:r w:rsidRPr="00E36F41">
              <w:rPr>
                <w:color w:val="000000"/>
              </w:rPr>
              <w:t>6</w:t>
            </w:r>
            <w:r w:rsidR="00CA411C">
              <w:rPr>
                <w:color w:val="000000"/>
              </w:rPr>
              <w:t>,5</w:t>
            </w:r>
          </w:p>
        </w:tc>
      </w:tr>
      <w:tr w:rsidR="003224E3" w:rsidTr="0010242D">
        <w:tc>
          <w:tcPr>
            <w:tcW w:w="1042" w:type="dxa"/>
            <w:tcBorders>
              <w:right w:val="single" w:sz="12" w:space="0" w:color="auto"/>
            </w:tcBorders>
            <w:vAlign w:val="center"/>
          </w:tcPr>
          <w:p w:rsidR="003224E3" w:rsidRPr="00E36F41" w:rsidRDefault="003224E3" w:rsidP="003224E3">
            <w:pPr>
              <w:jc w:val="center"/>
              <w:rPr>
                <w:color w:val="000000"/>
              </w:rPr>
            </w:pPr>
            <w:r>
              <w:rPr>
                <w:color w:val="000000"/>
              </w:rPr>
              <w:t>1</w:t>
            </w:r>
            <w:r w:rsidRPr="00E36F41">
              <w:rPr>
                <w:color w:val="000000"/>
              </w:rPr>
              <w:t>02</w:t>
            </w:r>
          </w:p>
        </w:tc>
        <w:tc>
          <w:tcPr>
            <w:tcW w:w="1042" w:type="dxa"/>
            <w:tcBorders>
              <w:left w:val="single" w:sz="12" w:space="0" w:color="auto"/>
            </w:tcBorders>
            <w:vAlign w:val="center"/>
          </w:tcPr>
          <w:p w:rsidR="003224E3" w:rsidRPr="00E36F41" w:rsidRDefault="003224E3" w:rsidP="003224E3">
            <w:pPr>
              <w:jc w:val="center"/>
              <w:rPr>
                <w:color w:val="000000"/>
              </w:rPr>
            </w:pPr>
            <w:r w:rsidRPr="00E36F41">
              <w:rPr>
                <w:color w:val="000000"/>
              </w:rPr>
              <w:t>3</w:t>
            </w:r>
          </w:p>
        </w:tc>
        <w:tc>
          <w:tcPr>
            <w:tcW w:w="1042" w:type="dxa"/>
            <w:vAlign w:val="center"/>
          </w:tcPr>
          <w:p w:rsidR="003224E3" w:rsidRPr="00E36F41" w:rsidRDefault="003224E3" w:rsidP="003224E3">
            <w:pPr>
              <w:jc w:val="center"/>
              <w:rPr>
                <w:color w:val="000000"/>
              </w:rPr>
            </w:pPr>
            <w:r w:rsidRPr="00E36F41">
              <w:rPr>
                <w:color w:val="000000"/>
              </w:rPr>
              <w:t>12,5x15</w:t>
            </w:r>
          </w:p>
        </w:tc>
        <w:tc>
          <w:tcPr>
            <w:tcW w:w="1042" w:type="dxa"/>
            <w:vAlign w:val="center"/>
          </w:tcPr>
          <w:p w:rsidR="003224E3" w:rsidRPr="00E36F41" w:rsidRDefault="003224E3" w:rsidP="003224E3">
            <w:pPr>
              <w:jc w:val="center"/>
              <w:rPr>
                <w:color w:val="000000"/>
              </w:rPr>
            </w:pPr>
            <w:r w:rsidRPr="00E36F41">
              <w:rPr>
                <w:color w:val="000000"/>
              </w:rPr>
              <w:t>9</w:t>
            </w:r>
            <w:r>
              <w:rPr>
                <w:color w:val="000000"/>
              </w:rPr>
              <w:t>5</w:t>
            </w:r>
          </w:p>
        </w:tc>
        <w:tc>
          <w:tcPr>
            <w:tcW w:w="1042" w:type="dxa"/>
            <w:tcBorders>
              <w:right w:val="single" w:sz="12" w:space="0" w:color="auto"/>
            </w:tcBorders>
            <w:vAlign w:val="center"/>
          </w:tcPr>
          <w:p w:rsidR="003224E3" w:rsidRPr="00E36F41" w:rsidRDefault="003224E3" w:rsidP="003224E3">
            <w:pPr>
              <w:jc w:val="center"/>
              <w:rPr>
                <w:color w:val="000000"/>
              </w:rPr>
            </w:pPr>
            <w:r w:rsidRPr="00E36F41">
              <w:rPr>
                <w:color w:val="000000"/>
              </w:rPr>
              <w:t>4</w:t>
            </w:r>
            <w:r w:rsidR="00CA411C">
              <w:rPr>
                <w:color w:val="000000"/>
              </w:rPr>
              <w:t>,5</w:t>
            </w:r>
          </w:p>
        </w:tc>
        <w:tc>
          <w:tcPr>
            <w:tcW w:w="1042" w:type="dxa"/>
            <w:tcBorders>
              <w:left w:val="single" w:sz="12" w:space="0" w:color="auto"/>
              <w:right w:val="single" w:sz="12" w:space="0" w:color="auto"/>
            </w:tcBorders>
            <w:vAlign w:val="center"/>
          </w:tcPr>
          <w:p w:rsidR="003224E3" w:rsidRPr="00E36F41" w:rsidRDefault="003224E3" w:rsidP="003224E3">
            <w:pPr>
              <w:jc w:val="center"/>
              <w:rPr>
                <w:color w:val="000000"/>
              </w:rPr>
            </w:pPr>
            <w:r>
              <w:rPr>
                <w:color w:val="000000"/>
              </w:rPr>
              <w:t>122</w:t>
            </w:r>
          </w:p>
        </w:tc>
        <w:tc>
          <w:tcPr>
            <w:tcW w:w="1042" w:type="dxa"/>
            <w:tcBorders>
              <w:left w:val="single" w:sz="12" w:space="0" w:color="auto"/>
            </w:tcBorders>
            <w:vAlign w:val="center"/>
          </w:tcPr>
          <w:p w:rsidR="003224E3" w:rsidRPr="00E36F41" w:rsidRDefault="003224E3" w:rsidP="003224E3">
            <w:pPr>
              <w:jc w:val="center"/>
              <w:rPr>
                <w:color w:val="000000"/>
              </w:rPr>
            </w:pPr>
            <w:r w:rsidRPr="00E36F41">
              <w:rPr>
                <w:color w:val="000000"/>
              </w:rPr>
              <w:t>4</w:t>
            </w:r>
          </w:p>
        </w:tc>
        <w:tc>
          <w:tcPr>
            <w:tcW w:w="1042" w:type="dxa"/>
            <w:vAlign w:val="center"/>
          </w:tcPr>
          <w:p w:rsidR="003224E3" w:rsidRPr="00E36F41" w:rsidRDefault="003224E3" w:rsidP="003224E3">
            <w:pPr>
              <w:jc w:val="center"/>
              <w:rPr>
                <w:color w:val="000000"/>
              </w:rPr>
            </w:pPr>
            <w:r w:rsidRPr="00E36F41">
              <w:rPr>
                <w:color w:val="000000"/>
              </w:rPr>
              <w:t>12,5x15</w:t>
            </w:r>
          </w:p>
        </w:tc>
        <w:tc>
          <w:tcPr>
            <w:tcW w:w="1042" w:type="dxa"/>
            <w:vAlign w:val="center"/>
          </w:tcPr>
          <w:p w:rsidR="003224E3" w:rsidRPr="00E36F41" w:rsidRDefault="003224E3" w:rsidP="003224E3">
            <w:pPr>
              <w:jc w:val="center"/>
              <w:rPr>
                <w:color w:val="000000"/>
              </w:rPr>
            </w:pPr>
            <w:r w:rsidRPr="00E36F41">
              <w:rPr>
                <w:color w:val="000000"/>
              </w:rPr>
              <w:t>13</w:t>
            </w:r>
            <w:r>
              <w:rPr>
                <w:color w:val="000000"/>
              </w:rPr>
              <w:t>5</w:t>
            </w:r>
          </w:p>
        </w:tc>
        <w:tc>
          <w:tcPr>
            <w:tcW w:w="936" w:type="dxa"/>
            <w:vAlign w:val="center"/>
          </w:tcPr>
          <w:p w:rsidR="003224E3" w:rsidRPr="00E36F41" w:rsidRDefault="003224E3" w:rsidP="003224E3">
            <w:pPr>
              <w:jc w:val="center"/>
              <w:rPr>
                <w:color w:val="000000"/>
              </w:rPr>
            </w:pPr>
            <w:r w:rsidRPr="00E36F41">
              <w:rPr>
                <w:color w:val="000000"/>
              </w:rPr>
              <w:t>3</w:t>
            </w:r>
            <w:r w:rsidR="00CA411C">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03</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5</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123</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14</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4</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04</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10x15</w:t>
            </w:r>
          </w:p>
        </w:tc>
        <w:tc>
          <w:tcPr>
            <w:tcW w:w="1042" w:type="dxa"/>
            <w:vAlign w:val="center"/>
          </w:tcPr>
          <w:p w:rsidR="00CA411C" w:rsidRPr="00E36F41" w:rsidRDefault="00CA411C" w:rsidP="00CA411C">
            <w:pPr>
              <w:jc w:val="center"/>
              <w:rPr>
                <w:color w:val="000000"/>
              </w:rPr>
            </w:pPr>
            <w:r w:rsidRPr="00E36F41">
              <w:rPr>
                <w:color w:val="000000"/>
              </w:rPr>
              <w:t>11</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6</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124</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10x15</w:t>
            </w:r>
          </w:p>
        </w:tc>
        <w:tc>
          <w:tcPr>
            <w:tcW w:w="1042" w:type="dxa"/>
            <w:vAlign w:val="center"/>
          </w:tcPr>
          <w:p w:rsidR="00CA411C" w:rsidRPr="00E36F41" w:rsidRDefault="00CA411C" w:rsidP="00CA411C">
            <w:pPr>
              <w:jc w:val="center"/>
              <w:rPr>
                <w:color w:val="000000"/>
              </w:rPr>
            </w:pPr>
            <w:r w:rsidRPr="00E36F41">
              <w:rPr>
                <w:color w:val="000000"/>
              </w:rPr>
              <w:t>8</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5</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05</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12</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3</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125</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9</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6</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06</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15x17,5</w:t>
            </w:r>
          </w:p>
        </w:tc>
        <w:tc>
          <w:tcPr>
            <w:tcW w:w="1042" w:type="dxa"/>
            <w:vAlign w:val="center"/>
          </w:tcPr>
          <w:p w:rsidR="00CA411C" w:rsidRPr="00E36F41" w:rsidRDefault="00CA411C" w:rsidP="00CA411C">
            <w:pPr>
              <w:jc w:val="center"/>
              <w:rPr>
                <w:color w:val="000000"/>
              </w:rPr>
            </w:pPr>
            <w:r w:rsidRPr="00E36F41">
              <w:rPr>
                <w:color w:val="000000"/>
              </w:rPr>
              <w:t>13</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4</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126</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15x17,5</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3</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07</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12,5x22,5</w:t>
            </w:r>
          </w:p>
        </w:tc>
        <w:tc>
          <w:tcPr>
            <w:tcW w:w="1042" w:type="dxa"/>
            <w:vAlign w:val="center"/>
          </w:tcPr>
          <w:p w:rsidR="00CA411C" w:rsidRPr="00E36F41" w:rsidRDefault="00CA411C" w:rsidP="00CA411C">
            <w:pPr>
              <w:jc w:val="center"/>
              <w:rPr>
                <w:color w:val="000000"/>
              </w:rPr>
            </w:pPr>
            <w:r w:rsidRPr="00E36F41">
              <w:rPr>
                <w:color w:val="000000"/>
              </w:rPr>
              <w:t>14</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5</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127</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12,5x12,5</w:t>
            </w:r>
          </w:p>
        </w:tc>
        <w:tc>
          <w:tcPr>
            <w:tcW w:w="1042" w:type="dxa"/>
            <w:vAlign w:val="center"/>
          </w:tcPr>
          <w:p w:rsidR="00CA411C" w:rsidRPr="00E36F41" w:rsidRDefault="00CA411C" w:rsidP="00CA411C">
            <w:pPr>
              <w:jc w:val="center"/>
              <w:rPr>
                <w:color w:val="000000"/>
              </w:rPr>
            </w:pPr>
            <w:r>
              <w:rPr>
                <w:color w:val="000000"/>
              </w:rPr>
              <w:t>115</w:t>
            </w:r>
          </w:p>
        </w:tc>
        <w:tc>
          <w:tcPr>
            <w:tcW w:w="936" w:type="dxa"/>
            <w:vAlign w:val="center"/>
          </w:tcPr>
          <w:p w:rsidR="00CA411C" w:rsidRPr="00E36F41" w:rsidRDefault="00CA411C" w:rsidP="00CA411C">
            <w:pPr>
              <w:jc w:val="center"/>
              <w:rPr>
                <w:color w:val="000000"/>
              </w:rPr>
            </w:pPr>
            <w:r w:rsidRPr="00E36F41">
              <w:rPr>
                <w:color w:val="000000"/>
              </w:rPr>
              <w:t>4</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08</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12,5x15</w:t>
            </w:r>
          </w:p>
        </w:tc>
        <w:tc>
          <w:tcPr>
            <w:tcW w:w="1042" w:type="dxa"/>
            <w:vAlign w:val="center"/>
          </w:tcPr>
          <w:p w:rsidR="00CA411C" w:rsidRPr="00E36F41" w:rsidRDefault="00CA411C" w:rsidP="00CA411C">
            <w:pPr>
              <w:jc w:val="center"/>
              <w:rPr>
                <w:color w:val="000000"/>
              </w:rPr>
            </w:pPr>
            <w:r w:rsidRPr="00E36F41">
              <w:rPr>
                <w:color w:val="000000"/>
              </w:rPr>
              <w:t>8</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6</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128</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12,5x15</w:t>
            </w:r>
          </w:p>
        </w:tc>
        <w:tc>
          <w:tcPr>
            <w:tcW w:w="1042" w:type="dxa"/>
            <w:vAlign w:val="center"/>
          </w:tcPr>
          <w:p w:rsidR="00CA411C" w:rsidRPr="00E36F41" w:rsidRDefault="00CA411C" w:rsidP="00CA411C">
            <w:pPr>
              <w:jc w:val="center"/>
              <w:rPr>
                <w:color w:val="000000"/>
              </w:rPr>
            </w:pPr>
            <w:r w:rsidRPr="00E36F41">
              <w:rPr>
                <w:color w:val="000000"/>
              </w:rPr>
              <w:t>12</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5</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09</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15x17,5</w:t>
            </w:r>
          </w:p>
        </w:tc>
        <w:tc>
          <w:tcPr>
            <w:tcW w:w="1042" w:type="dxa"/>
            <w:vAlign w:val="center"/>
          </w:tcPr>
          <w:p w:rsidR="00CA411C" w:rsidRPr="00E36F41" w:rsidRDefault="00CA411C" w:rsidP="00CA411C">
            <w:pPr>
              <w:jc w:val="center"/>
              <w:rPr>
                <w:color w:val="000000"/>
              </w:rPr>
            </w:pPr>
            <w:r w:rsidRPr="00E36F41">
              <w:rPr>
                <w:color w:val="000000"/>
              </w:rPr>
              <w:t>9</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3</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129</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13</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6</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10</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15x20</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4</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130</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12,5x12,5</w:t>
            </w:r>
          </w:p>
        </w:tc>
        <w:tc>
          <w:tcPr>
            <w:tcW w:w="1042" w:type="dxa"/>
            <w:vAlign w:val="center"/>
          </w:tcPr>
          <w:p w:rsidR="00CA411C" w:rsidRPr="00E36F41" w:rsidRDefault="00CA411C" w:rsidP="00CA411C">
            <w:pPr>
              <w:jc w:val="center"/>
              <w:rPr>
                <w:color w:val="000000"/>
              </w:rPr>
            </w:pPr>
            <w:r w:rsidRPr="00E36F41">
              <w:rPr>
                <w:color w:val="000000"/>
              </w:rPr>
              <w:t>14</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5</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11</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17,5x20</w:t>
            </w:r>
          </w:p>
        </w:tc>
        <w:tc>
          <w:tcPr>
            <w:tcW w:w="1042" w:type="dxa"/>
            <w:vAlign w:val="center"/>
          </w:tcPr>
          <w:p w:rsidR="00CA411C" w:rsidRPr="00E36F41" w:rsidRDefault="00CA411C" w:rsidP="00CA411C">
            <w:pPr>
              <w:jc w:val="center"/>
              <w:rPr>
                <w:color w:val="000000"/>
              </w:rPr>
            </w:pPr>
            <w:r w:rsidRPr="00E36F41">
              <w:rPr>
                <w:color w:val="000000"/>
              </w:rPr>
              <w:t>11</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5</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131</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12,5x15</w:t>
            </w:r>
          </w:p>
        </w:tc>
        <w:tc>
          <w:tcPr>
            <w:tcW w:w="1042" w:type="dxa"/>
            <w:vAlign w:val="center"/>
          </w:tcPr>
          <w:p w:rsidR="00CA411C" w:rsidRPr="00E36F41" w:rsidRDefault="00CA411C" w:rsidP="00CA411C">
            <w:pPr>
              <w:jc w:val="center"/>
              <w:rPr>
                <w:color w:val="000000"/>
              </w:rPr>
            </w:pPr>
            <w:r w:rsidRPr="00E36F41">
              <w:rPr>
                <w:color w:val="000000"/>
              </w:rPr>
              <w:t>8</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6</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12</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15x15</w:t>
            </w:r>
          </w:p>
        </w:tc>
        <w:tc>
          <w:tcPr>
            <w:tcW w:w="1042" w:type="dxa"/>
            <w:vAlign w:val="center"/>
          </w:tcPr>
          <w:p w:rsidR="00CA411C" w:rsidRPr="00E36F41" w:rsidRDefault="00CA411C" w:rsidP="00CA411C">
            <w:pPr>
              <w:jc w:val="center"/>
              <w:rPr>
                <w:color w:val="000000"/>
              </w:rPr>
            </w:pPr>
            <w:r w:rsidRPr="00E36F41">
              <w:rPr>
                <w:color w:val="000000"/>
              </w:rPr>
              <w:t>12</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6</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132</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9</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3</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13</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15x22,5</w:t>
            </w:r>
          </w:p>
        </w:tc>
        <w:tc>
          <w:tcPr>
            <w:tcW w:w="1042" w:type="dxa"/>
            <w:vAlign w:val="center"/>
          </w:tcPr>
          <w:p w:rsidR="00CA411C" w:rsidRPr="00E36F41" w:rsidRDefault="00CA411C" w:rsidP="00CA411C">
            <w:pPr>
              <w:jc w:val="center"/>
              <w:rPr>
                <w:color w:val="000000"/>
              </w:rPr>
            </w:pPr>
            <w:r w:rsidRPr="00E36F41">
              <w:rPr>
                <w:color w:val="000000"/>
              </w:rPr>
              <w:t>13</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3</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133</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10x15</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4</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14</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20x20</w:t>
            </w:r>
          </w:p>
        </w:tc>
        <w:tc>
          <w:tcPr>
            <w:tcW w:w="1042" w:type="dxa"/>
            <w:vAlign w:val="center"/>
          </w:tcPr>
          <w:p w:rsidR="00CA411C" w:rsidRPr="00E36F41" w:rsidRDefault="00CA411C" w:rsidP="00CA411C">
            <w:pPr>
              <w:jc w:val="center"/>
              <w:rPr>
                <w:color w:val="000000"/>
              </w:rPr>
            </w:pPr>
            <w:r w:rsidRPr="00E36F41">
              <w:rPr>
                <w:color w:val="000000"/>
              </w:rPr>
              <w:t>14</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4</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134</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11</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5</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15</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15x15</w:t>
            </w:r>
          </w:p>
        </w:tc>
        <w:tc>
          <w:tcPr>
            <w:tcW w:w="1042" w:type="dxa"/>
            <w:vAlign w:val="center"/>
          </w:tcPr>
          <w:p w:rsidR="00CA411C" w:rsidRPr="00E36F41" w:rsidRDefault="00CA411C" w:rsidP="00CA411C">
            <w:pPr>
              <w:jc w:val="center"/>
              <w:rPr>
                <w:color w:val="000000"/>
              </w:rPr>
            </w:pPr>
            <w:r w:rsidRPr="00E36F41">
              <w:rPr>
                <w:color w:val="000000"/>
              </w:rPr>
              <w:t>8</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5</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135</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10x15</w:t>
            </w:r>
          </w:p>
        </w:tc>
        <w:tc>
          <w:tcPr>
            <w:tcW w:w="1042" w:type="dxa"/>
            <w:vAlign w:val="center"/>
          </w:tcPr>
          <w:p w:rsidR="00CA411C" w:rsidRPr="00E36F41" w:rsidRDefault="00CA411C" w:rsidP="00CA411C">
            <w:pPr>
              <w:jc w:val="center"/>
              <w:rPr>
                <w:color w:val="000000"/>
              </w:rPr>
            </w:pPr>
            <w:r w:rsidRPr="00E36F41">
              <w:rPr>
                <w:color w:val="000000"/>
              </w:rPr>
              <w:t>12</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3</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16</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12,5х12,5</w:t>
            </w:r>
          </w:p>
        </w:tc>
        <w:tc>
          <w:tcPr>
            <w:tcW w:w="1042" w:type="dxa"/>
            <w:vAlign w:val="center"/>
          </w:tcPr>
          <w:p w:rsidR="00CA411C" w:rsidRPr="00E36F41" w:rsidRDefault="00CA411C" w:rsidP="00CA411C">
            <w:pPr>
              <w:jc w:val="center"/>
              <w:rPr>
                <w:color w:val="000000"/>
              </w:rPr>
            </w:pPr>
            <w:r w:rsidRPr="00E36F41">
              <w:rPr>
                <w:color w:val="000000"/>
              </w:rPr>
              <w:t>9</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6</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rPr>
                <w:color w:val="000000"/>
              </w:rPr>
            </w:pPr>
            <w:r>
              <w:rPr>
                <w:color w:val="000000"/>
              </w:rPr>
              <w:t>136</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13</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4</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17</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4,5</w:t>
            </w:r>
          </w:p>
        </w:tc>
        <w:tc>
          <w:tcPr>
            <w:tcW w:w="1042" w:type="dxa"/>
            <w:vAlign w:val="center"/>
          </w:tcPr>
          <w:p w:rsidR="00CA411C" w:rsidRPr="00E36F41" w:rsidRDefault="00CA411C" w:rsidP="00CA411C">
            <w:pPr>
              <w:jc w:val="center"/>
              <w:rPr>
                <w:color w:val="000000"/>
              </w:rPr>
            </w:pPr>
            <w:r w:rsidRPr="00E36F41">
              <w:rPr>
                <w:color w:val="000000"/>
              </w:rPr>
              <w:t>10x17,5</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3</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pPr>
            <w:r>
              <w:t>137</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10x15</w:t>
            </w:r>
          </w:p>
        </w:tc>
        <w:tc>
          <w:tcPr>
            <w:tcW w:w="1042" w:type="dxa"/>
            <w:vAlign w:val="center"/>
          </w:tcPr>
          <w:p w:rsidR="00CA411C" w:rsidRPr="00E36F41" w:rsidRDefault="00CA411C" w:rsidP="00CA411C">
            <w:pPr>
              <w:jc w:val="center"/>
              <w:rPr>
                <w:color w:val="000000"/>
              </w:rPr>
            </w:pPr>
            <w:r w:rsidRPr="00E36F41">
              <w:rPr>
                <w:color w:val="000000"/>
              </w:rPr>
              <w:t>14</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6</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18</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5</w:t>
            </w:r>
          </w:p>
        </w:tc>
        <w:tc>
          <w:tcPr>
            <w:tcW w:w="1042" w:type="dxa"/>
            <w:vAlign w:val="center"/>
          </w:tcPr>
          <w:p w:rsidR="00CA411C" w:rsidRPr="00E36F41" w:rsidRDefault="00CA411C" w:rsidP="00CA411C">
            <w:pPr>
              <w:jc w:val="center"/>
              <w:rPr>
                <w:color w:val="000000"/>
              </w:rPr>
            </w:pPr>
            <w:r w:rsidRPr="00E36F41">
              <w:rPr>
                <w:color w:val="000000"/>
              </w:rPr>
              <w:t>15x17,5</w:t>
            </w:r>
          </w:p>
        </w:tc>
        <w:tc>
          <w:tcPr>
            <w:tcW w:w="1042" w:type="dxa"/>
            <w:vAlign w:val="center"/>
          </w:tcPr>
          <w:p w:rsidR="00CA411C" w:rsidRPr="00E36F41" w:rsidRDefault="00CA411C" w:rsidP="00CA411C">
            <w:pPr>
              <w:jc w:val="center"/>
              <w:rPr>
                <w:color w:val="000000"/>
              </w:rPr>
            </w:pPr>
            <w:r>
              <w:rPr>
                <w:color w:val="000000"/>
              </w:rPr>
              <w:t>115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4</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pPr>
            <w:r>
              <w:t>138</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12,5x17,5</w:t>
            </w:r>
          </w:p>
        </w:tc>
        <w:tc>
          <w:tcPr>
            <w:tcW w:w="1042" w:type="dxa"/>
            <w:vAlign w:val="center"/>
          </w:tcPr>
          <w:p w:rsidR="00CA411C" w:rsidRPr="00E36F41" w:rsidRDefault="00CA411C" w:rsidP="00CA411C">
            <w:pPr>
              <w:jc w:val="center"/>
              <w:rPr>
                <w:color w:val="000000"/>
              </w:rPr>
            </w:pPr>
            <w:r w:rsidRPr="00E36F41">
              <w:rPr>
                <w:color w:val="000000"/>
              </w:rPr>
              <w:t>8</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3</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19</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2,5</w:t>
            </w:r>
          </w:p>
        </w:tc>
        <w:tc>
          <w:tcPr>
            <w:tcW w:w="1042" w:type="dxa"/>
            <w:vAlign w:val="center"/>
          </w:tcPr>
          <w:p w:rsidR="00CA411C" w:rsidRPr="00E36F41" w:rsidRDefault="00CA411C" w:rsidP="00CA411C">
            <w:pPr>
              <w:jc w:val="center"/>
              <w:rPr>
                <w:color w:val="000000"/>
              </w:rPr>
            </w:pPr>
            <w:r w:rsidRPr="00E36F41">
              <w:rPr>
                <w:color w:val="000000"/>
              </w:rPr>
              <w:t>15x15</w:t>
            </w:r>
          </w:p>
        </w:tc>
        <w:tc>
          <w:tcPr>
            <w:tcW w:w="1042" w:type="dxa"/>
            <w:vAlign w:val="center"/>
          </w:tcPr>
          <w:p w:rsidR="00CA411C" w:rsidRPr="00E36F41" w:rsidRDefault="00CA411C" w:rsidP="00CA411C">
            <w:pPr>
              <w:jc w:val="center"/>
              <w:rPr>
                <w:color w:val="000000"/>
              </w:rPr>
            </w:pPr>
            <w:r w:rsidRPr="00E36F41">
              <w:rPr>
                <w:color w:val="000000"/>
              </w:rPr>
              <w:t>12</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5</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pPr>
            <w:r>
              <w:t>139</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3,5</w:t>
            </w:r>
          </w:p>
        </w:tc>
        <w:tc>
          <w:tcPr>
            <w:tcW w:w="1042" w:type="dxa"/>
            <w:vAlign w:val="center"/>
          </w:tcPr>
          <w:p w:rsidR="00CA411C" w:rsidRPr="00E36F41" w:rsidRDefault="00CA411C" w:rsidP="00CA411C">
            <w:pPr>
              <w:jc w:val="center"/>
              <w:rPr>
                <w:color w:val="000000"/>
              </w:rPr>
            </w:pPr>
            <w:r w:rsidRPr="00E36F41">
              <w:rPr>
                <w:color w:val="000000"/>
              </w:rPr>
              <w:t>15x17,5</w:t>
            </w:r>
          </w:p>
        </w:tc>
        <w:tc>
          <w:tcPr>
            <w:tcW w:w="1042" w:type="dxa"/>
            <w:vAlign w:val="center"/>
          </w:tcPr>
          <w:p w:rsidR="00CA411C" w:rsidRPr="00E36F41" w:rsidRDefault="00CA411C" w:rsidP="00CA411C">
            <w:pPr>
              <w:jc w:val="center"/>
              <w:rPr>
                <w:color w:val="000000"/>
              </w:rPr>
            </w:pPr>
            <w:r w:rsidRPr="00E36F41">
              <w:rPr>
                <w:color w:val="000000"/>
              </w:rPr>
              <w:t>9</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4</w:t>
            </w:r>
            <w:r>
              <w:rPr>
                <w:color w:val="000000"/>
              </w:rPr>
              <w:t>,5</w:t>
            </w:r>
          </w:p>
        </w:tc>
      </w:tr>
      <w:tr w:rsidR="00CA411C" w:rsidTr="0010242D">
        <w:tc>
          <w:tcPr>
            <w:tcW w:w="1042" w:type="dxa"/>
            <w:tcBorders>
              <w:right w:val="single" w:sz="12" w:space="0" w:color="auto"/>
            </w:tcBorders>
            <w:vAlign w:val="center"/>
          </w:tcPr>
          <w:p w:rsidR="00CA411C" w:rsidRPr="00E36F41" w:rsidRDefault="00CA411C" w:rsidP="00CA411C">
            <w:pPr>
              <w:jc w:val="center"/>
              <w:rPr>
                <w:color w:val="000000"/>
              </w:rPr>
            </w:pPr>
            <w:r>
              <w:rPr>
                <w:color w:val="000000"/>
              </w:rPr>
              <w:t>1</w:t>
            </w:r>
            <w:r w:rsidRPr="00E36F41">
              <w:rPr>
                <w:color w:val="000000"/>
              </w:rPr>
              <w:t>20</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3</w:t>
            </w:r>
          </w:p>
        </w:tc>
        <w:tc>
          <w:tcPr>
            <w:tcW w:w="1042" w:type="dxa"/>
            <w:vAlign w:val="center"/>
          </w:tcPr>
          <w:p w:rsidR="00CA411C" w:rsidRPr="00E36F41" w:rsidRDefault="00CA411C" w:rsidP="00CA411C">
            <w:pPr>
              <w:jc w:val="center"/>
              <w:rPr>
                <w:color w:val="000000"/>
              </w:rPr>
            </w:pPr>
            <w:r w:rsidRPr="00E36F41">
              <w:rPr>
                <w:color w:val="000000"/>
              </w:rPr>
              <w:t>12,5x12,5</w:t>
            </w:r>
          </w:p>
        </w:tc>
        <w:tc>
          <w:tcPr>
            <w:tcW w:w="1042" w:type="dxa"/>
            <w:vAlign w:val="center"/>
          </w:tcPr>
          <w:p w:rsidR="00CA411C" w:rsidRPr="00E36F41" w:rsidRDefault="00CA411C" w:rsidP="00CA411C">
            <w:pPr>
              <w:jc w:val="center"/>
              <w:rPr>
                <w:color w:val="000000"/>
              </w:rPr>
            </w:pPr>
            <w:r w:rsidRPr="00E36F41">
              <w:rPr>
                <w:color w:val="000000"/>
              </w:rPr>
              <w:t>13</w:t>
            </w:r>
            <w:r>
              <w:rPr>
                <w:color w:val="000000"/>
              </w:rPr>
              <w:t>5</w:t>
            </w:r>
          </w:p>
        </w:tc>
        <w:tc>
          <w:tcPr>
            <w:tcW w:w="1042" w:type="dxa"/>
            <w:tcBorders>
              <w:right w:val="single" w:sz="12" w:space="0" w:color="auto"/>
            </w:tcBorders>
            <w:vAlign w:val="center"/>
          </w:tcPr>
          <w:p w:rsidR="00CA411C" w:rsidRPr="00E36F41" w:rsidRDefault="00CA411C" w:rsidP="00CA411C">
            <w:pPr>
              <w:jc w:val="center"/>
              <w:rPr>
                <w:color w:val="000000"/>
              </w:rPr>
            </w:pPr>
            <w:r w:rsidRPr="00E36F41">
              <w:rPr>
                <w:color w:val="000000"/>
              </w:rPr>
              <w:t>6</w:t>
            </w:r>
            <w:r>
              <w:rPr>
                <w:color w:val="000000"/>
              </w:rPr>
              <w:t>,5</w:t>
            </w:r>
          </w:p>
        </w:tc>
        <w:tc>
          <w:tcPr>
            <w:tcW w:w="1042" w:type="dxa"/>
            <w:tcBorders>
              <w:left w:val="single" w:sz="12" w:space="0" w:color="auto"/>
              <w:right w:val="single" w:sz="12" w:space="0" w:color="auto"/>
            </w:tcBorders>
            <w:vAlign w:val="center"/>
          </w:tcPr>
          <w:p w:rsidR="00CA411C" w:rsidRPr="00E36F41" w:rsidRDefault="00CA411C" w:rsidP="00CA411C">
            <w:pPr>
              <w:jc w:val="center"/>
            </w:pPr>
            <w:r>
              <w:t>140</w:t>
            </w:r>
          </w:p>
        </w:tc>
        <w:tc>
          <w:tcPr>
            <w:tcW w:w="1042" w:type="dxa"/>
            <w:tcBorders>
              <w:left w:val="single" w:sz="12" w:space="0" w:color="auto"/>
            </w:tcBorders>
            <w:vAlign w:val="center"/>
          </w:tcPr>
          <w:p w:rsidR="00CA411C" w:rsidRPr="00E36F41" w:rsidRDefault="00CA411C" w:rsidP="00CA411C">
            <w:pPr>
              <w:jc w:val="center"/>
              <w:rPr>
                <w:color w:val="000000"/>
              </w:rPr>
            </w:pPr>
            <w:r w:rsidRPr="00E36F41">
              <w:rPr>
                <w:color w:val="000000"/>
              </w:rPr>
              <w:t>4</w:t>
            </w:r>
          </w:p>
        </w:tc>
        <w:tc>
          <w:tcPr>
            <w:tcW w:w="1042" w:type="dxa"/>
            <w:vAlign w:val="center"/>
          </w:tcPr>
          <w:p w:rsidR="00CA411C" w:rsidRPr="00E36F41" w:rsidRDefault="00CA411C" w:rsidP="00CA411C">
            <w:pPr>
              <w:jc w:val="center"/>
              <w:rPr>
                <w:color w:val="000000"/>
              </w:rPr>
            </w:pPr>
            <w:r w:rsidRPr="00E36F41">
              <w:rPr>
                <w:color w:val="000000"/>
              </w:rPr>
              <w:t>12,5x22,5</w:t>
            </w:r>
          </w:p>
        </w:tc>
        <w:tc>
          <w:tcPr>
            <w:tcW w:w="1042" w:type="dxa"/>
            <w:vAlign w:val="center"/>
          </w:tcPr>
          <w:p w:rsidR="00CA411C" w:rsidRPr="00E36F41" w:rsidRDefault="00CA411C" w:rsidP="00CA411C">
            <w:pPr>
              <w:jc w:val="center"/>
              <w:rPr>
                <w:color w:val="000000"/>
              </w:rPr>
            </w:pPr>
            <w:r w:rsidRPr="00E36F41">
              <w:rPr>
                <w:color w:val="000000"/>
              </w:rPr>
              <w:t>10</w:t>
            </w:r>
            <w:r>
              <w:rPr>
                <w:color w:val="000000"/>
              </w:rPr>
              <w:t>5</w:t>
            </w:r>
          </w:p>
        </w:tc>
        <w:tc>
          <w:tcPr>
            <w:tcW w:w="936" w:type="dxa"/>
            <w:vAlign w:val="center"/>
          </w:tcPr>
          <w:p w:rsidR="00CA411C" w:rsidRPr="00E36F41" w:rsidRDefault="00CA411C" w:rsidP="00CA411C">
            <w:pPr>
              <w:jc w:val="center"/>
              <w:rPr>
                <w:color w:val="000000"/>
              </w:rPr>
            </w:pPr>
            <w:r w:rsidRPr="00E36F41">
              <w:rPr>
                <w:color w:val="000000"/>
              </w:rPr>
              <w:t>5</w:t>
            </w:r>
            <w:r>
              <w:rPr>
                <w:color w:val="000000"/>
              </w:rPr>
              <w:t>,5</w:t>
            </w:r>
          </w:p>
        </w:tc>
      </w:tr>
    </w:tbl>
    <w:p w:rsidR="003224E3" w:rsidRDefault="003224E3" w:rsidP="004B2ABF"/>
    <w:p w:rsidR="001F0FD7" w:rsidRDefault="001F0FD7" w:rsidP="00BE5F6B">
      <w:pPr>
        <w:pStyle w:val="2"/>
        <w:pageBreakBefore/>
        <w:numPr>
          <w:ilvl w:val="1"/>
          <w:numId w:val="4"/>
        </w:numPr>
        <w:spacing w:before="0" w:after="0"/>
        <w:ind w:left="0" w:firstLine="709"/>
        <w:rPr>
          <w:rFonts w:ascii="Times New Roman" w:hAnsi="Times New Roman"/>
          <w:i w:val="0"/>
          <w:sz w:val="24"/>
          <w:szCs w:val="24"/>
        </w:rPr>
      </w:pPr>
      <w:bookmarkStart w:id="63" w:name="_Toc490814815"/>
      <w:bookmarkStart w:id="64" w:name="_Toc490816127"/>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5</w:t>
      </w:r>
      <w:bookmarkEnd w:id="63"/>
      <w:bookmarkEnd w:id="64"/>
    </w:p>
    <w:p w:rsidR="001F0FD7" w:rsidRDefault="001F0FD7" w:rsidP="001F0FD7">
      <w:pPr>
        <w:ind w:firstLine="709"/>
        <w:jc w:val="both"/>
        <w:rPr>
          <w:sz w:val="24"/>
          <w:szCs w:val="24"/>
        </w:rPr>
      </w:pPr>
      <w:r w:rsidRPr="001F0FD7">
        <w:rPr>
          <w:sz w:val="24"/>
          <w:szCs w:val="24"/>
        </w:rPr>
        <w:t xml:space="preserve">Проверить прочность растянуто-изгибаемого стержня из древесины 1-го сорта. Стержень имеет длину </w:t>
      </w:r>
      <w:r w:rsidRPr="001F0FD7">
        <w:rPr>
          <w:b/>
          <w:i/>
          <w:sz w:val="24"/>
          <w:szCs w:val="24"/>
          <w:lang w:val="en-US"/>
        </w:rPr>
        <w:t>l</w:t>
      </w:r>
      <w:r w:rsidRPr="001F0FD7">
        <w:rPr>
          <w:b/>
          <w:i/>
          <w:sz w:val="24"/>
          <w:szCs w:val="24"/>
        </w:rPr>
        <w:t>, м</w:t>
      </w:r>
      <w:r w:rsidRPr="001F0FD7">
        <w:rPr>
          <w:sz w:val="24"/>
          <w:szCs w:val="24"/>
        </w:rPr>
        <w:t xml:space="preserve"> и сечение с размерами </w:t>
      </w:r>
      <w:r w:rsidRPr="001F0FD7">
        <w:rPr>
          <w:b/>
          <w:i/>
          <w:sz w:val="24"/>
          <w:szCs w:val="24"/>
          <w:lang w:val="en-US"/>
        </w:rPr>
        <w:t>b</w:t>
      </w:r>
      <w:r w:rsidRPr="001F0FD7">
        <w:rPr>
          <w:b/>
          <w:i/>
          <w:sz w:val="24"/>
          <w:szCs w:val="24"/>
        </w:rPr>
        <w:t xml:space="preserve"> </w:t>
      </w:r>
      <w:r w:rsidRPr="001F0FD7">
        <w:rPr>
          <w:b/>
          <w:i/>
          <w:sz w:val="24"/>
          <w:szCs w:val="24"/>
          <w:lang w:val="en-US"/>
        </w:rPr>
        <w:t>x</w:t>
      </w:r>
      <w:r w:rsidRPr="001F0FD7">
        <w:rPr>
          <w:b/>
          <w:i/>
          <w:sz w:val="24"/>
          <w:szCs w:val="24"/>
        </w:rPr>
        <w:t xml:space="preserve"> </w:t>
      </w:r>
      <w:r w:rsidRPr="001F0FD7">
        <w:rPr>
          <w:b/>
          <w:i/>
          <w:sz w:val="24"/>
          <w:szCs w:val="24"/>
          <w:lang w:val="en-US"/>
        </w:rPr>
        <w:t>h</w:t>
      </w:r>
      <w:r w:rsidRPr="001F0FD7">
        <w:rPr>
          <w:b/>
          <w:i/>
          <w:sz w:val="24"/>
          <w:szCs w:val="24"/>
        </w:rPr>
        <w:t>, см</w:t>
      </w:r>
      <w:r w:rsidRPr="001F0FD7">
        <w:rPr>
          <w:sz w:val="24"/>
          <w:szCs w:val="24"/>
        </w:rPr>
        <w:t xml:space="preserve">. Он растягивается продольной силой </w:t>
      </w:r>
      <w:r w:rsidRPr="001F0FD7">
        <w:rPr>
          <w:b/>
          <w:i/>
          <w:sz w:val="24"/>
          <w:szCs w:val="24"/>
          <w:lang w:val="en-US"/>
        </w:rPr>
        <w:t>N</w:t>
      </w:r>
      <w:r w:rsidRPr="001F0FD7">
        <w:rPr>
          <w:b/>
          <w:i/>
          <w:sz w:val="24"/>
          <w:szCs w:val="24"/>
        </w:rPr>
        <w:t>, кН</w:t>
      </w:r>
      <w:r w:rsidRPr="001F0FD7">
        <w:rPr>
          <w:sz w:val="24"/>
          <w:szCs w:val="24"/>
        </w:rPr>
        <w:t xml:space="preserve"> и изгибается одновременно изгибающим моментом </w:t>
      </w:r>
      <w:r w:rsidRPr="001F0FD7">
        <w:rPr>
          <w:b/>
          <w:i/>
          <w:sz w:val="24"/>
          <w:szCs w:val="24"/>
          <w:lang w:val="en-US"/>
        </w:rPr>
        <w:t>M</w:t>
      </w:r>
      <w:r w:rsidRPr="001F0FD7">
        <w:rPr>
          <w:b/>
          <w:i/>
          <w:sz w:val="24"/>
          <w:szCs w:val="24"/>
        </w:rPr>
        <w:t>, кНм</w:t>
      </w:r>
      <w:r w:rsidRPr="001F0FD7">
        <w:rPr>
          <w:sz w:val="24"/>
          <w:szCs w:val="24"/>
        </w:rPr>
        <w:t xml:space="preserve"> от расчетных нагрузок, действующих в направлении большего размера сечения. Ослаблений сечений нет.</w:t>
      </w:r>
    </w:p>
    <w:p w:rsidR="001F0FD7" w:rsidRPr="001F0FD7" w:rsidRDefault="001F0FD7" w:rsidP="001F0FD7">
      <w:pPr>
        <w:ind w:firstLine="709"/>
        <w:jc w:val="both"/>
        <w:rPr>
          <w:sz w:val="24"/>
          <w:szCs w:val="24"/>
        </w:rPr>
      </w:pPr>
    </w:p>
    <w:p w:rsidR="001F0FD7" w:rsidRPr="001F0FD7" w:rsidRDefault="001F0FD7" w:rsidP="00E36F41">
      <w:pPr>
        <w:jc w:val="center"/>
        <w:rPr>
          <w:b/>
          <w:sz w:val="24"/>
          <w:szCs w:val="24"/>
        </w:rPr>
      </w:pPr>
      <w:r w:rsidRPr="001F0FD7">
        <w:rPr>
          <w:b/>
          <w:sz w:val="24"/>
          <w:szCs w:val="24"/>
        </w:rPr>
        <w:t>Таблица 6</w:t>
      </w:r>
      <w:r w:rsidR="00A71D61">
        <w:rPr>
          <w:b/>
          <w:sz w:val="24"/>
          <w:szCs w:val="24"/>
        </w:rPr>
        <w:t>.1</w:t>
      </w:r>
      <w:r w:rsidRPr="001F0FD7">
        <w:rPr>
          <w:b/>
          <w:sz w:val="24"/>
          <w:szCs w:val="24"/>
        </w:rPr>
        <w:t xml:space="preserve"> − Исходные данные к задаче №</w:t>
      </w:r>
      <w:r w:rsidR="00723031">
        <w:rPr>
          <w:b/>
          <w:sz w:val="24"/>
          <w:szCs w:val="24"/>
        </w:rPr>
        <w:t xml:space="preserve"> </w:t>
      </w:r>
      <w:r w:rsidRPr="001F0FD7">
        <w:rPr>
          <w:b/>
          <w:sz w:val="24"/>
          <w:szCs w:val="24"/>
        </w:rPr>
        <w:t>5</w:t>
      </w:r>
    </w:p>
    <w:tbl>
      <w:tblPr>
        <w:tblStyle w:val="ae"/>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42"/>
        <w:gridCol w:w="1042"/>
        <w:gridCol w:w="1042"/>
        <w:gridCol w:w="1042"/>
        <w:gridCol w:w="1042"/>
        <w:gridCol w:w="1042"/>
        <w:gridCol w:w="1042"/>
        <w:gridCol w:w="1042"/>
        <w:gridCol w:w="1042"/>
        <w:gridCol w:w="936"/>
      </w:tblGrid>
      <w:tr w:rsidR="001F0FD7" w:rsidTr="00AE11DA">
        <w:tc>
          <w:tcPr>
            <w:tcW w:w="1042" w:type="dxa"/>
            <w:tcBorders>
              <w:top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N, кН</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M, кНм</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N, кН</w:t>
            </w:r>
          </w:p>
        </w:tc>
        <w:tc>
          <w:tcPr>
            <w:tcW w:w="936" w:type="dxa"/>
            <w:tcBorders>
              <w:top w:val="single" w:sz="12" w:space="0" w:color="auto"/>
              <w:left w:val="single" w:sz="12" w:space="0" w:color="auto"/>
              <w:bottom w:val="single" w:sz="12" w:space="0" w:color="auto"/>
            </w:tcBorders>
            <w:vAlign w:val="center"/>
          </w:tcPr>
          <w:p w:rsidR="001F0FD7" w:rsidRPr="00E36F41" w:rsidRDefault="001F0FD7" w:rsidP="00943F48">
            <w:pPr>
              <w:jc w:val="center"/>
              <w:rPr>
                <w:b/>
                <w:bCs/>
                <w:i/>
                <w:iCs/>
                <w:color w:val="000000"/>
              </w:rPr>
            </w:pPr>
            <w:r w:rsidRPr="00E36F41">
              <w:rPr>
                <w:b/>
                <w:bCs/>
                <w:i/>
                <w:iCs/>
                <w:color w:val="000000"/>
              </w:rPr>
              <w:t>M, кНм</w:t>
            </w:r>
          </w:p>
        </w:tc>
      </w:tr>
      <w:tr w:rsidR="001F0FD7" w:rsidTr="00AE11DA">
        <w:tc>
          <w:tcPr>
            <w:tcW w:w="1042" w:type="dxa"/>
            <w:tcBorders>
              <w:top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01</w:t>
            </w:r>
          </w:p>
        </w:tc>
        <w:tc>
          <w:tcPr>
            <w:tcW w:w="1042" w:type="dxa"/>
            <w:tcBorders>
              <w:top w:val="single" w:sz="12" w:space="0" w:color="auto"/>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Borders>
              <w:top w:val="single" w:sz="12" w:space="0" w:color="auto"/>
            </w:tcBorders>
          </w:tcPr>
          <w:p w:rsidR="001F0FD7" w:rsidRPr="00E36F41" w:rsidRDefault="001F0FD7" w:rsidP="001F0FD7">
            <w:pPr>
              <w:jc w:val="center"/>
              <w:rPr>
                <w:color w:val="000000"/>
              </w:rPr>
            </w:pPr>
            <w:r w:rsidRPr="00E36F41">
              <w:rPr>
                <w:color w:val="000000"/>
              </w:rPr>
              <w:t>12,5x12,5</w:t>
            </w:r>
          </w:p>
        </w:tc>
        <w:tc>
          <w:tcPr>
            <w:tcW w:w="1042" w:type="dxa"/>
            <w:tcBorders>
              <w:top w:val="single" w:sz="12" w:space="0" w:color="auto"/>
            </w:tcBorders>
          </w:tcPr>
          <w:p w:rsidR="001F0FD7" w:rsidRPr="00E36F41" w:rsidRDefault="001F0FD7" w:rsidP="001F0FD7">
            <w:pPr>
              <w:jc w:val="center"/>
              <w:rPr>
                <w:color w:val="000000"/>
              </w:rPr>
            </w:pPr>
            <w:r w:rsidRPr="00E36F41">
              <w:rPr>
                <w:color w:val="000000"/>
              </w:rPr>
              <w:t>50</w:t>
            </w:r>
          </w:p>
        </w:tc>
        <w:tc>
          <w:tcPr>
            <w:tcW w:w="1042" w:type="dxa"/>
            <w:tcBorders>
              <w:top w:val="single" w:sz="12" w:space="0" w:color="auto"/>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12"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51</w:t>
            </w:r>
          </w:p>
        </w:tc>
        <w:tc>
          <w:tcPr>
            <w:tcW w:w="1042" w:type="dxa"/>
            <w:tcBorders>
              <w:top w:val="single" w:sz="12" w:space="0" w:color="auto"/>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Borders>
              <w:top w:val="single" w:sz="12" w:space="0" w:color="auto"/>
            </w:tcBorders>
          </w:tcPr>
          <w:p w:rsidR="001F0FD7" w:rsidRPr="00E36F41" w:rsidRDefault="001F0FD7" w:rsidP="001F0FD7">
            <w:pPr>
              <w:jc w:val="center"/>
              <w:rPr>
                <w:color w:val="000000"/>
              </w:rPr>
            </w:pPr>
            <w:r w:rsidRPr="00E36F41">
              <w:rPr>
                <w:color w:val="000000"/>
              </w:rPr>
              <w:t>12,5x12,5</w:t>
            </w:r>
          </w:p>
        </w:tc>
        <w:tc>
          <w:tcPr>
            <w:tcW w:w="1042" w:type="dxa"/>
            <w:tcBorders>
              <w:top w:val="single" w:sz="12" w:space="0" w:color="auto"/>
            </w:tcBorders>
            <w:vAlign w:val="center"/>
          </w:tcPr>
          <w:p w:rsidR="001F0FD7" w:rsidRPr="00E36F41" w:rsidRDefault="001F0FD7" w:rsidP="001F0FD7">
            <w:pPr>
              <w:jc w:val="center"/>
              <w:rPr>
                <w:color w:val="000000"/>
              </w:rPr>
            </w:pPr>
            <w:r w:rsidRPr="00E36F41">
              <w:rPr>
                <w:color w:val="000000"/>
              </w:rPr>
              <w:t>120</w:t>
            </w:r>
          </w:p>
        </w:tc>
        <w:tc>
          <w:tcPr>
            <w:tcW w:w="936" w:type="dxa"/>
            <w:tcBorders>
              <w:top w:val="single" w:sz="12" w:space="0" w:color="auto"/>
            </w:tcBorders>
            <w:vAlign w:val="center"/>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130</w:t>
            </w:r>
          </w:p>
        </w:tc>
        <w:tc>
          <w:tcPr>
            <w:tcW w:w="936" w:type="dxa"/>
            <w:vAlign w:val="center"/>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140</w:t>
            </w:r>
          </w:p>
        </w:tc>
        <w:tc>
          <w:tcPr>
            <w:tcW w:w="936" w:type="dxa"/>
            <w:vAlign w:val="center"/>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10x15</w:t>
            </w:r>
          </w:p>
        </w:tc>
        <w:tc>
          <w:tcPr>
            <w:tcW w:w="1042" w:type="dxa"/>
            <w:vAlign w:val="center"/>
          </w:tcPr>
          <w:p w:rsidR="001F0FD7" w:rsidRPr="00E36F41" w:rsidRDefault="001F0FD7" w:rsidP="001F0FD7">
            <w:pPr>
              <w:jc w:val="center"/>
              <w:rPr>
                <w:color w:val="000000"/>
              </w:rPr>
            </w:pPr>
            <w:r w:rsidRPr="00E36F41">
              <w:rPr>
                <w:color w:val="000000"/>
              </w:rPr>
              <w:t>80</w:t>
            </w:r>
          </w:p>
        </w:tc>
        <w:tc>
          <w:tcPr>
            <w:tcW w:w="936" w:type="dxa"/>
            <w:vAlign w:val="center"/>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90</w:t>
            </w:r>
          </w:p>
        </w:tc>
        <w:tc>
          <w:tcPr>
            <w:tcW w:w="936" w:type="dxa"/>
            <w:vAlign w:val="center"/>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130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15x17,5</w:t>
            </w:r>
          </w:p>
        </w:tc>
        <w:tc>
          <w:tcPr>
            <w:tcW w:w="1042" w:type="dxa"/>
            <w:vAlign w:val="center"/>
          </w:tcPr>
          <w:p w:rsidR="001F0FD7" w:rsidRPr="00E36F41" w:rsidRDefault="001F0FD7" w:rsidP="001F0FD7">
            <w:pPr>
              <w:jc w:val="center"/>
              <w:rPr>
                <w:color w:val="000000"/>
              </w:rPr>
            </w:pPr>
            <w:r w:rsidRPr="00E36F41">
              <w:rPr>
                <w:color w:val="000000"/>
              </w:rPr>
              <w:t>100</w:t>
            </w:r>
          </w:p>
        </w:tc>
        <w:tc>
          <w:tcPr>
            <w:tcW w:w="936" w:type="dxa"/>
            <w:vAlign w:val="center"/>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12,5x22,5</w:t>
            </w:r>
          </w:p>
        </w:tc>
        <w:tc>
          <w:tcPr>
            <w:tcW w:w="1042" w:type="dxa"/>
          </w:tcPr>
          <w:p w:rsidR="001F0FD7" w:rsidRPr="00E36F41" w:rsidRDefault="001F0FD7" w:rsidP="001F0FD7">
            <w:pPr>
              <w:jc w:val="center"/>
              <w:rPr>
                <w:color w:val="000000"/>
              </w:rPr>
            </w:pPr>
            <w:r w:rsidRPr="00E36F41">
              <w:rPr>
                <w:color w:val="000000"/>
              </w:rPr>
              <w:t>140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12,5x12,5</w:t>
            </w:r>
          </w:p>
        </w:tc>
        <w:tc>
          <w:tcPr>
            <w:tcW w:w="1042" w:type="dxa"/>
            <w:vAlign w:val="center"/>
          </w:tcPr>
          <w:p w:rsidR="001F0FD7" w:rsidRPr="00E36F41" w:rsidRDefault="001F0FD7" w:rsidP="001F0FD7">
            <w:pPr>
              <w:jc w:val="center"/>
              <w:rPr>
                <w:color w:val="000000"/>
              </w:rPr>
            </w:pPr>
            <w:r w:rsidRPr="00E36F41">
              <w:rPr>
                <w:color w:val="000000"/>
              </w:rPr>
              <w:t>110</w:t>
            </w:r>
          </w:p>
        </w:tc>
        <w:tc>
          <w:tcPr>
            <w:tcW w:w="936" w:type="dxa"/>
            <w:vAlign w:val="center"/>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40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12,5x15</w:t>
            </w:r>
          </w:p>
        </w:tc>
        <w:tc>
          <w:tcPr>
            <w:tcW w:w="1042" w:type="dxa"/>
            <w:vAlign w:val="center"/>
          </w:tcPr>
          <w:p w:rsidR="001F0FD7" w:rsidRPr="00E36F41" w:rsidRDefault="001F0FD7" w:rsidP="001F0FD7">
            <w:pPr>
              <w:jc w:val="center"/>
              <w:rPr>
                <w:color w:val="000000"/>
              </w:rPr>
            </w:pPr>
            <w:r w:rsidRPr="00E36F41">
              <w:rPr>
                <w:color w:val="000000"/>
              </w:rPr>
              <w:t>120</w:t>
            </w:r>
          </w:p>
        </w:tc>
        <w:tc>
          <w:tcPr>
            <w:tcW w:w="936" w:type="dxa"/>
            <w:vAlign w:val="center"/>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09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59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130</w:t>
            </w:r>
          </w:p>
        </w:tc>
        <w:tc>
          <w:tcPr>
            <w:tcW w:w="936" w:type="dxa"/>
            <w:vAlign w:val="center"/>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15x20</w:t>
            </w:r>
          </w:p>
        </w:tc>
        <w:tc>
          <w:tcPr>
            <w:tcW w:w="1042" w:type="dxa"/>
          </w:tcPr>
          <w:p w:rsidR="001F0FD7" w:rsidRPr="00E36F41" w:rsidRDefault="001F0FD7" w:rsidP="001F0FD7">
            <w:pPr>
              <w:jc w:val="center"/>
              <w:rPr>
                <w:color w:val="000000"/>
              </w:rPr>
            </w:pPr>
            <w:r w:rsidRPr="00E36F41">
              <w:rPr>
                <w:color w:val="000000"/>
              </w:rPr>
              <w:t>150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12,5x15</w:t>
            </w:r>
          </w:p>
        </w:tc>
        <w:tc>
          <w:tcPr>
            <w:tcW w:w="1042" w:type="dxa"/>
            <w:vAlign w:val="center"/>
          </w:tcPr>
          <w:p w:rsidR="001F0FD7" w:rsidRPr="00E36F41" w:rsidRDefault="001F0FD7" w:rsidP="001F0FD7">
            <w:pPr>
              <w:jc w:val="center"/>
              <w:rPr>
                <w:color w:val="000000"/>
              </w:rPr>
            </w:pPr>
            <w:r w:rsidRPr="00E36F41">
              <w:rPr>
                <w:color w:val="000000"/>
              </w:rPr>
              <w:t>140</w:t>
            </w:r>
          </w:p>
        </w:tc>
        <w:tc>
          <w:tcPr>
            <w:tcW w:w="936" w:type="dxa"/>
            <w:vAlign w:val="center"/>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17,5x20</w:t>
            </w:r>
          </w:p>
        </w:tc>
        <w:tc>
          <w:tcPr>
            <w:tcW w:w="1042" w:type="dxa"/>
          </w:tcPr>
          <w:p w:rsidR="001F0FD7" w:rsidRPr="00E36F41" w:rsidRDefault="001F0FD7" w:rsidP="001F0FD7">
            <w:pPr>
              <w:jc w:val="center"/>
              <w:rPr>
                <w:color w:val="000000"/>
              </w:rPr>
            </w:pPr>
            <w:r w:rsidRPr="00E36F41">
              <w:rPr>
                <w:color w:val="000000"/>
              </w:rPr>
              <w:t>150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10</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90</w:t>
            </w:r>
          </w:p>
        </w:tc>
        <w:tc>
          <w:tcPr>
            <w:tcW w:w="936" w:type="dxa"/>
            <w:vAlign w:val="center"/>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15x15</w:t>
            </w:r>
          </w:p>
        </w:tc>
        <w:tc>
          <w:tcPr>
            <w:tcW w:w="1042" w:type="dxa"/>
            <w:vAlign w:val="center"/>
          </w:tcPr>
          <w:p w:rsidR="001F0FD7" w:rsidRPr="00E36F41" w:rsidRDefault="001F0FD7" w:rsidP="001F0FD7">
            <w:pPr>
              <w:jc w:val="center"/>
              <w:rPr>
                <w:color w:val="000000"/>
              </w:rPr>
            </w:pPr>
            <w:r w:rsidRPr="00E36F41">
              <w:rPr>
                <w:color w:val="000000"/>
              </w:rPr>
              <w:t>100</w:t>
            </w:r>
          </w:p>
        </w:tc>
        <w:tc>
          <w:tcPr>
            <w:tcW w:w="936" w:type="dxa"/>
            <w:vAlign w:val="center"/>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15x22,5</w:t>
            </w:r>
          </w:p>
        </w:tc>
        <w:tc>
          <w:tcPr>
            <w:tcW w:w="1042" w:type="dxa"/>
          </w:tcPr>
          <w:p w:rsidR="001F0FD7" w:rsidRPr="00E36F41" w:rsidRDefault="001F0FD7" w:rsidP="001F0FD7">
            <w:pPr>
              <w:jc w:val="center"/>
              <w:rPr>
                <w:color w:val="000000"/>
              </w:rPr>
            </w:pPr>
            <w:r w:rsidRPr="00E36F41">
              <w:rPr>
                <w:color w:val="000000"/>
              </w:rPr>
              <w:t>210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110</w:t>
            </w:r>
          </w:p>
        </w:tc>
        <w:tc>
          <w:tcPr>
            <w:tcW w:w="936" w:type="dxa"/>
            <w:vAlign w:val="center"/>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12,5х20</w:t>
            </w:r>
          </w:p>
        </w:tc>
        <w:tc>
          <w:tcPr>
            <w:tcW w:w="1042" w:type="dxa"/>
          </w:tcPr>
          <w:p w:rsidR="001F0FD7" w:rsidRPr="00E36F41" w:rsidRDefault="001F0FD7" w:rsidP="001F0FD7">
            <w:pPr>
              <w:jc w:val="center"/>
              <w:rPr>
                <w:color w:val="000000"/>
              </w:rPr>
            </w:pPr>
            <w:r w:rsidRPr="00E36F41">
              <w:rPr>
                <w:color w:val="000000"/>
              </w:rPr>
              <w:t>140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12,5x15</w:t>
            </w:r>
          </w:p>
        </w:tc>
        <w:tc>
          <w:tcPr>
            <w:tcW w:w="1042" w:type="dxa"/>
            <w:vAlign w:val="center"/>
          </w:tcPr>
          <w:p w:rsidR="001F0FD7" w:rsidRPr="00E36F41" w:rsidRDefault="001F0FD7" w:rsidP="001F0FD7">
            <w:pPr>
              <w:jc w:val="center"/>
              <w:rPr>
                <w:color w:val="000000"/>
              </w:rPr>
            </w:pPr>
            <w:r w:rsidRPr="00E36F41">
              <w:rPr>
                <w:color w:val="000000"/>
              </w:rPr>
              <w:t>120</w:t>
            </w:r>
          </w:p>
        </w:tc>
        <w:tc>
          <w:tcPr>
            <w:tcW w:w="936" w:type="dxa"/>
            <w:vAlign w:val="center"/>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130</w:t>
            </w:r>
          </w:p>
        </w:tc>
        <w:tc>
          <w:tcPr>
            <w:tcW w:w="936" w:type="dxa"/>
            <w:vAlign w:val="center"/>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66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15x15</w:t>
            </w:r>
          </w:p>
        </w:tc>
        <w:tc>
          <w:tcPr>
            <w:tcW w:w="1042" w:type="dxa"/>
            <w:vAlign w:val="center"/>
          </w:tcPr>
          <w:p w:rsidR="001F0FD7" w:rsidRPr="00E36F41" w:rsidRDefault="001F0FD7" w:rsidP="001F0FD7">
            <w:pPr>
              <w:jc w:val="center"/>
              <w:rPr>
                <w:color w:val="000000"/>
              </w:rPr>
            </w:pPr>
            <w:r w:rsidRPr="00E36F41">
              <w:rPr>
                <w:color w:val="000000"/>
              </w:rPr>
              <w:t>140</w:t>
            </w:r>
          </w:p>
        </w:tc>
        <w:tc>
          <w:tcPr>
            <w:tcW w:w="936" w:type="dxa"/>
            <w:vAlign w:val="center"/>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10x17,5</w:t>
            </w:r>
          </w:p>
        </w:tc>
        <w:tc>
          <w:tcPr>
            <w:tcW w:w="1042" w:type="dxa"/>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67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10</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110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68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100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69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12,5x22,5</w:t>
            </w:r>
          </w:p>
        </w:tc>
        <w:tc>
          <w:tcPr>
            <w:tcW w:w="1042" w:type="dxa"/>
          </w:tcPr>
          <w:p w:rsidR="001F0FD7" w:rsidRPr="00E36F41" w:rsidRDefault="001F0FD7" w:rsidP="001F0FD7">
            <w:pPr>
              <w:jc w:val="center"/>
              <w:rPr>
                <w:color w:val="000000"/>
              </w:rPr>
            </w:pPr>
            <w:r w:rsidRPr="00E36F41">
              <w:rPr>
                <w:color w:val="000000"/>
              </w:rPr>
              <w:t>80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12,5x12,5</w:t>
            </w:r>
          </w:p>
        </w:tc>
        <w:tc>
          <w:tcPr>
            <w:tcW w:w="1042" w:type="dxa"/>
          </w:tcPr>
          <w:p w:rsidR="001F0FD7" w:rsidRPr="00E36F41" w:rsidRDefault="001F0FD7" w:rsidP="001F0FD7">
            <w:pPr>
              <w:jc w:val="center"/>
              <w:rPr>
                <w:color w:val="000000"/>
              </w:rPr>
            </w:pPr>
            <w:r w:rsidRPr="00E36F41">
              <w:rPr>
                <w:color w:val="000000"/>
              </w:rPr>
              <w:t>130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120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140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130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15x20</w:t>
            </w:r>
          </w:p>
        </w:tc>
        <w:tc>
          <w:tcPr>
            <w:tcW w:w="1042" w:type="dxa"/>
          </w:tcPr>
          <w:p w:rsidR="001F0FD7" w:rsidRPr="00E36F41" w:rsidRDefault="001F0FD7" w:rsidP="001F0FD7">
            <w:pPr>
              <w:jc w:val="center"/>
              <w:rPr>
                <w:color w:val="000000"/>
              </w:rPr>
            </w:pPr>
            <w:r w:rsidRPr="00E36F41">
              <w:rPr>
                <w:color w:val="000000"/>
              </w:rPr>
              <w:t>140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10x15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17,5x20</w:t>
            </w:r>
          </w:p>
        </w:tc>
        <w:tc>
          <w:tcPr>
            <w:tcW w:w="1042" w:type="dxa"/>
          </w:tcPr>
          <w:p w:rsidR="001F0FD7" w:rsidRPr="00E36F41" w:rsidRDefault="001F0FD7" w:rsidP="001F0FD7">
            <w:pPr>
              <w:jc w:val="center"/>
              <w:rPr>
                <w:color w:val="000000"/>
              </w:rPr>
            </w:pPr>
            <w:r w:rsidRPr="00E36F41">
              <w:rPr>
                <w:color w:val="000000"/>
              </w:rPr>
              <w:t>40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110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15x22,5</w:t>
            </w:r>
          </w:p>
        </w:tc>
        <w:tc>
          <w:tcPr>
            <w:tcW w:w="1042" w:type="dxa"/>
          </w:tcPr>
          <w:p w:rsidR="001F0FD7" w:rsidRPr="00E36F41" w:rsidRDefault="001F0FD7" w:rsidP="001F0FD7">
            <w:pPr>
              <w:jc w:val="center"/>
              <w:rPr>
                <w:color w:val="000000"/>
              </w:rPr>
            </w:pPr>
            <w:r w:rsidRPr="00E36F41">
              <w:rPr>
                <w:color w:val="000000"/>
              </w:rPr>
              <w:t>150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12,5x12,5</w:t>
            </w:r>
          </w:p>
        </w:tc>
        <w:tc>
          <w:tcPr>
            <w:tcW w:w="1042" w:type="dxa"/>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12,5х20</w:t>
            </w:r>
          </w:p>
        </w:tc>
        <w:tc>
          <w:tcPr>
            <w:tcW w:w="1042" w:type="dxa"/>
          </w:tcPr>
          <w:p w:rsidR="001F0FD7" w:rsidRPr="00E36F41" w:rsidRDefault="001F0FD7" w:rsidP="001F0FD7">
            <w:pPr>
              <w:jc w:val="center"/>
              <w:rPr>
                <w:color w:val="000000"/>
              </w:rPr>
            </w:pPr>
            <w:r w:rsidRPr="00E36F41">
              <w:rPr>
                <w:color w:val="000000"/>
              </w:rPr>
              <w:t>150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50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120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210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60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79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10x17,5</w:t>
            </w:r>
          </w:p>
        </w:tc>
        <w:tc>
          <w:tcPr>
            <w:tcW w:w="1042" w:type="dxa"/>
          </w:tcPr>
          <w:p w:rsidR="001F0FD7" w:rsidRPr="00E36F41" w:rsidRDefault="001F0FD7" w:rsidP="001F0FD7">
            <w:pPr>
              <w:jc w:val="center"/>
              <w:rPr>
                <w:color w:val="000000"/>
              </w:rPr>
            </w:pPr>
            <w:r w:rsidRPr="00E36F41">
              <w:rPr>
                <w:color w:val="000000"/>
              </w:rPr>
              <w:t>140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70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12,5x12,5</w:t>
            </w:r>
          </w:p>
        </w:tc>
        <w:tc>
          <w:tcPr>
            <w:tcW w:w="1042" w:type="dxa"/>
          </w:tcPr>
          <w:p w:rsidR="001F0FD7" w:rsidRPr="00E36F41" w:rsidRDefault="001F0FD7" w:rsidP="001F0FD7">
            <w:pPr>
              <w:jc w:val="center"/>
              <w:rPr>
                <w:color w:val="000000"/>
              </w:rPr>
            </w:pPr>
            <w:r w:rsidRPr="00E36F41">
              <w:rPr>
                <w:color w:val="000000"/>
              </w:rPr>
              <w:t>100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110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120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15x15</w:t>
            </w:r>
          </w:p>
        </w:tc>
        <w:tc>
          <w:tcPr>
            <w:tcW w:w="1042" w:type="dxa"/>
            <w:vAlign w:val="center"/>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10x15</w:t>
            </w:r>
          </w:p>
        </w:tc>
        <w:tc>
          <w:tcPr>
            <w:tcW w:w="1042" w:type="dxa"/>
          </w:tcPr>
          <w:p w:rsidR="001F0FD7" w:rsidRPr="00E36F41" w:rsidRDefault="001F0FD7" w:rsidP="001F0FD7">
            <w:pPr>
              <w:jc w:val="center"/>
              <w:rPr>
                <w:color w:val="000000"/>
              </w:rPr>
            </w:pPr>
            <w:r w:rsidRPr="00E36F41">
              <w:rPr>
                <w:color w:val="000000"/>
              </w:rPr>
              <w:t>130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vAlign w:val="center"/>
          </w:tcPr>
          <w:p w:rsidR="001F0FD7" w:rsidRPr="00E36F41" w:rsidRDefault="001F0FD7" w:rsidP="001F0FD7">
            <w:pPr>
              <w:jc w:val="center"/>
              <w:rPr>
                <w:color w:val="000000"/>
              </w:rPr>
            </w:pPr>
            <w:r w:rsidRPr="00E36F41">
              <w:rPr>
                <w:color w:val="000000"/>
              </w:rPr>
              <w:t>110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140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15x17,5</w:t>
            </w:r>
          </w:p>
        </w:tc>
        <w:tc>
          <w:tcPr>
            <w:tcW w:w="1042" w:type="dxa"/>
            <w:vAlign w:val="center"/>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80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12,5x22,5</w:t>
            </w:r>
          </w:p>
        </w:tc>
        <w:tc>
          <w:tcPr>
            <w:tcW w:w="1042" w:type="dxa"/>
            <w:vAlign w:val="center"/>
          </w:tcPr>
          <w:p w:rsidR="001F0FD7" w:rsidRPr="00E36F41" w:rsidRDefault="001F0FD7" w:rsidP="001F0FD7">
            <w:pPr>
              <w:jc w:val="center"/>
              <w:rPr>
                <w:color w:val="000000"/>
              </w:rPr>
            </w:pPr>
            <w:r w:rsidRPr="00E36F41">
              <w:rPr>
                <w:color w:val="000000"/>
              </w:rPr>
              <w:t>130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12,5x12,5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39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12,5x15</w:t>
            </w:r>
          </w:p>
        </w:tc>
        <w:tc>
          <w:tcPr>
            <w:tcW w:w="1042" w:type="dxa"/>
            <w:vAlign w:val="center"/>
          </w:tcPr>
          <w:p w:rsidR="001F0FD7" w:rsidRPr="00E36F41" w:rsidRDefault="001F0FD7" w:rsidP="001F0FD7">
            <w:pPr>
              <w:jc w:val="center"/>
              <w:rPr>
                <w:color w:val="000000"/>
              </w:rPr>
            </w:pPr>
            <w:r w:rsidRPr="00E36F41">
              <w:rPr>
                <w:color w:val="000000"/>
              </w:rPr>
              <w:t>140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89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100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15x17,5</w:t>
            </w:r>
          </w:p>
        </w:tc>
        <w:tc>
          <w:tcPr>
            <w:tcW w:w="1042" w:type="dxa"/>
            <w:vAlign w:val="center"/>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90</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110</w:t>
            </w:r>
          </w:p>
        </w:tc>
        <w:tc>
          <w:tcPr>
            <w:tcW w:w="936" w:type="dxa"/>
          </w:tcPr>
          <w:p w:rsidR="001F0FD7" w:rsidRPr="00E36F41" w:rsidRDefault="001F0FD7" w:rsidP="001F0FD7">
            <w:pPr>
              <w:jc w:val="center"/>
              <w:rPr>
                <w:color w:val="000000"/>
              </w:rPr>
            </w:pPr>
            <w:r w:rsidRPr="00E36F41">
              <w:rPr>
                <w:color w:val="000000"/>
              </w:rPr>
              <w:t>10</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15x20</w:t>
            </w:r>
          </w:p>
        </w:tc>
        <w:tc>
          <w:tcPr>
            <w:tcW w:w="1042" w:type="dxa"/>
            <w:vAlign w:val="center"/>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91</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120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17,5x20</w:t>
            </w:r>
          </w:p>
        </w:tc>
        <w:tc>
          <w:tcPr>
            <w:tcW w:w="1042" w:type="dxa"/>
            <w:vAlign w:val="center"/>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92</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50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15x15</w:t>
            </w:r>
          </w:p>
        </w:tc>
        <w:tc>
          <w:tcPr>
            <w:tcW w:w="1042" w:type="dxa"/>
            <w:vAlign w:val="center"/>
          </w:tcPr>
          <w:p w:rsidR="001F0FD7" w:rsidRPr="00E36F41" w:rsidRDefault="001F0FD7" w:rsidP="001F0FD7">
            <w:pPr>
              <w:jc w:val="center"/>
              <w:rPr>
                <w:color w:val="000000"/>
              </w:rPr>
            </w:pPr>
            <w:r w:rsidRPr="00E36F41">
              <w:rPr>
                <w:color w:val="000000"/>
              </w:rPr>
              <w:t>110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93</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15x15</w:t>
            </w:r>
          </w:p>
        </w:tc>
        <w:tc>
          <w:tcPr>
            <w:tcW w:w="1042" w:type="dxa"/>
          </w:tcPr>
          <w:p w:rsidR="001F0FD7" w:rsidRPr="00E36F41" w:rsidRDefault="001F0FD7" w:rsidP="001F0FD7">
            <w:pPr>
              <w:jc w:val="center"/>
              <w:rPr>
                <w:color w:val="000000"/>
              </w:rPr>
            </w:pPr>
            <w:r w:rsidRPr="00E36F41">
              <w:rPr>
                <w:color w:val="000000"/>
              </w:rPr>
              <w:t>80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15x22,5</w:t>
            </w:r>
          </w:p>
        </w:tc>
        <w:tc>
          <w:tcPr>
            <w:tcW w:w="1042" w:type="dxa"/>
            <w:vAlign w:val="center"/>
          </w:tcPr>
          <w:p w:rsidR="001F0FD7" w:rsidRPr="00E36F41" w:rsidRDefault="001F0FD7" w:rsidP="001F0FD7">
            <w:pPr>
              <w:jc w:val="center"/>
              <w:rPr>
                <w:color w:val="000000"/>
              </w:rPr>
            </w:pPr>
            <w:r w:rsidRPr="00E36F41">
              <w:rPr>
                <w:color w:val="000000"/>
              </w:rPr>
              <w:t>120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94</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60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12,5х20</w:t>
            </w:r>
          </w:p>
        </w:tc>
        <w:tc>
          <w:tcPr>
            <w:tcW w:w="1042" w:type="dxa"/>
            <w:vAlign w:val="center"/>
          </w:tcPr>
          <w:p w:rsidR="001F0FD7" w:rsidRPr="00E36F41" w:rsidRDefault="001F0FD7" w:rsidP="001F0FD7">
            <w:pPr>
              <w:jc w:val="center"/>
              <w:rPr>
                <w:color w:val="000000"/>
              </w:rPr>
            </w:pPr>
            <w:r w:rsidRPr="00E36F41">
              <w:rPr>
                <w:color w:val="000000"/>
              </w:rPr>
              <w:t>130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95</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70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w:t>
            </w:r>
          </w:p>
        </w:tc>
        <w:tc>
          <w:tcPr>
            <w:tcW w:w="1042" w:type="dxa"/>
          </w:tcPr>
          <w:p w:rsidR="001F0FD7" w:rsidRPr="00E36F41" w:rsidRDefault="001F0FD7" w:rsidP="001F0FD7">
            <w:pPr>
              <w:jc w:val="center"/>
              <w:rPr>
                <w:color w:val="000000"/>
              </w:rPr>
            </w:pPr>
            <w:r w:rsidRPr="00E36F41">
              <w:rPr>
                <w:color w:val="000000"/>
              </w:rPr>
              <w:t>15x15</w:t>
            </w:r>
          </w:p>
        </w:tc>
        <w:tc>
          <w:tcPr>
            <w:tcW w:w="1042" w:type="dxa"/>
            <w:vAlign w:val="center"/>
          </w:tcPr>
          <w:p w:rsidR="001F0FD7" w:rsidRPr="00E36F41" w:rsidRDefault="001F0FD7" w:rsidP="001F0FD7">
            <w:pPr>
              <w:jc w:val="center"/>
              <w:rPr>
                <w:color w:val="000000"/>
              </w:rPr>
            </w:pPr>
            <w:r w:rsidRPr="00E36F41">
              <w:rPr>
                <w:color w:val="000000"/>
              </w:rPr>
              <w:t>140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96</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12,5x17,5</w:t>
            </w:r>
          </w:p>
        </w:tc>
        <w:tc>
          <w:tcPr>
            <w:tcW w:w="1042" w:type="dxa"/>
          </w:tcPr>
          <w:p w:rsidR="001F0FD7" w:rsidRPr="00E36F41" w:rsidRDefault="001F0FD7" w:rsidP="001F0FD7">
            <w:pPr>
              <w:jc w:val="center"/>
              <w:rPr>
                <w:color w:val="000000"/>
              </w:rPr>
            </w:pPr>
            <w:r w:rsidRPr="00E36F41">
              <w:rPr>
                <w:color w:val="000000"/>
              </w:rPr>
              <w:t>80</w:t>
            </w:r>
          </w:p>
        </w:tc>
        <w:tc>
          <w:tcPr>
            <w:tcW w:w="936" w:type="dxa"/>
          </w:tcPr>
          <w:p w:rsidR="001F0FD7" w:rsidRPr="00E36F41" w:rsidRDefault="001F0FD7" w:rsidP="001F0FD7">
            <w:pPr>
              <w:jc w:val="center"/>
              <w:rPr>
                <w:color w:val="000000"/>
              </w:rPr>
            </w:pPr>
            <w:r w:rsidRPr="00E36F41">
              <w:rPr>
                <w:color w:val="000000"/>
              </w:rPr>
              <w:t>3</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5,5</w:t>
            </w:r>
          </w:p>
        </w:tc>
        <w:tc>
          <w:tcPr>
            <w:tcW w:w="1042" w:type="dxa"/>
          </w:tcPr>
          <w:p w:rsidR="001F0FD7" w:rsidRPr="00E36F41" w:rsidRDefault="001F0FD7" w:rsidP="001F0FD7">
            <w:pPr>
              <w:jc w:val="center"/>
              <w:rPr>
                <w:color w:val="000000"/>
              </w:rPr>
            </w:pPr>
            <w:r w:rsidRPr="00E36F41">
              <w:rPr>
                <w:color w:val="000000"/>
              </w:rPr>
              <w:t>15x17,5</w:t>
            </w:r>
          </w:p>
        </w:tc>
        <w:tc>
          <w:tcPr>
            <w:tcW w:w="1042" w:type="dxa"/>
            <w:vAlign w:val="center"/>
          </w:tcPr>
          <w:p w:rsidR="001F0FD7" w:rsidRPr="00E36F41" w:rsidRDefault="001F0FD7" w:rsidP="001F0FD7">
            <w:pPr>
              <w:jc w:val="center"/>
              <w:rPr>
                <w:color w:val="000000"/>
              </w:rPr>
            </w:pPr>
            <w:r w:rsidRPr="00E36F41">
              <w:rPr>
                <w:color w:val="000000"/>
              </w:rPr>
              <w:t>80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6</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97</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4,5</w:t>
            </w:r>
          </w:p>
        </w:tc>
        <w:tc>
          <w:tcPr>
            <w:tcW w:w="1042" w:type="dxa"/>
          </w:tcPr>
          <w:p w:rsidR="001F0FD7" w:rsidRPr="00E36F41" w:rsidRDefault="001F0FD7" w:rsidP="001F0FD7">
            <w:pPr>
              <w:jc w:val="center"/>
              <w:rPr>
                <w:color w:val="000000"/>
              </w:rPr>
            </w:pPr>
            <w:r w:rsidRPr="00E36F41">
              <w:rPr>
                <w:color w:val="000000"/>
              </w:rPr>
              <w:t>15x17,5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4</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6</w:t>
            </w:r>
          </w:p>
        </w:tc>
        <w:tc>
          <w:tcPr>
            <w:tcW w:w="1042" w:type="dxa"/>
          </w:tcPr>
          <w:p w:rsidR="001F0FD7" w:rsidRPr="00E36F41" w:rsidRDefault="001F0FD7" w:rsidP="001F0FD7">
            <w:pPr>
              <w:jc w:val="center"/>
              <w:rPr>
                <w:color w:val="000000"/>
              </w:rPr>
            </w:pPr>
            <w:r w:rsidRPr="00E36F41">
              <w:rPr>
                <w:color w:val="000000"/>
              </w:rPr>
              <w:t>10x17,5</w:t>
            </w:r>
          </w:p>
        </w:tc>
        <w:tc>
          <w:tcPr>
            <w:tcW w:w="1042" w:type="dxa"/>
            <w:vAlign w:val="center"/>
          </w:tcPr>
          <w:p w:rsidR="001F0FD7" w:rsidRPr="00E36F41" w:rsidRDefault="001F0FD7" w:rsidP="001F0FD7">
            <w:pPr>
              <w:jc w:val="center"/>
              <w:rPr>
                <w:color w:val="000000"/>
              </w:rPr>
            </w:pPr>
            <w:r w:rsidRPr="00E36F41">
              <w:rPr>
                <w:color w:val="000000"/>
              </w:rPr>
              <w:t>90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3</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98</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3,5</w:t>
            </w:r>
          </w:p>
        </w:tc>
        <w:tc>
          <w:tcPr>
            <w:tcW w:w="1042" w:type="dxa"/>
          </w:tcPr>
          <w:p w:rsidR="001F0FD7" w:rsidRPr="00E36F41" w:rsidRDefault="001F0FD7" w:rsidP="001F0FD7">
            <w:pPr>
              <w:jc w:val="center"/>
              <w:rPr>
                <w:color w:val="000000"/>
              </w:rPr>
            </w:pPr>
            <w:r w:rsidRPr="00E36F41">
              <w:rPr>
                <w:color w:val="000000"/>
              </w:rPr>
              <w:t>12,5x22,5</w:t>
            </w:r>
          </w:p>
        </w:tc>
        <w:tc>
          <w:tcPr>
            <w:tcW w:w="1042" w:type="dxa"/>
          </w:tcPr>
          <w:p w:rsidR="001F0FD7" w:rsidRPr="00E36F41" w:rsidRDefault="001F0FD7" w:rsidP="001F0FD7">
            <w:pPr>
              <w:jc w:val="center"/>
              <w:rPr>
                <w:color w:val="000000"/>
              </w:rPr>
            </w:pPr>
            <w:r w:rsidRPr="00E36F41">
              <w:rPr>
                <w:color w:val="000000"/>
              </w:rPr>
              <w:t>100</w:t>
            </w:r>
          </w:p>
        </w:tc>
        <w:tc>
          <w:tcPr>
            <w:tcW w:w="936" w:type="dxa"/>
          </w:tcPr>
          <w:p w:rsidR="001F0FD7" w:rsidRPr="00E36F41" w:rsidRDefault="001F0FD7" w:rsidP="001F0FD7">
            <w:pPr>
              <w:jc w:val="center"/>
              <w:rPr>
                <w:color w:val="000000"/>
              </w:rPr>
            </w:pPr>
            <w:r w:rsidRPr="00E36F41">
              <w:rPr>
                <w:color w:val="000000"/>
              </w:rPr>
              <w:t>5</w:t>
            </w:r>
          </w:p>
        </w:tc>
      </w:tr>
      <w:tr w:rsidR="001F0FD7" w:rsidTr="00AE11DA">
        <w:tc>
          <w:tcPr>
            <w:tcW w:w="1042" w:type="dxa"/>
            <w:tcBorders>
              <w:top w:val="single" w:sz="4"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2,5</w:t>
            </w:r>
          </w:p>
        </w:tc>
        <w:tc>
          <w:tcPr>
            <w:tcW w:w="1042" w:type="dxa"/>
          </w:tcPr>
          <w:p w:rsidR="001F0FD7" w:rsidRPr="00E36F41" w:rsidRDefault="001F0FD7" w:rsidP="001F0FD7">
            <w:pPr>
              <w:jc w:val="center"/>
              <w:rPr>
                <w:color w:val="000000"/>
              </w:rPr>
            </w:pPr>
            <w:r w:rsidRPr="00E36F41">
              <w:rPr>
                <w:color w:val="000000"/>
              </w:rPr>
              <w:t>15x17,5</w:t>
            </w:r>
          </w:p>
        </w:tc>
        <w:tc>
          <w:tcPr>
            <w:tcW w:w="1042" w:type="dxa"/>
            <w:vAlign w:val="center"/>
          </w:tcPr>
          <w:p w:rsidR="001F0FD7" w:rsidRPr="00E36F41" w:rsidRDefault="001F0FD7" w:rsidP="001F0FD7">
            <w:pPr>
              <w:jc w:val="center"/>
              <w:rPr>
                <w:color w:val="000000"/>
              </w:rPr>
            </w:pPr>
            <w:r w:rsidRPr="00E36F41">
              <w:rPr>
                <w:color w:val="000000"/>
              </w:rPr>
              <w:t>100</w:t>
            </w:r>
          </w:p>
        </w:tc>
        <w:tc>
          <w:tcPr>
            <w:tcW w:w="1042" w:type="dxa"/>
            <w:tcBorders>
              <w:right w:val="single" w:sz="12" w:space="0" w:color="auto"/>
            </w:tcBorders>
            <w:vAlign w:val="center"/>
          </w:tcPr>
          <w:p w:rsidR="001F0FD7" w:rsidRPr="00E36F41" w:rsidRDefault="001F0FD7" w:rsidP="001F0FD7">
            <w:pPr>
              <w:jc w:val="center"/>
              <w:rPr>
                <w:color w:val="000000"/>
              </w:rPr>
            </w:pPr>
            <w:r w:rsidRPr="00E36F41">
              <w:rPr>
                <w:color w:val="000000"/>
              </w:rPr>
              <w:t>4</w:t>
            </w:r>
          </w:p>
        </w:tc>
        <w:tc>
          <w:tcPr>
            <w:tcW w:w="1042" w:type="dxa"/>
            <w:tcBorders>
              <w:top w:val="single" w:sz="4" w:space="0" w:color="auto"/>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99</w:t>
            </w:r>
          </w:p>
        </w:tc>
        <w:tc>
          <w:tcPr>
            <w:tcW w:w="1042" w:type="dxa"/>
            <w:tcBorders>
              <w:left w:val="single" w:sz="12" w:space="0" w:color="auto"/>
            </w:tcBorders>
          </w:tcPr>
          <w:p w:rsidR="001F0FD7" w:rsidRPr="00E36F41" w:rsidRDefault="001F0FD7" w:rsidP="001F0FD7">
            <w:pPr>
              <w:jc w:val="center"/>
              <w:rPr>
                <w:color w:val="000000"/>
              </w:rPr>
            </w:pPr>
            <w:r w:rsidRPr="00E36F41">
              <w:rPr>
                <w:color w:val="000000"/>
              </w:rPr>
              <w:t>4</w:t>
            </w:r>
          </w:p>
        </w:tc>
        <w:tc>
          <w:tcPr>
            <w:tcW w:w="1042" w:type="dxa"/>
          </w:tcPr>
          <w:p w:rsidR="001F0FD7" w:rsidRPr="00E36F41" w:rsidRDefault="001F0FD7" w:rsidP="001F0FD7">
            <w:pPr>
              <w:jc w:val="center"/>
              <w:rPr>
                <w:color w:val="000000"/>
              </w:rPr>
            </w:pPr>
            <w:r w:rsidRPr="00E36F41">
              <w:rPr>
                <w:color w:val="000000"/>
              </w:rPr>
              <w:t>12,5x15</w:t>
            </w:r>
          </w:p>
        </w:tc>
        <w:tc>
          <w:tcPr>
            <w:tcW w:w="1042" w:type="dxa"/>
          </w:tcPr>
          <w:p w:rsidR="001F0FD7" w:rsidRPr="00E36F41" w:rsidRDefault="001F0FD7" w:rsidP="001F0FD7">
            <w:pPr>
              <w:jc w:val="center"/>
              <w:rPr>
                <w:color w:val="000000"/>
              </w:rPr>
            </w:pPr>
            <w:r w:rsidRPr="00E36F41">
              <w:rPr>
                <w:color w:val="000000"/>
              </w:rPr>
              <w:t>90</w:t>
            </w:r>
          </w:p>
        </w:tc>
        <w:tc>
          <w:tcPr>
            <w:tcW w:w="936" w:type="dxa"/>
          </w:tcPr>
          <w:p w:rsidR="001F0FD7" w:rsidRPr="00E36F41" w:rsidRDefault="001F0FD7" w:rsidP="001F0FD7">
            <w:pPr>
              <w:jc w:val="center"/>
              <w:rPr>
                <w:color w:val="000000"/>
              </w:rPr>
            </w:pPr>
            <w:r w:rsidRPr="00E36F41">
              <w:rPr>
                <w:color w:val="000000"/>
              </w:rPr>
              <w:t>6</w:t>
            </w:r>
          </w:p>
        </w:tc>
      </w:tr>
      <w:tr w:rsidR="001F0FD7" w:rsidTr="00AE11DA">
        <w:tc>
          <w:tcPr>
            <w:tcW w:w="1042" w:type="dxa"/>
            <w:tcBorders>
              <w:top w:val="single" w:sz="4" w:space="0" w:color="auto"/>
              <w:bottom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50</w:t>
            </w:r>
          </w:p>
        </w:tc>
        <w:tc>
          <w:tcPr>
            <w:tcW w:w="1042" w:type="dxa"/>
            <w:tcBorders>
              <w:left w:val="single" w:sz="12" w:space="0" w:color="auto"/>
              <w:bottom w:val="single" w:sz="12" w:space="0" w:color="auto"/>
            </w:tcBorders>
          </w:tcPr>
          <w:p w:rsidR="001F0FD7" w:rsidRPr="00E36F41" w:rsidRDefault="001F0FD7" w:rsidP="001F0FD7">
            <w:pPr>
              <w:jc w:val="center"/>
              <w:rPr>
                <w:color w:val="000000"/>
              </w:rPr>
            </w:pPr>
            <w:r w:rsidRPr="00E36F41">
              <w:rPr>
                <w:color w:val="000000"/>
              </w:rPr>
              <w:t>3</w:t>
            </w:r>
          </w:p>
        </w:tc>
        <w:tc>
          <w:tcPr>
            <w:tcW w:w="1042" w:type="dxa"/>
            <w:tcBorders>
              <w:bottom w:val="single" w:sz="12" w:space="0" w:color="auto"/>
            </w:tcBorders>
          </w:tcPr>
          <w:p w:rsidR="001F0FD7" w:rsidRPr="00E36F41" w:rsidRDefault="001F0FD7" w:rsidP="001F0FD7">
            <w:pPr>
              <w:jc w:val="center"/>
              <w:rPr>
                <w:color w:val="000000"/>
              </w:rPr>
            </w:pPr>
            <w:r w:rsidRPr="00E36F41">
              <w:rPr>
                <w:color w:val="000000"/>
              </w:rPr>
              <w:t>15x15</w:t>
            </w:r>
          </w:p>
        </w:tc>
        <w:tc>
          <w:tcPr>
            <w:tcW w:w="1042" w:type="dxa"/>
            <w:tcBorders>
              <w:bottom w:val="single" w:sz="12" w:space="0" w:color="auto"/>
            </w:tcBorders>
            <w:vAlign w:val="center"/>
          </w:tcPr>
          <w:p w:rsidR="001F0FD7" w:rsidRPr="00E36F41" w:rsidRDefault="001F0FD7" w:rsidP="001F0FD7">
            <w:pPr>
              <w:jc w:val="center"/>
              <w:rPr>
                <w:color w:val="000000"/>
              </w:rPr>
            </w:pPr>
            <w:r w:rsidRPr="00E36F41">
              <w:rPr>
                <w:color w:val="000000"/>
              </w:rPr>
              <w:t>110</w:t>
            </w:r>
          </w:p>
        </w:tc>
        <w:tc>
          <w:tcPr>
            <w:tcW w:w="1042" w:type="dxa"/>
            <w:tcBorders>
              <w:bottom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w:t>
            </w:r>
          </w:p>
        </w:tc>
        <w:tc>
          <w:tcPr>
            <w:tcW w:w="1042" w:type="dxa"/>
            <w:tcBorders>
              <w:top w:val="single" w:sz="4" w:space="0" w:color="auto"/>
              <w:left w:val="single" w:sz="12" w:space="0" w:color="auto"/>
              <w:bottom w:val="single" w:sz="12" w:space="0" w:color="auto"/>
              <w:right w:val="single" w:sz="12" w:space="0" w:color="auto"/>
            </w:tcBorders>
          </w:tcPr>
          <w:p w:rsidR="001F0FD7" w:rsidRPr="00E36F41" w:rsidRDefault="001F0FD7" w:rsidP="00257A89">
            <w:pPr>
              <w:jc w:val="center"/>
            </w:pPr>
            <w:r w:rsidRPr="00E36F41">
              <w:t>100</w:t>
            </w:r>
          </w:p>
        </w:tc>
        <w:tc>
          <w:tcPr>
            <w:tcW w:w="1042" w:type="dxa"/>
            <w:tcBorders>
              <w:left w:val="single" w:sz="12" w:space="0" w:color="auto"/>
              <w:bottom w:val="single" w:sz="12" w:space="0" w:color="auto"/>
            </w:tcBorders>
          </w:tcPr>
          <w:p w:rsidR="001F0FD7" w:rsidRPr="00E36F41" w:rsidRDefault="001F0FD7" w:rsidP="001F0FD7">
            <w:pPr>
              <w:jc w:val="center"/>
              <w:rPr>
                <w:color w:val="000000"/>
              </w:rPr>
            </w:pPr>
            <w:r w:rsidRPr="00E36F41">
              <w:rPr>
                <w:color w:val="000000"/>
              </w:rPr>
              <w:t>4</w:t>
            </w:r>
          </w:p>
        </w:tc>
        <w:tc>
          <w:tcPr>
            <w:tcW w:w="1042" w:type="dxa"/>
            <w:tcBorders>
              <w:bottom w:val="single" w:sz="12" w:space="0" w:color="auto"/>
            </w:tcBorders>
          </w:tcPr>
          <w:p w:rsidR="001F0FD7" w:rsidRPr="00E36F41" w:rsidRDefault="001F0FD7" w:rsidP="001F0FD7">
            <w:pPr>
              <w:jc w:val="center"/>
              <w:rPr>
                <w:color w:val="000000"/>
              </w:rPr>
            </w:pPr>
            <w:r w:rsidRPr="00E36F41">
              <w:rPr>
                <w:color w:val="000000"/>
              </w:rPr>
              <w:t>12,5x17,5</w:t>
            </w:r>
          </w:p>
        </w:tc>
        <w:tc>
          <w:tcPr>
            <w:tcW w:w="1042" w:type="dxa"/>
            <w:tcBorders>
              <w:bottom w:val="single" w:sz="12" w:space="0" w:color="auto"/>
            </w:tcBorders>
          </w:tcPr>
          <w:p w:rsidR="001F0FD7" w:rsidRPr="00E36F41" w:rsidRDefault="001F0FD7" w:rsidP="001F0FD7">
            <w:pPr>
              <w:jc w:val="center"/>
              <w:rPr>
                <w:color w:val="000000"/>
              </w:rPr>
            </w:pPr>
            <w:r w:rsidRPr="00E36F41">
              <w:rPr>
                <w:color w:val="000000"/>
              </w:rPr>
              <w:t>90</w:t>
            </w:r>
          </w:p>
        </w:tc>
        <w:tc>
          <w:tcPr>
            <w:tcW w:w="936" w:type="dxa"/>
            <w:tcBorders>
              <w:bottom w:val="single" w:sz="12" w:space="0" w:color="auto"/>
            </w:tcBorders>
          </w:tcPr>
          <w:p w:rsidR="001F0FD7" w:rsidRPr="00E36F41" w:rsidRDefault="001F0FD7" w:rsidP="001F0FD7">
            <w:pPr>
              <w:jc w:val="center"/>
              <w:rPr>
                <w:color w:val="000000"/>
              </w:rPr>
            </w:pPr>
            <w:r w:rsidRPr="00E36F41">
              <w:rPr>
                <w:color w:val="000000"/>
              </w:rPr>
              <w:t>5</w:t>
            </w:r>
          </w:p>
        </w:tc>
      </w:tr>
    </w:tbl>
    <w:p w:rsidR="001F0FD7" w:rsidRDefault="001F0FD7" w:rsidP="004B2ABF"/>
    <w:p w:rsidR="00A71D61" w:rsidRPr="001F0FD7" w:rsidRDefault="00A71D61" w:rsidP="00A71D61">
      <w:pPr>
        <w:jc w:val="center"/>
        <w:rPr>
          <w:b/>
          <w:sz w:val="24"/>
          <w:szCs w:val="24"/>
        </w:rPr>
      </w:pPr>
      <w:r w:rsidRPr="001F0FD7">
        <w:rPr>
          <w:b/>
          <w:sz w:val="24"/>
          <w:szCs w:val="24"/>
        </w:rPr>
        <w:lastRenderedPageBreak/>
        <w:t>Таблица 6</w:t>
      </w:r>
      <w:r>
        <w:rPr>
          <w:b/>
          <w:sz w:val="24"/>
          <w:szCs w:val="24"/>
        </w:rPr>
        <w:t>.2</w:t>
      </w:r>
      <w:r w:rsidRPr="001F0FD7">
        <w:rPr>
          <w:b/>
          <w:sz w:val="24"/>
          <w:szCs w:val="24"/>
        </w:rPr>
        <w:t xml:space="preserve"> − Исходные данные к задаче №</w:t>
      </w:r>
      <w:r>
        <w:rPr>
          <w:b/>
          <w:sz w:val="24"/>
          <w:szCs w:val="24"/>
        </w:rPr>
        <w:t xml:space="preserve"> </w:t>
      </w:r>
      <w:r w:rsidRPr="001F0FD7">
        <w:rPr>
          <w:b/>
          <w:sz w:val="24"/>
          <w:szCs w:val="24"/>
        </w:rPr>
        <w:t>5</w:t>
      </w:r>
    </w:p>
    <w:tbl>
      <w:tblPr>
        <w:tblStyle w:val="ae"/>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42"/>
        <w:gridCol w:w="1042"/>
        <w:gridCol w:w="1042"/>
        <w:gridCol w:w="1042"/>
        <w:gridCol w:w="1042"/>
        <w:gridCol w:w="1042"/>
        <w:gridCol w:w="1042"/>
        <w:gridCol w:w="1042"/>
        <w:gridCol w:w="1042"/>
        <w:gridCol w:w="936"/>
      </w:tblGrid>
      <w:tr w:rsidR="00A71D61" w:rsidTr="0010242D">
        <w:tc>
          <w:tcPr>
            <w:tcW w:w="1042" w:type="dxa"/>
            <w:tcBorders>
              <w:top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N, кН</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M, кНм</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Вариант</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l, м</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b x h, см</w:t>
            </w:r>
          </w:p>
        </w:tc>
        <w:tc>
          <w:tcPr>
            <w:tcW w:w="1042" w:type="dxa"/>
            <w:tcBorders>
              <w:top w:val="single" w:sz="12" w:space="0" w:color="auto"/>
              <w:left w:val="single" w:sz="12" w:space="0" w:color="auto"/>
              <w:bottom w:val="single" w:sz="12" w:space="0" w:color="auto"/>
              <w:right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N, кН</w:t>
            </w:r>
          </w:p>
        </w:tc>
        <w:tc>
          <w:tcPr>
            <w:tcW w:w="936" w:type="dxa"/>
            <w:tcBorders>
              <w:top w:val="single" w:sz="12" w:space="0" w:color="auto"/>
              <w:left w:val="single" w:sz="12" w:space="0" w:color="auto"/>
              <w:bottom w:val="single" w:sz="12" w:space="0" w:color="auto"/>
            </w:tcBorders>
            <w:vAlign w:val="center"/>
          </w:tcPr>
          <w:p w:rsidR="00A71D61" w:rsidRPr="00E36F41" w:rsidRDefault="00A71D61" w:rsidP="0010242D">
            <w:pPr>
              <w:jc w:val="center"/>
              <w:rPr>
                <w:b/>
                <w:bCs/>
                <w:i/>
                <w:iCs/>
                <w:color w:val="000000"/>
              </w:rPr>
            </w:pPr>
            <w:r w:rsidRPr="00E36F41">
              <w:rPr>
                <w:b/>
                <w:bCs/>
                <w:i/>
                <w:iCs/>
                <w:color w:val="000000"/>
              </w:rPr>
              <w:t>M, кНм</w:t>
            </w:r>
          </w:p>
        </w:tc>
      </w:tr>
      <w:tr w:rsidR="00A71D61" w:rsidTr="0010242D">
        <w:tc>
          <w:tcPr>
            <w:tcW w:w="1042" w:type="dxa"/>
            <w:tcBorders>
              <w:top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01</w:t>
            </w:r>
          </w:p>
        </w:tc>
        <w:tc>
          <w:tcPr>
            <w:tcW w:w="1042" w:type="dxa"/>
            <w:tcBorders>
              <w:top w:val="single" w:sz="12" w:space="0" w:color="auto"/>
              <w:left w:val="single" w:sz="12" w:space="0" w:color="auto"/>
            </w:tcBorders>
          </w:tcPr>
          <w:p w:rsidR="00A71D61" w:rsidRPr="00E36F41" w:rsidRDefault="00A71D61" w:rsidP="00A71D61">
            <w:pPr>
              <w:jc w:val="center"/>
              <w:rPr>
                <w:color w:val="000000"/>
              </w:rPr>
            </w:pPr>
            <w:r w:rsidRPr="00E36F41">
              <w:rPr>
                <w:color w:val="000000"/>
              </w:rPr>
              <w:t>2,5</w:t>
            </w:r>
          </w:p>
        </w:tc>
        <w:tc>
          <w:tcPr>
            <w:tcW w:w="1042" w:type="dxa"/>
            <w:tcBorders>
              <w:top w:val="single" w:sz="12" w:space="0" w:color="auto"/>
            </w:tcBorders>
          </w:tcPr>
          <w:p w:rsidR="00A71D61" w:rsidRPr="00E36F41" w:rsidRDefault="00A71D61" w:rsidP="00A71D61">
            <w:pPr>
              <w:jc w:val="center"/>
              <w:rPr>
                <w:color w:val="000000"/>
              </w:rPr>
            </w:pPr>
            <w:r w:rsidRPr="00E36F41">
              <w:rPr>
                <w:color w:val="000000"/>
              </w:rPr>
              <w:t>12,5x12,5</w:t>
            </w:r>
          </w:p>
        </w:tc>
        <w:tc>
          <w:tcPr>
            <w:tcW w:w="1042" w:type="dxa"/>
            <w:tcBorders>
              <w:top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12" w:space="0" w:color="auto"/>
              <w:right w:val="single" w:sz="12" w:space="0" w:color="auto"/>
            </w:tcBorders>
          </w:tcPr>
          <w:p w:rsidR="00A71D61" w:rsidRPr="00E36F41" w:rsidRDefault="00A71D61" w:rsidP="00A71D61">
            <w:pPr>
              <w:jc w:val="center"/>
              <w:rPr>
                <w:color w:val="000000"/>
              </w:rPr>
            </w:pPr>
            <w:r w:rsidRPr="00E36F41">
              <w:rPr>
                <w:color w:val="000000"/>
              </w:rPr>
              <w:t>3</w:t>
            </w:r>
            <w:r>
              <w:rPr>
                <w:color w:val="000000"/>
              </w:rPr>
              <w:t>,5</w:t>
            </w:r>
          </w:p>
        </w:tc>
        <w:tc>
          <w:tcPr>
            <w:tcW w:w="1042" w:type="dxa"/>
            <w:tcBorders>
              <w:top w:val="single" w:sz="12"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121</w:t>
            </w:r>
          </w:p>
        </w:tc>
        <w:tc>
          <w:tcPr>
            <w:tcW w:w="1042" w:type="dxa"/>
            <w:tcBorders>
              <w:top w:val="single" w:sz="12" w:space="0" w:color="auto"/>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Borders>
              <w:top w:val="single" w:sz="12" w:space="0" w:color="auto"/>
            </w:tcBorders>
          </w:tcPr>
          <w:p w:rsidR="00A71D61" w:rsidRPr="00E36F41" w:rsidRDefault="00A71D61" w:rsidP="00A71D61">
            <w:pPr>
              <w:jc w:val="center"/>
              <w:rPr>
                <w:color w:val="000000"/>
              </w:rPr>
            </w:pPr>
            <w:r w:rsidRPr="00E36F41">
              <w:rPr>
                <w:color w:val="000000"/>
              </w:rPr>
              <w:t>12,5x12,5</w:t>
            </w:r>
          </w:p>
        </w:tc>
        <w:tc>
          <w:tcPr>
            <w:tcW w:w="1042" w:type="dxa"/>
            <w:tcBorders>
              <w:top w:val="single" w:sz="12" w:space="0" w:color="auto"/>
            </w:tcBorders>
            <w:vAlign w:val="center"/>
          </w:tcPr>
          <w:p w:rsidR="00A71D61" w:rsidRPr="00E36F41" w:rsidRDefault="00A71D61" w:rsidP="00A71D61">
            <w:pPr>
              <w:jc w:val="center"/>
              <w:rPr>
                <w:color w:val="000000"/>
              </w:rPr>
            </w:pPr>
            <w:r w:rsidRPr="00E36F41">
              <w:rPr>
                <w:color w:val="000000"/>
              </w:rPr>
              <w:t>12</w:t>
            </w:r>
            <w:r>
              <w:rPr>
                <w:color w:val="000000"/>
              </w:rPr>
              <w:t>5</w:t>
            </w:r>
          </w:p>
        </w:tc>
        <w:tc>
          <w:tcPr>
            <w:tcW w:w="936" w:type="dxa"/>
            <w:tcBorders>
              <w:top w:val="single" w:sz="12" w:space="0" w:color="auto"/>
            </w:tcBorders>
            <w:vAlign w:val="center"/>
          </w:tcPr>
          <w:p w:rsidR="00A71D61" w:rsidRPr="00E36F41" w:rsidRDefault="00A71D61" w:rsidP="00A71D61">
            <w:pPr>
              <w:jc w:val="center"/>
              <w:rPr>
                <w:color w:val="000000"/>
              </w:rPr>
            </w:pPr>
            <w:r w:rsidRPr="00E36F41">
              <w:rPr>
                <w:color w:val="000000"/>
              </w:rPr>
              <w:t>6</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02</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12,5x15</w:t>
            </w:r>
          </w:p>
        </w:tc>
        <w:tc>
          <w:tcPr>
            <w:tcW w:w="1042" w:type="dxa"/>
          </w:tcPr>
          <w:p w:rsidR="00A71D61" w:rsidRPr="00E36F41" w:rsidRDefault="00A71D61" w:rsidP="00A71D61">
            <w:pPr>
              <w:jc w:val="center"/>
              <w:rPr>
                <w:color w:val="000000"/>
              </w:rPr>
            </w:pPr>
            <w:r w:rsidRPr="00E36F41">
              <w:rPr>
                <w:color w:val="000000"/>
              </w:rPr>
              <w:t>9</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122</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13</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3</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03</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Pr>
          <w:p w:rsidR="00A71D61" w:rsidRPr="00E36F41" w:rsidRDefault="00A71D61" w:rsidP="00A71D61">
            <w:pPr>
              <w:jc w:val="center"/>
              <w:rPr>
                <w:color w:val="000000"/>
              </w:rPr>
            </w:pPr>
            <w:r w:rsidRPr="00E36F41">
              <w:rPr>
                <w:color w:val="000000"/>
              </w:rPr>
              <w:t>12,5x17,5</w:t>
            </w:r>
          </w:p>
        </w:tc>
        <w:tc>
          <w:tcPr>
            <w:tcW w:w="1042" w:type="dxa"/>
          </w:tcPr>
          <w:p w:rsidR="00A71D61" w:rsidRPr="00E36F41" w:rsidRDefault="00A71D61" w:rsidP="00A71D61">
            <w:pPr>
              <w:jc w:val="center"/>
              <w:rPr>
                <w:color w:val="000000"/>
              </w:rPr>
            </w:pPr>
            <w:r w:rsidRPr="00E36F41">
              <w:rPr>
                <w:color w:val="000000"/>
              </w:rPr>
              <w:t>10</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123</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14</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4</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04</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15x15</w:t>
            </w:r>
          </w:p>
        </w:tc>
        <w:tc>
          <w:tcPr>
            <w:tcW w:w="1042" w:type="dxa"/>
          </w:tcPr>
          <w:p w:rsidR="00A71D61" w:rsidRPr="00E36F41" w:rsidRDefault="00A71D61" w:rsidP="00A71D61">
            <w:pPr>
              <w:jc w:val="center"/>
              <w:rPr>
                <w:color w:val="000000"/>
              </w:rPr>
            </w:pPr>
            <w:r w:rsidRPr="00E36F41">
              <w:rPr>
                <w:color w:val="000000"/>
              </w:rPr>
              <w:t>8</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124</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w:t>
            </w:r>
          </w:p>
        </w:tc>
        <w:tc>
          <w:tcPr>
            <w:tcW w:w="1042" w:type="dxa"/>
          </w:tcPr>
          <w:p w:rsidR="00A71D61" w:rsidRPr="00E36F41" w:rsidRDefault="00A71D61" w:rsidP="00A71D61">
            <w:pPr>
              <w:jc w:val="center"/>
              <w:rPr>
                <w:color w:val="000000"/>
              </w:rPr>
            </w:pPr>
            <w:r w:rsidRPr="00E36F41">
              <w:rPr>
                <w:color w:val="000000"/>
              </w:rPr>
              <w:t>10x15</w:t>
            </w:r>
          </w:p>
        </w:tc>
        <w:tc>
          <w:tcPr>
            <w:tcW w:w="1042" w:type="dxa"/>
            <w:vAlign w:val="center"/>
          </w:tcPr>
          <w:p w:rsidR="00A71D61" w:rsidRPr="00E36F41" w:rsidRDefault="00A71D61" w:rsidP="00A71D61">
            <w:pPr>
              <w:jc w:val="center"/>
              <w:rPr>
                <w:color w:val="000000"/>
              </w:rPr>
            </w:pPr>
            <w:r w:rsidRPr="00E36F41">
              <w:rPr>
                <w:color w:val="000000"/>
              </w:rPr>
              <w:t>8</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5</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05</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4,5</w:t>
            </w:r>
          </w:p>
        </w:tc>
        <w:tc>
          <w:tcPr>
            <w:tcW w:w="1042" w:type="dxa"/>
          </w:tcPr>
          <w:p w:rsidR="00A71D61" w:rsidRPr="00E36F41" w:rsidRDefault="00A71D61" w:rsidP="00A71D61">
            <w:pPr>
              <w:jc w:val="center"/>
              <w:rPr>
                <w:color w:val="000000"/>
              </w:rPr>
            </w:pPr>
            <w:r w:rsidRPr="00E36F41">
              <w:rPr>
                <w:color w:val="000000"/>
              </w:rPr>
              <w:t>12,5x17,5</w:t>
            </w:r>
          </w:p>
        </w:tc>
        <w:tc>
          <w:tcPr>
            <w:tcW w:w="1042" w:type="dxa"/>
          </w:tcPr>
          <w:p w:rsidR="00A71D61" w:rsidRPr="00E36F41" w:rsidRDefault="00A71D61" w:rsidP="00A71D61">
            <w:pPr>
              <w:jc w:val="center"/>
              <w:rPr>
                <w:color w:val="000000"/>
              </w:rPr>
            </w:pPr>
            <w:r w:rsidRPr="00E36F41">
              <w:rPr>
                <w:color w:val="000000"/>
              </w:rPr>
              <w:t>12</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125</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9</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6</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06</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w:t>
            </w:r>
          </w:p>
        </w:tc>
        <w:tc>
          <w:tcPr>
            <w:tcW w:w="1042" w:type="dxa"/>
          </w:tcPr>
          <w:p w:rsidR="00A71D61" w:rsidRPr="00E36F41" w:rsidRDefault="00A71D61" w:rsidP="00A71D61">
            <w:pPr>
              <w:jc w:val="center"/>
              <w:rPr>
                <w:color w:val="000000"/>
              </w:rPr>
            </w:pPr>
            <w:r w:rsidRPr="00E36F41">
              <w:rPr>
                <w:color w:val="000000"/>
              </w:rPr>
              <w:t>15x17,5</w:t>
            </w:r>
          </w:p>
        </w:tc>
        <w:tc>
          <w:tcPr>
            <w:tcW w:w="1042" w:type="dxa"/>
          </w:tcPr>
          <w:p w:rsidR="00A71D61" w:rsidRPr="00E36F41" w:rsidRDefault="00A71D61" w:rsidP="00A71D61">
            <w:pPr>
              <w:jc w:val="center"/>
              <w:rPr>
                <w:color w:val="000000"/>
              </w:rPr>
            </w:pPr>
            <w:r w:rsidRPr="00E36F41">
              <w:rPr>
                <w:color w:val="000000"/>
              </w:rPr>
              <w:t>13</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126</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6</w:t>
            </w:r>
          </w:p>
        </w:tc>
        <w:tc>
          <w:tcPr>
            <w:tcW w:w="1042" w:type="dxa"/>
          </w:tcPr>
          <w:p w:rsidR="00A71D61" w:rsidRPr="00E36F41" w:rsidRDefault="00A71D61" w:rsidP="00A71D61">
            <w:pPr>
              <w:jc w:val="center"/>
              <w:rPr>
                <w:color w:val="000000"/>
              </w:rPr>
            </w:pPr>
            <w:r w:rsidRPr="00E36F41">
              <w:rPr>
                <w:color w:val="000000"/>
              </w:rPr>
              <w:t>15x17,5</w:t>
            </w:r>
          </w:p>
        </w:tc>
        <w:tc>
          <w:tcPr>
            <w:tcW w:w="1042" w:type="dxa"/>
            <w:vAlign w:val="center"/>
          </w:tcPr>
          <w:p w:rsidR="00A71D61" w:rsidRPr="00E36F41" w:rsidRDefault="00A71D61" w:rsidP="00A71D61">
            <w:pPr>
              <w:jc w:val="center"/>
              <w:rPr>
                <w:color w:val="000000"/>
              </w:rPr>
            </w:pPr>
            <w:r w:rsidRPr="00E36F41">
              <w:rPr>
                <w:color w:val="000000"/>
              </w:rPr>
              <w:t>10</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3</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07</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5,5</w:t>
            </w:r>
          </w:p>
        </w:tc>
        <w:tc>
          <w:tcPr>
            <w:tcW w:w="1042" w:type="dxa"/>
          </w:tcPr>
          <w:p w:rsidR="00A71D61" w:rsidRPr="00E36F41" w:rsidRDefault="00A71D61" w:rsidP="00A71D61">
            <w:pPr>
              <w:jc w:val="center"/>
              <w:rPr>
                <w:color w:val="000000"/>
              </w:rPr>
            </w:pPr>
            <w:r w:rsidRPr="00E36F41">
              <w:rPr>
                <w:color w:val="000000"/>
              </w:rPr>
              <w:t>12,5x22,5</w:t>
            </w:r>
          </w:p>
        </w:tc>
        <w:tc>
          <w:tcPr>
            <w:tcW w:w="1042" w:type="dxa"/>
          </w:tcPr>
          <w:p w:rsidR="00A71D61" w:rsidRPr="00E36F41" w:rsidRDefault="00A71D61" w:rsidP="00A71D61">
            <w:pPr>
              <w:jc w:val="center"/>
              <w:rPr>
                <w:color w:val="000000"/>
              </w:rPr>
            </w:pPr>
            <w:r w:rsidRPr="00E36F41">
              <w:rPr>
                <w:color w:val="000000"/>
              </w:rPr>
              <w:t>14</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127</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2,5</w:t>
            </w:r>
          </w:p>
        </w:tc>
        <w:tc>
          <w:tcPr>
            <w:tcW w:w="1042" w:type="dxa"/>
          </w:tcPr>
          <w:p w:rsidR="00A71D61" w:rsidRPr="00E36F41" w:rsidRDefault="00A71D61" w:rsidP="00A71D61">
            <w:pPr>
              <w:jc w:val="center"/>
              <w:rPr>
                <w:color w:val="000000"/>
              </w:rPr>
            </w:pPr>
            <w:r w:rsidRPr="00E36F41">
              <w:rPr>
                <w:color w:val="000000"/>
              </w:rPr>
              <w:t>12,5x12,5</w:t>
            </w:r>
          </w:p>
        </w:tc>
        <w:tc>
          <w:tcPr>
            <w:tcW w:w="1042" w:type="dxa"/>
            <w:vAlign w:val="center"/>
          </w:tcPr>
          <w:p w:rsidR="00A71D61" w:rsidRPr="00E36F41" w:rsidRDefault="00A71D61" w:rsidP="00A71D61">
            <w:pPr>
              <w:jc w:val="center"/>
              <w:rPr>
                <w:color w:val="000000"/>
              </w:rPr>
            </w:pPr>
            <w:r w:rsidRPr="00E36F41">
              <w:rPr>
                <w:color w:val="000000"/>
              </w:rPr>
              <w:t>11</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4</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08</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6</w:t>
            </w:r>
          </w:p>
        </w:tc>
        <w:tc>
          <w:tcPr>
            <w:tcW w:w="1042" w:type="dxa"/>
          </w:tcPr>
          <w:p w:rsidR="00A71D61" w:rsidRPr="00E36F41" w:rsidRDefault="00A71D61" w:rsidP="00A71D61">
            <w:pPr>
              <w:jc w:val="center"/>
              <w:rPr>
                <w:color w:val="000000"/>
              </w:rPr>
            </w:pPr>
            <w:r w:rsidRPr="00E36F41">
              <w:rPr>
                <w:color w:val="000000"/>
              </w:rPr>
              <w:t>12,5x15</w:t>
            </w:r>
          </w:p>
        </w:tc>
        <w:tc>
          <w:tcPr>
            <w:tcW w:w="1042" w:type="dxa"/>
          </w:tcPr>
          <w:p w:rsidR="00A71D61" w:rsidRPr="00E36F41" w:rsidRDefault="00A71D61" w:rsidP="00A71D61">
            <w:pPr>
              <w:jc w:val="center"/>
              <w:rPr>
                <w:color w:val="000000"/>
              </w:rPr>
            </w:pPr>
            <w:r w:rsidRPr="00E36F41">
              <w:rPr>
                <w:color w:val="000000"/>
              </w:rPr>
              <w:t>4</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128</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12,5x15</w:t>
            </w:r>
          </w:p>
        </w:tc>
        <w:tc>
          <w:tcPr>
            <w:tcW w:w="1042" w:type="dxa"/>
            <w:vAlign w:val="center"/>
          </w:tcPr>
          <w:p w:rsidR="00A71D61" w:rsidRPr="00E36F41" w:rsidRDefault="00A71D61" w:rsidP="00A71D61">
            <w:pPr>
              <w:jc w:val="center"/>
              <w:rPr>
                <w:color w:val="000000"/>
              </w:rPr>
            </w:pPr>
            <w:r w:rsidRPr="00E36F41">
              <w:rPr>
                <w:color w:val="000000"/>
              </w:rPr>
              <w:t>12</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5</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09</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2,5</w:t>
            </w:r>
          </w:p>
        </w:tc>
        <w:tc>
          <w:tcPr>
            <w:tcW w:w="1042" w:type="dxa"/>
          </w:tcPr>
          <w:p w:rsidR="00A71D61" w:rsidRPr="00E36F41" w:rsidRDefault="00A71D61" w:rsidP="00A71D61">
            <w:pPr>
              <w:jc w:val="center"/>
              <w:rPr>
                <w:color w:val="000000"/>
              </w:rPr>
            </w:pPr>
            <w:r w:rsidRPr="00E36F41">
              <w:rPr>
                <w:color w:val="000000"/>
              </w:rPr>
              <w:t>15x17,5</w:t>
            </w:r>
          </w:p>
        </w:tc>
        <w:tc>
          <w:tcPr>
            <w:tcW w:w="1042" w:type="dxa"/>
          </w:tcPr>
          <w:p w:rsidR="00A71D61" w:rsidRPr="00E36F41" w:rsidRDefault="00A71D61" w:rsidP="00A71D61">
            <w:pPr>
              <w:jc w:val="center"/>
              <w:rPr>
                <w:color w:val="000000"/>
              </w:rPr>
            </w:pPr>
            <w:r w:rsidRPr="00E36F41">
              <w:rPr>
                <w:color w:val="000000"/>
              </w:rPr>
              <w:t>9</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3</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129</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13</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6</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10</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15x20</w:t>
            </w:r>
          </w:p>
        </w:tc>
        <w:tc>
          <w:tcPr>
            <w:tcW w:w="1042" w:type="dxa"/>
          </w:tcPr>
          <w:p w:rsidR="00A71D61" w:rsidRPr="00E36F41" w:rsidRDefault="00A71D61" w:rsidP="00A71D61">
            <w:pPr>
              <w:jc w:val="center"/>
              <w:rPr>
                <w:color w:val="000000"/>
              </w:rPr>
            </w:pPr>
            <w:r w:rsidRPr="00E36F41">
              <w:rPr>
                <w:color w:val="000000"/>
              </w:rPr>
              <w:t>15</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6</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130</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12,5x15</w:t>
            </w:r>
          </w:p>
        </w:tc>
        <w:tc>
          <w:tcPr>
            <w:tcW w:w="1042" w:type="dxa"/>
            <w:vAlign w:val="center"/>
          </w:tcPr>
          <w:p w:rsidR="00A71D61" w:rsidRPr="00E36F41" w:rsidRDefault="00A71D61" w:rsidP="00A71D61">
            <w:pPr>
              <w:jc w:val="center"/>
              <w:rPr>
                <w:color w:val="000000"/>
              </w:rPr>
            </w:pPr>
            <w:r w:rsidRPr="00E36F41">
              <w:rPr>
                <w:color w:val="000000"/>
              </w:rPr>
              <w:t>14</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5</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11</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Pr>
          <w:p w:rsidR="00A71D61" w:rsidRPr="00E36F41" w:rsidRDefault="00A71D61" w:rsidP="00A71D61">
            <w:pPr>
              <w:jc w:val="center"/>
              <w:rPr>
                <w:color w:val="000000"/>
              </w:rPr>
            </w:pPr>
            <w:r w:rsidRPr="00E36F41">
              <w:rPr>
                <w:color w:val="000000"/>
              </w:rPr>
              <w:t>17,5x20</w:t>
            </w:r>
          </w:p>
        </w:tc>
        <w:tc>
          <w:tcPr>
            <w:tcW w:w="1042" w:type="dxa"/>
          </w:tcPr>
          <w:p w:rsidR="00A71D61" w:rsidRPr="00E36F41" w:rsidRDefault="00A71D61" w:rsidP="00A71D61">
            <w:pPr>
              <w:jc w:val="center"/>
              <w:rPr>
                <w:color w:val="000000"/>
              </w:rPr>
            </w:pPr>
            <w:r w:rsidRPr="00E36F41">
              <w:rPr>
                <w:color w:val="000000"/>
              </w:rPr>
              <w:t>15</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10</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131</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2,5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9</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6</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12</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15x15</w:t>
            </w:r>
          </w:p>
        </w:tc>
        <w:tc>
          <w:tcPr>
            <w:tcW w:w="1042" w:type="dxa"/>
          </w:tcPr>
          <w:p w:rsidR="00A71D61" w:rsidRPr="00E36F41" w:rsidRDefault="00A71D61" w:rsidP="00A71D61">
            <w:pPr>
              <w:jc w:val="center"/>
              <w:rPr>
                <w:color w:val="000000"/>
              </w:rPr>
            </w:pPr>
            <w:r w:rsidRPr="00E36F41">
              <w:rPr>
                <w:color w:val="000000"/>
              </w:rPr>
              <w:t>12</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3</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132</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15x15</w:t>
            </w:r>
          </w:p>
        </w:tc>
        <w:tc>
          <w:tcPr>
            <w:tcW w:w="1042" w:type="dxa"/>
            <w:vAlign w:val="center"/>
          </w:tcPr>
          <w:p w:rsidR="00A71D61" w:rsidRPr="00E36F41" w:rsidRDefault="00A71D61" w:rsidP="00A71D61">
            <w:pPr>
              <w:jc w:val="center"/>
              <w:rPr>
                <w:color w:val="000000"/>
              </w:rPr>
            </w:pPr>
            <w:r w:rsidRPr="00E36F41">
              <w:rPr>
                <w:color w:val="000000"/>
              </w:rPr>
              <w:t>10</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3</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13</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4,5</w:t>
            </w:r>
          </w:p>
        </w:tc>
        <w:tc>
          <w:tcPr>
            <w:tcW w:w="1042" w:type="dxa"/>
          </w:tcPr>
          <w:p w:rsidR="00A71D61" w:rsidRPr="00E36F41" w:rsidRDefault="00A71D61" w:rsidP="00A71D61">
            <w:pPr>
              <w:jc w:val="center"/>
              <w:rPr>
                <w:color w:val="000000"/>
              </w:rPr>
            </w:pPr>
            <w:r w:rsidRPr="00E36F41">
              <w:rPr>
                <w:color w:val="000000"/>
              </w:rPr>
              <w:t>15x22,5</w:t>
            </w:r>
          </w:p>
        </w:tc>
        <w:tc>
          <w:tcPr>
            <w:tcW w:w="1042" w:type="dxa"/>
          </w:tcPr>
          <w:p w:rsidR="00A71D61" w:rsidRPr="00E36F41" w:rsidRDefault="00A71D61" w:rsidP="00A71D61">
            <w:pPr>
              <w:jc w:val="center"/>
              <w:rPr>
                <w:color w:val="000000"/>
              </w:rPr>
            </w:pPr>
            <w:r w:rsidRPr="00E36F41">
              <w:rPr>
                <w:color w:val="000000"/>
              </w:rPr>
              <w:t>21</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6</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133</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110</w:t>
            </w:r>
          </w:p>
        </w:tc>
        <w:tc>
          <w:tcPr>
            <w:tcW w:w="936" w:type="dxa"/>
            <w:vAlign w:val="center"/>
          </w:tcPr>
          <w:p w:rsidR="00A71D61" w:rsidRPr="00E36F41" w:rsidRDefault="00A71D61" w:rsidP="00A71D61">
            <w:pPr>
              <w:jc w:val="center"/>
              <w:rPr>
                <w:color w:val="000000"/>
              </w:rPr>
            </w:pPr>
            <w:r w:rsidRPr="00E36F41">
              <w:rPr>
                <w:color w:val="000000"/>
              </w:rPr>
              <w:t>4</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14</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w:t>
            </w:r>
          </w:p>
        </w:tc>
        <w:tc>
          <w:tcPr>
            <w:tcW w:w="1042" w:type="dxa"/>
          </w:tcPr>
          <w:p w:rsidR="00A71D61" w:rsidRPr="00E36F41" w:rsidRDefault="00A71D61" w:rsidP="00A71D61">
            <w:pPr>
              <w:jc w:val="center"/>
              <w:rPr>
                <w:color w:val="000000"/>
              </w:rPr>
            </w:pPr>
            <w:r w:rsidRPr="00E36F41">
              <w:rPr>
                <w:color w:val="000000"/>
              </w:rPr>
              <w:t>12,5х20</w:t>
            </w:r>
          </w:p>
        </w:tc>
        <w:tc>
          <w:tcPr>
            <w:tcW w:w="1042" w:type="dxa"/>
          </w:tcPr>
          <w:p w:rsidR="00A71D61" w:rsidRPr="00E36F41" w:rsidRDefault="00A71D61" w:rsidP="00A71D61">
            <w:pPr>
              <w:jc w:val="center"/>
              <w:rPr>
                <w:color w:val="000000"/>
              </w:rPr>
            </w:pPr>
            <w:r w:rsidRPr="00E36F41">
              <w:rPr>
                <w:color w:val="000000"/>
              </w:rPr>
              <w:t>14</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134</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12,5x15</w:t>
            </w:r>
          </w:p>
        </w:tc>
        <w:tc>
          <w:tcPr>
            <w:tcW w:w="1042" w:type="dxa"/>
            <w:vAlign w:val="center"/>
          </w:tcPr>
          <w:p w:rsidR="00A71D61" w:rsidRPr="00E36F41" w:rsidRDefault="00A71D61" w:rsidP="00A71D61">
            <w:pPr>
              <w:jc w:val="center"/>
              <w:rPr>
                <w:color w:val="000000"/>
              </w:rPr>
            </w:pPr>
            <w:r w:rsidRPr="00E36F41">
              <w:rPr>
                <w:color w:val="000000"/>
              </w:rPr>
              <w:t>12</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5</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15</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5,5</w:t>
            </w:r>
          </w:p>
        </w:tc>
        <w:tc>
          <w:tcPr>
            <w:tcW w:w="1042" w:type="dxa"/>
          </w:tcPr>
          <w:p w:rsidR="00A71D61" w:rsidRPr="00E36F41" w:rsidRDefault="00A71D61" w:rsidP="00A71D61">
            <w:pPr>
              <w:jc w:val="center"/>
              <w:rPr>
                <w:color w:val="000000"/>
              </w:rPr>
            </w:pPr>
            <w:r w:rsidRPr="00E36F41">
              <w:rPr>
                <w:color w:val="000000"/>
              </w:rPr>
              <w:t>15x15</w:t>
            </w:r>
          </w:p>
        </w:tc>
        <w:tc>
          <w:tcPr>
            <w:tcW w:w="1042" w:type="dxa"/>
          </w:tcPr>
          <w:p w:rsidR="00A71D61" w:rsidRPr="00E36F41" w:rsidRDefault="00A71D61" w:rsidP="00A71D61">
            <w:pPr>
              <w:jc w:val="center"/>
              <w:rPr>
                <w:color w:val="000000"/>
              </w:rPr>
            </w:pPr>
            <w:r w:rsidRPr="00E36F41">
              <w:rPr>
                <w:color w:val="000000"/>
              </w:rPr>
              <w:t>9</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135</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4,5</w:t>
            </w:r>
          </w:p>
        </w:tc>
        <w:tc>
          <w:tcPr>
            <w:tcW w:w="1042" w:type="dxa"/>
          </w:tcPr>
          <w:p w:rsidR="00A71D61" w:rsidRPr="00E36F41" w:rsidRDefault="00A71D61" w:rsidP="00A71D61">
            <w:pPr>
              <w:jc w:val="center"/>
              <w:rPr>
                <w:color w:val="000000"/>
              </w:rPr>
            </w:pPr>
            <w:r w:rsidRPr="00E36F41">
              <w:rPr>
                <w:color w:val="000000"/>
              </w:rPr>
              <w:t>12,5x17,5</w:t>
            </w:r>
          </w:p>
        </w:tc>
        <w:tc>
          <w:tcPr>
            <w:tcW w:w="1042" w:type="dxa"/>
            <w:vAlign w:val="center"/>
          </w:tcPr>
          <w:p w:rsidR="00A71D61" w:rsidRPr="00E36F41" w:rsidRDefault="00A71D61" w:rsidP="00A71D61">
            <w:pPr>
              <w:jc w:val="center"/>
              <w:rPr>
                <w:color w:val="000000"/>
              </w:rPr>
            </w:pPr>
            <w:r w:rsidRPr="00E36F41">
              <w:rPr>
                <w:color w:val="000000"/>
              </w:rPr>
              <w:t>13</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3</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16</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6</w:t>
            </w:r>
          </w:p>
        </w:tc>
        <w:tc>
          <w:tcPr>
            <w:tcW w:w="1042" w:type="dxa"/>
          </w:tcPr>
          <w:p w:rsidR="00A71D61" w:rsidRPr="00E36F41" w:rsidRDefault="00A71D61" w:rsidP="00A71D61">
            <w:pPr>
              <w:jc w:val="center"/>
              <w:rPr>
                <w:color w:val="000000"/>
              </w:rPr>
            </w:pPr>
            <w:r w:rsidRPr="00E36F41">
              <w:rPr>
                <w:color w:val="000000"/>
              </w:rPr>
              <w:t>15x17,5</w:t>
            </w:r>
          </w:p>
        </w:tc>
        <w:tc>
          <w:tcPr>
            <w:tcW w:w="1042" w:type="dxa"/>
          </w:tcPr>
          <w:p w:rsidR="00A71D61" w:rsidRPr="00E36F41" w:rsidRDefault="00A71D61" w:rsidP="00A71D61">
            <w:pPr>
              <w:jc w:val="center"/>
              <w:rPr>
                <w:color w:val="000000"/>
              </w:rPr>
            </w:pPr>
            <w:r w:rsidRPr="00E36F41">
              <w:rPr>
                <w:color w:val="000000"/>
              </w:rPr>
              <w:t>9</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6</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136</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15x15</w:t>
            </w:r>
          </w:p>
        </w:tc>
        <w:tc>
          <w:tcPr>
            <w:tcW w:w="1042" w:type="dxa"/>
            <w:vAlign w:val="center"/>
          </w:tcPr>
          <w:p w:rsidR="00A71D61" w:rsidRPr="00E36F41" w:rsidRDefault="00A71D61" w:rsidP="00A71D61">
            <w:pPr>
              <w:jc w:val="center"/>
              <w:rPr>
                <w:color w:val="000000"/>
              </w:rPr>
            </w:pPr>
            <w:r w:rsidRPr="00E36F41">
              <w:rPr>
                <w:color w:val="000000"/>
              </w:rPr>
              <w:t>14</w:t>
            </w:r>
            <w:r>
              <w:rPr>
                <w:color w:val="000000"/>
              </w:rPr>
              <w:t>5</w:t>
            </w:r>
          </w:p>
        </w:tc>
        <w:tc>
          <w:tcPr>
            <w:tcW w:w="936" w:type="dxa"/>
            <w:vAlign w:val="center"/>
          </w:tcPr>
          <w:p w:rsidR="00A71D61" w:rsidRPr="00E36F41" w:rsidRDefault="00A71D61" w:rsidP="00A71D61">
            <w:pPr>
              <w:jc w:val="center"/>
              <w:rPr>
                <w:color w:val="000000"/>
              </w:rPr>
            </w:pPr>
            <w:r w:rsidRPr="00E36F41">
              <w:rPr>
                <w:color w:val="000000"/>
              </w:rPr>
              <w:t>4</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17</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2,5</w:t>
            </w:r>
          </w:p>
        </w:tc>
        <w:tc>
          <w:tcPr>
            <w:tcW w:w="1042" w:type="dxa"/>
          </w:tcPr>
          <w:p w:rsidR="00A71D61" w:rsidRPr="00E36F41" w:rsidRDefault="00A71D61" w:rsidP="00A71D61">
            <w:pPr>
              <w:jc w:val="center"/>
              <w:rPr>
                <w:color w:val="000000"/>
              </w:rPr>
            </w:pPr>
            <w:r w:rsidRPr="00E36F41">
              <w:rPr>
                <w:color w:val="000000"/>
              </w:rPr>
              <w:t>10x17,5</w:t>
            </w:r>
          </w:p>
        </w:tc>
        <w:tc>
          <w:tcPr>
            <w:tcW w:w="1042" w:type="dxa"/>
          </w:tcPr>
          <w:p w:rsidR="00A71D61" w:rsidRPr="00E36F41" w:rsidRDefault="00A71D61" w:rsidP="00A71D61">
            <w:pPr>
              <w:jc w:val="center"/>
              <w:rPr>
                <w:color w:val="000000"/>
              </w:rPr>
            </w:pPr>
            <w:r w:rsidRPr="00E36F41">
              <w:rPr>
                <w:color w:val="000000"/>
              </w:rPr>
              <w:t>10</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3</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pPr>
            <w:r>
              <w:t>137</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3,5</w:t>
            </w:r>
          </w:p>
        </w:tc>
        <w:tc>
          <w:tcPr>
            <w:tcW w:w="1042" w:type="dxa"/>
          </w:tcPr>
          <w:p w:rsidR="00A71D61" w:rsidRPr="00E36F41" w:rsidRDefault="00A71D61" w:rsidP="00A71D61">
            <w:pPr>
              <w:jc w:val="center"/>
              <w:rPr>
                <w:color w:val="000000"/>
              </w:rPr>
            </w:pPr>
            <w:r w:rsidRPr="00E36F41">
              <w:rPr>
                <w:color w:val="000000"/>
              </w:rPr>
              <w:t>12,5x17,5</w:t>
            </w:r>
          </w:p>
        </w:tc>
        <w:tc>
          <w:tcPr>
            <w:tcW w:w="1042" w:type="dxa"/>
          </w:tcPr>
          <w:p w:rsidR="00A71D61" w:rsidRPr="00E36F41" w:rsidRDefault="00A71D61" w:rsidP="00A71D61">
            <w:pPr>
              <w:jc w:val="center"/>
              <w:rPr>
                <w:color w:val="000000"/>
              </w:rPr>
            </w:pPr>
            <w:r w:rsidRPr="00E36F41">
              <w:rPr>
                <w:color w:val="000000"/>
              </w:rPr>
              <w:t>9</w:t>
            </w:r>
            <w:r>
              <w:rPr>
                <w:color w:val="000000"/>
              </w:rPr>
              <w:t>5</w:t>
            </w:r>
          </w:p>
        </w:tc>
        <w:tc>
          <w:tcPr>
            <w:tcW w:w="936" w:type="dxa"/>
          </w:tcPr>
          <w:p w:rsidR="00A71D61" w:rsidRPr="00E36F41" w:rsidRDefault="00A71D61" w:rsidP="00A71D61">
            <w:pPr>
              <w:jc w:val="center"/>
              <w:rPr>
                <w:color w:val="000000"/>
              </w:rPr>
            </w:pPr>
            <w:r w:rsidRPr="00E36F41">
              <w:rPr>
                <w:color w:val="000000"/>
              </w:rPr>
              <w:t>10</w:t>
            </w:r>
            <w:r>
              <w:rPr>
                <w:color w:val="000000"/>
              </w:rPr>
              <w:t>,5</w:t>
            </w:r>
          </w:p>
        </w:tc>
      </w:tr>
      <w:tr w:rsidR="00A71D61" w:rsidTr="0010242D">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18</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3</w:t>
            </w:r>
          </w:p>
        </w:tc>
        <w:tc>
          <w:tcPr>
            <w:tcW w:w="1042" w:type="dxa"/>
          </w:tcPr>
          <w:p w:rsidR="00A71D61" w:rsidRPr="00E36F41" w:rsidRDefault="00A71D61" w:rsidP="00A71D61">
            <w:pPr>
              <w:jc w:val="center"/>
              <w:rPr>
                <w:color w:val="000000"/>
              </w:rPr>
            </w:pPr>
            <w:r w:rsidRPr="00E36F41">
              <w:rPr>
                <w:color w:val="000000"/>
              </w:rPr>
              <w:t>15x17,5</w:t>
            </w:r>
          </w:p>
        </w:tc>
        <w:tc>
          <w:tcPr>
            <w:tcW w:w="1042" w:type="dxa"/>
          </w:tcPr>
          <w:p w:rsidR="00A71D61" w:rsidRPr="00E36F41" w:rsidRDefault="00A71D61" w:rsidP="00A71D61">
            <w:pPr>
              <w:jc w:val="center"/>
              <w:rPr>
                <w:color w:val="000000"/>
              </w:rPr>
            </w:pPr>
            <w:r w:rsidRPr="00E36F41">
              <w:rPr>
                <w:color w:val="000000"/>
              </w:rPr>
              <w:t>11</w:t>
            </w:r>
            <w:r>
              <w:rPr>
                <w:color w:val="000000"/>
              </w:rPr>
              <w:t>5</w:t>
            </w:r>
          </w:p>
        </w:tc>
        <w:tc>
          <w:tcPr>
            <w:tcW w:w="1042" w:type="dxa"/>
            <w:tcBorders>
              <w:right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pPr>
            <w:r>
              <w:t>138</w:t>
            </w:r>
          </w:p>
        </w:tc>
        <w:tc>
          <w:tcPr>
            <w:tcW w:w="1042" w:type="dxa"/>
            <w:tcBorders>
              <w:left w:val="single" w:sz="12" w:space="0" w:color="auto"/>
            </w:tcBorders>
          </w:tcPr>
          <w:p w:rsidR="00A71D61" w:rsidRPr="00E36F41" w:rsidRDefault="00A71D61" w:rsidP="00A71D61">
            <w:pPr>
              <w:jc w:val="center"/>
              <w:rPr>
                <w:color w:val="000000"/>
              </w:rPr>
            </w:pPr>
            <w:r w:rsidRPr="00E36F41">
              <w:rPr>
                <w:color w:val="000000"/>
              </w:rPr>
              <w:t>4</w:t>
            </w:r>
          </w:p>
        </w:tc>
        <w:tc>
          <w:tcPr>
            <w:tcW w:w="1042" w:type="dxa"/>
          </w:tcPr>
          <w:p w:rsidR="00A71D61" w:rsidRPr="00E36F41" w:rsidRDefault="00A71D61" w:rsidP="00A71D61">
            <w:pPr>
              <w:jc w:val="center"/>
              <w:rPr>
                <w:color w:val="000000"/>
              </w:rPr>
            </w:pPr>
            <w:r w:rsidRPr="00E36F41">
              <w:rPr>
                <w:color w:val="000000"/>
              </w:rPr>
              <w:t>15x17,5</w:t>
            </w:r>
          </w:p>
        </w:tc>
        <w:tc>
          <w:tcPr>
            <w:tcW w:w="1042" w:type="dxa"/>
          </w:tcPr>
          <w:p w:rsidR="00A71D61" w:rsidRPr="00E36F41" w:rsidRDefault="00A71D61" w:rsidP="00A71D61">
            <w:pPr>
              <w:jc w:val="center"/>
              <w:rPr>
                <w:color w:val="000000"/>
              </w:rPr>
            </w:pPr>
            <w:r w:rsidRPr="00E36F41">
              <w:rPr>
                <w:color w:val="000000"/>
              </w:rPr>
              <w:t>10</w:t>
            </w:r>
            <w:r>
              <w:rPr>
                <w:color w:val="000000"/>
              </w:rPr>
              <w:t>5</w:t>
            </w:r>
          </w:p>
        </w:tc>
        <w:tc>
          <w:tcPr>
            <w:tcW w:w="936" w:type="dxa"/>
          </w:tcPr>
          <w:p w:rsidR="00A71D61" w:rsidRPr="00E36F41" w:rsidRDefault="00A71D61" w:rsidP="00A71D61">
            <w:pPr>
              <w:jc w:val="center"/>
              <w:rPr>
                <w:color w:val="000000"/>
              </w:rPr>
            </w:pPr>
            <w:r w:rsidRPr="00E36F41">
              <w:rPr>
                <w:color w:val="000000"/>
              </w:rPr>
              <w:t>3</w:t>
            </w:r>
            <w:r>
              <w:rPr>
                <w:color w:val="000000"/>
              </w:rPr>
              <w:t>,5</w:t>
            </w:r>
          </w:p>
        </w:tc>
      </w:tr>
      <w:tr w:rsidR="00A71D61" w:rsidTr="00A71D61">
        <w:tc>
          <w:tcPr>
            <w:tcW w:w="1042" w:type="dxa"/>
            <w:tcBorders>
              <w:top w:val="single" w:sz="4" w:space="0" w:color="auto"/>
              <w:bottom w:val="single" w:sz="4"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19</w:t>
            </w:r>
          </w:p>
        </w:tc>
        <w:tc>
          <w:tcPr>
            <w:tcW w:w="1042" w:type="dxa"/>
            <w:tcBorders>
              <w:left w:val="single" w:sz="12" w:space="0" w:color="auto"/>
              <w:bottom w:val="single" w:sz="4" w:space="0" w:color="auto"/>
            </w:tcBorders>
          </w:tcPr>
          <w:p w:rsidR="00A71D61" w:rsidRPr="00E36F41" w:rsidRDefault="00A71D61" w:rsidP="00A71D61">
            <w:pPr>
              <w:jc w:val="center"/>
              <w:rPr>
                <w:color w:val="000000"/>
              </w:rPr>
            </w:pPr>
            <w:r w:rsidRPr="00E36F41">
              <w:rPr>
                <w:color w:val="000000"/>
              </w:rPr>
              <w:t>3,5</w:t>
            </w:r>
          </w:p>
        </w:tc>
        <w:tc>
          <w:tcPr>
            <w:tcW w:w="1042" w:type="dxa"/>
            <w:tcBorders>
              <w:bottom w:val="single" w:sz="4" w:space="0" w:color="auto"/>
            </w:tcBorders>
          </w:tcPr>
          <w:p w:rsidR="00A71D61" w:rsidRPr="00E36F41" w:rsidRDefault="00A71D61" w:rsidP="00A71D61">
            <w:pPr>
              <w:jc w:val="center"/>
              <w:rPr>
                <w:color w:val="000000"/>
              </w:rPr>
            </w:pPr>
            <w:r w:rsidRPr="00E36F41">
              <w:rPr>
                <w:color w:val="000000"/>
              </w:rPr>
              <w:t>15x15</w:t>
            </w:r>
          </w:p>
        </w:tc>
        <w:tc>
          <w:tcPr>
            <w:tcW w:w="1042" w:type="dxa"/>
            <w:tcBorders>
              <w:bottom w:val="single" w:sz="4" w:space="0" w:color="auto"/>
            </w:tcBorders>
          </w:tcPr>
          <w:p w:rsidR="00A71D61" w:rsidRPr="00E36F41" w:rsidRDefault="00A71D61" w:rsidP="00A71D61">
            <w:pPr>
              <w:jc w:val="center"/>
              <w:rPr>
                <w:color w:val="000000"/>
              </w:rPr>
            </w:pPr>
            <w:r w:rsidRPr="00E36F41">
              <w:rPr>
                <w:color w:val="000000"/>
              </w:rPr>
              <w:t>12</w:t>
            </w:r>
            <w:r>
              <w:rPr>
                <w:color w:val="000000"/>
              </w:rPr>
              <w:t>5</w:t>
            </w:r>
          </w:p>
        </w:tc>
        <w:tc>
          <w:tcPr>
            <w:tcW w:w="1042" w:type="dxa"/>
            <w:tcBorders>
              <w:bottom w:val="single" w:sz="4" w:space="0" w:color="auto"/>
              <w:right w:val="single" w:sz="12" w:space="0" w:color="auto"/>
            </w:tcBorders>
          </w:tcPr>
          <w:p w:rsidR="00A71D61" w:rsidRPr="00E36F41" w:rsidRDefault="00A71D61" w:rsidP="00A71D61">
            <w:pPr>
              <w:jc w:val="center"/>
              <w:rPr>
                <w:color w:val="000000"/>
              </w:rPr>
            </w:pPr>
            <w:r w:rsidRPr="00E36F41">
              <w:rPr>
                <w:color w:val="000000"/>
              </w:rPr>
              <w:t>5</w:t>
            </w:r>
            <w:r>
              <w:rPr>
                <w:color w:val="000000"/>
              </w:rPr>
              <w:t>,5</w:t>
            </w:r>
          </w:p>
        </w:tc>
        <w:tc>
          <w:tcPr>
            <w:tcW w:w="1042" w:type="dxa"/>
            <w:tcBorders>
              <w:top w:val="single" w:sz="4" w:space="0" w:color="auto"/>
              <w:left w:val="single" w:sz="12" w:space="0" w:color="auto"/>
              <w:bottom w:val="single" w:sz="4" w:space="0" w:color="auto"/>
              <w:right w:val="single" w:sz="12" w:space="0" w:color="auto"/>
            </w:tcBorders>
            <w:vAlign w:val="center"/>
          </w:tcPr>
          <w:p w:rsidR="00A71D61" w:rsidRPr="00E36F41" w:rsidRDefault="00A71D61" w:rsidP="00A71D61">
            <w:pPr>
              <w:jc w:val="center"/>
            </w:pPr>
            <w:r>
              <w:t>139</w:t>
            </w:r>
          </w:p>
        </w:tc>
        <w:tc>
          <w:tcPr>
            <w:tcW w:w="1042" w:type="dxa"/>
            <w:tcBorders>
              <w:left w:val="single" w:sz="12" w:space="0" w:color="auto"/>
              <w:bottom w:val="single" w:sz="4" w:space="0" w:color="auto"/>
            </w:tcBorders>
          </w:tcPr>
          <w:p w:rsidR="00A71D61" w:rsidRPr="00E36F41" w:rsidRDefault="00A71D61" w:rsidP="00A71D61">
            <w:pPr>
              <w:jc w:val="center"/>
              <w:rPr>
                <w:color w:val="000000"/>
              </w:rPr>
            </w:pPr>
            <w:r w:rsidRPr="00E36F41">
              <w:rPr>
                <w:color w:val="000000"/>
              </w:rPr>
              <w:t>4,5</w:t>
            </w:r>
          </w:p>
        </w:tc>
        <w:tc>
          <w:tcPr>
            <w:tcW w:w="1042" w:type="dxa"/>
            <w:tcBorders>
              <w:bottom w:val="single" w:sz="4" w:space="0" w:color="auto"/>
            </w:tcBorders>
          </w:tcPr>
          <w:p w:rsidR="00A71D61" w:rsidRPr="00E36F41" w:rsidRDefault="00A71D61" w:rsidP="00A71D61">
            <w:pPr>
              <w:jc w:val="center"/>
              <w:rPr>
                <w:color w:val="000000"/>
              </w:rPr>
            </w:pPr>
            <w:r w:rsidRPr="00E36F41">
              <w:rPr>
                <w:color w:val="000000"/>
              </w:rPr>
              <w:t>12,5x22,5</w:t>
            </w:r>
          </w:p>
        </w:tc>
        <w:tc>
          <w:tcPr>
            <w:tcW w:w="1042" w:type="dxa"/>
            <w:tcBorders>
              <w:bottom w:val="single" w:sz="4" w:space="0" w:color="auto"/>
            </w:tcBorders>
          </w:tcPr>
          <w:p w:rsidR="00A71D61" w:rsidRPr="00E36F41" w:rsidRDefault="00A71D61" w:rsidP="00A71D61">
            <w:pPr>
              <w:jc w:val="center"/>
              <w:rPr>
                <w:color w:val="000000"/>
              </w:rPr>
            </w:pPr>
            <w:r w:rsidRPr="00E36F41">
              <w:rPr>
                <w:color w:val="000000"/>
              </w:rPr>
              <w:t>8</w:t>
            </w:r>
            <w:r>
              <w:rPr>
                <w:color w:val="000000"/>
              </w:rPr>
              <w:t>5</w:t>
            </w:r>
          </w:p>
        </w:tc>
        <w:tc>
          <w:tcPr>
            <w:tcW w:w="936" w:type="dxa"/>
            <w:tcBorders>
              <w:bottom w:val="single" w:sz="4" w:space="0" w:color="auto"/>
            </w:tcBorders>
          </w:tcPr>
          <w:p w:rsidR="00A71D61" w:rsidRPr="00E36F41" w:rsidRDefault="00A71D61" w:rsidP="00A71D61">
            <w:pPr>
              <w:jc w:val="center"/>
              <w:rPr>
                <w:color w:val="000000"/>
              </w:rPr>
            </w:pPr>
            <w:r w:rsidRPr="00E36F41">
              <w:rPr>
                <w:color w:val="000000"/>
              </w:rPr>
              <w:t>6</w:t>
            </w:r>
            <w:r>
              <w:rPr>
                <w:color w:val="000000"/>
              </w:rPr>
              <w:t>,5</w:t>
            </w:r>
          </w:p>
        </w:tc>
      </w:tr>
      <w:tr w:rsidR="00A71D61" w:rsidTr="00A71D61">
        <w:tc>
          <w:tcPr>
            <w:tcW w:w="1042" w:type="dxa"/>
            <w:tcBorders>
              <w:top w:val="single" w:sz="4" w:space="0" w:color="auto"/>
              <w:bottom w:val="single" w:sz="12" w:space="0" w:color="auto"/>
              <w:right w:val="single" w:sz="12" w:space="0" w:color="auto"/>
            </w:tcBorders>
            <w:vAlign w:val="center"/>
          </w:tcPr>
          <w:p w:rsidR="00A71D61" w:rsidRPr="00E36F41" w:rsidRDefault="00A71D61" w:rsidP="00A71D61">
            <w:pPr>
              <w:jc w:val="center"/>
              <w:rPr>
                <w:color w:val="000000"/>
              </w:rPr>
            </w:pPr>
            <w:r>
              <w:rPr>
                <w:color w:val="000000"/>
              </w:rPr>
              <w:t>1</w:t>
            </w:r>
            <w:r w:rsidRPr="00E36F41">
              <w:rPr>
                <w:color w:val="000000"/>
              </w:rPr>
              <w:t>20</w:t>
            </w:r>
          </w:p>
        </w:tc>
        <w:tc>
          <w:tcPr>
            <w:tcW w:w="1042" w:type="dxa"/>
            <w:tcBorders>
              <w:top w:val="single" w:sz="4" w:space="0" w:color="auto"/>
              <w:left w:val="single" w:sz="12" w:space="0" w:color="auto"/>
              <w:bottom w:val="single" w:sz="12" w:space="0" w:color="auto"/>
            </w:tcBorders>
          </w:tcPr>
          <w:p w:rsidR="00A71D61" w:rsidRPr="00E36F41" w:rsidRDefault="00A71D61" w:rsidP="00A71D61">
            <w:pPr>
              <w:jc w:val="center"/>
              <w:rPr>
                <w:color w:val="000000"/>
              </w:rPr>
            </w:pPr>
            <w:r w:rsidRPr="00E36F41">
              <w:rPr>
                <w:color w:val="000000"/>
              </w:rPr>
              <w:t>4</w:t>
            </w:r>
          </w:p>
        </w:tc>
        <w:tc>
          <w:tcPr>
            <w:tcW w:w="1042" w:type="dxa"/>
            <w:tcBorders>
              <w:top w:val="single" w:sz="4" w:space="0" w:color="auto"/>
              <w:bottom w:val="single" w:sz="12" w:space="0" w:color="auto"/>
            </w:tcBorders>
          </w:tcPr>
          <w:p w:rsidR="00A71D61" w:rsidRPr="00E36F41" w:rsidRDefault="00A71D61" w:rsidP="00A71D61">
            <w:pPr>
              <w:jc w:val="center"/>
              <w:rPr>
                <w:color w:val="000000"/>
              </w:rPr>
            </w:pPr>
            <w:r w:rsidRPr="00E36F41">
              <w:rPr>
                <w:color w:val="000000"/>
              </w:rPr>
              <w:t>12,5x12,5</w:t>
            </w:r>
          </w:p>
        </w:tc>
        <w:tc>
          <w:tcPr>
            <w:tcW w:w="1042" w:type="dxa"/>
            <w:tcBorders>
              <w:top w:val="single" w:sz="4" w:space="0" w:color="auto"/>
              <w:bottom w:val="single" w:sz="12" w:space="0" w:color="auto"/>
            </w:tcBorders>
          </w:tcPr>
          <w:p w:rsidR="00A71D61" w:rsidRPr="00E36F41" w:rsidRDefault="00A71D61" w:rsidP="00A71D61">
            <w:pPr>
              <w:jc w:val="center"/>
              <w:rPr>
                <w:color w:val="000000"/>
              </w:rPr>
            </w:pPr>
            <w:r w:rsidRPr="00E36F41">
              <w:rPr>
                <w:color w:val="000000"/>
              </w:rPr>
              <w:t>13</w:t>
            </w:r>
            <w:r>
              <w:rPr>
                <w:color w:val="000000"/>
              </w:rPr>
              <w:t>5</w:t>
            </w:r>
          </w:p>
        </w:tc>
        <w:tc>
          <w:tcPr>
            <w:tcW w:w="1042" w:type="dxa"/>
            <w:tcBorders>
              <w:top w:val="single" w:sz="4" w:space="0" w:color="auto"/>
              <w:bottom w:val="single" w:sz="12" w:space="0" w:color="auto"/>
              <w:right w:val="single" w:sz="12" w:space="0" w:color="auto"/>
            </w:tcBorders>
          </w:tcPr>
          <w:p w:rsidR="00A71D61" w:rsidRPr="00E36F41" w:rsidRDefault="00A71D61" w:rsidP="00A71D61">
            <w:pPr>
              <w:jc w:val="center"/>
              <w:rPr>
                <w:color w:val="000000"/>
              </w:rPr>
            </w:pPr>
            <w:r w:rsidRPr="00E36F41">
              <w:rPr>
                <w:color w:val="000000"/>
              </w:rPr>
              <w:t>6</w:t>
            </w:r>
            <w:r>
              <w:rPr>
                <w:color w:val="000000"/>
              </w:rPr>
              <w:t>,5</w:t>
            </w:r>
          </w:p>
        </w:tc>
        <w:tc>
          <w:tcPr>
            <w:tcW w:w="1042" w:type="dxa"/>
            <w:tcBorders>
              <w:top w:val="single" w:sz="4" w:space="0" w:color="auto"/>
              <w:left w:val="single" w:sz="12" w:space="0" w:color="auto"/>
              <w:bottom w:val="single" w:sz="12" w:space="0" w:color="auto"/>
              <w:right w:val="single" w:sz="12" w:space="0" w:color="auto"/>
            </w:tcBorders>
            <w:vAlign w:val="center"/>
          </w:tcPr>
          <w:p w:rsidR="00A71D61" w:rsidRPr="00E36F41" w:rsidRDefault="00A71D61" w:rsidP="00A71D61">
            <w:pPr>
              <w:jc w:val="center"/>
            </w:pPr>
            <w:r>
              <w:t>140</w:t>
            </w:r>
          </w:p>
        </w:tc>
        <w:tc>
          <w:tcPr>
            <w:tcW w:w="1042" w:type="dxa"/>
            <w:tcBorders>
              <w:top w:val="single" w:sz="4" w:space="0" w:color="auto"/>
              <w:left w:val="single" w:sz="12" w:space="0" w:color="auto"/>
              <w:bottom w:val="single" w:sz="12" w:space="0" w:color="auto"/>
            </w:tcBorders>
          </w:tcPr>
          <w:p w:rsidR="00A71D61" w:rsidRPr="00E36F41" w:rsidRDefault="00A71D61" w:rsidP="00A71D61">
            <w:pPr>
              <w:jc w:val="center"/>
              <w:rPr>
                <w:color w:val="000000"/>
              </w:rPr>
            </w:pPr>
            <w:r w:rsidRPr="00E36F41">
              <w:rPr>
                <w:color w:val="000000"/>
              </w:rPr>
              <w:t>5</w:t>
            </w:r>
          </w:p>
        </w:tc>
        <w:tc>
          <w:tcPr>
            <w:tcW w:w="1042" w:type="dxa"/>
            <w:tcBorders>
              <w:top w:val="single" w:sz="4" w:space="0" w:color="auto"/>
              <w:bottom w:val="single" w:sz="12" w:space="0" w:color="auto"/>
            </w:tcBorders>
          </w:tcPr>
          <w:p w:rsidR="00A71D61" w:rsidRPr="00E36F41" w:rsidRDefault="00A71D61" w:rsidP="00A71D61">
            <w:pPr>
              <w:jc w:val="center"/>
              <w:rPr>
                <w:color w:val="000000"/>
              </w:rPr>
            </w:pPr>
            <w:r w:rsidRPr="00E36F41">
              <w:rPr>
                <w:color w:val="000000"/>
              </w:rPr>
              <w:t>12,5x15</w:t>
            </w:r>
          </w:p>
        </w:tc>
        <w:tc>
          <w:tcPr>
            <w:tcW w:w="1042" w:type="dxa"/>
            <w:tcBorders>
              <w:top w:val="single" w:sz="4" w:space="0" w:color="auto"/>
              <w:bottom w:val="single" w:sz="12" w:space="0" w:color="auto"/>
            </w:tcBorders>
          </w:tcPr>
          <w:p w:rsidR="00A71D61" w:rsidRPr="00E36F41" w:rsidRDefault="00A71D61" w:rsidP="00A71D61">
            <w:pPr>
              <w:jc w:val="center"/>
              <w:rPr>
                <w:color w:val="000000"/>
              </w:rPr>
            </w:pPr>
            <w:r w:rsidRPr="00E36F41">
              <w:rPr>
                <w:color w:val="000000"/>
              </w:rPr>
              <w:t>12</w:t>
            </w:r>
            <w:r>
              <w:rPr>
                <w:color w:val="000000"/>
              </w:rPr>
              <w:t>5</w:t>
            </w:r>
          </w:p>
        </w:tc>
        <w:tc>
          <w:tcPr>
            <w:tcW w:w="936" w:type="dxa"/>
            <w:tcBorders>
              <w:top w:val="single" w:sz="4" w:space="0" w:color="auto"/>
              <w:bottom w:val="single" w:sz="12" w:space="0" w:color="auto"/>
            </w:tcBorders>
          </w:tcPr>
          <w:p w:rsidR="00A71D61" w:rsidRPr="00E36F41" w:rsidRDefault="00A71D61" w:rsidP="00A71D61">
            <w:pPr>
              <w:jc w:val="center"/>
              <w:rPr>
                <w:color w:val="000000"/>
              </w:rPr>
            </w:pPr>
            <w:r w:rsidRPr="00E36F41">
              <w:rPr>
                <w:color w:val="000000"/>
              </w:rPr>
              <w:t>4</w:t>
            </w:r>
            <w:r>
              <w:rPr>
                <w:color w:val="000000"/>
              </w:rPr>
              <w:t>,5</w:t>
            </w:r>
          </w:p>
        </w:tc>
      </w:tr>
    </w:tbl>
    <w:p w:rsidR="00A71D61" w:rsidRDefault="00A71D61" w:rsidP="00A71D61"/>
    <w:p w:rsidR="00A71D61" w:rsidRDefault="00A71D61" w:rsidP="004B2ABF"/>
    <w:p w:rsidR="001F0FD7" w:rsidRDefault="001F0FD7" w:rsidP="00BE5F6B">
      <w:pPr>
        <w:pStyle w:val="2"/>
        <w:pageBreakBefore/>
        <w:numPr>
          <w:ilvl w:val="1"/>
          <w:numId w:val="4"/>
        </w:numPr>
        <w:spacing w:before="0" w:after="0"/>
        <w:ind w:left="0" w:firstLine="709"/>
        <w:rPr>
          <w:rFonts w:ascii="Times New Roman" w:hAnsi="Times New Roman"/>
          <w:i w:val="0"/>
          <w:sz w:val="24"/>
          <w:szCs w:val="24"/>
        </w:rPr>
      </w:pPr>
      <w:bookmarkStart w:id="65" w:name="_Toc490814816"/>
      <w:bookmarkStart w:id="66" w:name="_Toc490816128"/>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6</w:t>
      </w:r>
      <w:bookmarkEnd w:id="65"/>
      <w:bookmarkEnd w:id="66"/>
    </w:p>
    <w:p w:rsidR="001F0FD7" w:rsidRDefault="001F0FD7" w:rsidP="001F0FD7">
      <w:pPr>
        <w:ind w:firstLine="709"/>
        <w:jc w:val="both"/>
        <w:rPr>
          <w:sz w:val="24"/>
          <w:szCs w:val="24"/>
        </w:rPr>
      </w:pPr>
      <w:r w:rsidRPr="001F0FD7">
        <w:rPr>
          <w:sz w:val="24"/>
          <w:szCs w:val="24"/>
        </w:rPr>
        <w:t xml:space="preserve">Проверить прочность при скалывании древесины 2-го сорта изгибаемого элемента, в котором действует максимальная поперечная сила </w:t>
      </w:r>
      <w:r w:rsidRPr="001F0FD7">
        <w:rPr>
          <w:b/>
          <w:i/>
          <w:sz w:val="24"/>
          <w:szCs w:val="24"/>
        </w:rPr>
        <w:t>Q, кН</w:t>
      </w:r>
      <w:r w:rsidRPr="001F0FD7">
        <w:rPr>
          <w:sz w:val="24"/>
          <w:szCs w:val="24"/>
        </w:rPr>
        <w:t xml:space="preserve">. Элемент имеет размеры сечения </w:t>
      </w:r>
      <w:r w:rsidRPr="001F0FD7">
        <w:rPr>
          <w:b/>
          <w:i/>
          <w:sz w:val="24"/>
          <w:szCs w:val="24"/>
          <w:lang w:val="en-US"/>
        </w:rPr>
        <w:t>l</w:t>
      </w:r>
      <w:r w:rsidRPr="001F0FD7">
        <w:rPr>
          <w:b/>
          <w:i/>
          <w:sz w:val="24"/>
          <w:szCs w:val="24"/>
        </w:rPr>
        <w:t>, см</w:t>
      </w:r>
      <w:r w:rsidRPr="001F0FD7">
        <w:rPr>
          <w:sz w:val="24"/>
          <w:szCs w:val="24"/>
        </w:rPr>
        <w:t xml:space="preserve"> и </w:t>
      </w:r>
      <w:r w:rsidRPr="001F0FD7">
        <w:rPr>
          <w:b/>
          <w:i/>
          <w:sz w:val="24"/>
          <w:szCs w:val="24"/>
          <w:lang w:val="en-US"/>
        </w:rPr>
        <w:t>h</w:t>
      </w:r>
      <w:r w:rsidRPr="001F0FD7">
        <w:rPr>
          <w:b/>
          <w:i/>
          <w:sz w:val="24"/>
          <w:szCs w:val="24"/>
        </w:rPr>
        <w:t>, см</w:t>
      </w:r>
      <w:r w:rsidRPr="001F0FD7">
        <w:rPr>
          <w:sz w:val="24"/>
          <w:szCs w:val="24"/>
        </w:rPr>
        <w:t>.</w:t>
      </w:r>
    </w:p>
    <w:p w:rsidR="001F0FD7" w:rsidRPr="001F0FD7" w:rsidRDefault="001F0FD7" w:rsidP="001F0FD7">
      <w:pPr>
        <w:ind w:firstLine="709"/>
        <w:jc w:val="both"/>
        <w:rPr>
          <w:sz w:val="24"/>
          <w:szCs w:val="24"/>
        </w:rPr>
      </w:pPr>
    </w:p>
    <w:p w:rsidR="001F0FD7" w:rsidRPr="001F0FD7" w:rsidRDefault="001F0FD7" w:rsidP="00E36F41">
      <w:pPr>
        <w:jc w:val="center"/>
        <w:rPr>
          <w:b/>
          <w:sz w:val="24"/>
          <w:szCs w:val="24"/>
        </w:rPr>
      </w:pPr>
      <w:r w:rsidRPr="001F0FD7">
        <w:rPr>
          <w:b/>
          <w:sz w:val="24"/>
          <w:szCs w:val="24"/>
        </w:rPr>
        <w:t>Таблица 7</w:t>
      </w:r>
      <w:r w:rsidR="00FE2F26">
        <w:rPr>
          <w:b/>
          <w:sz w:val="24"/>
          <w:szCs w:val="24"/>
        </w:rPr>
        <w:t>.1</w:t>
      </w:r>
      <w:r w:rsidRPr="001F0FD7">
        <w:rPr>
          <w:b/>
          <w:sz w:val="24"/>
          <w:szCs w:val="24"/>
        </w:rPr>
        <w:t xml:space="preserve"> − Исходные данные к задаче №</w:t>
      </w:r>
      <w:r w:rsidR="00723031">
        <w:rPr>
          <w:b/>
          <w:sz w:val="24"/>
          <w:szCs w:val="24"/>
        </w:rPr>
        <w:t xml:space="preserve"> </w:t>
      </w:r>
      <w:r w:rsidRPr="001F0FD7">
        <w:rPr>
          <w:b/>
          <w:sz w:val="24"/>
          <w:szCs w:val="24"/>
        </w:rPr>
        <w:t>6</w:t>
      </w:r>
    </w:p>
    <w:tbl>
      <w:tblPr>
        <w:tblStyle w:val="ae"/>
        <w:tblW w:w="10312" w:type="dxa"/>
        <w:jc w:val="center"/>
        <w:tblLook w:val="04A0" w:firstRow="1" w:lastRow="0" w:firstColumn="1" w:lastColumn="0" w:noHBand="0" w:noVBand="1"/>
      </w:tblPr>
      <w:tblGrid>
        <w:gridCol w:w="1101"/>
        <w:gridCol w:w="992"/>
        <w:gridCol w:w="1134"/>
        <w:gridCol w:w="1417"/>
        <w:gridCol w:w="1134"/>
        <w:gridCol w:w="1276"/>
        <w:gridCol w:w="1418"/>
        <w:gridCol w:w="1840"/>
      </w:tblGrid>
      <w:tr w:rsidR="00986E26" w:rsidTr="00AE11DA">
        <w:trPr>
          <w:jc w:val="center"/>
        </w:trPr>
        <w:tc>
          <w:tcPr>
            <w:tcW w:w="1101"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sidRPr="00E36F41">
              <w:rPr>
                <w:b/>
                <w:bCs/>
                <w:i/>
                <w:iCs/>
                <w:color w:val="000000"/>
              </w:rPr>
              <w:t xml:space="preserve">l, </w:t>
            </w:r>
            <w:r>
              <w:rPr>
                <w:b/>
                <w:bCs/>
                <w:i/>
                <w:iCs/>
                <w:color w:val="000000"/>
                <w:lang w:val="en-US"/>
              </w:rPr>
              <w:t>c</w:t>
            </w:r>
            <w:r w:rsidRPr="00E36F41">
              <w:rPr>
                <w:b/>
                <w:bCs/>
                <w:i/>
                <w:iCs/>
                <w:color w:val="000000"/>
              </w:rPr>
              <w:t>м</w:t>
            </w:r>
          </w:p>
        </w:tc>
        <w:tc>
          <w:tcPr>
            <w:tcW w:w="1134"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Pr>
                <w:b/>
                <w:bCs/>
                <w:i/>
                <w:iCs/>
                <w:color w:val="000000"/>
                <w:lang w:val="en-US"/>
              </w:rPr>
              <w:t>h</w:t>
            </w:r>
            <w:r>
              <w:rPr>
                <w:b/>
                <w:bCs/>
                <w:i/>
                <w:iCs/>
                <w:color w:val="000000"/>
              </w:rPr>
              <w:t xml:space="preserve">, </w:t>
            </w:r>
            <w:r>
              <w:rPr>
                <w:b/>
                <w:bCs/>
                <w:i/>
                <w:iCs/>
                <w:color w:val="000000"/>
                <w:lang w:val="en-US"/>
              </w:rPr>
              <w:t>c</w:t>
            </w:r>
            <w:r w:rsidRPr="00E36F41">
              <w:rPr>
                <w:b/>
                <w:bCs/>
                <w:i/>
                <w:iCs/>
                <w:color w:val="000000"/>
              </w:rPr>
              <w:t>м</w:t>
            </w:r>
          </w:p>
        </w:tc>
        <w:tc>
          <w:tcPr>
            <w:tcW w:w="1417"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Pr>
                <w:b/>
                <w:bCs/>
                <w:i/>
                <w:iCs/>
                <w:color w:val="000000"/>
                <w:lang w:val="en-US"/>
              </w:rPr>
              <w:t>Q</w:t>
            </w:r>
            <w:r>
              <w:rPr>
                <w:b/>
                <w:bCs/>
                <w:i/>
                <w:iCs/>
                <w:color w:val="000000"/>
              </w:rPr>
              <w:t>, кН</w:t>
            </w:r>
          </w:p>
        </w:tc>
        <w:tc>
          <w:tcPr>
            <w:tcW w:w="1134"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sidRPr="00E36F41">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sidRPr="00E36F41">
              <w:rPr>
                <w:b/>
                <w:bCs/>
                <w:i/>
                <w:iCs/>
                <w:color w:val="000000"/>
              </w:rPr>
              <w:t xml:space="preserve">l, </w:t>
            </w:r>
            <w:r>
              <w:rPr>
                <w:b/>
                <w:bCs/>
                <w:i/>
                <w:iCs/>
                <w:color w:val="000000"/>
                <w:lang w:val="en-US"/>
              </w:rPr>
              <w:t>c</w:t>
            </w:r>
            <w:r w:rsidRPr="00E36F41">
              <w:rPr>
                <w:b/>
                <w:bCs/>
                <w:i/>
                <w:iCs/>
                <w:color w:val="000000"/>
              </w:rPr>
              <w:t>м</w:t>
            </w:r>
          </w:p>
        </w:tc>
        <w:tc>
          <w:tcPr>
            <w:tcW w:w="1418"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Pr>
                <w:b/>
                <w:bCs/>
                <w:i/>
                <w:iCs/>
                <w:color w:val="000000"/>
                <w:lang w:val="en-US"/>
              </w:rPr>
              <w:t>h</w:t>
            </w:r>
            <w:r>
              <w:rPr>
                <w:b/>
                <w:bCs/>
                <w:i/>
                <w:iCs/>
                <w:color w:val="000000"/>
              </w:rPr>
              <w:t xml:space="preserve">, </w:t>
            </w:r>
            <w:r>
              <w:rPr>
                <w:b/>
                <w:bCs/>
                <w:i/>
                <w:iCs/>
                <w:color w:val="000000"/>
                <w:lang w:val="en-US"/>
              </w:rPr>
              <w:t>c</w:t>
            </w:r>
            <w:r w:rsidRPr="00E36F41">
              <w:rPr>
                <w:b/>
                <w:bCs/>
                <w:i/>
                <w:iCs/>
                <w:color w:val="000000"/>
              </w:rPr>
              <w:t>м</w:t>
            </w:r>
          </w:p>
        </w:tc>
        <w:tc>
          <w:tcPr>
            <w:tcW w:w="1840" w:type="dxa"/>
            <w:tcBorders>
              <w:top w:val="single" w:sz="12" w:space="0" w:color="auto"/>
              <w:left w:val="single" w:sz="12" w:space="0" w:color="auto"/>
              <w:bottom w:val="single" w:sz="12" w:space="0" w:color="auto"/>
              <w:right w:val="single" w:sz="12" w:space="0" w:color="auto"/>
            </w:tcBorders>
            <w:vAlign w:val="center"/>
          </w:tcPr>
          <w:p w:rsidR="00986E26" w:rsidRPr="00E36F41" w:rsidRDefault="00986E26" w:rsidP="00986E26">
            <w:pPr>
              <w:jc w:val="center"/>
              <w:rPr>
                <w:b/>
                <w:bCs/>
                <w:i/>
                <w:iCs/>
                <w:color w:val="000000"/>
              </w:rPr>
            </w:pPr>
            <w:r>
              <w:rPr>
                <w:b/>
                <w:bCs/>
                <w:i/>
                <w:iCs/>
                <w:color w:val="000000"/>
                <w:lang w:val="en-US"/>
              </w:rPr>
              <w:t>Q</w:t>
            </w:r>
            <w:r>
              <w:rPr>
                <w:b/>
                <w:bCs/>
                <w:i/>
                <w:iCs/>
                <w:color w:val="000000"/>
              </w:rPr>
              <w:t>, кН</w:t>
            </w:r>
          </w:p>
        </w:tc>
      </w:tr>
      <w:tr w:rsidR="001F0FD7" w:rsidTr="00AE11DA">
        <w:trPr>
          <w:jc w:val="center"/>
        </w:trPr>
        <w:tc>
          <w:tcPr>
            <w:tcW w:w="1101" w:type="dxa"/>
            <w:tcBorders>
              <w:top w:val="single" w:sz="12" w:space="0" w:color="auto"/>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01</w:t>
            </w:r>
          </w:p>
        </w:tc>
        <w:tc>
          <w:tcPr>
            <w:tcW w:w="992" w:type="dxa"/>
            <w:tcBorders>
              <w:top w:val="single" w:sz="12" w:space="0" w:color="auto"/>
              <w:lef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tcBorders>
              <w:top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7" w:type="dxa"/>
            <w:tcBorders>
              <w:top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tcBorders>
              <w:top w:val="single" w:sz="12" w:space="0" w:color="auto"/>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51</w:t>
            </w:r>
          </w:p>
        </w:tc>
        <w:tc>
          <w:tcPr>
            <w:tcW w:w="1276" w:type="dxa"/>
            <w:tcBorders>
              <w:top w:val="single" w:sz="12" w:space="0" w:color="auto"/>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tcBorders>
              <w:top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840" w:type="dxa"/>
            <w:tcBorders>
              <w:top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18</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02</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11</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52</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19</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03</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53</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04</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13</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54</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21</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05</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14</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55</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22</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06</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56</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23</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07</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22,5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16</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57</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24</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08</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17</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58</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25</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09</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18</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59</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26</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19</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60</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27</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11</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61</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28</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21</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62</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29</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13</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22,5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22</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63</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30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14</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23</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64</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24</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65</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12</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16</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25</w:t>
            </w:r>
          </w:p>
        </w:tc>
        <w:tc>
          <w:tcPr>
            <w:tcW w:w="1134"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66</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13</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17</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26</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67</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10</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14</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18</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27</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68</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15</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19</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28</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69</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16</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29</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70</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17</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21</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30</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71</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18</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22</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72</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19</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23</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11</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73</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22,5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24</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74</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21</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25</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13</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75</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22</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26</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14</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76</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23</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27</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77</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418" w:type="dxa"/>
            <w:vAlign w:val="center"/>
          </w:tcPr>
          <w:p w:rsidR="001F0FD7" w:rsidRPr="00E36F41" w:rsidRDefault="001F0FD7" w:rsidP="001F0FD7">
            <w:pPr>
              <w:jc w:val="center"/>
              <w:rPr>
                <w:color w:val="000000"/>
              </w:rPr>
            </w:pPr>
            <w:r w:rsidRPr="00E36F41">
              <w:rPr>
                <w:color w:val="000000"/>
              </w:rPr>
              <w:t>17,5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24</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28</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16</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78</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25</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29</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17</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79</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22,5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26</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30</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18</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80</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27</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31</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19</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81</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28</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32</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20</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82</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29</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33</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21</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83</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10</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30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34</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vAlign w:val="center"/>
          </w:tcPr>
          <w:p w:rsidR="001F0FD7" w:rsidRPr="00E36F41" w:rsidRDefault="001F0FD7" w:rsidP="001F0FD7">
            <w:pPr>
              <w:jc w:val="center"/>
              <w:rPr>
                <w:color w:val="000000"/>
              </w:rPr>
            </w:pPr>
            <w:r w:rsidRPr="00E36F41">
              <w:rPr>
                <w:color w:val="000000"/>
              </w:rPr>
              <w:t>12,5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22</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84</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35</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23</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85</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11</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36</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24</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86</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12</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37</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x15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25</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87</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13</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38</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26</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88</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14</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39</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27</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89</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10</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15</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40</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22,5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28</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90</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16</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41</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29</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91</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17</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42</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17,5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30</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92</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18</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43</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93</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19</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44</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11</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94</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20</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45</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12</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95</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21</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46</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22,5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13</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96</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12,5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22</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47</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134" w:type="dxa"/>
            <w:vAlign w:val="center"/>
          </w:tcPr>
          <w:p w:rsidR="001F0FD7" w:rsidRPr="00E36F41" w:rsidRDefault="001F0FD7" w:rsidP="001F0FD7">
            <w:pPr>
              <w:jc w:val="center"/>
              <w:rPr>
                <w:color w:val="000000"/>
              </w:rPr>
            </w:pPr>
            <w:r w:rsidRPr="00E36F41">
              <w:rPr>
                <w:color w:val="000000"/>
              </w:rPr>
              <w:t>20</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14</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97</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418" w:type="dxa"/>
            <w:vAlign w:val="center"/>
          </w:tcPr>
          <w:p w:rsidR="001F0FD7" w:rsidRPr="00E36F41" w:rsidRDefault="001F0FD7" w:rsidP="001F0FD7">
            <w:pPr>
              <w:jc w:val="center"/>
              <w:rPr>
                <w:color w:val="000000"/>
              </w:rPr>
            </w:pPr>
            <w:r w:rsidRPr="00E36F41">
              <w:rPr>
                <w:color w:val="000000"/>
              </w:rPr>
              <w:t>15</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23</w:t>
            </w:r>
          </w:p>
        </w:tc>
      </w:tr>
      <w:tr w:rsidR="001F0FD7" w:rsidTr="00AE11DA">
        <w:trPr>
          <w:jc w:val="center"/>
        </w:trPr>
        <w:tc>
          <w:tcPr>
            <w:tcW w:w="1101" w:type="dxa"/>
            <w:tcBorders>
              <w:left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48</w:t>
            </w:r>
          </w:p>
        </w:tc>
        <w:tc>
          <w:tcPr>
            <w:tcW w:w="992" w:type="dxa"/>
            <w:tcBorders>
              <w:lef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vAlign w:val="center"/>
          </w:tcPr>
          <w:p w:rsidR="001F0FD7" w:rsidRPr="00E36F41" w:rsidRDefault="001F0FD7" w:rsidP="001F0FD7">
            <w:pPr>
              <w:jc w:val="center"/>
              <w:rPr>
                <w:color w:val="000000"/>
              </w:rPr>
            </w:pPr>
            <w:r w:rsidRPr="00E36F41">
              <w:rPr>
                <w:color w:val="000000"/>
              </w:rPr>
              <w:t>15</w:t>
            </w:r>
          </w:p>
        </w:tc>
        <w:tc>
          <w:tcPr>
            <w:tcW w:w="1417" w:type="dxa"/>
            <w:tcBorders>
              <w:right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134" w:type="dxa"/>
            <w:tcBorders>
              <w:left w:val="single" w:sz="12" w:space="0" w:color="auto"/>
              <w:right w:val="single" w:sz="12" w:space="0" w:color="auto"/>
            </w:tcBorders>
            <w:vAlign w:val="center"/>
          </w:tcPr>
          <w:p w:rsidR="001F0FD7" w:rsidRPr="00E36F41" w:rsidRDefault="001F0FD7" w:rsidP="001F0FD7">
            <w:pPr>
              <w:jc w:val="center"/>
            </w:pPr>
            <w:r w:rsidRPr="00E36F41">
              <w:t>98</w:t>
            </w:r>
          </w:p>
        </w:tc>
        <w:tc>
          <w:tcPr>
            <w:tcW w:w="1276" w:type="dxa"/>
            <w:tcBorders>
              <w:left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8" w:type="dxa"/>
            <w:vAlign w:val="center"/>
          </w:tcPr>
          <w:p w:rsidR="001F0FD7" w:rsidRPr="00E36F41" w:rsidRDefault="001F0FD7" w:rsidP="001F0FD7">
            <w:pPr>
              <w:jc w:val="center"/>
              <w:rPr>
                <w:color w:val="000000"/>
              </w:rPr>
            </w:pPr>
            <w:r w:rsidRPr="00E36F41">
              <w:rPr>
                <w:color w:val="000000"/>
              </w:rPr>
              <w:t>10</w:t>
            </w:r>
          </w:p>
        </w:tc>
        <w:tc>
          <w:tcPr>
            <w:tcW w:w="1840" w:type="dxa"/>
            <w:tcBorders>
              <w:right w:val="single" w:sz="12" w:space="0" w:color="auto"/>
            </w:tcBorders>
            <w:vAlign w:val="center"/>
          </w:tcPr>
          <w:p w:rsidR="001F0FD7" w:rsidRPr="00E36F41" w:rsidRDefault="001F0FD7" w:rsidP="001F0FD7">
            <w:pPr>
              <w:jc w:val="center"/>
              <w:rPr>
                <w:color w:val="000000"/>
              </w:rPr>
            </w:pPr>
            <w:r w:rsidRPr="00E36F41">
              <w:rPr>
                <w:color w:val="000000"/>
              </w:rPr>
              <w:t>24</w:t>
            </w:r>
          </w:p>
        </w:tc>
      </w:tr>
      <w:tr w:rsidR="001F0FD7" w:rsidTr="00AE11DA">
        <w:trPr>
          <w:jc w:val="center"/>
        </w:trPr>
        <w:tc>
          <w:tcPr>
            <w:tcW w:w="1101" w:type="dxa"/>
            <w:tcBorders>
              <w:left w:val="single" w:sz="12" w:space="0" w:color="auto"/>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49</w:t>
            </w:r>
          </w:p>
        </w:tc>
        <w:tc>
          <w:tcPr>
            <w:tcW w:w="992" w:type="dxa"/>
            <w:tcBorders>
              <w:left w:val="single" w:sz="12" w:space="0" w:color="auto"/>
              <w:bottom w:val="single" w:sz="4" w:space="0" w:color="auto"/>
            </w:tcBorders>
            <w:vAlign w:val="center"/>
          </w:tcPr>
          <w:p w:rsidR="001F0FD7" w:rsidRPr="00E36F41" w:rsidRDefault="001F0FD7" w:rsidP="001F0FD7">
            <w:pPr>
              <w:jc w:val="center"/>
              <w:rPr>
                <w:color w:val="000000"/>
              </w:rPr>
            </w:pPr>
            <w:r w:rsidRPr="00E36F41">
              <w:rPr>
                <w:color w:val="000000"/>
              </w:rPr>
              <w:t>15</w:t>
            </w:r>
          </w:p>
        </w:tc>
        <w:tc>
          <w:tcPr>
            <w:tcW w:w="1134" w:type="dxa"/>
            <w:tcBorders>
              <w:bottom w:val="single" w:sz="4" w:space="0" w:color="auto"/>
            </w:tcBorders>
            <w:vAlign w:val="center"/>
          </w:tcPr>
          <w:p w:rsidR="001F0FD7" w:rsidRPr="00E36F41" w:rsidRDefault="001F0FD7" w:rsidP="001F0FD7">
            <w:pPr>
              <w:jc w:val="center"/>
              <w:rPr>
                <w:color w:val="000000"/>
              </w:rPr>
            </w:pPr>
            <w:r w:rsidRPr="00E36F41">
              <w:rPr>
                <w:color w:val="000000"/>
              </w:rPr>
              <w:t>17,5</w:t>
            </w:r>
          </w:p>
        </w:tc>
        <w:tc>
          <w:tcPr>
            <w:tcW w:w="1417" w:type="dxa"/>
            <w:tcBorders>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16</w:t>
            </w:r>
          </w:p>
        </w:tc>
        <w:tc>
          <w:tcPr>
            <w:tcW w:w="1134" w:type="dxa"/>
            <w:tcBorders>
              <w:left w:val="single" w:sz="12" w:space="0" w:color="auto"/>
              <w:bottom w:val="single" w:sz="4" w:space="0" w:color="auto"/>
              <w:right w:val="single" w:sz="12" w:space="0" w:color="auto"/>
            </w:tcBorders>
            <w:vAlign w:val="center"/>
          </w:tcPr>
          <w:p w:rsidR="001F0FD7" w:rsidRPr="00E36F41" w:rsidRDefault="001F0FD7" w:rsidP="001F0FD7">
            <w:pPr>
              <w:jc w:val="center"/>
            </w:pPr>
            <w:r w:rsidRPr="00E36F41">
              <w:t>99</w:t>
            </w:r>
          </w:p>
        </w:tc>
        <w:tc>
          <w:tcPr>
            <w:tcW w:w="1276" w:type="dxa"/>
            <w:tcBorders>
              <w:left w:val="single" w:sz="12" w:space="0" w:color="auto"/>
              <w:bottom w:val="single" w:sz="4" w:space="0" w:color="auto"/>
            </w:tcBorders>
            <w:vAlign w:val="center"/>
          </w:tcPr>
          <w:p w:rsidR="001F0FD7" w:rsidRPr="00E36F41" w:rsidRDefault="001F0FD7" w:rsidP="001F0FD7">
            <w:pPr>
              <w:jc w:val="center"/>
              <w:rPr>
                <w:color w:val="000000"/>
              </w:rPr>
            </w:pPr>
            <w:r w:rsidRPr="00E36F41">
              <w:rPr>
                <w:color w:val="000000"/>
              </w:rPr>
              <w:t>15</w:t>
            </w:r>
          </w:p>
        </w:tc>
        <w:tc>
          <w:tcPr>
            <w:tcW w:w="1418" w:type="dxa"/>
            <w:tcBorders>
              <w:bottom w:val="single" w:sz="4" w:space="0" w:color="auto"/>
            </w:tcBorders>
            <w:vAlign w:val="center"/>
          </w:tcPr>
          <w:p w:rsidR="001F0FD7" w:rsidRPr="00E36F41" w:rsidRDefault="001F0FD7" w:rsidP="001F0FD7">
            <w:pPr>
              <w:jc w:val="center"/>
              <w:rPr>
                <w:color w:val="000000"/>
              </w:rPr>
            </w:pPr>
            <w:r w:rsidRPr="00E36F41">
              <w:rPr>
                <w:color w:val="000000"/>
              </w:rPr>
              <w:t>12,5</w:t>
            </w:r>
          </w:p>
        </w:tc>
        <w:tc>
          <w:tcPr>
            <w:tcW w:w="1840" w:type="dxa"/>
            <w:tcBorders>
              <w:bottom w:val="single" w:sz="4" w:space="0" w:color="auto"/>
              <w:right w:val="single" w:sz="12" w:space="0" w:color="auto"/>
            </w:tcBorders>
            <w:vAlign w:val="center"/>
          </w:tcPr>
          <w:p w:rsidR="001F0FD7" w:rsidRPr="00E36F41" w:rsidRDefault="001F0FD7" w:rsidP="001F0FD7">
            <w:pPr>
              <w:jc w:val="center"/>
              <w:rPr>
                <w:color w:val="000000"/>
              </w:rPr>
            </w:pPr>
            <w:r w:rsidRPr="00E36F41">
              <w:rPr>
                <w:color w:val="000000"/>
              </w:rPr>
              <w:t>25</w:t>
            </w:r>
          </w:p>
        </w:tc>
      </w:tr>
      <w:tr w:rsidR="001F0FD7" w:rsidTr="00AE11DA">
        <w:trPr>
          <w:jc w:val="center"/>
        </w:trPr>
        <w:tc>
          <w:tcPr>
            <w:tcW w:w="1101" w:type="dxa"/>
            <w:tcBorders>
              <w:left w:val="single" w:sz="12" w:space="0" w:color="auto"/>
              <w:bottom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50</w:t>
            </w:r>
          </w:p>
        </w:tc>
        <w:tc>
          <w:tcPr>
            <w:tcW w:w="992" w:type="dxa"/>
            <w:tcBorders>
              <w:left w:val="single" w:sz="12" w:space="0" w:color="auto"/>
              <w:bottom w:val="single" w:sz="12" w:space="0" w:color="auto"/>
            </w:tcBorders>
            <w:vAlign w:val="center"/>
          </w:tcPr>
          <w:p w:rsidR="001F0FD7" w:rsidRPr="00E36F41" w:rsidRDefault="001F0FD7" w:rsidP="001F0FD7">
            <w:pPr>
              <w:jc w:val="center"/>
              <w:rPr>
                <w:color w:val="000000"/>
              </w:rPr>
            </w:pPr>
            <w:r w:rsidRPr="00E36F41">
              <w:rPr>
                <w:color w:val="000000"/>
              </w:rPr>
              <w:t>10</w:t>
            </w:r>
          </w:p>
        </w:tc>
        <w:tc>
          <w:tcPr>
            <w:tcW w:w="1134" w:type="dxa"/>
            <w:tcBorders>
              <w:bottom w:val="single" w:sz="12" w:space="0" w:color="auto"/>
            </w:tcBorders>
            <w:vAlign w:val="center"/>
          </w:tcPr>
          <w:p w:rsidR="001F0FD7" w:rsidRPr="00E36F41" w:rsidRDefault="001F0FD7" w:rsidP="001F0FD7">
            <w:pPr>
              <w:jc w:val="center"/>
              <w:rPr>
                <w:color w:val="000000"/>
              </w:rPr>
            </w:pPr>
            <w:r w:rsidRPr="00E36F41">
              <w:rPr>
                <w:color w:val="000000"/>
              </w:rPr>
              <w:t>17,5</w:t>
            </w:r>
          </w:p>
        </w:tc>
        <w:tc>
          <w:tcPr>
            <w:tcW w:w="1417" w:type="dxa"/>
            <w:tcBorders>
              <w:bottom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17</w:t>
            </w:r>
          </w:p>
        </w:tc>
        <w:tc>
          <w:tcPr>
            <w:tcW w:w="1134" w:type="dxa"/>
            <w:tcBorders>
              <w:left w:val="single" w:sz="12" w:space="0" w:color="auto"/>
              <w:bottom w:val="single" w:sz="12" w:space="0" w:color="auto"/>
              <w:right w:val="single" w:sz="12" w:space="0" w:color="auto"/>
            </w:tcBorders>
            <w:vAlign w:val="center"/>
          </w:tcPr>
          <w:p w:rsidR="001F0FD7" w:rsidRPr="00E36F41" w:rsidRDefault="001F0FD7" w:rsidP="001F0FD7">
            <w:pPr>
              <w:jc w:val="center"/>
            </w:pPr>
            <w:r w:rsidRPr="00E36F41">
              <w:t>100</w:t>
            </w:r>
          </w:p>
        </w:tc>
        <w:tc>
          <w:tcPr>
            <w:tcW w:w="1276" w:type="dxa"/>
            <w:tcBorders>
              <w:left w:val="single" w:sz="12" w:space="0" w:color="auto"/>
              <w:bottom w:val="single" w:sz="12" w:space="0" w:color="auto"/>
            </w:tcBorders>
            <w:vAlign w:val="center"/>
          </w:tcPr>
          <w:p w:rsidR="001F0FD7" w:rsidRPr="00E36F41" w:rsidRDefault="001F0FD7" w:rsidP="001F0FD7">
            <w:pPr>
              <w:jc w:val="center"/>
              <w:rPr>
                <w:color w:val="000000"/>
              </w:rPr>
            </w:pPr>
            <w:r w:rsidRPr="00E36F41">
              <w:rPr>
                <w:color w:val="000000"/>
              </w:rPr>
              <w:t>12,5</w:t>
            </w:r>
          </w:p>
        </w:tc>
        <w:tc>
          <w:tcPr>
            <w:tcW w:w="1418" w:type="dxa"/>
            <w:tcBorders>
              <w:bottom w:val="single" w:sz="12" w:space="0" w:color="auto"/>
            </w:tcBorders>
            <w:vAlign w:val="center"/>
          </w:tcPr>
          <w:p w:rsidR="001F0FD7" w:rsidRPr="00E36F41" w:rsidRDefault="001F0FD7" w:rsidP="001F0FD7">
            <w:pPr>
              <w:jc w:val="center"/>
              <w:rPr>
                <w:color w:val="000000"/>
              </w:rPr>
            </w:pPr>
            <w:r w:rsidRPr="00E36F41">
              <w:rPr>
                <w:color w:val="000000"/>
              </w:rPr>
              <w:t>15</w:t>
            </w:r>
          </w:p>
        </w:tc>
        <w:tc>
          <w:tcPr>
            <w:tcW w:w="1840" w:type="dxa"/>
            <w:tcBorders>
              <w:bottom w:val="single" w:sz="12" w:space="0" w:color="auto"/>
              <w:right w:val="single" w:sz="12" w:space="0" w:color="auto"/>
            </w:tcBorders>
            <w:vAlign w:val="center"/>
          </w:tcPr>
          <w:p w:rsidR="001F0FD7" w:rsidRPr="00E36F41" w:rsidRDefault="001F0FD7" w:rsidP="001F0FD7">
            <w:pPr>
              <w:jc w:val="center"/>
              <w:rPr>
                <w:color w:val="000000"/>
              </w:rPr>
            </w:pPr>
            <w:r w:rsidRPr="00E36F41">
              <w:rPr>
                <w:color w:val="000000"/>
              </w:rPr>
              <w:t>23</w:t>
            </w:r>
          </w:p>
        </w:tc>
      </w:tr>
    </w:tbl>
    <w:p w:rsidR="001F0FD7" w:rsidRDefault="001F0FD7" w:rsidP="004B2ABF"/>
    <w:p w:rsidR="00FE2F26" w:rsidRPr="001F0FD7" w:rsidRDefault="00FE2F26" w:rsidP="00FE2F26">
      <w:pPr>
        <w:pageBreakBefore/>
        <w:jc w:val="center"/>
        <w:rPr>
          <w:b/>
          <w:sz w:val="24"/>
          <w:szCs w:val="24"/>
        </w:rPr>
      </w:pPr>
      <w:r w:rsidRPr="001F0FD7">
        <w:rPr>
          <w:b/>
          <w:sz w:val="24"/>
          <w:szCs w:val="24"/>
        </w:rPr>
        <w:lastRenderedPageBreak/>
        <w:t>Таблица 7</w:t>
      </w:r>
      <w:r>
        <w:rPr>
          <w:b/>
          <w:sz w:val="24"/>
          <w:szCs w:val="24"/>
        </w:rPr>
        <w:t>.2</w:t>
      </w:r>
      <w:r w:rsidRPr="001F0FD7">
        <w:rPr>
          <w:b/>
          <w:sz w:val="24"/>
          <w:szCs w:val="24"/>
        </w:rPr>
        <w:t xml:space="preserve"> − Исходные данные к задаче №</w:t>
      </w:r>
      <w:r>
        <w:rPr>
          <w:b/>
          <w:sz w:val="24"/>
          <w:szCs w:val="24"/>
        </w:rPr>
        <w:t xml:space="preserve"> </w:t>
      </w:r>
      <w:r w:rsidRPr="001F0FD7">
        <w:rPr>
          <w:b/>
          <w:sz w:val="24"/>
          <w:szCs w:val="24"/>
        </w:rPr>
        <w:t>6</w:t>
      </w:r>
    </w:p>
    <w:tbl>
      <w:tblPr>
        <w:tblStyle w:val="ae"/>
        <w:tblW w:w="10312" w:type="dxa"/>
        <w:jc w:val="center"/>
        <w:tblLook w:val="04A0" w:firstRow="1" w:lastRow="0" w:firstColumn="1" w:lastColumn="0" w:noHBand="0" w:noVBand="1"/>
      </w:tblPr>
      <w:tblGrid>
        <w:gridCol w:w="1101"/>
        <w:gridCol w:w="992"/>
        <w:gridCol w:w="1134"/>
        <w:gridCol w:w="1417"/>
        <w:gridCol w:w="1134"/>
        <w:gridCol w:w="1276"/>
        <w:gridCol w:w="1418"/>
        <w:gridCol w:w="1840"/>
      </w:tblGrid>
      <w:tr w:rsidR="00FE2F26" w:rsidTr="00E5604B">
        <w:trPr>
          <w:jc w:val="center"/>
        </w:trPr>
        <w:tc>
          <w:tcPr>
            <w:tcW w:w="1101"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sidRPr="00E36F41">
              <w:rPr>
                <w:b/>
                <w:bCs/>
                <w:i/>
                <w:iCs/>
                <w:color w:val="000000"/>
              </w:rPr>
              <w:t xml:space="preserve">l, </w:t>
            </w:r>
            <w:r>
              <w:rPr>
                <w:b/>
                <w:bCs/>
                <w:i/>
                <w:iCs/>
                <w:color w:val="000000"/>
                <w:lang w:val="en-US"/>
              </w:rPr>
              <w:t>c</w:t>
            </w:r>
            <w:r w:rsidRPr="00E36F41">
              <w:rPr>
                <w:b/>
                <w:bCs/>
                <w:i/>
                <w:iCs/>
                <w:color w:val="000000"/>
              </w:rPr>
              <w:t>м</w:t>
            </w:r>
          </w:p>
        </w:tc>
        <w:tc>
          <w:tcPr>
            <w:tcW w:w="1134"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Pr>
                <w:b/>
                <w:bCs/>
                <w:i/>
                <w:iCs/>
                <w:color w:val="000000"/>
                <w:lang w:val="en-US"/>
              </w:rPr>
              <w:t>h</w:t>
            </w:r>
            <w:r>
              <w:rPr>
                <w:b/>
                <w:bCs/>
                <w:i/>
                <w:iCs/>
                <w:color w:val="000000"/>
              </w:rPr>
              <w:t xml:space="preserve">, </w:t>
            </w:r>
            <w:r>
              <w:rPr>
                <w:b/>
                <w:bCs/>
                <w:i/>
                <w:iCs/>
                <w:color w:val="000000"/>
                <w:lang w:val="en-US"/>
              </w:rPr>
              <w:t>c</w:t>
            </w:r>
            <w:r w:rsidRPr="00E36F41">
              <w:rPr>
                <w:b/>
                <w:bCs/>
                <w:i/>
                <w:iCs/>
                <w:color w:val="000000"/>
              </w:rPr>
              <w:t>м</w:t>
            </w:r>
          </w:p>
        </w:tc>
        <w:tc>
          <w:tcPr>
            <w:tcW w:w="1417"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Pr>
                <w:b/>
                <w:bCs/>
                <w:i/>
                <w:iCs/>
                <w:color w:val="000000"/>
                <w:lang w:val="en-US"/>
              </w:rPr>
              <w:t>Q</w:t>
            </w:r>
            <w:r>
              <w:rPr>
                <w:b/>
                <w:bCs/>
                <w:i/>
                <w:iCs/>
                <w:color w:val="000000"/>
              </w:rPr>
              <w:t>, кН</w:t>
            </w:r>
          </w:p>
        </w:tc>
        <w:tc>
          <w:tcPr>
            <w:tcW w:w="1134"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sidRPr="00E36F41">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sidRPr="00E36F41">
              <w:rPr>
                <w:b/>
                <w:bCs/>
                <w:i/>
                <w:iCs/>
                <w:color w:val="000000"/>
              </w:rPr>
              <w:t xml:space="preserve">l, </w:t>
            </w:r>
            <w:r>
              <w:rPr>
                <w:b/>
                <w:bCs/>
                <w:i/>
                <w:iCs/>
                <w:color w:val="000000"/>
                <w:lang w:val="en-US"/>
              </w:rPr>
              <w:t>c</w:t>
            </w:r>
            <w:r w:rsidRPr="00E36F41">
              <w:rPr>
                <w:b/>
                <w:bCs/>
                <w:i/>
                <w:iCs/>
                <w:color w:val="000000"/>
              </w:rPr>
              <w:t>м</w:t>
            </w:r>
          </w:p>
        </w:tc>
        <w:tc>
          <w:tcPr>
            <w:tcW w:w="1418"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Pr>
                <w:b/>
                <w:bCs/>
                <w:i/>
                <w:iCs/>
                <w:color w:val="000000"/>
                <w:lang w:val="en-US"/>
              </w:rPr>
              <w:t>h</w:t>
            </w:r>
            <w:r>
              <w:rPr>
                <w:b/>
                <w:bCs/>
                <w:i/>
                <w:iCs/>
                <w:color w:val="000000"/>
              </w:rPr>
              <w:t xml:space="preserve">, </w:t>
            </w:r>
            <w:r>
              <w:rPr>
                <w:b/>
                <w:bCs/>
                <w:i/>
                <w:iCs/>
                <w:color w:val="000000"/>
                <w:lang w:val="en-US"/>
              </w:rPr>
              <w:t>c</w:t>
            </w:r>
            <w:r w:rsidRPr="00E36F41">
              <w:rPr>
                <w:b/>
                <w:bCs/>
                <w:i/>
                <w:iCs/>
                <w:color w:val="000000"/>
              </w:rPr>
              <w:t>м</w:t>
            </w:r>
          </w:p>
        </w:tc>
        <w:tc>
          <w:tcPr>
            <w:tcW w:w="1840" w:type="dxa"/>
            <w:tcBorders>
              <w:top w:val="single" w:sz="12" w:space="0" w:color="auto"/>
              <w:left w:val="single" w:sz="12" w:space="0" w:color="auto"/>
              <w:bottom w:val="single" w:sz="12" w:space="0" w:color="auto"/>
              <w:right w:val="single" w:sz="12" w:space="0" w:color="auto"/>
            </w:tcBorders>
            <w:vAlign w:val="center"/>
          </w:tcPr>
          <w:p w:rsidR="00FE2F26" w:rsidRPr="00E36F41" w:rsidRDefault="00FE2F26" w:rsidP="00E5604B">
            <w:pPr>
              <w:jc w:val="center"/>
              <w:rPr>
                <w:b/>
                <w:bCs/>
                <w:i/>
                <w:iCs/>
                <w:color w:val="000000"/>
              </w:rPr>
            </w:pPr>
            <w:r>
              <w:rPr>
                <w:b/>
                <w:bCs/>
                <w:i/>
                <w:iCs/>
                <w:color w:val="000000"/>
                <w:lang w:val="en-US"/>
              </w:rPr>
              <w:t>Q</w:t>
            </w:r>
            <w:r>
              <w:rPr>
                <w:b/>
                <w:bCs/>
                <w:i/>
                <w:iCs/>
                <w:color w:val="000000"/>
              </w:rPr>
              <w:t>, кН</w:t>
            </w:r>
          </w:p>
        </w:tc>
      </w:tr>
      <w:tr w:rsidR="00FE2F26" w:rsidTr="00E5604B">
        <w:trPr>
          <w:jc w:val="center"/>
        </w:trPr>
        <w:tc>
          <w:tcPr>
            <w:tcW w:w="1101" w:type="dxa"/>
            <w:tcBorders>
              <w:top w:val="single" w:sz="12" w:space="0" w:color="auto"/>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01</w:t>
            </w:r>
          </w:p>
        </w:tc>
        <w:tc>
          <w:tcPr>
            <w:tcW w:w="992" w:type="dxa"/>
            <w:tcBorders>
              <w:top w:val="single" w:sz="12" w:space="0" w:color="auto"/>
              <w:left w:val="single" w:sz="12" w:space="0" w:color="auto"/>
            </w:tcBorders>
            <w:vAlign w:val="center"/>
          </w:tcPr>
          <w:p w:rsidR="00FE2F26" w:rsidRPr="00E36F41" w:rsidRDefault="00FE2F26" w:rsidP="00FE2F26">
            <w:pPr>
              <w:jc w:val="center"/>
              <w:rPr>
                <w:color w:val="000000"/>
              </w:rPr>
            </w:pPr>
            <w:r w:rsidRPr="00E36F41">
              <w:rPr>
                <w:color w:val="000000"/>
              </w:rPr>
              <w:t>10</w:t>
            </w:r>
          </w:p>
        </w:tc>
        <w:tc>
          <w:tcPr>
            <w:tcW w:w="1134" w:type="dxa"/>
            <w:tcBorders>
              <w:top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7" w:type="dxa"/>
            <w:tcBorders>
              <w:top w:val="single" w:sz="12" w:space="0" w:color="auto"/>
              <w:right w:val="single" w:sz="12" w:space="0" w:color="auto"/>
            </w:tcBorders>
            <w:vAlign w:val="center"/>
          </w:tcPr>
          <w:p w:rsidR="00FE2F26" w:rsidRPr="00E36F41" w:rsidRDefault="00FE2F26" w:rsidP="00FE2F26">
            <w:pPr>
              <w:jc w:val="center"/>
              <w:rPr>
                <w:color w:val="000000"/>
              </w:rPr>
            </w:pPr>
            <w:r w:rsidRPr="00E36F41">
              <w:rPr>
                <w:color w:val="000000"/>
              </w:rPr>
              <w:t>11</w:t>
            </w:r>
            <w:r>
              <w:rPr>
                <w:color w:val="000000"/>
              </w:rPr>
              <w:t>,5</w:t>
            </w:r>
          </w:p>
        </w:tc>
        <w:tc>
          <w:tcPr>
            <w:tcW w:w="1134" w:type="dxa"/>
            <w:tcBorders>
              <w:top w:val="single" w:sz="12" w:space="0" w:color="auto"/>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121</w:t>
            </w:r>
          </w:p>
        </w:tc>
        <w:tc>
          <w:tcPr>
            <w:tcW w:w="1276" w:type="dxa"/>
            <w:tcBorders>
              <w:top w:val="single" w:sz="12" w:space="0" w:color="auto"/>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tcBorders>
              <w:top w:val="single" w:sz="12" w:space="0" w:color="auto"/>
            </w:tcBorders>
            <w:vAlign w:val="center"/>
          </w:tcPr>
          <w:p w:rsidR="00FE2F26" w:rsidRPr="00E36F41" w:rsidRDefault="00FE2F26" w:rsidP="00FE2F26">
            <w:pPr>
              <w:jc w:val="center"/>
              <w:rPr>
                <w:color w:val="000000"/>
              </w:rPr>
            </w:pPr>
            <w:r w:rsidRPr="00E36F41">
              <w:rPr>
                <w:color w:val="000000"/>
              </w:rPr>
              <w:t>17,5</w:t>
            </w:r>
          </w:p>
        </w:tc>
        <w:tc>
          <w:tcPr>
            <w:tcW w:w="1840" w:type="dxa"/>
            <w:tcBorders>
              <w:top w:val="single" w:sz="12" w:space="0" w:color="auto"/>
              <w:right w:val="single" w:sz="12" w:space="0" w:color="auto"/>
            </w:tcBorders>
            <w:vAlign w:val="center"/>
          </w:tcPr>
          <w:p w:rsidR="00FE2F26" w:rsidRPr="00E36F41" w:rsidRDefault="00FE2F26" w:rsidP="00FE2F26">
            <w:pPr>
              <w:jc w:val="center"/>
              <w:rPr>
                <w:color w:val="000000"/>
              </w:rPr>
            </w:pPr>
            <w:r w:rsidRPr="00E36F41">
              <w:rPr>
                <w:color w:val="000000"/>
              </w:rPr>
              <w:t>19</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02</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vAlign w:val="center"/>
          </w:tcPr>
          <w:p w:rsidR="00FE2F26" w:rsidRPr="00E36F41" w:rsidRDefault="00FE2F26" w:rsidP="00FE2F26">
            <w:pPr>
              <w:jc w:val="center"/>
              <w:rPr>
                <w:color w:val="000000"/>
              </w:rPr>
            </w:pPr>
            <w:r w:rsidRPr="00E36F41">
              <w:rPr>
                <w:color w:val="000000"/>
              </w:rPr>
              <w:t>15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12</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122</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20</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03</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13</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123</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12,5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21</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04</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14</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124</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22</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05</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15</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125</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23</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06</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16</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126</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10</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24</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07</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vAlign w:val="center"/>
          </w:tcPr>
          <w:p w:rsidR="00FE2F26" w:rsidRPr="00E36F41" w:rsidRDefault="00FE2F26" w:rsidP="00FE2F26">
            <w:pPr>
              <w:jc w:val="center"/>
              <w:rPr>
                <w:color w:val="000000"/>
              </w:rPr>
            </w:pPr>
            <w:r w:rsidRPr="00E36F41">
              <w:rPr>
                <w:color w:val="000000"/>
              </w:rPr>
              <w:t>22,5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17</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127</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25</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08</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vAlign w:val="center"/>
          </w:tcPr>
          <w:p w:rsidR="00FE2F26" w:rsidRPr="00E36F41" w:rsidRDefault="00FE2F26" w:rsidP="00FE2F26">
            <w:pPr>
              <w:jc w:val="center"/>
              <w:rPr>
                <w:color w:val="000000"/>
              </w:rPr>
            </w:pPr>
            <w:r w:rsidRPr="00E36F41">
              <w:rPr>
                <w:color w:val="000000"/>
              </w:rPr>
              <w:t>15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18</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128</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26</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09</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19</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129</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12,5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27</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10</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20</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20</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130</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28</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11</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17,5</w:t>
            </w:r>
          </w:p>
        </w:tc>
        <w:tc>
          <w:tcPr>
            <w:tcW w:w="1134" w:type="dxa"/>
            <w:vAlign w:val="center"/>
          </w:tcPr>
          <w:p w:rsidR="00FE2F26" w:rsidRPr="00E36F41" w:rsidRDefault="00FE2F26" w:rsidP="00FE2F26">
            <w:pPr>
              <w:jc w:val="center"/>
              <w:rPr>
                <w:color w:val="000000"/>
              </w:rPr>
            </w:pPr>
            <w:r w:rsidRPr="00E36F41">
              <w:rPr>
                <w:color w:val="000000"/>
              </w:rPr>
              <w:t>20</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21</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131</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29</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12</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22</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132</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30</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13</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22,5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23</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133</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10</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14</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vAlign w:val="center"/>
          </w:tcPr>
          <w:p w:rsidR="00FE2F26" w:rsidRPr="00E36F41" w:rsidRDefault="00FE2F26" w:rsidP="00FE2F26">
            <w:pPr>
              <w:jc w:val="center"/>
              <w:rPr>
                <w:color w:val="000000"/>
              </w:rPr>
            </w:pPr>
            <w:r w:rsidRPr="00E36F41">
              <w:rPr>
                <w:color w:val="000000"/>
              </w:rPr>
              <w:t>20</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24</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134</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12</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15</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25</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135</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17,5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13</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16</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26</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136</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14</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17</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10</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27</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pPr>
            <w:r>
              <w:t>137</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8" w:type="dxa"/>
            <w:vAlign w:val="center"/>
          </w:tcPr>
          <w:p w:rsidR="00FE2F26" w:rsidRPr="00E36F41" w:rsidRDefault="00FE2F26" w:rsidP="00FE2F26">
            <w:pPr>
              <w:jc w:val="center"/>
              <w:rPr>
                <w:color w:val="000000"/>
              </w:rPr>
            </w:pPr>
            <w:r w:rsidRPr="00E36F41">
              <w:rPr>
                <w:color w:val="000000"/>
              </w:rPr>
              <w:t>10</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15</w:t>
            </w:r>
            <w:r>
              <w:rPr>
                <w:color w:val="000000"/>
              </w:rPr>
              <w:t>,5</w:t>
            </w:r>
          </w:p>
        </w:tc>
      </w:tr>
      <w:tr w:rsidR="00FE2F26" w:rsidTr="00E5604B">
        <w:trPr>
          <w:jc w:val="center"/>
        </w:trPr>
        <w:tc>
          <w:tcPr>
            <w:tcW w:w="1101" w:type="dxa"/>
            <w:tcBorders>
              <w:left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18</w:t>
            </w:r>
          </w:p>
        </w:tc>
        <w:tc>
          <w:tcPr>
            <w:tcW w:w="992"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134" w:type="dxa"/>
            <w:vAlign w:val="center"/>
          </w:tcPr>
          <w:p w:rsidR="00FE2F26" w:rsidRPr="00E36F41" w:rsidRDefault="00FE2F26" w:rsidP="00FE2F26">
            <w:pPr>
              <w:jc w:val="center"/>
              <w:rPr>
                <w:color w:val="000000"/>
              </w:rPr>
            </w:pPr>
            <w:r w:rsidRPr="00E36F41">
              <w:rPr>
                <w:color w:val="000000"/>
              </w:rPr>
              <w:t>17,5</w:t>
            </w:r>
          </w:p>
        </w:tc>
        <w:tc>
          <w:tcPr>
            <w:tcW w:w="1417" w:type="dxa"/>
            <w:tcBorders>
              <w:right w:val="single" w:sz="12" w:space="0" w:color="auto"/>
            </w:tcBorders>
            <w:vAlign w:val="center"/>
          </w:tcPr>
          <w:p w:rsidR="00FE2F26" w:rsidRPr="00E36F41" w:rsidRDefault="00FE2F26" w:rsidP="00FE2F26">
            <w:pPr>
              <w:jc w:val="center"/>
              <w:rPr>
                <w:color w:val="000000"/>
              </w:rPr>
            </w:pPr>
            <w:r w:rsidRPr="00E36F41">
              <w:rPr>
                <w:color w:val="000000"/>
              </w:rPr>
              <w:t>28</w:t>
            </w:r>
            <w:r>
              <w:rPr>
                <w:color w:val="000000"/>
              </w:rPr>
              <w:t>,5</w:t>
            </w:r>
          </w:p>
        </w:tc>
        <w:tc>
          <w:tcPr>
            <w:tcW w:w="1134" w:type="dxa"/>
            <w:tcBorders>
              <w:left w:val="single" w:sz="12" w:space="0" w:color="auto"/>
              <w:right w:val="single" w:sz="12" w:space="0" w:color="auto"/>
            </w:tcBorders>
            <w:vAlign w:val="center"/>
          </w:tcPr>
          <w:p w:rsidR="00FE2F26" w:rsidRPr="00E36F41" w:rsidRDefault="00FE2F26" w:rsidP="00FE2F26">
            <w:pPr>
              <w:jc w:val="center"/>
            </w:pPr>
            <w:r>
              <w:t>138</w:t>
            </w:r>
          </w:p>
        </w:tc>
        <w:tc>
          <w:tcPr>
            <w:tcW w:w="1276" w:type="dxa"/>
            <w:tcBorders>
              <w:left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vAlign w:val="center"/>
          </w:tcPr>
          <w:p w:rsidR="00FE2F26" w:rsidRPr="00E36F41" w:rsidRDefault="00FE2F26" w:rsidP="00FE2F26">
            <w:pPr>
              <w:jc w:val="center"/>
              <w:rPr>
                <w:color w:val="000000"/>
              </w:rPr>
            </w:pPr>
            <w:r w:rsidRPr="00E36F41">
              <w:rPr>
                <w:color w:val="000000"/>
              </w:rPr>
              <w:t>12,5</w:t>
            </w:r>
          </w:p>
        </w:tc>
        <w:tc>
          <w:tcPr>
            <w:tcW w:w="1840" w:type="dxa"/>
            <w:tcBorders>
              <w:right w:val="single" w:sz="12" w:space="0" w:color="auto"/>
            </w:tcBorders>
            <w:vAlign w:val="center"/>
          </w:tcPr>
          <w:p w:rsidR="00FE2F26" w:rsidRPr="00E36F41" w:rsidRDefault="00FE2F26" w:rsidP="00FE2F26">
            <w:pPr>
              <w:jc w:val="center"/>
              <w:rPr>
                <w:color w:val="000000"/>
              </w:rPr>
            </w:pPr>
            <w:r w:rsidRPr="00E36F41">
              <w:rPr>
                <w:color w:val="000000"/>
              </w:rPr>
              <w:t>16</w:t>
            </w:r>
            <w:r>
              <w:rPr>
                <w:color w:val="000000"/>
              </w:rPr>
              <w:t>,5</w:t>
            </w:r>
          </w:p>
        </w:tc>
      </w:tr>
      <w:tr w:rsidR="00FE2F26" w:rsidTr="00FE2F26">
        <w:trPr>
          <w:jc w:val="center"/>
        </w:trPr>
        <w:tc>
          <w:tcPr>
            <w:tcW w:w="1101" w:type="dxa"/>
            <w:tcBorders>
              <w:left w:val="single" w:sz="12" w:space="0" w:color="auto"/>
              <w:bottom w:val="single" w:sz="4"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19</w:t>
            </w:r>
          </w:p>
        </w:tc>
        <w:tc>
          <w:tcPr>
            <w:tcW w:w="992" w:type="dxa"/>
            <w:tcBorders>
              <w:left w:val="single" w:sz="12" w:space="0" w:color="auto"/>
              <w:bottom w:val="single" w:sz="4" w:space="0" w:color="auto"/>
            </w:tcBorders>
            <w:vAlign w:val="center"/>
          </w:tcPr>
          <w:p w:rsidR="00FE2F26" w:rsidRPr="00E36F41" w:rsidRDefault="00FE2F26" w:rsidP="00FE2F26">
            <w:pPr>
              <w:jc w:val="center"/>
              <w:rPr>
                <w:color w:val="000000"/>
              </w:rPr>
            </w:pPr>
            <w:r w:rsidRPr="00E36F41">
              <w:rPr>
                <w:color w:val="000000"/>
              </w:rPr>
              <w:t>15</w:t>
            </w:r>
          </w:p>
        </w:tc>
        <w:tc>
          <w:tcPr>
            <w:tcW w:w="1134" w:type="dxa"/>
            <w:tcBorders>
              <w:bottom w:val="single" w:sz="4" w:space="0" w:color="auto"/>
            </w:tcBorders>
            <w:vAlign w:val="center"/>
          </w:tcPr>
          <w:p w:rsidR="00FE2F26" w:rsidRPr="00E36F41" w:rsidRDefault="00FE2F26" w:rsidP="00FE2F26">
            <w:pPr>
              <w:jc w:val="center"/>
              <w:rPr>
                <w:color w:val="000000"/>
              </w:rPr>
            </w:pPr>
            <w:r w:rsidRPr="00E36F41">
              <w:rPr>
                <w:color w:val="000000"/>
              </w:rPr>
              <w:t>15</w:t>
            </w:r>
          </w:p>
        </w:tc>
        <w:tc>
          <w:tcPr>
            <w:tcW w:w="1417" w:type="dxa"/>
            <w:tcBorders>
              <w:bottom w:val="single" w:sz="4" w:space="0" w:color="auto"/>
              <w:right w:val="single" w:sz="12" w:space="0" w:color="auto"/>
            </w:tcBorders>
            <w:vAlign w:val="center"/>
          </w:tcPr>
          <w:p w:rsidR="00FE2F26" w:rsidRPr="00E36F41" w:rsidRDefault="00FE2F26" w:rsidP="00FE2F26">
            <w:pPr>
              <w:jc w:val="center"/>
              <w:rPr>
                <w:color w:val="000000"/>
              </w:rPr>
            </w:pPr>
            <w:r w:rsidRPr="00E36F41">
              <w:rPr>
                <w:color w:val="000000"/>
              </w:rPr>
              <w:t>29</w:t>
            </w:r>
            <w:r>
              <w:rPr>
                <w:color w:val="000000"/>
              </w:rPr>
              <w:t>,5</w:t>
            </w:r>
          </w:p>
        </w:tc>
        <w:tc>
          <w:tcPr>
            <w:tcW w:w="1134" w:type="dxa"/>
            <w:tcBorders>
              <w:left w:val="single" w:sz="12" w:space="0" w:color="auto"/>
              <w:bottom w:val="single" w:sz="4" w:space="0" w:color="auto"/>
              <w:right w:val="single" w:sz="12" w:space="0" w:color="auto"/>
            </w:tcBorders>
            <w:vAlign w:val="center"/>
          </w:tcPr>
          <w:p w:rsidR="00FE2F26" w:rsidRPr="00E36F41" w:rsidRDefault="00FE2F26" w:rsidP="00FE2F26">
            <w:pPr>
              <w:jc w:val="center"/>
            </w:pPr>
            <w:r>
              <w:t>139</w:t>
            </w:r>
          </w:p>
        </w:tc>
        <w:tc>
          <w:tcPr>
            <w:tcW w:w="1276" w:type="dxa"/>
            <w:tcBorders>
              <w:left w:val="single" w:sz="12" w:space="0" w:color="auto"/>
              <w:bottom w:val="single" w:sz="4" w:space="0" w:color="auto"/>
            </w:tcBorders>
            <w:vAlign w:val="center"/>
          </w:tcPr>
          <w:p w:rsidR="00FE2F26" w:rsidRPr="00E36F41" w:rsidRDefault="00FE2F26" w:rsidP="00FE2F26">
            <w:pPr>
              <w:jc w:val="center"/>
              <w:rPr>
                <w:color w:val="000000"/>
              </w:rPr>
            </w:pPr>
            <w:r w:rsidRPr="00E36F41">
              <w:rPr>
                <w:color w:val="000000"/>
              </w:rPr>
              <w:t>17,5</w:t>
            </w:r>
          </w:p>
        </w:tc>
        <w:tc>
          <w:tcPr>
            <w:tcW w:w="1418" w:type="dxa"/>
            <w:tcBorders>
              <w:bottom w:val="single" w:sz="4" w:space="0" w:color="auto"/>
            </w:tcBorders>
            <w:vAlign w:val="center"/>
          </w:tcPr>
          <w:p w:rsidR="00FE2F26" w:rsidRPr="00E36F41" w:rsidRDefault="00FE2F26" w:rsidP="00FE2F26">
            <w:pPr>
              <w:jc w:val="center"/>
              <w:rPr>
                <w:color w:val="000000"/>
              </w:rPr>
            </w:pPr>
            <w:r w:rsidRPr="00E36F41">
              <w:rPr>
                <w:color w:val="000000"/>
              </w:rPr>
              <w:t>12,</w:t>
            </w:r>
          </w:p>
        </w:tc>
        <w:tc>
          <w:tcPr>
            <w:tcW w:w="1840" w:type="dxa"/>
            <w:tcBorders>
              <w:bottom w:val="single" w:sz="4" w:space="0" w:color="auto"/>
              <w:right w:val="single" w:sz="12" w:space="0" w:color="auto"/>
            </w:tcBorders>
            <w:vAlign w:val="center"/>
          </w:tcPr>
          <w:p w:rsidR="00FE2F26" w:rsidRPr="00E36F41" w:rsidRDefault="00FE2F26" w:rsidP="00FE2F26">
            <w:pPr>
              <w:jc w:val="center"/>
              <w:rPr>
                <w:color w:val="000000"/>
              </w:rPr>
            </w:pPr>
            <w:r w:rsidRPr="00E36F41">
              <w:rPr>
                <w:color w:val="000000"/>
              </w:rPr>
              <w:t>17</w:t>
            </w:r>
            <w:r>
              <w:rPr>
                <w:color w:val="000000"/>
              </w:rPr>
              <w:t>,5</w:t>
            </w:r>
          </w:p>
        </w:tc>
      </w:tr>
      <w:tr w:rsidR="00FE2F26" w:rsidTr="00FE2F26">
        <w:trPr>
          <w:jc w:val="center"/>
        </w:trPr>
        <w:tc>
          <w:tcPr>
            <w:tcW w:w="1101" w:type="dxa"/>
            <w:tcBorders>
              <w:left w:val="single" w:sz="12" w:space="0" w:color="auto"/>
              <w:bottom w:val="single" w:sz="12" w:space="0" w:color="auto"/>
              <w:right w:val="single" w:sz="12" w:space="0" w:color="auto"/>
            </w:tcBorders>
            <w:vAlign w:val="center"/>
          </w:tcPr>
          <w:p w:rsidR="00FE2F26" w:rsidRPr="00E36F41" w:rsidRDefault="00FE2F26" w:rsidP="00FE2F26">
            <w:pPr>
              <w:jc w:val="center"/>
              <w:rPr>
                <w:color w:val="000000"/>
              </w:rPr>
            </w:pPr>
            <w:r>
              <w:rPr>
                <w:color w:val="000000"/>
              </w:rPr>
              <w:t>1</w:t>
            </w:r>
            <w:r w:rsidRPr="00E36F41">
              <w:rPr>
                <w:color w:val="000000"/>
              </w:rPr>
              <w:t>20</w:t>
            </w:r>
          </w:p>
        </w:tc>
        <w:tc>
          <w:tcPr>
            <w:tcW w:w="992" w:type="dxa"/>
            <w:tcBorders>
              <w:left w:val="single" w:sz="12" w:space="0" w:color="auto"/>
              <w:bottom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134" w:type="dxa"/>
            <w:tcBorders>
              <w:bottom w:val="single" w:sz="12" w:space="0" w:color="auto"/>
            </w:tcBorders>
            <w:vAlign w:val="center"/>
          </w:tcPr>
          <w:p w:rsidR="00FE2F26" w:rsidRPr="00E36F41" w:rsidRDefault="00FE2F26" w:rsidP="00FE2F26">
            <w:pPr>
              <w:jc w:val="center"/>
              <w:rPr>
                <w:color w:val="000000"/>
              </w:rPr>
            </w:pPr>
            <w:r w:rsidRPr="00E36F41">
              <w:rPr>
                <w:color w:val="000000"/>
              </w:rPr>
              <w:t>12,5</w:t>
            </w:r>
          </w:p>
        </w:tc>
        <w:tc>
          <w:tcPr>
            <w:tcW w:w="1417" w:type="dxa"/>
            <w:tcBorders>
              <w:bottom w:val="single" w:sz="12" w:space="0" w:color="auto"/>
              <w:right w:val="single" w:sz="12" w:space="0" w:color="auto"/>
            </w:tcBorders>
            <w:vAlign w:val="center"/>
          </w:tcPr>
          <w:p w:rsidR="00FE2F26" w:rsidRPr="00E36F41" w:rsidRDefault="00FE2F26" w:rsidP="00FE2F26">
            <w:pPr>
              <w:jc w:val="center"/>
              <w:rPr>
                <w:color w:val="000000"/>
              </w:rPr>
            </w:pPr>
            <w:r>
              <w:rPr>
                <w:color w:val="000000"/>
              </w:rPr>
              <w:t>10,5</w:t>
            </w:r>
          </w:p>
        </w:tc>
        <w:tc>
          <w:tcPr>
            <w:tcW w:w="1134" w:type="dxa"/>
            <w:tcBorders>
              <w:left w:val="single" w:sz="12" w:space="0" w:color="auto"/>
              <w:bottom w:val="single" w:sz="12" w:space="0" w:color="auto"/>
              <w:right w:val="single" w:sz="12" w:space="0" w:color="auto"/>
            </w:tcBorders>
            <w:vAlign w:val="center"/>
          </w:tcPr>
          <w:p w:rsidR="00FE2F26" w:rsidRPr="00E36F41" w:rsidRDefault="00FE2F26" w:rsidP="00FE2F26">
            <w:pPr>
              <w:jc w:val="center"/>
            </w:pPr>
            <w:r>
              <w:t>140</w:t>
            </w:r>
          </w:p>
        </w:tc>
        <w:tc>
          <w:tcPr>
            <w:tcW w:w="1276" w:type="dxa"/>
            <w:tcBorders>
              <w:left w:val="single" w:sz="12" w:space="0" w:color="auto"/>
              <w:bottom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418" w:type="dxa"/>
            <w:tcBorders>
              <w:bottom w:val="single" w:sz="12" w:space="0" w:color="auto"/>
            </w:tcBorders>
            <w:vAlign w:val="center"/>
          </w:tcPr>
          <w:p w:rsidR="00FE2F26" w:rsidRPr="00E36F41" w:rsidRDefault="00FE2F26" w:rsidP="00FE2F26">
            <w:pPr>
              <w:jc w:val="center"/>
              <w:rPr>
                <w:color w:val="000000"/>
              </w:rPr>
            </w:pPr>
            <w:r w:rsidRPr="00E36F41">
              <w:rPr>
                <w:color w:val="000000"/>
              </w:rPr>
              <w:t>15</w:t>
            </w:r>
          </w:p>
        </w:tc>
        <w:tc>
          <w:tcPr>
            <w:tcW w:w="1840" w:type="dxa"/>
            <w:tcBorders>
              <w:bottom w:val="single" w:sz="12" w:space="0" w:color="auto"/>
              <w:right w:val="single" w:sz="12" w:space="0" w:color="auto"/>
            </w:tcBorders>
            <w:vAlign w:val="center"/>
          </w:tcPr>
          <w:p w:rsidR="00FE2F26" w:rsidRPr="00E36F41" w:rsidRDefault="00FE2F26" w:rsidP="00FE2F26">
            <w:pPr>
              <w:jc w:val="center"/>
              <w:rPr>
                <w:color w:val="000000"/>
              </w:rPr>
            </w:pPr>
            <w:r>
              <w:rPr>
                <w:color w:val="000000"/>
              </w:rPr>
              <w:t>18,5</w:t>
            </w:r>
          </w:p>
        </w:tc>
      </w:tr>
    </w:tbl>
    <w:p w:rsidR="00FE2F26" w:rsidRDefault="00FE2F26" w:rsidP="00FE2F26"/>
    <w:p w:rsidR="00FE2F26" w:rsidRDefault="00FE2F26" w:rsidP="004B2ABF"/>
    <w:p w:rsidR="001F0FD7" w:rsidRDefault="001F0FD7" w:rsidP="00BE5F6B">
      <w:pPr>
        <w:pStyle w:val="2"/>
        <w:pageBreakBefore/>
        <w:numPr>
          <w:ilvl w:val="1"/>
          <w:numId w:val="4"/>
        </w:numPr>
        <w:spacing w:before="0" w:after="0"/>
        <w:ind w:left="0" w:firstLine="709"/>
        <w:rPr>
          <w:rFonts w:ascii="Times New Roman" w:hAnsi="Times New Roman"/>
          <w:i w:val="0"/>
          <w:sz w:val="24"/>
          <w:szCs w:val="24"/>
        </w:rPr>
      </w:pPr>
      <w:bookmarkStart w:id="67" w:name="_Toc490814817"/>
      <w:bookmarkStart w:id="68" w:name="_Toc490816129"/>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7</w:t>
      </w:r>
      <w:bookmarkEnd w:id="67"/>
      <w:bookmarkEnd w:id="68"/>
    </w:p>
    <w:p w:rsidR="001F0FD7" w:rsidRDefault="001F0FD7" w:rsidP="001F0FD7">
      <w:pPr>
        <w:ind w:firstLine="709"/>
        <w:jc w:val="both"/>
        <w:rPr>
          <w:sz w:val="24"/>
          <w:szCs w:val="24"/>
        </w:rPr>
      </w:pPr>
      <w:r w:rsidRPr="001F0FD7">
        <w:rPr>
          <w:sz w:val="24"/>
          <w:szCs w:val="24"/>
        </w:rPr>
        <w:t xml:space="preserve">Проверить прочность поперечного лобового упора при смятии балки, опертой на стойку, сечения которых имеют размеры </w:t>
      </w:r>
      <w:r w:rsidRPr="001F0FD7">
        <w:rPr>
          <w:b/>
          <w:i/>
          <w:sz w:val="24"/>
          <w:szCs w:val="24"/>
          <w:lang w:val="en-US"/>
        </w:rPr>
        <w:t>bxh</w:t>
      </w:r>
      <w:r w:rsidRPr="001F0FD7">
        <w:rPr>
          <w:b/>
          <w:i/>
          <w:sz w:val="24"/>
          <w:szCs w:val="24"/>
        </w:rPr>
        <w:t>, см</w:t>
      </w:r>
      <w:r w:rsidRPr="001F0FD7">
        <w:rPr>
          <w:sz w:val="24"/>
          <w:szCs w:val="24"/>
        </w:rPr>
        <w:t xml:space="preserve">. В стойке действует продольная сжимающая сила </w:t>
      </w:r>
      <w:r w:rsidRPr="001F0FD7">
        <w:rPr>
          <w:b/>
          <w:i/>
          <w:sz w:val="24"/>
          <w:szCs w:val="24"/>
          <w:lang w:val="en-US"/>
        </w:rPr>
        <w:t>N</w:t>
      </w:r>
      <w:r w:rsidRPr="001F0FD7">
        <w:rPr>
          <w:b/>
          <w:i/>
          <w:sz w:val="24"/>
          <w:szCs w:val="24"/>
        </w:rPr>
        <w:t>, кН</w:t>
      </w:r>
      <w:r w:rsidRPr="001F0FD7">
        <w:rPr>
          <w:sz w:val="24"/>
          <w:szCs w:val="24"/>
        </w:rPr>
        <w:t>.</w:t>
      </w:r>
    </w:p>
    <w:p w:rsidR="00943F48" w:rsidRPr="001F0FD7" w:rsidRDefault="00943F48" w:rsidP="001F0FD7">
      <w:pPr>
        <w:ind w:firstLine="709"/>
        <w:jc w:val="both"/>
        <w:rPr>
          <w:sz w:val="24"/>
          <w:szCs w:val="24"/>
        </w:rPr>
      </w:pPr>
    </w:p>
    <w:p w:rsidR="001F0FD7" w:rsidRPr="001F0FD7" w:rsidRDefault="001F0FD7" w:rsidP="00E36F41">
      <w:pPr>
        <w:ind w:left="3261"/>
        <w:rPr>
          <w:b/>
          <w:sz w:val="24"/>
          <w:szCs w:val="24"/>
        </w:rPr>
      </w:pPr>
      <w:r w:rsidRPr="001F0FD7">
        <w:rPr>
          <w:b/>
          <w:sz w:val="24"/>
          <w:szCs w:val="24"/>
        </w:rPr>
        <w:t>Таблица 8</w:t>
      </w:r>
      <w:r w:rsidR="00AA5B7B">
        <w:rPr>
          <w:b/>
          <w:sz w:val="24"/>
          <w:szCs w:val="24"/>
        </w:rPr>
        <w:t>.1</w:t>
      </w:r>
      <w:r w:rsidRPr="001F0FD7">
        <w:rPr>
          <w:b/>
          <w:sz w:val="24"/>
          <w:szCs w:val="24"/>
        </w:rPr>
        <w:t xml:space="preserve"> − Исходные данные к задаче №</w:t>
      </w:r>
      <w:r w:rsidR="00723031">
        <w:rPr>
          <w:b/>
          <w:sz w:val="24"/>
          <w:szCs w:val="24"/>
        </w:rPr>
        <w:t xml:space="preserve"> </w:t>
      </w:r>
      <w:r w:rsidRPr="001F0FD7">
        <w:rPr>
          <w:b/>
          <w:sz w:val="24"/>
          <w:szCs w:val="24"/>
        </w:rPr>
        <w:t>7</w:t>
      </w:r>
    </w:p>
    <w:tbl>
      <w:tblPr>
        <w:tblW w:w="6188" w:type="dxa"/>
        <w:tblInd w:w="2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016"/>
        <w:gridCol w:w="851"/>
        <w:gridCol w:w="1109"/>
        <w:gridCol w:w="1134"/>
        <w:gridCol w:w="992"/>
      </w:tblGrid>
      <w:tr w:rsidR="001F0FD7" w:rsidRPr="00884105" w:rsidTr="001F0FD7">
        <w:trPr>
          <w:trHeight w:hRule="exact" w:val="337"/>
        </w:trPr>
        <w:tc>
          <w:tcPr>
            <w:tcW w:w="111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1F0FD7" w:rsidRPr="00E36F41" w:rsidRDefault="001F0FD7" w:rsidP="00943F48">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1F0FD7" w:rsidRPr="00E36F41" w:rsidRDefault="001F0FD7" w:rsidP="00943F48">
            <w:pPr>
              <w:jc w:val="center"/>
              <w:rPr>
                <w:b/>
                <w:bCs/>
                <w:i/>
                <w:iCs/>
                <w:color w:val="000000"/>
              </w:rPr>
            </w:pPr>
            <w:r w:rsidRPr="00E36F41">
              <w:rPr>
                <w:b/>
                <w:bCs/>
                <w:i/>
                <w:iCs/>
                <w:color w:val="000000"/>
              </w:rPr>
              <w:t>b x h, см</w:t>
            </w:r>
          </w:p>
        </w:tc>
        <w:tc>
          <w:tcPr>
            <w:tcW w:w="851" w:type="dxa"/>
            <w:tcBorders>
              <w:top w:val="single" w:sz="12" w:space="0" w:color="auto"/>
              <w:left w:val="single" w:sz="12" w:space="0" w:color="auto"/>
              <w:bottom w:val="single" w:sz="12" w:space="0" w:color="auto"/>
              <w:right w:val="single" w:sz="12" w:space="0" w:color="auto"/>
            </w:tcBorders>
            <w:shd w:val="clear" w:color="auto" w:fill="auto"/>
            <w:vAlign w:val="center"/>
          </w:tcPr>
          <w:p w:rsidR="001F0FD7" w:rsidRPr="00E36F41" w:rsidRDefault="001F0FD7" w:rsidP="00943F48">
            <w:pPr>
              <w:jc w:val="center"/>
              <w:rPr>
                <w:b/>
                <w:bCs/>
                <w:i/>
                <w:iCs/>
                <w:color w:val="000000"/>
              </w:rPr>
            </w:pPr>
            <w:r w:rsidRPr="00E36F41">
              <w:rPr>
                <w:b/>
                <w:bCs/>
                <w:i/>
                <w:iCs/>
                <w:color w:val="000000"/>
              </w:rPr>
              <w:t>N, кН</w:t>
            </w:r>
          </w:p>
        </w:tc>
        <w:tc>
          <w:tcPr>
            <w:tcW w:w="110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1F0FD7" w:rsidRPr="00E36F41" w:rsidRDefault="001F0FD7" w:rsidP="00943F48">
            <w:pPr>
              <w:jc w:val="center"/>
              <w:rPr>
                <w:b/>
                <w:bCs/>
                <w:i/>
                <w:iCs/>
                <w:color w:val="000000"/>
              </w:rPr>
            </w:pPr>
            <w:r w:rsidRPr="00E36F41">
              <w:rPr>
                <w:b/>
                <w:bCs/>
                <w:i/>
                <w:iCs/>
                <w:color w:val="000000"/>
              </w:rPr>
              <w:t>Вариант</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1F0FD7" w:rsidRPr="00E36F41" w:rsidRDefault="001F0FD7" w:rsidP="00943F48">
            <w:pPr>
              <w:jc w:val="center"/>
              <w:rPr>
                <w:b/>
                <w:bCs/>
                <w:i/>
                <w:iCs/>
                <w:color w:val="000000"/>
              </w:rPr>
            </w:pPr>
            <w:r w:rsidRPr="00E36F41">
              <w:rPr>
                <w:b/>
                <w:bCs/>
                <w:i/>
                <w:iCs/>
                <w:color w:val="000000"/>
              </w:rPr>
              <w:t>b x h, см</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1F0FD7" w:rsidRPr="00E36F41" w:rsidRDefault="001F0FD7" w:rsidP="00943F48">
            <w:pPr>
              <w:jc w:val="center"/>
              <w:rPr>
                <w:b/>
                <w:bCs/>
                <w:i/>
                <w:iCs/>
                <w:color w:val="000000"/>
              </w:rPr>
            </w:pPr>
            <w:r w:rsidRPr="00E36F41">
              <w:rPr>
                <w:b/>
                <w:bCs/>
                <w:i/>
                <w:iCs/>
                <w:color w:val="000000"/>
              </w:rPr>
              <w:t>N, кН</w:t>
            </w:r>
          </w:p>
        </w:tc>
      </w:tr>
      <w:tr w:rsidR="001F0FD7" w:rsidRPr="00884105" w:rsidTr="001F0FD7">
        <w:trPr>
          <w:trHeight w:hRule="exact" w:val="227"/>
        </w:trPr>
        <w:tc>
          <w:tcPr>
            <w:tcW w:w="1110" w:type="dxa"/>
            <w:tcBorders>
              <w:top w:val="single" w:sz="12" w:space="0" w:color="auto"/>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01</w:t>
            </w:r>
          </w:p>
        </w:tc>
        <w:tc>
          <w:tcPr>
            <w:tcW w:w="992" w:type="dxa"/>
            <w:tcBorders>
              <w:top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851" w:type="dxa"/>
            <w:tcBorders>
              <w:top w:val="single" w:sz="12" w:space="0" w:color="auto"/>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c>
          <w:tcPr>
            <w:tcW w:w="1109" w:type="dxa"/>
            <w:tcBorders>
              <w:top w:val="single" w:sz="12" w:space="0" w:color="auto"/>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51</w:t>
            </w:r>
          </w:p>
        </w:tc>
        <w:tc>
          <w:tcPr>
            <w:tcW w:w="1134" w:type="dxa"/>
            <w:tcBorders>
              <w:top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992" w:type="dxa"/>
            <w:tcBorders>
              <w:top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02</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52</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03</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53</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04</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54</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10x15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05</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06</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56</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07</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12,5x22,5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57</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08</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58</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09</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59</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10</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11</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17,5x20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61</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12</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62</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13</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15x22,5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63</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14</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12,5х20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64</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15</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16</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66</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17</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10x17,5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67</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18</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68</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19</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69</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12,5x22,5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20</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70</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21</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71</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22</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72</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15x20</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23</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10x15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73</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17,5x20</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24</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74</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25</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75</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15x22,5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26</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76</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12,5х20</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27</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77</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28</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78</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29</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79</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10x17,5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30</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80</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31</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81</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32</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82</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hideMark/>
          </w:tcPr>
          <w:p w:rsidR="001F0FD7" w:rsidRPr="00E36F41" w:rsidRDefault="001F0FD7" w:rsidP="001F0FD7">
            <w:pPr>
              <w:jc w:val="center"/>
              <w:rPr>
                <w:color w:val="000000"/>
              </w:rPr>
            </w:pPr>
            <w:r w:rsidRPr="00E36F41">
              <w:rPr>
                <w:color w:val="000000"/>
              </w:rPr>
              <w:t>33</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83</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34</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84</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35</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85</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10x15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36</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86</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37</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87</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38</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12,5x22,5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88</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39</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89</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95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90</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41</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91</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42</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17,5x20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92</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43</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93</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44</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15x22,5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55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94</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45</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12,5х20</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95</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46</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65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96</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47</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70</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97</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r>
      <w:tr w:rsidR="001F0FD7" w:rsidRPr="00884105" w:rsidTr="001F0FD7">
        <w:trPr>
          <w:trHeight w:hRule="exact" w:val="227"/>
        </w:trPr>
        <w:tc>
          <w:tcPr>
            <w:tcW w:w="1110" w:type="dxa"/>
            <w:tcBorders>
              <w:left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48</w:t>
            </w:r>
          </w:p>
        </w:tc>
        <w:tc>
          <w:tcPr>
            <w:tcW w:w="992" w:type="dxa"/>
            <w:shd w:val="clear" w:color="auto" w:fill="auto"/>
            <w:noWrap/>
            <w:vAlign w:val="center"/>
          </w:tcPr>
          <w:p w:rsidR="001F0FD7" w:rsidRPr="00E36F41" w:rsidRDefault="001F0FD7" w:rsidP="001F0FD7">
            <w:pPr>
              <w:jc w:val="center"/>
              <w:rPr>
                <w:color w:val="000000"/>
              </w:rPr>
            </w:pPr>
            <w:r w:rsidRPr="00E36F41">
              <w:rPr>
                <w:color w:val="000000"/>
              </w:rPr>
              <w:t>10x17,5</w:t>
            </w:r>
          </w:p>
        </w:tc>
        <w:tc>
          <w:tcPr>
            <w:tcW w:w="851" w:type="dxa"/>
            <w:tcBorders>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75</w:t>
            </w:r>
          </w:p>
        </w:tc>
        <w:tc>
          <w:tcPr>
            <w:tcW w:w="1109" w:type="dxa"/>
            <w:tcBorders>
              <w:left w:val="single" w:sz="12" w:space="0" w:color="auto"/>
              <w:right w:val="single" w:sz="12" w:space="0" w:color="auto"/>
            </w:tcBorders>
            <w:shd w:val="clear" w:color="auto" w:fill="auto"/>
            <w:noWrap/>
            <w:vAlign w:val="center"/>
          </w:tcPr>
          <w:p w:rsidR="001F0FD7" w:rsidRPr="00E36F41" w:rsidRDefault="001F0FD7" w:rsidP="001F0FD7">
            <w:pPr>
              <w:jc w:val="center"/>
            </w:pPr>
            <w:r w:rsidRPr="00E36F41">
              <w:t>98</w:t>
            </w:r>
          </w:p>
        </w:tc>
        <w:tc>
          <w:tcPr>
            <w:tcW w:w="1134" w:type="dxa"/>
            <w:shd w:val="clear" w:color="auto" w:fill="auto"/>
            <w:noWrap/>
            <w:vAlign w:val="center"/>
          </w:tcPr>
          <w:p w:rsidR="001F0FD7" w:rsidRPr="00E36F41" w:rsidRDefault="001F0FD7" w:rsidP="001F0FD7">
            <w:pPr>
              <w:jc w:val="center"/>
              <w:rPr>
                <w:color w:val="000000"/>
              </w:rPr>
            </w:pPr>
            <w:r w:rsidRPr="00E36F41">
              <w:rPr>
                <w:color w:val="000000"/>
              </w:rPr>
              <w:t>12,5x22,5</w:t>
            </w:r>
          </w:p>
        </w:tc>
        <w:tc>
          <w:tcPr>
            <w:tcW w:w="992" w:type="dxa"/>
            <w:tcBorders>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r>
      <w:tr w:rsidR="001F0FD7" w:rsidRPr="00884105" w:rsidTr="001F0FD7">
        <w:trPr>
          <w:trHeight w:hRule="exact" w:val="227"/>
        </w:trPr>
        <w:tc>
          <w:tcPr>
            <w:tcW w:w="1110" w:type="dxa"/>
            <w:tcBorders>
              <w:left w:val="single" w:sz="12" w:space="0" w:color="auto"/>
              <w:bottom w:val="single" w:sz="4"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49</w:t>
            </w:r>
          </w:p>
        </w:tc>
        <w:tc>
          <w:tcPr>
            <w:tcW w:w="992" w:type="dxa"/>
            <w:tcBorders>
              <w:bottom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851" w:type="dxa"/>
            <w:tcBorders>
              <w:bottom w:val="single" w:sz="4" w:space="0" w:color="auto"/>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80</w:t>
            </w:r>
          </w:p>
        </w:tc>
        <w:tc>
          <w:tcPr>
            <w:tcW w:w="1109" w:type="dxa"/>
            <w:tcBorders>
              <w:left w:val="single" w:sz="12" w:space="0" w:color="auto"/>
              <w:bottom w:val="single" w:sz="4" w:space="0" w:color="auto"/>
              <w:right w:val="single" w:sz="12" w:space="0" w:color="auto"/>
            </w:tcBorders>
            <w:shd w:val="clear" w:color="auto" w:fill="auto"/>
            <w:noWrap/>
            <w:vAlign w:val="center"/>
          </w:tcPr>
          <w:p w:rsidR="001F0FD7" w:rsidRPr="00E36F41" w:rsidRDefault="001F0FD7" w:rsidP="001F0FD7">
            <w:pPr>
              <w:jc w:val="center"/>
            </w:pPr>
            <w:r w:rsidRPr="00E36F41">
              <w:t>99</w:t>
            </w:r>
          </w:p>
        </w:tc>
        <w:tc>
          <w:tcPr>
            <w:tcW w:w="1134" w:type="dxa"/>
            <w:tcBorders>
              <w:bottom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12,5x15</w:t>
            </w:r>
          </w:p>
        </w:tc>
        <w:tc>
          <w:tcPr>
            <w:tcW w:w="992" w:type="dxa"/>
            <w:tcBorders>
              <w:bottom w:val="single" w:sz="4"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90</w:t>
            </w:r>
          </w:p>
        </w:tc>
      </w:tr>
      <w:tr w:rsidR="001F0FD7" w:rsidRPr="00884105" w:rsidTr="001F0FD7">
        <w:trPr>
          <w:trHeight w:hRule="exact" w:val="227"/>
        </w:trPr>
        <w:tc>
          <w:tcPr>
            <w:tcW w:w="1110" w:type="dxa"/>
            <w:tcBorders>
              <w:left w:val="single" w:sz="12" w:space="0" w:color="auto"/>
              <w:bottom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50</w:t>
            </w:r>
          </w:p>
        </w:tc>
        <w:tc>
          <w:tcPr>
            <w:tcW w:w="992" w:type="dxa"/>
            <w:tcBorders>
              <w:bottom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15x15</w:t>
            </w:r>
          </w:p>
        </w:tc>
        <w:tc>
          <w:tcPr>
            <w:tcW w:w="851" w:type="dxa"/>
            <w:tcBorders>
              <w:bottom w:val="single" w:sz="12" w:space="0" w:color="auto"/>
              <w:right w:val="single" w:sz="4" w:space="0" w:color="auto"/>
            </w:tcBorders>
            <w:shd w:val="clear" w:color="auto" w:fill="auto"/>
            <w:noWrap/>
            <w:vAlign w:val="center"/>
          </w:tcPr>
          <w:p w:rsidR="001F0FD7" w:rsidRPr="00E36F41" w:rsidRDefault="001F0FD7" w:rsidP="001F0FD7">
            <w:pPr>
              <w:jc w:val="center"/>
              <w:rPr>
                <w:color w:val="000000"/>
              </w:rPr>
            </w:pPr>
            <w:r w:rsidRPr="00E36F41">
              <w:rPr>
                <w:color w:val="000000"/>
              </w:rPr>
              <w:t>85</w:t>
            </w:r>
          </w:p>
        </w:tc>
        <w:tc>
          <w:tcPr>
            <w:tcW w:w="1109" w:type="dxa"/>
            <w:tcBorders>
              <w:left w:val="single" w:sz="12" w:space="0" w:color="auto"/>
              <w:bottom w:val="single" w:sz="12" w:space="0" w:color="auto"/>
              <w:right w:val="single" w:sz="12" w:space="0" w:color="auto"/>
            </w:tcBorders>
            <w:shd w:val="clear" w:color="auto" w:fill="auto"/>
            <w:noWrap/>
            <w:vAlign w:val="center"/>
          </w:tcPr>
          <w:p w:rsidR="001F0FD7" w:rsidRPr="00E36F41" w:rsidRDefault="001F0FD7" w:rsidP="001F0FD7">
            <w:pPr>
              <w:jc w:val="center"/>
            </w:pPr>
            <w:r w:rsidRPr="00E36F41">
              <w:t>100</w:t>
            </w:r>
          </w:p>
        </w:tc>
        <w:tc>
          <w:tcPr>
            <w:tcW w:w="1134" w:type="dxa"/>
            <w:tcBorders>
              <w:bottom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15x17,5</w:t>
            </w:r>
          </w:p>
        </w:tc>
        <w:tc>
          <w:tcPr>
            <w:tcW w:w="992" w:type="dxa"/>
            <w:tcBorders>
              <w:bottom w:val="single" w:sz="12" w:space="0" w:color="auto"/>
              <w:right w:val="single" w:sz="12" w:space="0" w:color="auto"/>
            </w:tcBorders>
            <w:shd w:val="clear" w:color="auto" w:fill="auto"/>
            <w:noWrap/>
            <w:vAlign w:val="center"/>
          </w:tcPr>
          <w:p w:rsidR="001F0FD7" w:rsidRPr="00E36F41" w:rsidRDefault="001F0FD7" w:rsidP="001F0FD7">
            <w:pPr>
              <w:jc w:val="center"/>
              <w:rPr>
                <w:color w:val="000000"/>
              </w:rPr>
            </w:pPr>
            <w:r w:rsidRPr="00E36F41">
              <w:rPr>
                <w:color w:val="000000"/>
              </w:rPr>
              <w:t>60</w:t>
            </w:r>
          </w:p>
        </w:tc>
      </w:tr>
    </w:tbl>
    <w:p w:rsidR="001F0FD7" w:rsidRDefault="001F0FD7" w:rsidP="004B2ABF"/>
    <w:p w:rsidR="00AA5B7B" w:rsidRPr="001F0FD7" w:rsidRDefault="00AA5B7B" w:rsidP="00AA5B7B">
      <w:pPr>
        <w:ind w:firstLine="709"/>
        <w:jc w:val="both"/>
        <w:rPr>
          <w:sz w:val="24"/>
          <w:szCs w:val="24"/>
        </w:rPr>
      </w:pPr>
    </w:p>
    <w:p w:rsidR="00AA5B7B" w:rsidRPr="001F0FD7" w:rsidRDefault="00AA5B7B" w:rsidP="00AA5B7B">
      <w:pPr>
        <w:pageBreakBefore/>
        <w:ind w:left="3260"/>
        <w:rPr>
          <w:b/>
          <w:sz w:val="24"/>
          <w:szCs w:val="24"/>
        </w:rPr>
      </w:pPr>
      <w:r w:rsidRPr="001F0FD7">
        <w:rPr>
          <w:b/>
          <w:sz w:val="24"/>
          <w:szCs w:val="24"/>
        </w:rPr>
        <w:lastRenderedPageBreak/>
        <w:t>Таблица 8</w:t>
      </w:r>
      <w:r>
        <w:rPr>
          <w:b/>
          <w:sz w:val="24"/>
          <w:szCs w:val="24"/>
        </w:rPr>
        <w:t>.2</w:t>
      </w:r>
      <w:r w:rsidRPr="001F0FD7">
        <w:rPr>
          <w:b/>
          <w:sz w:val="24"/>
          <w:szCs w:val="24"/>
        </w:rPr>
        <w:t xml:space="preserve"> − Исходные данные к задаче №</w:t>
      </w:r>
      <w:r>
        <w:rPr>
          <w:b/>
          <w:sz w:val="24"/>
          <w:szCs w:val="24"/>
        </w:rPr>
        <w:t xml:space="preserve"> </w:t>
      </w:r>
      <w:r w:rsidRPr="001F0FD7">
        <w:rPr>
          <w:b/>
          <w:sz w:val="24"/>
          <w:szCs w:val="24"/>
        </w:rPr>
        <w:t>7</w:t>
      </w:r>
    </w:p>
    <w:tbl>
      <w:tblPr>
        <w:tblW w:w="6212" w:type="dxa"/>
        <w:tblInd w:w="2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016"/>
        <w:gridCol w:w="851"/>
        <w:gridCol w:w="1109"/>
        <w:gridCol w:w="1134"/>
        <w:gridCol w:w="992"/>
      </w:tblGrid>
      <w:tr w:rsidR="00AA5B7B" w:rsidRPr="00884105" w:rsidTr="00AA5B7B">
        <w:trPr>
          <w:trHeight w:hRule="exact" w:val="337"/>
        </w:trPr>
        <w:tc>
          <w:tcPr>
            <w:tcW w:w="111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AA5B7B" w:rsidRPr="00E36F41" w:rsidRDefault="00AA5B7B" w:rsidP="005634B4">
            <w:pPr>
              <w:jc w:val="center"/>
              <w:rPr>
                <w:b/>
                <w:bCs/>
                <w:i/>
                <w:iCs/>
                <w:color w:val="000000"/>
              </w:rPr>
            </w:pPr>
            <w:r w:rsidRPr="00E36F41">
              <w:rPr>
                <w:b/>
                <w:bCs/>
                <w:i/>
                <w:iCs/>
                <w:color w:val="000000"/>
              </w:rPr>
              <w:t>Вариант</w:t>
            </w:r>
          </w:p>
        </w:tc>
        <w:tc>
          <w:tcPr>
            <w:tcW w:w="101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AA5B7B" w:rsidRPr="00E36F41" w:rsidRDefault="00AA5B7B" w:rsidP="005634B4">
            <w:pPr>
              <w:jc w:val="center"/>
              <w:rPr>
                <w:b/>
                <w:bCs/>
                <w:i/>
                <w:iCs/>
                <w:color w:val="000000"/>
              </w:rPr>
            </w:pPr>
            <w:r w:rsidRPr="00E36F41">
              <w:rPr>
                <w:b/>
                <w:bCs/>
                <w:i/>
                <w:iCs/>
                <w:color w:val="000000"/>
              </w:rPr>
              <w:t>b x h, см</w:t>
            </w:r>
          </w:p>
        </w:tc>
        <w:tc>
          <w:tcPr>
            <w:tcW w:w="851" w:type="dxa"/>
            <w:tcBorders>
              <w:top w:val="single" w:sz="12" w:space="0" w:color="auto"/>
              <w:left w:val="single" w:sz="12" w:space="0" w:color="auto"/>
              <w:bottom w:val="single" w:sz="12" w:space="0" w:color="auto"/>
              <w:right w:val="single" w:sz="12" w:space="0" w:color="auto"/>
            </w:tcBorders>
            <w:shd w:val="clear" w:color="auto" w:fill="auto"/>
            <w:vAlign w:val="center"/>
          </w:tcPr>
          <w:p w:rsidR="00AA5B7B" w:rsidRPr="00E36F41" w:rsidRDefault="00AA5B7B" w:rsidP="005634B4">
            <w:pPr>
              <w:jc w:val="center"/>
              <w:rPr>
                <w:b/>
                <w:bCs/>
                <w:i/>
                <w:iCs/>
                <w:color w:val="000000"/>
              </w:rPr>
            </w:pPr>
            <w:r w:rsidRPr="00E36F41">
              <w:rPr>
                <w:b/>
                <w:bCs/>
                <w:i/>
                <w:iCs/>
                <w:color w:val="000000"/>
              </w:rPr>
              <w:t>N, кН</w:t>
            </w:r>
          </w:p>
        </w:tc>
        <w:tc>
          <w:tcPr>
            <w:tcW w:w="110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AA5B7B" w:rsidRPr="00E36F41" w:rsidRDefault="00AA5B7B" w:rsidP="005634B4">
            <w:pPr>
              <w:jc w:val="center"/>
              <w:rPr>
                <w:b/>
                <w:bCs/>
                <w:i/>
                <w:iCs/>
                <w:color w:val="000000"/>
              </w:rPr>
            </w:pPr>
            <w:r w:rsidRPr="00E36F41">
              <w:rPr>
                <w:b/>
                <w:bCs/>
                <w:i/>
                <w:iCs/>
                <w:color w:val="000000"/>
              </w:rPr>
              <w:t>Вариант</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AA5B7B" w:rsidRPr="00E36F41" w:rsidRDefault="00AA5B7B" w:rsidP="005634B4">
            <w:pPr>
              <w:jc w:val="center"/>
              <w:rPr>
                <w:b/>
                <w:bCs/>
                <w:i/>
                <w:iCs/>
                <w:color w:val="000000"/>
              </w:rPr>
            </w:pPr>
            <w:r w:rsidRPr="00E36F41">
              <w:rPr>
                <w:b/>
                <w:bCs/>
                <w:i/>
                <w:iCs/>
                <w:color w:val="000000"/>
              </w:rPr>
              <w:t>b x h, см</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AA5B7B" w:rsidRPr="00E36F41" w:rsidRDefault="00AA5B7B" w:rsidP="005634B4">
            <w:pPr>
              <w:jc w:val="center"/>
              <w:rPr>
                <w:b/>
                <w:bCs/>
                <w:i/>
                <w:iCs/>
                <w:color w:val="000000"/>
              </w:rPr>
            </w:pPr>
            <w:r w:rsidRPr="00E36F41">
              <w:rPr>
                <w:b/>
                <w:bCs/>
                <w:i/>
                <w:iCs/>
                <w:color w:val="000000"/>
              </w:rPr>
              <w:t>N, кН</w:t>
            </w:r>
          </w:p>
        </w:tc>
      </w:tr>
      <w:tr w:rsidR="00AA5B7B" w:rsidRPr="00884105" w:rsidTr="00AA5B7B">
        <w:trPr>
          <w:trHeight w:hRule="exact" w:val="227"/>
        </w:trPr>
        <w:tc>
          <w:tcPr>
            <w:tcW w:w="1110" w:type="dxa"/>
            <w:tcBorders>
              <w:top w:val="single" w:sz="12" w:space="0" w:color="auto"/>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01</w:t>
            </w:r>
          </w:p>
        </w:tc>
        <w:tc>
          <w:tcPr>
            <w:tcW w:w="1016" w:type="dxa"/>
            <w:tcBorders>
              <w:top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12,5x12,5</w:t>
            </w:r>
          </w:p>
        </w:tc>
        <w:tc>
          <w:tcPr>
            <w:tcW w:w="851" w:type="dxa"/>
            <w:tcBorders>
              <w:top w:val="single" w:sz="12" w:space="0" w:color="auto"/>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2</w:t>
            </w:r>
          </w:p>
        </w:tc>
        <w:tc>
          <w:tcPr>
            <w:tcW w:w="1109" w:type="dxa"/>
            <w:tcBorders>
              <w:top w:val="single" w:sz="12" w:space="0" w:color="auto"/>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121</w:t>
            </w:r>
          </w:p>
        </w:tc>
        <w:tc>
          <w:tcPr>
            <w:tcW w:w="1134" w:type="dxa"/>
            <w:tcBorders>
              <w:top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12,5x12,5</w:t>
            </w:r>
          </w:p>
        </w:tc>
        <w:tc>
          <w:tcPr>
            <w:tcW w:w="992" w:type="dxa"/>
            <w:tcBorders>
              <w:top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02</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122</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03</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123</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4</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04</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124</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10x15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4</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05</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125</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06</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126</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07</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12,5x22,5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127</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12,5x12,5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08</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128</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09</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129</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10</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15x20</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130</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11</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17,5x20</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4</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131</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12</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4</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132</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13</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15x22,5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133</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14</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12,5х20</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5</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134</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15</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135</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16</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6</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Pr>
                <w:color w:val="000000"/>
              </w:rPr>
              <w:t>136</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17</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10x17,5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pPr>
            <w:r>
              <w:t>137</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2</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18</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7</w:t>
            </w:r>
            <w:r>
              <w:rPr>
                <w:color w:val="000000"/>
              </w:rPr>
              <w:t>7</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pPr>
            <w:r>
              <w:t>138</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15x17,5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7</w:t>
            </w:r>
          </w:p>
        </w:tc>
      </w:tr>
      <w:tr w:rsidR="00AA5B7B" w:rsidRPr="00884105" w:rsidTr="00AA5B7B">
        <w:trPr>
          <w:trHeight w:hRule="exact" w:val="227"/>
        </w:trPr>
        <w:tc>
          <w:tcPr>
            <w:tcW w:w="1110" w:type="dxa"/>
            <w:tcBorders>
              <w:left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19</w:t>
            </w:r>
          </w:p>
        </w:tc>
        <w:tc>
          <w:tcPr>
            <w:tcW w:w="1016" w:type="dxa"/>
            <w:shd w:val="clear" w:color="auto" w:fill="auto"/>
            <w:noWrap/>
            <w:vAlign w:val="center"/>
          </w:tcPr>
          <w:p w:rsidR="00AA5B7B" w:rsidRPr="00E36F41" w:rsidRDefault="00AA5B7B" w:rsidP="00AA5B7B">
            <w:pPr>
              <w:jc w:val="center"/>
              <w:rPr>
                <w:color w:val="000000"/>
              </w:rPr>
            </w:pPr>
            <w:r w:rsidRPr="00E36F41">
              <w:rPr>
                <w:color w:val="000000"/>
              </w:rPr>
              <w:t>15x15</w:t>
            </w:r>
          </w:p>
        </w:tc>
        <w:tc>
          <w:tcPr>
            <w:tcW w:w="851" w:type="dxa"/>
            <w:tcBorders>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2</w:t>
            </w:r>
          </w:p>
        </w:tc>
        <w:tc>
          <w:tcPr>
            <w:tcW w:w="1109" w:type="dxa"/>
            <w:tcBorders>
              <w:left w:val="single" w:sz="12" w:space="0" w:color="auto"/>
              <w:right w:val="single" w:sz="12" w:space="0" w:color="auto"/>
            </w:tcBorders>
            <w:shd w:val="clear" w:color="auto" w:fill="auto"/>
            <w:noWrap/>
            <w:vAlign w:val="center"/>
          </w:tcPr>
          <w:p w:rsidR="00AA5B7B" w:rsidRPr="00E36F41" w:rsidRDefault="00AA5B7B" w:rsidP="00AA5B7B">
            <w:pPr>
              <w:jc w:val="center"/>
            </w:pPr>
            <w:r>
              <w:t>139</w:t>
            </w:r>
          </w:p>
        </w:tc>
        <w:tc>
          <w:tcPr>
            <w:tcW w:w="1134" w:type="dxa"/>
            <w:shd w:val="clear" w:color="auto" w:fill="auto"/>
            <w:noWrap/>
            <w:vAlign w:val="center"/>
          </w:tcPr>
          <w:p w:rsidR="00AA5B7B" w:rsidRPr="00E36F41" w:rsidRDefault="00AA5B7B" w:rsidP="00AA5B7B">
            <w:pPr>
              <w:jc w:val="center"/>
              <w:rPr>
                <w:color w:val="000000"/>
              </w:rPr>
            </w:pPr>
            <w:r w:rsidRPr="00E36F41">
              <w:rPr>
                <w:color w:val="000000"/>
              </w:rPr>
              <w:t>12,5x22,5</w:t>
            </w:r>
          </w:p>
        </w:tc>
        <w:tc>
          <w:tcPr>
            <w:tcW w:w="992" w:type="dxa"/>
            <w:tcBorders>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2</w:t>
            </w:r>
          </w:p>
        </w:tc>
      </w:tr>
      <w:tr w:rsidR="00AA5B7B" w:rsidRPr="00884105" w:rsidTr="00AA5B7B">
        <w:trPr>
          <w:trHeight w:hRule="exact" w:val="227"/>
        </w:trPr>
        <w:tc>
          <w:tcPr>
            <w:tcW w:w="1110" w:type="dxa"/>
            <w:tcBorders>
              <w:left w:val="single" w:sz="12" w:space="0" w:color="auto"/>
              <w:bottom w:val="single" w:sz="12" w:space="0" w:color="auto"/>
              <w:right w:val="single" w:sz="12" w:space="0" w:color="auto"/>
            </w:tcBorders>
            <w:shd w:val="clear" w:color="auto" w:fill="auto"/>
            <w:noWrap/>
            <w:vAlign w:val="center"/>
            <w:hideMark/>
          </w:tcPr>
          <w:p w:rsidR="00AA5B7B" w:rsidRPr="00E36F41" w:rsidRDefault="00AA5B7B" w:rsidP="00AA5B7B">
            <w:pPr>
              <w:jc w:val="center"/>
              <w:rPr>
                <w:color w:val="000000"/>
              </w:rPr>
            </w:pPr>
            <w:r>
              <w:rPr>
                <w:color w:val="000000"/>
              </w:rPr>
              <w:t>1</w:t>
            </w:r>
            <w:r w:rsidRPr="00E36F41">
              <w:rPr>
                <w:color w:val="000000"/>
              </w:rPr>
              <w:t>20</w:t>
            </w:r>
          </w:p>
        </w:tc>
        <w:tc>
          <w:tcPr>
            <w:tcW w:w="1016" w:type="dxa"/>
            <w:tcBorders>
              <w:bottom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12,5x12,5</w:t>
            </w:r>
          </w:p>
        </w:tc>
        <w:tc>
          <w:tcPr>
            <w:tcW w:w="851" w:type="dxa"/>
            <w:tcBorders>
              <w:bottom w:val="single" w:sz="12" w:space="0" w:color="auto"/>
              <w:right w:val="single" w:sz="4" w:space="0" w:color="auto"/>
            </w:tcBorders>
            <w:shd w:val="clear" w:color="auto" w:fill="auto"/>
            <w:noWrap/>
            <w:vAlign w:val="center"/>
          </w:tcPr>
          <w:p w:rsidR="00AA5B7B" w:rsidRPr="00E36F41" w:rsidRDefault="00AA5B7B" w:rsidP="00AA5B7B">
            <w:pPr>
              <w:jc w:val="center"/>
              <w:rPr>
                <w:color w:val="000000"/>
              </w:rPr>
            </w:pPr>
            <w:r w:rsidRPr="00E36F41">
              <w:rPr>
                <w:color w:val="000000"/>
              </w:rPr>
              <w:t>8</w:t>
            </w:r>
            <w:r>
              <w:rPr>
                <w:color w:val="000000"/>
              </w:rPr>
              <w:t>7</w:t>
            </w:r>
          </w:p>
        </w:tc>
        <w:tc>
          <w:tcPr>
            <w:tcW w:w="1109" w:type="dxa"/>
            <w:tcBorders>
              <w:left w:val="single" w:sz="12" w:space="0" w:color="auto"/>
              <w:bottom w:val="single" w:sz="12" w:space="0" w:color="auto"/>
              <w:right w:val="single" w:sz="12" w:space="0" w:color="auto"/>
            </w:tcBorders>
            <w:shd w:val="clear" w:color="auto" w:fill="auto"/>
            <w:noWrap/>
            <w:vAlign w:val="center"/>
          </w:tcPr>
          <w:p w:rsidR="00AA5B7B" w:rsidRPr="00E36F41" w:rsidRDefault="00AA5B7B" w:rsidP="00AA5B7B">
            <w:pPr>
              <w:jc w:val="center"/>
            </w:pPr>
            <w:r>
              <w:t>140</w:t>
            </w:r>
          </w:p>
        </w:tc>
        <w:tc>
          <w:tcPr>
            <w:tcW w:w="1134" w:type="dxa"/>
            <w:tcBorders>
              <w:bottom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12,5x15</w:t>
            </w:r>
          </w:p>
        </w:tc>
        <w:tc>
          <w:tcPr>
            <w:tcW w:w="992" w:type="dxa"/>
            <w:tcBorders>
              <w:bottom w:val="single" w:sz="12" w:space="0" w:color="auto"/>
              <w:right w:val="single" w:sz="12" w:space="0" w:color="auto"/>
            </w:tcBorders>
            <w:shd w:val="clear" w:color="auto" w:fill="auto"/>
            <w:noWrap/>
            <w:vAlign w:val="center"/>
          </w:tcPr>
          <w:p w:rsidR="00AA5B7B" w:rsidRPr="00E36F41" w:rsidRDefault="00AA5B7B" w:rsidP="00AA5B7B">
            <w:pPr>
              <w:jc w:val="center"/>
              <w:rPr>
                <w:color w:val="000000"/>
              </w:rPr>
            </w:pPr>
            <w:r w:rsidRPr="00E36F41">
              <w:rPr>
                <w:color w:val="000000"/>
              </w:rPr>
              <w:t>9</w:t>
            </w:r>
            <w:r>
              <w:rPr>
                <w:color w:val="000000"/>
              </w:rPr>
              <w:t>7</w:t>
            </w:r>
          </w:p>
        </w:tc>
      </w:tr>
    </w:tbl>
    <w:p w:rsidR="00AA5B7B" w:rsidRDefault="00AA5B7B" w:rsidP="00AA5B7B"/>
    <w:p w:rsidR="00943F48" w:rsidRDefault="00943F48" w:rsidP="004B2ABF"/>
    <w:p w:rsidR="00943F48" w:rsidRDefault="00943F48" w:rsidP="00BE5F6B">
      <w:pPr>
        <w:pStyle w:val="2"/>
        <w:pageBreakBefore/>
        <w:numPr>
          <w:ilvl w:val="1"/>
          <w:numId w:val="4"/>
        </w:numPr>
        <w:spacing w:before="0" w:after="0"/>
        <w:ind w:left="0" w:firstLine="709"/>
        <w:rPr>
          <w:rFonts w:ascii="Times New Roman" w:hAnsi="Times New Roman"/>
          <w:i w:val="0"/>
          <w:sz w:val="24"/>
          <w:szCs w:val="24"/>
        </w:rPr>
      </w:pPr>
      <w:bookmarkStart w:id="69" w:name="_Toc490814818"/>
      <w:bookmarkStart w:id="70" w:name="_Toc490816130"/>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8</w:t>
      </w:r>
      <w:bookmarkEnd w:id="69"/>
      <w:bookmarkEnd w:id="70"/>
    </w:p>
    <w:p w:rsidR="00943F48" w:rsidRDefault="00943F48" w:rsidP="00943F48">
      <w:pPr>
        <w:ind w:firstLine="709"/>
        <w:jc w:val="both"/>
        <w:rPr>
          <w:sz w:val="24"/>
          <w:szCs w:val="24"/>
        </w:rPr>
      </w:pPr>
      <w:r w:rsidRPr="00943F48">
        <w:rPr>
          <w:sz w:val="24"/>
          <w:szCs w:val="24"/>
        </w:rPr>
        <w:t xml:space="preserve">Проверить прочность при смятии наклонного лобового упора торцов подкоса и ригеля из брусьев, имеющих размеры сечения </w:t>
      </w:r>
      <w:r w:rsidRPr="00943F48">
        <w:rPr>
          <w:b/>
          <w:i/>
          <w:sz w:val="24"/>
          <w:szCs w:val="24"/>
          <w:lang w:val="en-US"/>
        </w:rPr>
        <w:t>bxh</w:t>
      </w:r>
      <w:r w:rsidRPr="00943F48">
        <w:rPr>
          <w:b/>
          <w:i/>
          <w:sz w:val="24"/>
          <w:szCs w:val="24"/>
        </w:rPr>
        <w:t>, см</w:t>
      </w:r>
      <w:r w:rsidRPr="00943F48">
        <w:rPr>
          <w:sz w:val="24"/>
          <w:szCs w:val="24"/>
        </w:rPr>
        <w:t xml:space="preserve"> из древесины 2-го сорта, соединенных под углом </w:t>
      </w:r>
      <w:r w:rsidRPr="00943F48">
        <w:rPr>
          <w:b/>
          <w:i/>
          <w:sz w:val="24"/>
          <w:szCs w:val="24"/>
        </w:rPr>
        <w:t>α, град</w:t>
      </w:r>
      <w:r w:rsidRPr="00943F48">
        <w:rPr>
          <w:sz w:val="24"/>
          <w:szCs w:val="24"/>
        </w:rPr>
        <w:t xml:space="preserve">. Конец подкоса обрезан под прямым углом к оси и в нем действует продольная сжимающая сила </w:t>
      </w:r>
      <w:r w:rsidRPr="00943F48">
        <w:rPr>
          <w:b/>
          <w:i/>
          <w:sz w:val="24"/>
          <w:szCs w:val="24"/>
          <w:lang w:val="en-US"/>
        </w:rPr>
        <w:t>N</w:t>
      </w:r>
      <w:r w:rsidRPr="00943F48">
        <w:rPr>
          <w:b/>
          <w:i/>
          <w:sz w:val="24"/>
          <w:szCs w:val="24"/>
        </w:rPr>
        <w:t>, кН</w:t>
      </w:r>
      <w:r w:rsidRPr="00943F48">
        <w:rPr>
          <w:sz w:val="24"/>
          <w:szCs w:val="24"/>
        </w:rPr>
        <w:t xml:space="preserve">. Опорный конец ригеля обрезан под углом </w:t>
      </w:r>
      <w:r w:rsidRPr="00943F48">
        <w:rPr>
          <w:b/>
          <w:i/>
          <w:sz w:val="24"/>
          <w:szCs w:val="24"/>
        </w:rPr>
        <w:t>α, град</w:t>
      </w:r>
      <w:r w:rsidRPr="00943F48">
        <w:rPr>
          <w:sz w:val="24"/>
          <w:szCs w:val="24"/>
        </w:rPr>
        <w:t xml:space="preserve"> к его оси. </w:t>
      </w:r>
    </w:p>
    <w:p w:rsidR="00633422" w:rsidRPr="00943F48" w:rsidRDefault="00633422" w:rsidP="00943F48">
      <w:pPr>
        <w:ind w:firstLine="709"/>
        <w:jc w:val="both"/>
        <w:rPr>
          <w:sz w:val="24"/>
          <w:szCs w:val="24"/>
        </w:rPr>
      </w:pPr>
    </w:p>
    <w:p w:rsidR="00943F48" w:rsidRPr="00943F48" w:rsidRDefault="00943F48" w:rsidP="00E36F41">
      <w:pPr>
        <w:jc w:val="center"/>
        <w:rPr>
          <w:b/>
          <w:sz w:val="24"/>
          <w:szCs w:val="24"/>
        </w:rPr>
      </w:pPr>
      <w:r w:rsidRPr="00943F48">
        <w:rPr>
          <w:b/>
          <w:sz w:val="24"/>
          <w:szCs w:val="24"/>
        </w:rPr>
        <w:t>Таблица 9</w:t>
      </w:r>
      <w:r w:rsidR="00AA5B7B">
        <w:rPr>
          <w:b/>
          <w:sz w:val="24"/>
          <w:szCs w:val="24"/>
        </w:rPr>
        <w:t>.1</w:t>
      </w:r>
      <w:r w:rsidRPr="00943F48">
        <w:rPr>
          <w:b/>
          <w:sz w:val="24"/>
          <w:szCs w:val="24"/>
        </w:rPr>
        <w:t xml:space="preserve"> − Исходные данные к задаче №</w:t>
      </w:r>
      <w:r w:rsidR="00723031">
        <w:rPr>
          <w:b/>
          <w:sz w:val="24"/>
          <w:szCs w:val="24"/>
        </w:rPr>
        <w:t xml:space="preserve"> </w:t>
      </w:r>
      <w:r w:rsidRPr="00943F48">
        <w:rPr>
          <w:b/>
          <w:sz w:val="24"/>
          <w:szCs w:val="24"/>
        </w:rPr>
        <w:t>8</w:t>
      </w:r>
    </w:p>
    <w:tbl>
      <w:tblPr>
        <w:tblStyle w:val="ae"/>
        <w:tblW w:w="10312" w:type="dxa"/>
        <w:jc w:val="center"/>
        <w:tblLook w:val="04A0" w:firstRow="1" w:lastRow="0" w:firstColumn="1" w:lastColumn="0" w:noHBand="0" w:noVBand="1"/>
      </w:tblPr>
      <w:tblGrid>
        <w:gridCol w:w="1102"/>
        <w:gridCol w:w="1016"/>
        <w:gridCol w:w="1130"/>
        <w:gridCol w:w="1412"/>
        <w:gridCol w:w="1133"/>
        <w:gridCol w:w="1274"/>
        <w:gridCol w:w="1413"/>
        <w:gridCol w:w="1832"/>
      </w:tblGrid>
      <w:tr w:rsidR="00633422" w:rsidTr="00AE11DA">
        <w:trPr>
          <w:jc w:val="center"/>
        </w:trPr>
        <w:tc>
          <w:tcPr>
            <w:tcW w:w="1102"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Вариант</w:t>
            </w:r>
          </w:p>
        </w:tc>
        <w:tc>
          <w:tcPr>
            <w:tcW w:w="1016"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b x h, см</w:t>
            </w:r>
          </w:p>
        </w:tc>
        <w:tc>
          <w:tcPr>
            <w:tcW w:w="1130"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N, кН</w:t>
            </w:r>
          </w:p>
        </w:tc>
        <w:tc>
          <w:tcPr>
            <w:tcW w:w="1412" w:type="dxa"/>
            <w:tcBorders>
              <w:top w:val="single" w:sz="12" w:space="0" w:color="auto"/>
              <w:left w:val="single" w:sz="12" w:space="0" w:color="auto"/>
              <w:bottom w:val="single" w:sz="12" w:space="0" w:color="auto"/>
              <w:right w:val="single" w:sz="12" w:space="0" w:color="auto"/>
            </w:tcBorders>
          </w:tcPr>
          <w:p w:rsidR="00633422" w:rsidRPr="00E36F41" w:rsidRDefault="00633422" w:rsidP="00633422">
            <w:pPr>
              <w:jc w:val="center"/>
              <w:rPr>
                <w:b/>
                <w:bCs/>
                <w:i/>
                <w:iCs/>
                <w:color w:val="000000"/>
              </w:rPr>
            </w:pPr>
            <w:r w:rsidRPr="00E36F41">
              <w:rPr>
                <w:b/>
                <w:bCs/>
                <w:i/>
                <w:iCs/>
                <w:color w:val="000000"/>
              </w:rPr>
              <w:t>α, град</w:t>
            </w:r>
          </w:p>
        </w:tc>
        <w:tc>
          <w:tcPr>
            <w:tcW w:w="1133"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Вариант</w:t>
            </w:r>
          </w:p>
        </w:tc>
        <w:tc>
          <w:tcPr>
            <w:tcW w:w="1274"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b x h, см</w:t>
            </w:r>
          </w:p>
        </w:tc>
        <w:tc>
          <w:tcPr>
            <w:tcW w:w="1413" w:type="dxa"/>
            <w:tcBorders>
              <w:top w:val="single" w:sz="12" w:space="0" w:color="auto"/>
              <w:left w:val="single" w:sz="12" w:space="0" w:color="auto"/>
              <w:bottom w:val="single" w:sz="12" w:space="0" w:color="auto"/>
              <w:right w:val="single" w:sz="12" w:space="0" w:color="auto"/>
            </w:tcBorders>
            <w:vAlign w:val="center"/>
          </w:tcPr>
          <w:p w:rsidR="00633422" w:rsidRPr="00E36F41" w:rsidRDefault="00633422" w:rsidP="00633422">
            <w:pPr>
              <w:jc w:val="center"/>
              <w:rPr>
                <w:b/>
                <w:bCs/>
                <w:i/>
                <w:iCs/>
                <w:color w:val="000000"/>
              </w:rPr>
            </w:pPr>
            <w:r w:rsidRPr="00E36F41">
              <w:rPr>
                <w:b/>
                <w:bCs/>
                <w:i/>
                <w:iCs/>
                <w:color w:val="000000"/>
              </w:rPr>
              <w:t>N, кН</w:t>
            </w:r>
          </w:p>
        </w:tc>
        <w:tc>
          <w:tcPr>
            <w:tcW w:w="1832" w:type="dxa"/>
            <w:tcBorders>
              <w:top w:val="single" w:sz="12" w:space="0" w:color="auto"/>
              <w:left w:val="single" w:sz="12" w:space="0" w:color="auto"/>
              <w:bottom w:val="single" w:sz="12" w:space="0" w:color="auto"/>
              <w:right w:val="single" w:sz="12" w:space="0" w:color="auto"/>
            </w:tcBorders>
          </w:tcPr>
          <w:p w:rsidR="00633422" w:rsidRPr="00E36F41" w:rsidRDefault="00633422" w:rsidP="00633422">
            <w:pPr>
              <w:jc w:val="center"/>
              <w:rPr>
                <w:b/>
                <w:bCs/>
                <w:i/>
                <w:iCs/>
                <w:color w:val="000000"/>
              </w:rPr>
            </w:pPr>
            <w:r w:rsidRPr="00E36F41">
              <w:rPr>
                <w:b/>
                <w:bCs/>
                <w:i/>
                <w:iCs/>
                <w:color w:val="000000"/>
              </w:rPr>
              <w:t>α, град</w:t>
            </w:r>
          </w:p>
        </w:tc>
      </w:tr>
      <w:tr w:rsidR="00633422" w:rsidTr="00AE11DA">
        <w:trPr>
          <w:jc w:val="center"/>
        </w:trPr>
        <w:tc>
          <w:tcPr>
            <w:tcW w:w="1102" w:type="dxa"/>
            <w:tcBorders>
              <w:top w:val="single" w:sz="12" w:space="0" w:color="auto"/>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01</w:t>
            </w:r>
          </w:p>
        </w:tc>
        <w:tc>
          <w:tcPr>
            <w:tcW w:w="1016" w:type="dxa"/>
            <w:tcBorders>
              <w:top w:val="single" w:sz="12" w:space="0" w:color="auto"/>
              <w:left w:val="single" w:sz="12" w:space="0" w:color="auto"/>
            </w:tcBorders>
          </w:tcPr>
          <w:p w:rsidR="00633422" w:rsidRPr="00E36F41" w:rsidRDefault="00633422" w:rsidP="00633422">
            <w:pPr>
              <w:jc w:val="center"/>
              <w:rPr>
                <w:color w:val="000000"/>
              </w:rPr>
            </w:pPr>
            <w:r w:rsidRPr="00E36F41">
              <w:rPr>
                <w:color w:val="000000"/>
              </w:rPr>
              <w:t>12,5x12,5</w:t>
            </w:r>
          </w:p>
        </w:tc>
        <w:tc>
          <w:tcPr>
            <w:tcW w:w="1130" w:type="dxa"/>
            <w:tcBorders>
              <w:top w:val="single" w:sz="12" w:space="0" w:color="auto"/>
            </w:tcBorders>
          </w:tcPr>
          <w:p w:rsidR="00633422" w:rsidRPr="00E36F41" w:rsidRDefault="00633422" w:rsidP="00633422">
            <w:pPr>
              <w:jc w:val="center"/>
              <w:rPr>
                <w:color w:val="000000"/>
              </w:rPr>
            </w:pPr>
            <w:r w:rsidRPr="00E36F41">
              <w:rPr>
                <w:color w:val="000000"/>
              </w:rPr>
              <w:t>100</w:t>
            </w:r>
          </w:p>
        </w:tc>
        <w:tc>
          <w:tcPr>
            <w:tcW w:w="1412" w:type="dxa"/>
            <w:tcBorders>
              <w:top w:val="single" w:sz="12" w:space="0" w:color="auto"/>
              <w:right w:val="single" w:sz="12" w:space="0" w:color="auto"/>
            </w:tcBorders>
          </w:tcPr>
          <w:p w:rsidR="00633422" w:rsidRPr="00E36F41" w:rsidRDefault="00633422" w:rsidP="00633422">
            <w:pPr>
              <w:jc w:val="center"/>
              <w:rPr>
                <w:color w:val="000000"/>
              </w:rPr>
            </w:pPr>
            <w:r w:rsidRPr="00E36F41">
              <w:rPr>
                <w:color w:val="000000"/>
              </w:rPr>
              <w:t>30</w:t>
            </w:r>
          </w:p>
        </w:tc>
        <w:tc>
          <w:tcPr>
            <w:tcW w:w="1133" w:type="dxa"/>
            <w:tcBorders>
              <w:top w:val="single" w:sz="12" w:space="0" w:color="auto"/>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51</w:t>
            </w:r>
          </w:p>
        </w:tc>
        <w:tc>
          <w:tcPr>
            <w:tcW w:w="1274" w:type="dxa"/>
            <w:tcBorders>
              <w:top w:val="single" w:sz="12" w:space="0" w:color="auto"/>
              <w:left w:val="single" w:sz="12" w:space="0" w:color="auto"/>
            </w:tcBorders>
          </w:tcPr>
          <w:p w:rsidR="00633422" w:rsidRPr="00E36F41" w:rsidRDefault="00633422" w:rsidP="00633422">
            <w:pPr>
              <w:jc w:val="center"/>
              <w:rPr>
                <w:color w:val="000000"/>
              </w:rPr>
            </w:pPr>
            <w:r w:rsidRPr="00E36F41">
              <w:rPr>
                <w:color w:val="000000"/>
              </w:rPr>
              <w:t>12,5x12,5</w:t>
            </w:r>
          </w:p>
        </w:tc>
        <w:tc>
          <w:tcPr>
            <w:tcW w:w="1413" w:type="dxa"/>
            <w:tcBorders>
              <w:top w:val="single" w:sz="12" w:space="0" w:color="auto"/>
            </w:tcBorders>
          </w:tcPr>
          <w:p w:rsidR="00633422" w:rsidRPr="00E36F41" w:rsidRDefault="00633422" w:rsidP="00633422">
            <w:pPr>
              <w:jc w:val="center"/>
              <w:rPr>
                <w:color w:val="000000"/>
              </w:rPr>
            </w:pPr>
            <w:r w:rsidRPr="00E36F41">
              <w:rPr>
                <w:color w:val="000000"/>
              </w:rPr>
              <w:t>155</w:t>
            </w:r>
          </w:p>
        </w:tc>
        <w:tc>
          <w:tcPr>
            <w:tcW w:w="1832" w:type="dxa"/>
            <w:tcBorders>
              <w:top w:val="single" w:sz="12" w:space="0" w:color="auto"/>
              <w:right w:val="single" w:sz="12" w:space="0" w:color="auto"/>
            </w:tcBorders>
          </w:tcPr>
          <w:p w:rsidR="00633422" w:rsidRPr="00E36F41" w:rsidRDefault="00633422" w:rsidP="00633422">
            <w:pPr>
              <w:jc w:val="center"/>
              <w:rPr>
                <w:color w:val="000000"/>
              </w:rPr>
            </w:pPr>
            <w:r w:rsidRPr="00E36F41">
              <w:rPr>
                <w:color w:val="000000"/>
              </w:rPr>
              <w:t>70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02</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105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52</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160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03</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110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53</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100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04</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115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54</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10x15</w:t>
            </w:r>
          </w:p>
        </w:tc>
        <w:tc>
          <w:tcPr>
            <w:tcW w:w="1413" w:type="dxa"/>
          </w:tcPr>
          <w:p w:rsidR="00633422" w:rsidRPr="00E36F41" w:rsidRDefault="00633422" w:rsidP="00633422">
            <w:pPr>
              <w:jc w:val="center"/>
              <w:rPr>
                <w:color w:val="000000"/>
              </w:rPr>
            </w:pPr>
            <w:r w:rsidRPr="00E36F41">
              <w:rPr>
                <w:color w:val="000000"/>
              </w:rPr>
              <w:t>105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05</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120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55</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110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06</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125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56</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115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07</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12,5x22,5</w:t>
            </w:r>
          </w:p>
        </w:tc>
        <w:tc>
          <w:tcPr>
            <w:tcW w:w="1130" w:type="dxa"/>
          </w:tcPr>
          <w:p w:rsidR="00633422" w:rsidRPr="00E36F41" w:rsidRDefault="00633422" w:rsidP="00633422">
            <w:pPr>
              <w:jc w:val="center"/>
              <w:rPr>
                <w:color w:val="000000"/>
              </w:rPr>
            </w:pPr>
            <w:r w:rsidRPr="00E36F41">
              <w:rPr>
                <w:color w:val="000000"/>
              </w:rPr>
              <w:t>130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57</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12,5x12,5</w:t>
            </w:r>
          </w:p>
        </w:tc>
        <w:tc>
          <w:tcPr>
            <w:tcW w:w="1413" w:type="dxa"/>
          </w:tcPr>
          <w:p w:rsidR="00633422" w:rsidRPr="00E36F41" w:rsidRDefault="00633422" w:rsidP="00633422">
            <w:pPr>
              <w:jc w:val="center"/>
              <w:rPr>
                <w:color w:val="000000"/>
              </w:rPr>
            </w:pPr>
            <w:r w:rsidRPr="00E36F41">
              <w:rPr>
                <w:color w:val="000000"/>
              </w:rPr>
              <w:t>120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08</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135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58</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125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09</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140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59</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130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10</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15x20</w:t>
            </w:r>
          </w:p>
        </w:tc>
        <w:tc>
          <w:tcPr>
            <w:tcW w:w="1130" w:type="dxa"/>
          </w:tcPr>
          <w:p w:rsidR="00633422" w:rsidRPr="00E36F41" w:rsidRDefault="00633422" w:rsidP="00633422">
            <w:pPr>
              <w:jc w:val="center"/>
              <w:rPr>
                <w:color w:val="000000"/>
              </w:rPr>
            </w:pPr>
            <w:r w:rsidRPr="00E36F41">
              <w:rPr>
                <w:color w:val="000000"/>
              </w:rPr>
              <w:t>145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60</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135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11</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17,5x20</w:t>
            </w:r>
          </w:p>
        </w:tc>
        <w:tc>
          <w:tcPr>
            <w:tcW w:w="1130" w:type="dxa"/>
          </w:tcPr>
          <w:p w:rsidR="00633422" w:rsidRPr="00E36F41" w:rsidRDefault="00633422" w:rsidP="00633422">
            <w:pPr>
              <w:jc w:val="center"/>
              <w:rPr>
                <w:color w:val="000000"/>
              </w:rPr>
            </w:pPr>
            <w:r w:rsidRPr="00E36F41">
              <w:rPr>
                <w:color w:val="000000"/>
              </w:rPr>
              <w:t>150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61</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140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12</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155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62</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145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13</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15x22,5</w:t>
            </w:r>
          </w:p>
        </w:tc>
        <w:tc>
          <w:tcPr>
            <w:tcW w:w="1130" w:type="dxa"/>
          </w:tcPr>
          <w:p w:rsidR="00633422" w:rsidRPr="00E36F41" w:rsidRDefault="00633422" w:rsidP="00633422">
            <w:pPr>
              <w:jc w:val="center"/>
              <w:rPr>
                <w:color w:val="000000"/>
              </w:rPr>
            </w:pPr>
            <w:r w:rsidRPr="00E36F41">
              <w:rPr>
                <w:color w:val="000000"/>
              </w:rPr>
              <w:t>160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63</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150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14</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12,5х20</w:t>
            </w:r>
          </w:p>
        </w:tc>
        <w:tc>
          <w:tcPr>
            <w:tcW w:w="1130" w:type="dxa"/>
          </w:tcPr>
          <w:p w:rsidR="00633422" w:rsidRPr="00E36F41" w:rsidRDefault="00633422" w:rsidP="00633422">
            <w:pPr>
              <w:jc w:val="center"/>
              <w:rPr>
                <w:color w:val="000000"/>
              </w:rPr>
            </w:pPr>
            <w:r w:rsidRPr="00E36F41">
              <w:rPr>
                <w:color w:val="000000"/>
              </w:rPr>
              <w:t>100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64</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155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15</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105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50</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65</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160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16</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110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55</w:t>
            </w:r>
          </w:p>
        </w:tc>
        <w:tc>
          <w:tcPr>
            <w:tcW w:w="1133"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66</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100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17</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10x17,5</w:t>
            </w:r>
          </w:p>
        </w:tc>
        <w:tc>
          <w:tcPr>
            <w:tcW w:w="1130" w:type="dxa"/>
          </w:tcPr>
          <w:p w:rsidR="00633422" w:rsidRPr="00E36F41" w:rsidRDefault="00633422" w:rsidP="00633422">
            <w:pPr>
              <w:jc w:val="center"/>
              <w:rPr>
                <w:color w:val="000000"/>
              </w:rPr>
            </w:pPr>
            <w:r w:rsidRPr="00E36F41">
              <w:rPr>
                <w:color w:val="000000"/>
              </w:rPr>
              <w:t>115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67</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105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18</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120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68</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110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19</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125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69</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12,5x22,5</w:t>
            </w:r>
          </w:p>
        </w:tc>
        <w:tc>
          <w:tcPr>
            <w:tcW w:w="1413" w:type="dxa"/>
          </w:tcPr>
          <w:p w:rsidR="00633422" w:rsidRPr="00E36F41" w:rsidRDefault="00633422" w:rsidP="00633422">
            <w:pPr>
              <w:jc w:val="center"/>
              <w:rPr>
                <w:color w:val="000000"/>
              </w:rPr>
            </w:pPr>
            <w:r w:rsidRPr="00E36F41">
              <w:rPr>
                <w:color w:val="000000"/>
              </w:rPr>
              <w:t>115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20</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12,5x12,5</w:t>
            </w:r>
          </w:p>
        </w:tc>
        <w:tc>
          <w:tcPr>
            <w:tcW w:w="1130" w:type="dxa"/>
          </w:tcPr>
          <w:p w:rsidR="00633422" w:rsidRPr="00E36F41" w:rsidRDefault="00633422" w:rsidP="00633422">
            <w:pPr>
              <w:jc w:val="center"/>
              <w:rPr>
                <w:color w:val="000000"/>
              </w:rPr>
            </w:pPr>
            <w:r w:rsidRPr="00E36F41">
              <w:rPr>
                <w:color w:val="000000"/>
              </w:rPr>
              <w:t>130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70</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120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21</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135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71</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125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22</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140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72</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15x20</w:t>
            </w:r>
          </w:p>
        </w:tc>
        <w:tc>
          <w:tcPr>
            <w:tcW w:w="1413" w:type="dxa"/>
          </w:tcPr>
          <w:p w:rsidR="00633422" w:rsidRPr="00E36F41" w:rsidRDefault="00633422" w:rsidP="00633422">
            <w:pPr>
              <w:jc w:val="center"/>
              <w:rPr>
                <w:color w:val="000000"/>
              </w:rPr>
            </w:pPr>
            <w:r w:rsidRPr="00E36F41">
              <w:rPr>
                <w:color w:val="000000"/>
              </w:rPr>
              <w:t>130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23</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10x15</w:t>
            </w:r>
          </w:p>
        </w:tc>
        <w:tc>
          <w:tcPr>
            <w:tcW w:w="1130" w:type="dxa"/>
          </w:tcPr>
          <w:p w:rsidR="00633422" w:rsidRPr="00E36F41" w:rsidRDefault="00633422" w:rsidP="00633422">
            <w:pPr>
              <w:jc w:val="center"/>
              <w:rPr>
                <w:color w:val="000000"/>
              </w:rPr>
            </w:pPr>
            <w:r w:rsidRPr="00E36F41">
              <w:rPr>
                <w:color w:val="000000"/>
              </w:rPr>
              <w:t>145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73</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17,5x20</w:t>
            </w:r>
          </w:p>
        </w:tc>
        <w:tc>
          <w:tcPr>
            <w:tcW w:w="1413" w:type="dxa"/>
          </w:tcPr>
          <w:p w:rsidR="00633422" w:rsidRPr="00E36F41" w:rsidRDefault="00633422" w:rsidP="00633422">
            <w:pPr>
              <w:jc w:val="center"/>
              <w:rPr>
                <w:color w:val="000000"/>
              </w:rPr>
            </w:pPr>
            <w:r w:rsidRPr="00E36F41">
              <w:rPr>
                <w:color w:val="000000"/>
              </w:rPr>
              <w:t>135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24</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150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74</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140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25</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155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75</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15x22,5</w:t>
            </w:r>
          </w:p>
        </w:tc>
        <w:tc>
          <w:tcPr>
            <w:tcW w:w="1413" w:type="dxa"/>
          </w:tcPr>
          <w:p w:rsidR="00633422" w:rsidRPr="00E36F41" w:rsidRDefault="00633422" w:rsidP="00633422">
            <w:pPr>
              <w:jc w:val="center"/>
              <w:rPr>
                <w:color w:val="000000"/>
              </w:rPr>
            </w:pPr>
            <w:r w:rsidRPr="00E36F41">
              <w:rPr>
                <w:color w:val="000000"/>
              </w:rPr>
              <w:t>145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26</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12,5x12,5</w:t>
            </w:r>
          </w:p>
        </w:tc>
        <w:tc>
          <w:tcPr>
            <w:tcW w:w="1130" w:type="dxa"/>
          </w:tcPr>
          <w:p w:rsidR="00633422" w:rsidRPr="00E36F41" w:rsidRDefault="00633422" w:rsidP="00633422">
            <w:pPr>
              <w:jc w:val="center"/>
              <w:rPr>
                <w:color w:val="000000"/>
              </w:rPr>
            </w:pPr>
            <w:r w:rsidRPr="00E36F41">
              <w:rPr>
                <w:color w:val="000000"/>
              </w:rPr>
              <w:t>160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76</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12,5х20</w:t>
            </w:r>
          </w:p>
        </w:tc>
        <w:tc>
          <w:tcPr>
            <w:tcW w:w="1413" w:type="dxa"/>
          </w:tcPr>
          <w:p w:rsidR="00633422" w:rsidRPr="00E36F41" w:rsidRDefault="00633422" w:rsidP="00633422">
            <w:pPr>
              <w:jc w:val="center"/>
              <w:rPr>
                <w:color w:val="000000"/>
              </w:rPr>
            </w:pPr>
            <w:r w:rsidRPr="00E36F41">
              <w:rPr>
                <w:color w:val="000000"/>
              </w:rPr>
              <w:t>150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27</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100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77</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155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28</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105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78</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160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29</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110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79</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10x17,5</w:t>
            </w:r>
          </w:p>
        </w:tc>
        <w:tc>
          <w:tcPr>
            <w:tcW w:w="1413" w:type="dxa"/>
          </w:tcPr>
          <w:p w:rsidR="00633422" w:rsidRPr="00E36F41" w:rsidRDefault="00633422" w:rsidP="00633422">
            <w:pPr>
              <w:jc w:val="center"/>
              <w:rPr>
                <w:color w:val="000000"/>
              </w:rPr>
            </w:pPr>
            <w:r w:rsidRPr="00E36F41">
              <w:rPr>
                <w:color w:val="000000"/>
              </w:rPr>
              <w:t>100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30</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115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80</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105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31</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120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81</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110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32</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125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82</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12,5x12,5</w:t>
            </w:r>
          </w:p>
        </w:tc>
        <w:tc>
          <w:tcPr>
            <w:tcW w:w="1413" w:type="dxa"/>
          </w:tcPr>
          <w:p w:rsidR="00633422" w:rsidRPr="00E36F41" w:rsidRDefault="00633422" w:rsidP="00633422">
            <w:pPr>
              <w:jc w:val="center"/>
              <w:rPr>
                <w:color w:val="000000"/>
              </w:rPr>
            </w:pPr>
            <w:r w:rsidRPr="00E36F41">
              <w:rPr>
                <w:color w:val="000000"/>
              </w:rPr>
              <w:t>115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33</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130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83</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120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34</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135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84</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125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35</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140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85</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10x15</w:t>
            </w:r>
          </w:p>
        </w:tc>
        <w:tc>
          <w:tcPr>
            <w:tcW w:w="1413" w:type="dxa"/>
          </w:tcPr>
          <w:p w:rsidR="00633422" w:rsidRPr="00E36F41" w:rsidRDefault="00633422" w:rsidP="00633422">
            <w:pPr>
              <w:jc w:val="center"/>
              <w:rPr>
                <w:color w:val="000000"/>
              </w:rPr>
            </w:pPr>
            <w:r w:rsidRPr="00E36F41">
              <w:rPr>
                <w:color w:val="000000"/>
              </w:rPr>
              <w:t>130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36</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130" w:type="dxa"/>
          </w:tcPr>
          <w:p w:rsidR="00633422" w:rsidRPr="00E36F41" w:rsidRDefault="00633422" w:rsidP="00633422">
            <w:pPr>
              <w:jc w:val="center"/>
              <w:rPr>
                <w:color w:val="000000"/>
              </w:rPr>
            </w:pPr>
            <w:r w:rsidRPr="00E36F41">
              <w:rPr>
                <w:color w:val="000000"/>
              </w:rPr>
              <w:t>145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86</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135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37</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150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87</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140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38</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12,5x22,5</w:t>
            </w:r>
          </w:p>
        </w:tc>
        <w:tc>
          <w:tcPr>
            <w:tcW w:w="1130" w:type="dxa"/>
          </w:tcPr>
          <w:p w:rsidR="00633422" w:rsidRPr="00E36F41" w:rsidRDefault="00633422" w:rsidP="00633422">
            <w:pPr>
              <w:jc w:val="center"/>
              <w:rPr>
                <w:color w:val="000000"/>
              </w:rPr>
            </w:pPr>
            <w:r w:rsidRPr="00E36F41">
              <w:rPr>
                <w:color w:val="000000"/>
              </w:rPr>
              <w:t>155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88</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12,5x12,5</w:t>
            </w:r>
          </w:p>
        </w:tc>
        <w:tc>
          <w:tcPr>
            <w:tcW w:w="1413" w:type="dxa"/>
          </w:tcPr>
          <w:p w:rsidR="00633422" w:rsidRPr="00E36F41" w:rsidRDefault="00633422" w:rsidP="00633422">
            <w:pPr>
              <w:jc w:val="center"/>
              <w:rPr>
                <w:color w:val="000000"/>
              </w:rPr>
            </w:pPr>
            <w:r w:rsidRPr="00E36F41">
              <w:rPr>
                <w:color w:val="000000"/>
              </w:rPr>
              <w:t>145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39</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130" w:type="dxa"/>
          </w:tcPr>
          <w:p w:rsidR="00633422" w:rsidRPr="00E36F41" w:rsidRDefault="00633422" w:rsidP="00633422">
            <w:pPr>
              <w:jc w:val="center"/>
              <w:rPr>
                <w:color w:val="000000"/>
              </w:rPr>
            </w:pPr>
            <w:r w:rsidRPr="00E36F41">
              <w:rPr>
                <w:color w:val="000000"/>
              </w:rPr>
              <w:t>160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89</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150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40</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100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65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90</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155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55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41</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15x20</w:t>
            </w:r>
          </w:p>
        </w:tc>
        <w:tc>
          <w:tcPr>
            <w:tcW w:w="1130" w:type="dxa"/>
          </w:tcPr>
          <w:p w:rsidR="00633422" w:rsidRPr="00E36F41" w:rsidRDefault="00633422" w:rsidP="00633422">
            <w:pPr>
              <w:jc w:val="center"/>
              <w:rPr>
                <w:color w:val="000000"/>
              </w:rPr>
            </w:pPr>
            <w:r w:rsidRPr="00E36F41">
              <w:rPr>
                <w:color w:val="000000"/>
              </w:rPr>
              <w:t>105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91</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160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42</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17,5x20</w:t>
            </w:r>
          </w:p>
        </w:tc>
        <w:tc>
          <w:tcPr>
            <w:tcW w:w="1130" w:type="dxa"/>
          </w:tcPr>
          <w:p w:rsidR="00633422" w:rsidRPr="00E36F41" w:rsidRDefault="00633422" w:rsidP="00633422">
            <w:pPr>
              <w:jc w:val="center"/>
              <w:rPr>
                <w:color w:val="000000"/>
              </w:rPr>
            </w:pPr>
            <w:r w:rsidRPr="00E36F41">
              <w:rPr>
                <w:color w:val="000000"/>
              </w:rPr>
              <w:t>110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75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92</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100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65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43</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115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93</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Pr>
          <w:p w:rsidR="00633422" w:rsidRPr="00E36F41" w:rsidRDefault="00633422" w:rsidP="00633422">
            <w:pPr>
              <w:jc w:val="center"/>
              <w:rPr>
                <w:color w:val="000000"/>
              </w:rPr>
            </w:pPr>
            <w:r w:rsidRPr="00E36F41">
              <w:rPr>
                <w:color w:val="000000"/>
              </w:rPr>
              <w:t>105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44</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15x22,5</w:t>
            </w:r>
          </w:p>
        </w:tc>
        <w:tc>
          <w:tcPr>
            <w:tcW w:w="1130" w:type="dxa"/>
          </w:tcPr>
          <w:p w:rsidR="00633422" w:rsidRPr="00E36F41" w:rsidRDefault="00633422" w:rsidP="00633422">
            <w:pPr>
              <w:jc w:val="center"/>
              <w:rPr>
                <w:color w:val="000000"/>
              </w:rPr>
            </w:pPr>
            <w:r w:rsidRPr="00E36F41">
              <w:rPr>
                <w:color w:val="000000"/>
              </w:rPr>
              <w:t>120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35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94</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110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75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45</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12,5х20</w:t>
            </w:r>
          </w:p>
        </w:tc>
        <w:tc>
          <w:tcPr>
            <w:tcW w:w="1130" w:type="dxa"/>
          </w:tcPr>
          <w:p w:rsidR="00633422" w:rsidRPr="00E36F41" w:rsidRDefault="00633422" w:rsidP="00633422">
            <w:pPr>
              <w:jc w:val="center"/>
              <w:rPr>
                <w:color w:val="000000"/>
              </w:rPr>
            </w:pPr>
            <w:r w:rsidRPr="00E36F41">
              <w:rPr>
                <w:color w:val="000000"/>
              </w:rPr>
              <w:t>125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95</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12,5x15</w:t>
            </w:r>
          </w:p>
        </w:tc>
        <w:tc>
          <w:tcPr>
            <w:tcW w:w="1413" w:type="dxa"/>
          </w:tcPr>
          <w:p w:rsidR="00633422" w:rsidRPr="00E36F41" w:rsidRDefault="00633422" w:rsidP="00633422">
            <w:pPr>
              <w:jc w:val="center"/>
              <w:rPr>
                <w:color w:val="000000"/>
              </w:rPr>
            </w:pPr>
            <w:r w:rsidRPr="00E36F41">
              <w:rPr>
                <w:color w:val="000000"/>
              </w:rPr>
              <w:t>115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46</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Pr>
          <w:p w:rsidR="00633422" w:rsidRPr="00E36F41" w:rsidRDefault="00633422" w:rsidP="00633422">
            <w:pPr>
              <w:jc w:val="center"/>
              <w:rPr>
                <w:color w:val="000000"/>
              </w:rPr>
            </w:pPr>
            <w:r w:rsidRPr="00E36F41">
              <w:rPr>
                <w:color w:val="000000"/>
              </w:rPr>
              <w:t>130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45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96</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12,5x17,5</w:t>
            </w:r>
          </w:p>
        </w:tc>
        <w:tc>
          <w:tcPr>
            <w:tcW w:w="1413" w:type="dxa"/>
          </w:tcPr>
          <w:p w:rsidR="00633422" w:rsidRPr="00E36F41" w:rsidRDefault="00633422" w:rsidP="00633422">
            <w:pPr>
              <w:jc w:val="center"/>
              <w:rPr>
                <w:color w:val="000000"/>
              </w:rPr>
            </w:pPr>
            <w:r w:rsidRPr="00E36F41">
              <w:rPr>
                <w:color w:val="000000"/>
              </w:rPr>
              <w:t>120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35</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47</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130" w:type="dxa"/>
          </w:tcPr>
          <w:p w:rsidR="00633422" w:rsidRPr="00E36F41" w:rsidRDefault="00633422" w:rsidP="00633422">
            <w:pPr>
              <w:jc w:val="center"/>
              <w:rPr>
                <w:color w:val="000000"/>
              </w:rPr>
            </w:pPr>
            <w:r w:rsidRPr="00E36F41">
              <w:rPr>
                <w:color w:val="000000"/>
              </w:rPr>
              <w:t>135</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50</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97</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15x17,5</w:t>
            </w:r>
          </w:p>
        </w:tc>
        <w:tc>
          <w:tcPr>
            <w:tcW w:w="1413" w:type="dxa"/>
          </w:tcPr>
          <w:p w:rsidR="00633422" w:rsidRPr="00E36F41" w:rsidRDefault="00633422" w:rsidP="00633422">
            <w:pPr>
              <w:jc w:val="center"/>
              <w:rPr>
                <w:color w:val="000000"/>
              </w:rPr>
            </w:pPr>
            <w:r w:rsidRPr="00E36F41">
              <w:rPr>
                <w:color w:val="000000"/>
              </w:rPr>
              <w:t>125</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48</w:t>
            </w:r>
          </w:p>
        </w:tc>
        <w:tc>
          <w:tcPr>
            <w:tcW w:w="1016" w:type="dxa"/>
            <w:tcBorders>
              <w:left w:val="single" w:sz="12" w:space="0" w:color="auto"/>
            </w:tcBorders>
          </w:tcPr>
          <w:p w:rsidR="00633422" w:rsidRPr="00E36F41" w:rsidRDefault="00633422" w:rsidP="00633422">
            <w:pPr>
              <w:jc w:val="center"/>
              <w:rPr>
                <w:color w:val="000000"/>
              </w:rPr>
            </w:pPr>
            <w:r w:rsidRPr="00E36F41">
              <w:rPr>
                <w:color w:val="000000"/>
              </w:rPr>
              <w:t>10x17,5</w:t>
            </w:r>
          </w:p>
        </w:tc>
        <w:tc>
          <w:tcPr>
            <w:tcW w:w="1130" w:type="dxa"/>
          </w:tcPr>
          <w:p w:rsidR="00633422" w:rsidRPr="00E36F41" w:rsidRDefault="00633422" w:rsidP="00633422">
            <w:pPr>
              <w:jc w:val="center"/>
              <w:rPr>
                <w:color w:val="000000"/>
              </w:rPr>
            </w:pPr>
            <w:r w:rsidRPr="00E36F41">
              <w:rPr>
                <w:color w:val="000000"/>
              </w:rPr>
              <w:t>140</w:t>
            </w:r>
          </w:p>
        </w:tc>
        <w:tc>
          <w:tcPr>
            <w:tcW w:w="1412" w:type="dxa"/>
            <w:tcBorders>
              <w:right w:val="single" w:sz="12" w:space="0" w:color="auto"/>
            </w:tcBorders>
          </w:tcPr>
          <w:p w:rsidR="00633422" w:rsidRPr="00E36F41" w:rsidRDefault="00633422" w:rsidP="00633422">
            <w:pPr>
              <w:jc w:val="center"/>
              <w:rPr>
                <w:color w:val="000000"/>
              </w:rPr>
            </w:pPr>
            <w:r w:rsidRPr="00E36F41">
              <w:rPr>
                <w:color w:val="000000"/>
              </w:rPr>
              <w:t>55</w:t>
            </w:r>
          </w:p>
        </w:tc>
        <w:tc>
          <w:tcPr>
            <w:tcW w:w="1133" w:type="dxa"/>
            <w:tcBorders>
              <w:left w:val="single" w:sz="12" w:space="0" w:color="auto"/>
              <w:right w:val="single" w:sz="12" w:space="0" w:color="auto"/>
            </w:tcBorders>
            <w:vAlign w:val="center"/>
          </w:tcPr>
          <w:p w:rsidR="00633422" w:rsidRPr="00E36F41" w:rsidRDefault="00633422" w:rsidP="00633422">
            <w:pPr>
              <w:jc w:val="center"/>
            </w:pPr>
            <w:r w:rsidRPr="00E36F41">
              <w:t>98</w:t>
            </w:r>
          </w:p>
        </w:tc>
        <w:tc>
          <w:tcPr>
            <w:tcW w:w="1274" w:type="dxa"/>
            <w:tcBorders>
              <w:left w:val="single" w:sz="12" w:space="0" w:color="auto"/>
            </w:tcBorders>
          </w:tcPr>
          <w:p w:rsidR="00633422" w:rsidRPr="00E36F41" w:rsidRDefault="00633422" w:rsidP="00633422">
            <w:pPr>
              <w:jc w:val="center"/>
              <w:rPr>
                <w:color w:val="000000"/>
              </w:rPr>
            </w:pPr>
            <w:r w:rsidRPr="00E36F41">
              <w:rPr>
                <w:color w:val="000000"/>
              </w:rPr>
              <w:t>12,5x22,5</w:t>
            </w:r>
          </w:p>
        </w:tc>
        <w:tc>
          <w:tcPr>
            <w:tcW w:w="1413" w:type="dxa"/>
          </w:tcPr>
          <w:p w:rsidR="00633422" w:rsidRPr="00E36F41" w:rsidRDefault="00633422" w:rsidP="00633422">
            <w:pPr>
              <w:jc w:val="center"/>
              <w:rPr>
                <w:color w:val="000000"/>
              </w:rPr>
            </w:pPr>
            <w:r w:rsidRPr="00E36F41">
              <w:rPr>
                <w:color w:val="000000"/>
              </w:rPr>
              <w:t>130</w:t>
            </w:r>
          </w:p>
        </w:tc>
        <w:tc>
          <w:tcPr>
            <w:tcW w:w="1832" w:type="dxa"/>
            <w:tcBorders>
              <w:right w:val="single" w:sz="12" w:space="0" w:color="auto"/>
            </w:tcBorders>
          </w:tcPr>
          <w:p w:rsidR="00633422" w:rsidRPr="00E36F41" w:rsidRDefault="00633422" w:rsidP="00633422">
            <w:pPr>
              <w:jc w:val="center"/>
              <w:rPr>
                <w:color w:val="000000"/>
              </w:rPr>
            </w:pPr>
            <w:r w:rsidRPr="00E36F41">
              <w:rPr>
                <w:color w:val="000000"/>
              </w:rPr>
              <w:t>40</w:t>
            </w:r>
          </w:p>
        </w:tc>
      </w:tr>
      <w:tr w:rsidR="00633422" w:rsidTr="00AE11DA">
        <w:trPr>
          <w:jc w:val="center"/>
        </w:trPr>
        <w:tc>
          <w:tcPr>
            <w:tcW w:w="1102" w:type="dxa"/>
            <w:tcBorders>
              <w:left w:val="single" w:sz="12" w:space="0" w:color="auto"/>
              <w:bottom w:val="single" w:sz="4" w:space="0" w:color="auto"/>
              <w:right w:val="single" w:sz="12" w:space="0" w:color="auto"/>
            </w:tcBorders>
            <w:vAlign w:val="center"/>
          </w:tcPr>
          <w:p w:rsidR="00633422" w:rsidRPr="00E36F41" w:rsidRDefault="00633422" w:rsidP="00633422">
            <w:pPr>
              <w:jc w:val="center"/>
              <w:rPr>
                <w:color w:val="000000"/>
              </w:rPr>
            </w:pPr>
            <w:r w:rsidRPr="00E36F41">
              <w:rPr>
                <w:color w:val="000000"/>
              </w:rPr>
              <w:t>49</w:t>
            </w:r>
          </w:p>
        </w:tc>
        <w:tc>
          <w:tcPr>
            <w:tcW w:w="1016" w:type="dxa"/>
            <w:tcBorders>
              <w:left w:val="single" w:sz="12" w:space="0" w:color="auto"/>
              <w:bottom w:val="single" w:sz="4" w:space="0" w:color="auto"/>
            </w:tcBorders>
          </w:tcPr>
          <w:p w:rsidR="00633422" w:rsidRPr="00E36F41" w:rsidRDefault="00633422" w:rsidP="00633422">
            <w:pPr>
              <w:jc w:val="center"/>
              <w:rPr>
                <w:color w:val="000000"/>
              </w:rPr>
            </w:pPr>
            <w:r w:rsidRPr="00E36F41">
              <w:rPr>
                <w:color w:val="000000"/>
              </w:rPr>
              <w:t>15x17,5</w:t>
            </w:r>
          </w:p>
        </w:tc>
        <w:tc>
          <w:tcPr>
            <w:tcW w:w="1130" w:type="dxa"/>
            <w:tcBorders>
              <w:bottom w:val="single" w:sz="4" w:space="0" w:color="auto"/>
            </w:tcBorders>
          </w:tcPr>
          <w:p w:rsidR="00633422" w:rsidRPr="00E36F41" w:rsidRDefault="00633422" w:rsidP="00633422">
            <w:pPr>
              <w:jc w:val="center"/>
              <w:rPr>
                <w:color w:val="000000"/>
              </w:rPr>
            </w:pPr>
            <w:r w:rsidRPr="00E36F41">
              <w:rPr>
                <w:color w:val="000000"/>
              </w:rPr>
              <w:t>145</w:t>
            </w:r>
          </w:p>
        </w:tc>
        <w:tc>
          <w:tcPr>
            <w:tcW w:w="1412" w:type="dxa"/>
            <w:tcBorders>
              <w:bottom w:val="single" w:sz="4" w:space="0" w:color="auto"/>
              <w:right w:val="single" w:sz="12" w:space="0" w:color="auto"/>
            </w:tcBorders>
          </w:tcPr>
          <w:p w:rsidR="00633422" w:rsidRPr="00E36F41" w:rsidRDefault="00633422" w:rsidP="00633422">
            <w:pPr>
              <w:jc w:val="center"/>
              <w:rPr>
                <w:color w:val="000000"/>
              </w:rPr>
            </w:pPr>
            <w:r w:rsidRPr="00E36F41">
              <w:rPr>
                <w:color w:val="000000"/>
              </w:rPr>
              <w:t>60</w:t>
            </w:r>
          </w:p>
        </w:tc>
        <w:tc>
          <w:tcPr>
            <w:tcW w:w="1133" w:type="dxa"/>
            <w:tcBorders>
              <w:left w:val="single" w:sz="12" w:space="0" w:color="auto"/>
              <w:bottom w:val="single" w:sz="4" w:space="0" w:color="auto"/>
              <w:right w:val="single" w:sz="12" w:space="0" w:color="auto"/>
            </w:tcBorders>
            <w:vAlign w:val="center"/>
          </w:tcPr>
          <w:p w:rsidR="00633422" w:rsidRPr="00E36F41" w:rsidRDefault="00633422" w:rsidP="00633422">
            <w:pPr>
              <w:jc w:val="center"/>
            </w:pPr>
            <w:r w:rsidRPr="00E36F41">
              <w:t>99</w:t>
            </w:r>
          </w:p>
        </w:tc>
        <w:tc>
          <w:tcPr>
            <w:tcW w:w="1274" w:type="dxa"/>
            <w:tcBorders>
              <w:left w:val="single" w:sz="12" w:space="0" w:color="auto"/>
              <w:bottom w:val="single" w:sz="4" w:space="0" w:color="auto"/>
            </w:tcBorders>
          </w:tcPr>
          <w:p w:rsidR="00633422" w:rsidRPr="00E36F41" w:rsidRDefault="00633422" w:rsidP="00633422">
            <w:pPr>
              <w:jc w:val="center"/>
              <w:rPr>
                <w:color w:val="000000"/>
              </w:rPr>
            </w:pPr>
            <w:r w:rsidRPr="00E36F41">
              <w:rPr>
                <w:color w:val="000000"/>
              </w:rPr>
              <w:t>12,5x15</w:t>
            </w:r>
          </w:p>
        </w:tc>
        <w:tc>
          <w:tcPr>
            <w:tcW w:w="1413" w:type="dxa"/>
            <w:tcBorders>
              <w:bottom w:val="single" w:sz="4" w:space="0" w:color="auto"/>
            </w:tcBorders>
          </w:tcPr>
          <w:p w:rsidR="00633422" w:rsidRPr="00E36F41" w:rsidRDefault="00633422" w:rsidP="00633422">
            <w:pPr>
              <w:jc w:val="center"/>
              <w:rPr>
                <w:color w:val="000000"/>
              </w:rPr>
            </w:pPr>
            <w:r w:rsidRPr="00E36F41">
              <w:rPr>
                <w:color w:val="000000"/>
              </w:rPr>
              <w:t>105</w:t>
            </w:r>
          </w:p>
        </w:tc>
        <w:tc>
          <w:tcPr>
            <w:tcW w:w="1832" w:type="dxa"/>
            <w:tcBorders>
              <w:bottom w:val="single" w:sz="4" w:space="0" w:color="auto"/>
              <w:right w:val="single" w:sz="12" w:space="0" w:color="auto"/>
            </w:tcBorders>
          </w:tcPr>
          <w:p w:rsidR="00633422" w:rsidRPr="00E36F41" w:rsidRDefault="00633422" w:rsidP="00633422">
            <w:pPr>
              <w:jc w:val="center"/>
              <w:rPr>
                <w:color w:val="000000"/>
              </w:rPr>
            </w:pPr>
            <w:r w:rsidRPr="00E36F41">
              <w:rPr>
                <w:color w:val="000000"/>
              </w:rPr>
              <w:t>45</w:t>
            </w:r>
          </w:p>
        </w:tc>
      </w:tr>
      <w:tr w:rsidR="00633422" w:rsidTr="00AE11DA">
        <w:trPr>
          <w:jc w:val="center"/>
        </w:trPr>
        <w:tc>
          <w:tcPr>
            <w:tcW w:w="1102" w:type="dxa"/>
            <w:tcBorders>
              <w:left w:val="single" w:sz="12" w:space="0" w:color="auto"/>
              <w:bottom w:val="single" w:sz="12" w:space="0" w:color="auto"/>
              <w:right w:val="single" w:sz="12" w:space="0" w:color="auto"/>
            </w:tcBorders>
            <w:vAlign w:val="center"/>
          </w:tcPr>
          <w:p w:rsidR="00633422" w:rsidRPr="00E36F41" w:rsidRDefault="00633422" w:rsidP="00633422">
            <w:pPr>
              <w:jc w:val="center"/>
              <w:rPr>
                <w:color w:val="000000"/>
              </w:rPr>
            </w:pPr>
            <w:r w:rsidRPr="00E36F41">
              <w:rPr>
                <w:color w:val="000000"/>
              </w:rPr>
              <w:t>50</w:t>
            </w:r>
          </w:p>
        </w:tc>
        <w:tc>
          <w:tcPr>
            <w:tcW w:w="1016" w:type="dxa"/>
            <w:tcBorders>
              <w:left w:val="single" w:sz="12" w:space="0" w:color="auto"/>
              <w:bottom w:val="single" w:sz="12" w:space="0" w:color="auto"/>
            </w:tcBorders>
          </w:tcPr>
          <w:p w:rsidR="00633422" w:rsidRPr="00E36F41" w:rsidRDefault="00633422" w:rsidP="00633422">
            <w:pPr>
              <w:jc w:val="center"/>
              <w:rPr>
                <w:color w:val="000000"/>
              </w:rPr>
            </w:pPr>
            <w:r w:rsidRPr="00E36F41">
              <w:rPr>
                <w:color w:val="000000"/>
              </w:rPr>
              <w:t>15x15</w:t>
            </w:r>
          </w:p>
        </w:tc>
        <w:tc>
          <w:tcPr>
            <w:tcW w:w="1130" w:type="dxa"/>
            <w:tcBorders>
              <w:bottom w:val="single" w:sz="12" w:space="0" w:color="auto"/>
            </w:tcBorders>
          </w:tcPr>
          <w:p w:rsidR="00633422" w:rsidRPr="00E36F41" w:rsidRDefault="00633422" w:rsidP="00633422">
            <w:pPr>
              <w:jc w:val="center"/>
              <w:rPr>
                <w:color w:val="000000"/>
              </w:rPr>
            </w:pPr>
            <w:r w:rsidRPr="00E36F41">
              <w:rPr>
                <w:color w:val="000000"/>
              </w:rPr>
              <w:t>150</w:t>
            </w:r>
          </w:p>
        </w:tc>
        <w:tc>
          <w:tcPr>
            <w:tcW w:w="1412" w:type="dxa"/>
            <w:tcBorders>
              <w:bottom w:val="single" w:sz="12" w:space="0" w:color="auto"/>
              <w:right w:val="single" w:sz="12" w:space="0" w:color="auto"/>
            </w:tcBorders>
          </w:tcPr>
          <w:p w:rsidR="00633422" w:rsidRPr="00E36F41" w:rsidRDefault="00633422" w:rsidP="00633422">
            <w:pPr>
              <w:jc w:val="center"/>
              <w:rPr>
                <w:color w:val="000000"/>
              </w:rPr>
            </w:pPr>
            <w:r w:rsidRPr="00E36F41">
              <w:rPr>
                <w:color w:val="000000"/>
              </w:rPr>
              <w:t>65</w:t>
            </w:r>
          </w:p>
        </w:tc>
        <w:tc>
          <w:tcPr>
            <w:tcW w:w="1133" w:type="dxa"/>
            <w:tcBorders>
              <w:left w:val="single" w:sz="12" w:space="0" w:color="auto"/>
              <w:bottom w:val="single" w:sz="12" w:space="0" w:color="auto"/>
              <w:right w:val="single" w:sz="12" w:space="0" w:color="auto"/>
            </w:tcBorders>
            <w:vAlign w:val="center"/>
          </w:tcPr>
          <w:p w:rsidR="00633422" w:rsidRPr="00E36F41" w:rsidRDefault="00633422" w:rsidP="00633422">
            <w:pPr>
              <w:jc w:val="center"/>
            </w:pPr>
            <w:r w:rsidRPr="00E36F41">
              <w:t>100</w:t>
            </w:r>
          </w:p>
        </w:tc>
        <w:tc>
          <w:tcPr>
            <w:tcW w:w="1274" w:type="dxa"/>
            <w:tcBorders>
              <w:left w:val="single" w:sz="12" w:space="0" w:color="auto"/>
              <w:bottom w:val="single" w:sz="12" w:space="0" w:color="auto"/>
            </w:tcBorders>
          </w:tcPr>
          <w:p w:rsidR="00633422" w:rsidRPr="00E36F41" w:rsidRDefault="00633422" w:rsidP="00633422">
            <w:pPr>
              <w:jc w:val="center"/>
              <w:rPr>
                <w:color w:val="000000"/>
              </w:rPr>
            </w:pPr>
            <w:r w:rsidRPr="00E36F41">
              <w:rPr>
                <w:color w:val="000000"/>
              </w:rPr>
              <w:t>15x15</w:t>
            </w:r>
          </w:p>
        </w:tc>
        <w:tc>
          <w:tcPr>
            <w:tcW w:w="1413" w:type="dxa"/>
            <w:tcBorders>
              <w:bottom w:val="single" w:sz="12" w:space="0" w:color="auto"/>
            </w:tcBorders>
          </w:tcPr>
          <w:p w:rsidR="00633422" w:rsidRPr="00E36F41" w:rsidRDefault="00633422" w:rsidP="00633422">
            <w:pPr>
              <w:jc w:val="center"/>
              <w:rPr>
                <w:color w:val="000000"/>
              </w:rPr>
            </w:pPr>
            <w:r w:rsidRPr="00E36F41">
              <w:rPr>
                <w:color w:val="000000"/>
              </w:rPr>
              <w:t>120</w:t>
            </w:r>
          </w:p>
        </w:tc>
        <w:tc>
          <w:tcPr>
            <w:tcW w:w="1832" w:type="dxa"/>
            <w:tcBorders>
              <w:bottom w:val="single" w:sz="12" w:space="0" w:color="auto"/>
              <w:right w:val="single" w:sz="12" w:space="0" w:color="auto"/>
            </w:tcBorders>
          </w:tcPr>
          <w:p w:rsidR="00633422" w:rsidRPr="00E36F41" w:rsidRDefault="00633422" w:rsidP="00633422">
            <w:pPr>
              <w:jc w:val="center"/>
              <w:rPr>
                <w:color w:val="000000"/>
              </w:rPr>
            </w:pPr>
            <w:r w:rsidRPr="00E36F41">
              <w:rPr>
                <w:color w:val="000000"/>
              </w:rPr>
              <w:t>30</w:t>
            </w:r>
          </w:p>
        </w:tc>
      </w:tr>
    </w:tbl>
    <w:p w:rsidR="00633422" w:rsidRDefault="00633422" w:rsidP="004B2ABF"/>
    <w:p w:rsidR="00AA5B7B" w:rsidRPr="00943F48" w:rsidRDefault="00AA5B7B" w:rsidP="00AA5B7B">
      <w:pPr>
        <w:jc w:val="center"/>
        <w:rPr>
          <w:b/>
          <w:sz w:val="24"/>
          <w:szCs w:val="24"/>
        </w:rPr>
      </w:pPr>
      <w:r w:rsidRPr="00943F48">
        <w:rPr>
          <w:b/>
          <w:sz w:val="24"/>
          <w:szCs w:val="24"/>
        </w:rPr>
        <w:lastRenderedPageBreak/>
        <w:t>Таблица 9</w:t>
      </w:r>
      <w:r>
        <w:rPr>
          <w:b/>
          <w:sz w:val="24"/>
          <w:szCs w:val="24"/>
        </w:rPr>
        <w:t>.2</w:t>
      </w:r>
      <w:r w:rsidRPr="00943F48">
        <w:rPr>
          <w:b/>
          <w:sz w:val="24"/>
          <w:szCs w:val="24"/>
        </w:rPr>
        <w:t xml:space="preserve"> − Исходные данные к задаче №</w:t>
      </w:r>
      <w:r>
        <w:rPr>
          <w:b/>
          <w:sz w:val="24"/>
          <w:szCs w:val="24"/>
        </w:rPr>
        <w:t xml:space="preserve"> </w:t>
      </w:r>
      <w:r w:rsidRPr="00943F48">
        <w:rPr>
          <w:b/>
          <w:sz w:val="24"/>
          <w:szCs w:val="24"/>
        </w:rPr>
        <w:t>8</w:t>
      </w:r>
    </w:p>
    <w:tbl>
      <w:tblPr>
        <w:tblStyle w:val="ae"/>
        <w:tblW w:w="10312" w:type="dxa"/>
        <w:jc w:val="center"/>
        <w:tblLook w:val="04A0" w:firstRow="1" w:lastRow="0" w:firstColumn="1" w:lastColumn="0" w:noHBand="0" w:noVBand="1"/>
      </w:tblPr>
      <w:tblGrid>
        <w:gridCol w:w="1102"/>
        <w:gridCol w:w="1016"/>
        <w:gridCol w:w="1130"/>
        <w:gridCol w:w="1412"/>
        <w:gridCol w:w="1133"/>
        <w:gridCol w:w="1274"/>
        <w:gridCol w:w="1413"/>
        <w:gridCol w:w="1832"/>
      </w:tblGrid>
      <w:tr w:rsidR="00AA5B7B" w:rsidTr="005634B4">
        <w:trPr>
          <w:jc w:val="center"/>
        </w:trPr>
        <w:tc>
          <w:tcPr>
            <w:tcW w:w="1102"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Вариант</w:t>
            </w:r>
          </w:p>
        </w:tc>
        <w:tc>
          <w:tcPr>
            <w:tcW w:w="1016"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b x h, см</w:t>
            </w:r>
          </w:p>
        </w:tc>
        <w:tc>
          <w:tcPr>
            <w:tcW w:w="1130"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N, кН</w:t>
            </w:r>
          </w:p>
        </w:tc>
        <w:tc>
          <w:tcPr>
            <w:tcW w:w="1412" w:type="dxa"/>
            <w:tcBorders>
              <w:top w:val="single" w:sz="12" w:space="0" w:color="auto"/>
              <w:left w:val="single" w:sz="12" w:space="0" w:color="auto"/>
              <w:bottom w:val="single" w:sz="12" w:space="0" w:color="auto"/>
              <w:right w:val="single" w:sz="12" w:space="0" w:color="auto"/>
            </w:tcBorders>
          </w:tcPr>
          <w:p w:rsidR="00AA5B7B" w:rsidRPr="00E36F41" w:rsidRDefault="00AA5B7B" w:rsidP="005634B4">
            <w:pPr>
              <w:jc w:val="center"/>
              <w:rPr>
                <w:b/>
                <w:bCs/>
                <w:i/>
                <w:iCs/>
                <w:color w:val="000000"/>
              </w:rPr>
            </w:pPr>
            <w:r w:rsidRPr="00E36F41">
              <w:rPr>
                <w:b/>
                <w:bCs/>
                <w:i/>
                <w:iCs/>
                <w:color w:val="000000"/>
              </w:rPr>
              <w:t>α, град</w:t>
            </w:r>
          </w:p>
        </w:tc>
        <w:tc>
          <w:tcPr>
            <w:tcW w:w="1133"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Вариант</w:t>
            </w:r>
          </w:p>
        </w:tc>
        <w:tc>
          <w:tcPr>
            <w:tcW w:w="1274"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b x h, см</w:t>
            </w:r>
          </w:p>
        </w:tc>
        <w:tc>
          <w:tcPr>
            <w:tcW w:w="1413" w:type="dxa"/>
            <w:tcBorders>
              <w:top w:val="single" w:sz="12" w:space="0" w:color="auto"/>
              <w:left w:val="single" w:sz="12" w:space="0" w:color="auto"/>
              <w:bottom w:val="single" w:sz="12" w:space="0" w:color="auto"/>
              <w:right w:val="single" w:sz="12" w:space="0" w:color="auto"/>
            </w:tcBorders>
            <w:vAlign w:val="center"/>
          </w:tcPr>
          <w:p w:rsidR="00AA5B7B" w:rsidRPr="00E36F41" w:rsidRDefault="00AA5B7B" w:rsidP="005634B4">
            <w:pPr>
              <w:jc w:val="center"/>
              <w:rPr>
                <w:b/>
                <w:bCs/>
                <w:i/>
                <w:iCs/>
                <w:color w:val="000000"/>
              </w:rPr>
            </w:pPr>
            <w:r w:rsidRPr="00E36F41">
              <w:rPr>
                <w:b/>
                <w:bCs/>
                <w:i/>
                <w:iCs/>
                <w:color w:val="000000"/>
              </w:rPr>
              <w:t>N, кН</w:t>
            </w:r>
          </w:p>
        </w:tc>
        <w:tc>
          <w:tcPr>
            <w:tcW w:w="1832" w:type="dxa"/>
            <w:tcBorders>
              <w:top w:val="single" w:sz="12" w:space="0" w:color="auto"/>
              <w:left w:val="single" w:sz="12" w:space="0" w:color="auto"/>
              <w:bottom w:val="single" w:sz="12" w:space="0" w:color="auto"/>
              <w:right w:val="single" w:sz="12" w:space="0" w:color="auto"/>
            </w:tcBorders>
          </w:tcPr>
          <w:p w:rsidR="00AA5B7B" w:rsidRPr="00E36F41" w:rsidRDefault="00AA5B7B" w:rsidP="005634B4">
            <w:pPr>
              <w:jc w:val="center"/>
              <w:rPr>
                <w:b/>
                <w:bCs/>
                <w:i/>
                <w:iCs/>
                <w:color w:val="000000"/>
              </w:rPr>
            </w:pPr>
            <w:r w:rsidRPr="00E36F41">
              <w:rPr>
                <w:b/>
                <w:bCs/>
                <w:i/>
                <w:iCs/>
                <w:color w:val="000000"/>
              </w:rPr>
              <w:t>α, град</w:t>
            </w:r>
          </w:p>
        </w:tc>
      </w:tr>
      <w:tr w:rsidR="00AA5B7B" w:rsidTr="005634B4">
        <w:trPr>
          <w:jc w:val="center"/>
        </w:trPr>
        <w:tc>
          <w:tcPr>
            <w:tcW w:w="1102" w:type="dxa"/>
            <w:tcBorders>
              <w:top w:val="single" w:sz="12" w:space="0" w:color="auto"/>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01</w:t>
            </w:r>
          </w:p>
        </w:tc>
        <w:tc>
          <w:tcPr>
            <w:tcW w:w="1016" w:type="dxa"/>
            <w:tcBorders>
              <w:top w:val="single" w:sz="12" w:space="0" w:color="auto"/>
              <w:left w:val="single" w:sz="12" w:space="0" w:color="auto"/>
            </w:tcBorders>
          </w:tcPr>
          <w:p w:rsidR="00AA5B7B" w:rsidRPr="00E36F41" w:rsidRDefault="00AA5B7B" w:rsidP="00AA5B7B">
            <w:pPr>
              <w:jc w:val="center"/>
              <w:rPr>
                <w:color w:val="000000"/>
              </w:rPr>
            </w:pPr>
            <w:r w:rsidRPr="00E36F41">
              <w:rPr>
                <w:color w:val="000000"/>
              </w:rPr>
              <w:t>12,5x12,5</w:t>
            </w:r>
          </w:p>
        </w:tc>
        <w:tc>
          <w:tcPr>
            <w:tcW w:w="1130" w:type="dxa"/>
            <w:tcBorders>
              <w:top w:val="single" w:sz="12" w:space="0" w:color="auto"/>
            </w:tcBorders>
          </w:tcPr>
          <w:p w:rsidR="00AA5B7B" w:rsidRPr="00E36F41" w:rsidRDefault="00AA5B7B" w:rsidP="00AA5B7B">
            <w:pPr>
              <w:jc w:val="center"/>
              <w:rPr>
                <w:color w:val="000000"/>
              </w:rPr>
            </w:pPr>
            <w:r>
              <w:rPr>
                <w:color w:val="000000"/>
              </w:rPr>
              <w:t>102</w:t>
            </w:r>
          </w:p>
        </w:tc>
        <w:tc>
          <w:tcPr>
            <w:tcW w:w="1412" w:type="dxa"/>
            <w:tcBorders>
              <w:top w:val="single" w:sz="12" w:space="0" w:color="auto"/>
              <w:right w:val="single" w:sz="12" w:space="0" w:color="auto"/>
            </w:tcBorders>
          </w:tcPr>
          <w:p w:rsidR="00AA5B7B" w:rsidRPr="00E36F41" w:rsidRDefault="00AA5B7B" w:rsidP="00AA5B7B">
            <w:pPr>
              <w:jc w:val="center"/>
              <w:rPr>
                <w:color w:val="000000"/>
              </w:rPr>
            </w:pPr>
            <w:r>
              <w:rPr>
                <w:color w:val="000000"/>
              </w:rPr>
              <w:t>32</w:t>
            </w:r>
          </w:p>
        </w:tc>
        <w:tc>
          <w:tcPr>
            <w:tcW w:w="1133" w:type="dxa"/>
            <w:tcBorders>
              <w:top w:val="single" w:sz="12" w:space="0" w:color="auto"/>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121</w:t>
            </w:r>
          </w:p>
        </w:tc>
        <w:tc>
          <w:tcPr>
            <w:tcW w:w="1274" w:type="dxa"/>
            <w:tcBorders>
              <w:top w:val="single" w:sz="12" w:space="0" w:color="auto"/>
              <w:left w:val="single" w:sz="12" w:space="0" w:color="auto"/>
            </w:tcBorders>
          </w:tcPr>
          <w:p w:rsidR="00AA5B7B" w:rsidRPr="00E36F41" w:rsidRDefault="00AA5B7B" w:rsidP="00AA5B7B">
            <w:pPr>
              <w:jc w:val="center"/>
              <w:rPr>
                <w:color w:val="000000"/>
              </w:rPr>
            </w:pPr>
            <w:r w:rsidRPr="00E36F41">
              <w:rPr>
                <w:color w:val="000000"/>
              </w:rPr>
              <w:t>12,5x12,5</w:t>
            </w:r>
          </w:p>
        </w:tc>
        <w:tc>
          <w:tcPr>
            <w:tcW w:w="1413" w:type="dxa"/>
            <w:tcBorders>
              <w:top w:val="single" w:sz="12" w:space="0" w:color="auto"/>
            </w:tcBorders>
          </w:tcPr>
          <w:p w:rsidR="00AA5B7B" w:rsidRPr="00E36F41" w:rsidRDefault="00AA5B7B" w:rsidP="00AA5B7B">
            <w:pPr>
              <w:jc w:val="center"/>
              <w:rPr>
                <w:color w:val="000000"/>
              </w:rPr>
            </w:pPr>
            <w:r w:rsidRPr="00E36F41">
              <w:rPr>
                <w:color w:val="000000"/>
              </w:rPr>
              <w:t>15</w:t>
            </w:r>
            <w:r>
              <w:rPr>
                <w:color w:val="000000"/>
              </w:rPr>
              <w:t>7</w:t>
            </w:r>
          </w:p>
        </w:tc>
        <w:tc>
          <w:tcPr>
            <w:tcW w:w="1832" w:type="dxa"/>
            <w:tcBorders>
              <w:top w:val="single" w:sz="12" w:space="0" w:color="auto"/>
              <w:right w:val="single" w:sz="12" w:space="0" w:color="auto"/>
            </w:tcBorders>
          </w:tcPr>
          <w:p w:rsidR="00AA5B7B" w:rsidRPr="00E36F41" w:rsidRDefault="00AA5B7B" w:rsidP="00AA5B7B">
            <w:pPr>
              <w:jc w:val="center"/>
              <w:rPr>
                <w:color w:val="000000"/>
              </w:rPr>
            </w:pPr>
            <w:r w:rsidRPr="00E36F41">
              <w:rPr>
                <w:color w:val="000000"/>
              </w:rPr>
              <w:t>7</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02</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12,5x15</w:t>
            </w:r>
          </w:p>
        </w:tc>
        <w:tc>
          <w:tcPr>
            <w:tcW w:w="1130" w:type="dxa"/>
          </w:tcPr>
          <w:p w:rsidR="00AA5B7B" w:rsidRPr="00E36F41" w:rsidRDefault="00AA5B7B" w:rsidP="00AA5B7B">
            <w:pPr>
              <w:jc w:val="center"/>
              <w:rPr>
                <w:color w:val="000000"/>
              </w:rPr>
            </w:pPr>
            <w:r w:rsidRPr="00E36F41">
              <w:rPr>
                <w:color w:val="000000"/>
              </w:rPr>
              <w:t>10</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122</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16</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7</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03</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130" w:type="dxa"/>
          </w:tcPr>
          <w:p w:rsidR="00AA5B7B" w:rsidRPr="00E36F41" w:rsidRDefault="00AA5B7B" w:rsidP="00AA5B7B">
            <w:pPr>
              <w:jc w:val="center"/>
              <w:rPr>
                <w:color w:val="000000"/>
              </w:rPr>
            </w:pPr>
            <w:r w:rsidRPr="00E36F41">
              <w:rPr>
                <w:color w:val="000000"/>
              </w:rPr>
              <w:t>11</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123</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10</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04</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15x15</w:t>
            </w:r>
          </w:p>
        </w:tc>
        <w:tc>
          <w:tcPr>
            <w:tcW w:w="1130" w:type="dxa"/>
          </w:tcPr>
          <w:p w:rsidR="00AA5B7B" w:rsidRPr="00E36F41" w:rsidRDefault="00AA5B7B" w:rsidP="00AA5B7B">
            <w:pPr>
              <w:jc w:val="center"/>
              <w:rPr>
                <w:color w:val="000000"/>
              </w:rPr>
            </w:pPr>
            <w:r w:rsidRPr="00E36F41">
              <w:rPr>
                <w:color w:val="000000"/>
              </w:rPr>
              <w:t>11</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124</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10x15</w:t>
            </w:r>
          </w:p>
        </w:tc>
        <w:tc>
          <w:tcPr>
            <w:tcW w:w="1413" w:type="dxa"/>
          </w:tcPr>
          <w:p w:rsidR="00AA5B7B" w:rsidRPr="00E36F41" w:rsidRDefault="00AA5B7B" w:rsidP="00AA5B7B">
            <w:pPr>
              <w:jc w:val="center"/>
              <w:rPr>
                <w:color w:val="000000"/>
              </w:rPr>
            </w:pPr>
            <w:r w:rsidRPr="00E36F41">
              <w:rPr>
                <w:color w:val="000000"/>
              </w:rPr>
              <w:t>10</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05</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130" w:type="dxa"/>
          </w:tcPr>
          <w:p w:rsidR="00AA5B7B" w:rsidRPr="00E36F41" w:rsidRDefault="00AA5B7B" w:rsidP="00AA5B7B">
            <w:pPr>
              <w:jc w:val="center"/>
              <w:rPr>
                <w:color w:val="000000"/>
              </w:rPr>
            </w:pPr>
            <w:r w:rsidRPr="00E36F41">
              <w:rPr>
                <w:color w:val="000000"/>
              </w:rPr>
              <w:t>12</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125</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11</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06</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130" w:type="dxa"/>
          </w:tcPr>
          <w:p w:rsidR="00AA5B7B" w:rsidRPr="00E36F41" w:rsidRDefault="00AA5B7B" w:rsidP="00AA5B7B">
            <w:pPr>
              <w:jc w:val="center"/>
              <w:rPr>
                <w:color w:val="000000"/>
              </w:rPr>
            </w:pPr>
            <w:r w:rsidRPr="00E36F41">
              <w:rPr>
                <w:color w:val="000000"/>
              </w:rPr>
              <w:t>12</w:t>
            </w:r>
            <w:r>
              <w:rPr>
                <w:color w:val="000000"/>
              </w:rPr>
              <w:t>8</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126</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413" w:type="dxa"/>
          </w:tcPr>
          <w:p w:rsidR="00AA5B7B" w:rsidRPr="00E36F41" w:rsidRDefault="00AA5B7B" w:rsidP="00AA5B7B">
            <w:pPr>
              <w:jc w:val="center"/>
              <w:rPr>
                <w:color w:val="000000"/>
              </w:rPr>
            </w:pPr>
            <w:r w:rsidRPr="00E36F41">
              <w:rPr>
                <w:color w:val="000000"/>
              </w:rPr>
              <w:t>11</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07</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12,5x22,5</w:t>
            </w:r>
          </w:p>
        </w:tc>
        <w:tc>
          <w:tcPr>
            <w:tcW w:w="1130" w:type="dxa"/>
          </w:tcPr>
          <w:p w:rsidR="00AA5B7B" w:rsidRPr="00E36F41" w:rsidRDefault="00AA5B7B" w:rsidP="00AA5B7B">
            <w:pPr>
              <w:jc w:val="center"/>
              <w:rPr>
                <w:color w:val="000000"/>
              </w:rPr>
            </w:pPr>
            <w:r w:rsidRPr="00E36F41">
              <w:rPr>
                <w:color w:val="000000"/>
              </w:rPr>
              <w:t>13</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127</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12,5x12,5</w:t>
            </w:r>
          </w:p>
        </w:tc>
        <w:tc>
          <w:tcPr>
            <w:tcW w:w="1413" w:type="dxa"/>
          </w:tcPr>
          <w:p w:rsidR="00AA5B7B" w:rsidRPr="00E36F41" w:rsidRDefault="00AA5B7B" w:rsidP="00AA5B7B">
            <w:pPr>
              <w:jc w:val="center"/>
              <w:rPr>
                <w:color w:val="000000"/>
              </w:rPr>
            </w:pPr>
            <w:r w:rsidRPr="00E36F41">
              <w:rPr>
                <w:color w:val="000000"/>
              </w:rPr>
              <w:t>12</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08</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12,5x15</w:t>
            </w:r>
          </w:p>
        </w:tc>
        <w:tc>
          <w:tcPr>
            <w:tcW w:w="1130" w:type="dxa"/>
          </w:tcPr>
          <w:p w:rsidR="00AA5B7B" w:rsidRPr="00E36F41" w:rsidRDefault="00AA5B7B" w:rsidP="00AA5B7B">
            <w:pPr>
              <w:jc w:val="center"/>
              <w:rPr>
                <w:color w:val="000000"/>
              </w:rPr>
            </w:pPr>
            <w:r w:rsidRPr="00E36F41">
              <w:rPr>
                <w:color w:val="000000"/>
              </w:rPr>
              <w:t>13</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128</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12,5x15</w:t>
            </w:r>
          </w:p>
        </w:tc>
        <w:tc>
          <w:tcPr>
            <w:tcW w:w="1413" w:type="dxa"/>
          </w:tcPr>
          <w:p w:rsidR="00AA5B7B" w:rsidRPr="00E36F41" w:rsidRDefault="00AA5B7B" w:rsidP="00AA5B7B">
            <w:pPr>
              <w:jc w:val="center"/>
              <w:rPr>
                <w:color w:val="000000"/>
              </w:rPr>
            </w:pPr>
            <w:r w:rsidRPr="00E36F41">
              <w:rPr>
                <w:color w:val="000000"/>
              </w:rPr>
              <w:t>12</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09</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130" w:type="dxa"/>
          </w:tcPr>
          <w:p w:rsidR="00AA5B7B" w:rsidRPr="00E36F41" w:rsidRDefault="00AA5B7B" w:rsidP="00AA5B7B">
            <w:pPr>
              <w:jc w:val="center"/>
              <w:rPr>
                <w:color w:val="000000"/>
              </w:rPr>
            </w:pPr>
            <w:r w:rsidRPr="00E36F41">
              <w:rPr>
                <w:color w:val="000000"/>
              </w:rPr>
              <w:t>14</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7</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129</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13</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10</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15x20</w:t>
            </w:r>
          </w:p>
        </w:tc>
        <w:tc>
          <w:tcPr>
            <w:tcW w:w="1130" w:type="dxa"/>
          </w:tcPr>
          <w:p w:rsidR="00AA5B7B" w:rsidRPr="00E36F41" w:rsidRDefault="00AA5B7B" w:rsidP="00AA5B7B">
            <w:pPr>
              <w:jc w:val="center"/>
              <w:rPr>
                <w:color w:val="000000"/>
              </w:rPr>
            </w:pPr>
            <w:r w:rsidRPr="00E36F41">
              <w:rPr>
                <w:color w:val="000000"/>
              </w:rPr>
              <w:t>14</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7</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130</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12,5x15</w:t>
            </w:r>
          </w:p>
        </w:tc>
        <w:tc>
          <w:tcPr>
            <w:tcW w:w="1413" w:type="dxa"/>
          </w:tcPr>
          <w:p w:rsidR="00AA5B7B" w:rsidRPr="00E36F41" w:rsidRDefault="00AA5B7B" w:rsidP="00AA5B7B">
            <w:pPr>
              <w:jc w:val="center"/>
              <w:rPr>
                <w:color w:val="000000"/>
              </w:rPr>
            </w:pPr>
            <w:r w:rsidRPr="00E36F41">
              <w:rPr>
                <w:color w:val="000000"/>
              </w:rPr>
              <w:t>13</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11</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17,5x20</w:t>
            </w:r>
          </w:p>
        </w:tc>
        <w:tc>
          <w:tcPr>
            <w:tcW w:w="1130" w:type="dxa"/>
          </w:tcPr>
          <w:p w:rsidR="00AA5B7B" w:rsidRPr="00E36F41" w:rsidRDefault="00AA5B7B" w:rsidP="00AA5B7B">
            <w:pPr>
              <w:jc w:val="center"/>
              <w:rPr>
                <w:color w:val="000000"/>
              </w:rPr>
            </w:pPr>
            <w:r w:rsidRPr="00E36F41">
              <w:rPr>
                <w:color w:val="000000"/>
              </w:rPr>
              <w:t>15</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131</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14</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7</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12</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15x15</w:t>
            </w:r>
          </w:p>
        </w:tc>
        <w:tc>
          <w:tcPr>
            <w:tcW w:w="1130" w:type="dxa"/>
          </w:tcPr>
          <w:p w:rsidR="00AA5B7B" w:rsidRPr="00E36F41" w:rsidRDefault="00AA5B7B" w:rsidP="00AA5B7B">
            <w:pPr>
              <w:jc w:val="center"/>
              <w:rPr>
                <w:color w:val="000000"/>
              </w:rPr>
            </w:pPr>
            <w:r w:rsidRPr="00E36F41">
              <w:rPr>
                <w:color w:val="000000"/>
              </w:rPr>
              <w:t>15</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132</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15x15</w:t>
            </w:r>
          </w:p>
        </w:tc>
        <w:tc>
          <w:tcPr>
            <w:tcW w:w="1413" w:type="dxa"/>
          </w:tcPr>
          <w:p w:rsidR="00AA5B7B" w:rsidRPr="00E36F41" w:rsidRDefault="00AA5B7B" w:rsidP="00AA5B7B">
            <w:pPr>
              <w:jc w:val="center"/>
              <w:rPr>
                <w:color w:val="000000"/>
              </w:rPr>
            </w:pPr>
            <w:r w:rsidRPr="00E36F41">
              <w:rPr>
                <w:color w:val="000000"/>
              </w:rPr>
              <w:t>14</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7</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13</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15x22,5</w:t>
            </w:r>
          </w:p>
        </w:tc>
        <w:tc>
          <w:tcPr>
            <w:tcW w:w="1130" w:type="dxa"/>
          </w:tcPr>
          <w:p w:rsidR="00AA5B7B" w:rsidRPr="00E36F41" w:rsidRDefault="00AA5B7B" w:rsidP="00AA5B7B">
            <w:pPr>
              <w:jc w:val="center"/>
              <w:rPr>
                <w:color w:val="000000"/>
              </w:rPr>
            </w:pPr>
            <w:r w:rsidRPr="00E36F41">
              <w:rPr>
                <w:color w:val="000000"/>
              </w:rPr>
              <w:t>16</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133</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15</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14</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12,5х20</w:t>
            </w:r>
          </w:p>
        </w:tc>
        <w:tc>
          <w:tcPr>
            <w:tcW w:w="1130" w:type="dxa"/>
          </w:tcPr>
          <w:p w:rsidR="00AA5B7B" w:rsidRPr="00E36F41" w:rsidRDefault="00AA5B7B" w:rsidP="00AA5B7B">
            <w:pPr>
              <w:jc w:val="center"/>
              <w:rPr>
                <w:color w:val="000000"/>
              </w:rPr>
            </w:pPr>
            <w:r w:rsidRPr="00E36F41">
              <w:rPr>
                <w:color w:val="000000"/>
              </w:rPr>
              <w:t>10</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134</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12,5x15</w:t>
            </w:r>
          </w:p>
        </w:tc>
        <w:tc>
          <w:tcPr>
            <w:tcW w:w="1413" w:type="dxa"/>
          </w:tcPr>
          <w:p w:rsidR="00AA5B7B" w:rsidRPr="00E36F41" w:rsidRDefault="00AA5B7B" w:rsidP="00AA5B7B">
            <w:pPr>
              <w:jc w:val="center"/>
              <w:rPr>
                <w:color w:val="000000"/>
              </w:rPr>
            </w:pPr>
            <w:r w:rsidRPr="00E36F41">
              <w:rPr>
                <w:color w:val="000000"/>
              </w:rPr>
              <w:t>15</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15</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15x15</w:t>
            </w:r>
          </w:p>
        </w:tc>
        <w:tc>
          <w:tcPr>
            <w:tcW w:w="1130" w:type="dxa"/>
          </w:tcPr>
          <w:p w:rsidR="00AA5B7B" w:rsidRPr="00E36F41" w:rsidRDefault="00AA5B7B" w:rsidP="00AA5B7B">
            <w:pPr>
              <w:jc w:val="center"/>
              <w:rPr>
                <w:color w:val="000000"/>
              </w:rPr>
            </w:pPr>
            <w:r w:rsidRPr="00E36F41">
              <w:rPr>
                <w:color w:val="000000"/>
              </w:rPr>
              <w:t>10</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135</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16</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16</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130" w:type="dxa"/>
          </w:tcPr>
          <w:p w:rsidR="00AA5B7B" w:rsidRPr="00E36F41" w:rsidRDefault="00AA5B7B" w:rsidP="00AA5B7B">
            <w:pPr>
              <w:jc w:val="center"/>
              <w:rPr>
                <w:color w:val="000000"/>
              </w:rPr>
            </w:pPr>
            <w:r w:rsidRPr="00E36F41">
              <w:rPr>
                <w:color w:val="000000"/>
              </w:rPr>
              <w:t>11</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5</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136</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15x15</w:t>
            </w:r>
          </w:p>
        </w:tc>
        <w:tc>
          <w:tcPr>
            <w:tcW w:w="1413" w:type="dxa"/>
          </w:tcPr>
          <w:p w:rsidR="00AA5B7B" w:rsidRPr="00E36F41" w:rsidRDefault="00AA5B7B" w:rsidP="00AA5B7B">
            <w:pPr>
              <w:jc w:val="center"/>
              <w:rPr>
                <w:color w:val="000000"/>
              </w:rPr>
            </w:pPr>
            <w:r w:rsidRPr="00E36F41">
              <w:rPr>
                <w:color w:val="000000"/>
              </w:rPr>
              <w:t>10</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3</w:t>
            </w:r>
            <w:r>
              <w:rPr>
                <w:color w:val="000000"/>
              </w:rPr>
              <w:t>7</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17</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10x17,5</w:t>
            </w:r>
          </w:p>
        </w:tc>
        <w:tc>
          <w:tcPr>
            <w:tcW w:w="1130" w:type="dxa"/>
          </w:tcPr>
          <w:p w:rsidR="00AA5B7B" w:rsidRPr="00E36F41" w:rsidRDefault="00AA5B7B" w:rsidP="00AA5B7B">
            <w:pPr>
              <w:jc w:val="center"/>
              <w:rPr>
                <w:color w:val="000000"/>
              </w:rPr>
            </w:pPr>
            <w:r w:rsidRPr="00E36F41">
              <w:rPr>
                <w:color w:val="000000"/>
              </w:rPr>
              <w:t>11</w:t>
            </w:r>
            <w:r>
              <w:rPr>
                <w:color w:val="000000"/>
              </w:rPr>
              <w:t>7</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2</w:t>
            </w:r>
          </w:p>
        </w:tc>
        <w:tc>
          <w:tcPr>
            <w:tcW w:w="1133" w:type="dxa"/>
            <w:tcBorders>
              <w:left w:val="single" w:sz="12" w:space="0" w:color="auto"/>
              <w:right w:val="single" w:sz="12" w:space="0" w:color="auto"/>
            </w:tcBorders>
            <w:vAlign w:val="center"/>
          </w:tcPr>
          <w:p w:rsidR="00AA5B7B" w:rsidRPr="00E36F41" w:rsidRDefault="00AA5B7B" w:rsidP="00AA5B7B">
            <w:pPr>
              <w:jc w:val="center"/>
            </w:pPr>
            <w:r>
              <w:t>137</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12,5x17,5</w:t>
            </w:r>
          </w:p>
        </w:tc>
        <w:tc>
          <w:tcPr>
            <w:tcW w:w="1413" w:type="dxa"/>
          </w:tcPr>
          <w:p w:rsidR="00AA5B7B" w:rsidRPr="00E36F41" w:rsidRDefault="00AA5B7B" w:rsidP="00AA5B7B">
            <w:pPr>
              <w:jc w:val="center"/>
              <w:rPr>
                <w:color w:val="000000"/>
              </w:rPr>
            </w:pPr>
            <w:r w:rsidRPr="00E36F41">
              <w:rPr>
                <w:color w:val="000000"/>
              </w:rPr>
              <w:t>10</w:t>
            </w:r>
            <w:r>
              <w:rPr>
                <w:color w:val="000000"/>
              </w:rPr>
              <w:t>7</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2</w:t>
            </w:r>
          </w:p>
        </w:tc>
      </w:tr>
      <w:tr w:rsidR="00AA5B7B" w:rsidTr="005634B4">
        <w:trPr>
          <w:jc w:val="center"/>
        </w:trPr>
        <w:tc>
          <w:tcPr>
            <w:tcW w:w="1102" w:type="dxa"/>
            <w:tcBorders>
              <w:left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18</w:t>
            </w:r>
          </w:p>
        </w:tc>
        <w:tc>
          <w:tcPr>
            <w:tcW w:w="1016"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130" w:type="dxa"/>
          </w:tcPr>
          <w:p w:rsidR="00AA5B7B" w:rsidRPr="00E36F41" w:rsidRDefault="00AA5B7B" w:rsidP="00AA5B7B">
            <w:pPr>
              <w:jc w:val="center"/>
              <w:rPr>
                <w:color w:val="000000"/>
              </w:rPr>
            </w:pPr>
            <w:r w:rsidRPr="00E36F41">
              <w:rPr>
                <w:color w:val="000000"/>
              </w:rPr>
              <w:t>12</w:t>
            </w:r>
            <w:r>
              <w:rPr>
                <w:color w:val="000000"/>
              </w:rPr>
              <w:t>2</w:t>
            </w:r>
          </w:p>
        </w:tc>
        <w:tc>
          <w:tcPr>
            <w:tcW w:w="1412" w:type="dxa"/>
            <w:tcBorders>
              <w:right w:val="single" w:sz="12" w:space="0" w:color="auto"/>
            </w:tcBorders>
          </w:tcPr>
          <w:p w:rsidR="00AA5B7B" w:rsidRPr="00E36F41" w:rsidRDefault="00AA5B7B" w:rsidP="00AA5B7B">
            <w:pPr>
              <w:jc w:val="center"/>
              <w:rPr>
                <w:color w:val="000000"/>
              </w:rPr>
            </w:pPr>
            <w:r w:rsidRPr="00E36F41">
              <w:rPr>
                <w:color w:val="000000"/>
              </w:rPr>
              <w:t>6</w:t>
            </w:r>
            <w:r>
              <w:rPr>
                <w:color w:val="000000"/>
              </w:rPr>
              <w:t>7</w:t>
            </w:r>
          </w:p>
        </w:tc>
        <w:tc>
          <w:tcPr>
            <w:tcW w:w="1133" w:type="dxa"/>
            <w:tcBorders>
              <w:left w:val="single" w:sz="12" w:space="0" w:color="auto"/>
              <w:right w:val="single" w:sz="12" w:space="0" w:color="auto"/>
            </w:tcBorders>
            <w:vAlign w:val="center"/>
          </w:tcPr>
          <w:p w:rsidR="00AA5B7B" w:rsidRPr="00E36F41" w:rsidRDefault="00AA5B7B" w:rsidP="00AA5B7B">
            <w:pPr>
              <w:jc w:val="center"/>
            </w:pPr>
            <w:r>
              <w:t>138</w:t>
            </w:r>
          </w:p>
        </w:tc>
        <w:tc>
          <w:tcPr>
            <w:tcW w:w="1274" w:type="dxa"/>
            <w:tcBorders>
              <w:left w:val="single" w:sz="12" w:space="0" w:color="auto"/>
            </w:tcBorders>
          </w:tcPr>
          <w:p w:rsidR="00AA5B7B" w:rsidRPr="00E36F41" w:rsidRDefault="00AA5B7B" w:rsidP="00AA5B7B">
            <w:pPr>
              <w:jc w:val="center"/>
              <w:rPr>
                <w:color w:val="000000"/>
              </w:rPr>
            </w:pPr>
            <w:r w:rsidRPr="00E36F41">
              <w:rPr>
                <w:color w:val="000000"/>
              </w:rPr>
              <w:t>15x17,5</w:t>
            </w:r>
          </w:p>
        </w:tc>
        <w:tc>
          <w:tcPr>
            <w:tcW w:w="1413" w:type="dxa"/>
          </w:tcPr>
          <w:p w:rsidR="00AA5B7B" w:rsidRPr="00E36F41" w:rsidRDefault="00AA5B7B" w:rsidP="00AA5B7B">
            <w:pPr>
              <w:jc w:val="center"/>
              <w:rPr>
                <w:color w:val="000000"/>
              </w:rPr>
            </w:pPr>
            <w:r w:rsidRPr="00E36F41">
              <w:rPr>
                <w:color w:val="000000"/>
              </w:rPr>
              <w:t>11</w:t>
            </w:r>
            <w:r>
              <w:rPr>
                <w:color w:val="000000"/>
              </w:rPr>
              <w:t>2</w:t>
            </w:r>
          </w:p>
        </w:tc>
        <w:tc>
          <w:tcPr>
            <w:tcW w:w="1832" w:type="dxa"/>
            <w:tcBorders>
              <w:right w:val="single" w:sz="12" w:space="0" w:color="auto"/>
            </w:tcBorders>
          </w:tcPr>
          <w:p w:rsidR="00AA5B7B" w:rsidRPr="00E36F41" w:rsidRDefault="00AA5B7B" w:rsidP="00AA5B7B">
            <w:pPr>
              <w:jc w:val="center"/>
              <w:rPr>
                <w:color w:val="000000"/>
              </w:rPr>
            </w:pPr>
            <w:r w:rsidRPr="00E36F41">
              <w:rPr>
                <w:color w:val="000000"/>
              </w:rPr>
              <w:t>4</w:t>
            </w:r>
            <w:r>
              <w:rPr>
                <w:color w:val="000000"/>
              </w:rPr>
              <w:t>7</w:t>
            </w:r>
          </w:p>
        </w:tc>
      </w:tr>
      <w:tr w:rsidR="00AA5B7B" w:rsidTr="00AA5B7B">
        <w:trPr>
          <w:jc w:val="center"/>
        </w:trPr>
        <w:tc>
          <w:tcPr>
            <w:tcW w:w="1102" w:type="dxa"/>
            <w:tcBorders>
              <w:left w:val="single" w:sz="12" w:space="0" w:color="auto"/>
              <w:bottom w:val="single" w:sz="4"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19</w:t>
            </w:r>
          </w:p>
        </w:tc>
        <w:tc>
          <w:tcPr>
            <w:tcW w:w="1016" w:type="dxa"/>
            <w:tcBorders>
              <w:left w:val="single" w:sz="12" w:space="0" w:color="auto"/>
              <w:bottom w:val="single" w:sz="4" w:space="0" w:color="auto"/>
            </w:tcBorders>
          </w:tcPr>
          <w:p w:rsidR="00AA5B7B" w:rsidRPr="00E36F41" w:rsidRDefault="00AA5B7B" w:rsidP="00AA5B7B">
            <w:pPr>
              <w:jc w:val="center"/>
              <w:rPr>
                <w:color w:val="000000"/>
              </w:rPr>
            </w:pPr>
            <w:r w:rsidRPr="00E36F41">
              <w:rPr>
                <w:color w:val="000000"/>
              </w:rPr>
              <w:t>15x15</w:t>
            </w:r>
          </w:p>
        </w:tc>
        <w:tc>
          <w:tcPr>
            <w:tcW w:w="1130" w:type="dxa"/>
            <w:tcBorders>
              <w:bottom w:val="single" w:sz="4" w:space="0" w:color="auto"/>
            </w:tcBorders>
          </w:tcPr>
          <w:p w:rsidR="00AA5B7B" w:rsidRPr="00E36F41" w:rsidRDefault="00AA5B7B" w:rsidP="00AA5B7B">
            <w:pPr>
              <w:jc w:val="center"/>
              <w:rPr>
                <w:color w:val="000000"/>
              </w:rPr>
            </w:pPr>
            <w:r w:rsidRPr="00E36F41">
              <w:rPr>
                <w:color w:val="000000"/>
              </w:rPr>
              <w:t>12</w:t>
            </w:r>
            <w:r>
              <w:rPr>
                <w:color w:val="000000"/>
              </w:rPr>
              <w:t>7</w:t>
            </w:r>
          </w:p>
        </w:tc>
        <w:tc>
          <w:tcPr>
            <w:tcW w:w="1412" w:type="dxa"/>
            <w:tcBorders>
              <w:bottom w:val="single" w:sz="4" w:space="0" w:color="auto"/>
              <w:right w:val="single" w:sz="12" w:space="0" w:color="auto"/>
            </w:tcBorders>
          </w:tcPr>
          <w:p w:rsidR="00AA5B7B" w:rsidRPr="00E36F41" w:rsidRDefault="00AA5B7B" w:rsidP="00AA5B7B">
            <w:pPr>
              <w:jc w:val="center"/>
              <w:rPr>
                <w:color w:val="000000"/>
              </w:rPr>
            </w:pPr>
            <w:r w:rsidRPr="00E36F41">
              <w:rPr>
                <w:color w:val="000000"/>
              </w:rPr>
              <w:t>7</w:t>
            </w:r>
            <w:r>
              <w:rPr>
                <w:color w:val="000000"/>
              </w:rPr>
              <w:t>2</w:t>
            </w:r>
          </w:p>
        </w:tc>
        <w:tc>
          <w:tcPr>
            <w:tcW w:w="1133" w:type="dxa"/>
            <w:tcBorders>
              <w:left w:val="single" w:sz="12" w:space="0" w:color="auto"/>
              <w:bottom w:val="single" w:sz="4" w:space="0" w:color="auto"/>
              <w:right w:val="single" w:sz="12" w:space="0" w:color="auto"/>
            </w:tcBorders>
            <w:vAlign w:val="center"/>
          </w:tcPr>
          <w:p w:rsidR="00AA5B7B" w:rsidRPr="00E36F41" w:rsidRDefault="00AA5B7B" w:rsidP="00AA5B7B">
            <w:pPr>
              <w:jc w:val="center"/>
            </w:pPr>
            <w:r>
              <w:t>139</w:t>
            </w:r>
          </w:p>
        </w:tc>
        <w:tc>
          <w:tcPr>
            <w:tcW w:w="1274" w:type="dxa"/>
            <w:tcBorders>
              <w:left w:val="single" w:sz="12" w:space="0" w:color="auto"/>
              <w:bottom w:val="single" w:sz="4" w:space="0" w:color="auto"/>
            </w:tcBorders>
          </w:tcPr>
          <w:p w:rsidR="00AA5B7B" w:rsidRPr="00E36F41" w:rsidRDefault="00AA5B7B" w:rsidP="00AA5B7B">
            <w:pPr>
              <w:jc w:val="center"/>
              <w:rPr>
                <w:color w:val="000000"/>
              </w:rPr>
            </w:pPr>
            <w:r w:rsidRPr="00E36F41">
              <w:rPr>
                <w:color w:val="000000"/>
              </w:rPr>
              <w:t>12,5x22,5</w:t>
            </w:r>
          </w:p>
        </w:tc>
        <w:tc>
          <w:tcPr>
            <w:tcW w:w="1413" w:type="dxa"/>
            <w:tcBorders>
              <w:bottom w:val="single" w:sz="4" w:space="0" w:color="auto"/>
            </w:tcBorders>
          </w:tcPr>
          <w:p w:rsidR="00AA5B7B" w:rsidRPr="00E36F41" w:rsidRDefault="00AA5B7B" w:rsidP="00AA5B7B">
            <w:pPr>
              <w:jc w:val="center"/>
              <w:rPr>
                <w:color w:val="000000"/>
              </w:rPr>
            </w:pPr>
            <w:r w:rsidRPr="00E36F41">
              <w:rPr>
                <w:color w:val="000000"/>
              </w:rPr>
              <w:t>11</w:t>
            </w:r>
            <w:r>
              <w:rPr>
                <w:color w:val="000000"/>
              </w:rPr>
              <w:t>7</w:t>
            </w:r>
          </w:p>
        </w:tc>
        <w:tc>
          <w:tcPr>
            <w:tcW w:w="1832" w:type="dxa"/>
            <w:tcBorders>
              <w:bottom w:val="single" w:sz="4" w:space="0" w:color="auto"/>
              <w:right w:val="single" w:sz="12" w:space="0" w:color="auto"/>
            </w:tcBorders>
          </w:tcPr>
          <w:p w:rsidR="00AA5B7B" w:rsidRPr="00E36F41" w:rsidRDefault="00AA5B7B" w:rsidP="00AA5B7B">
            <w:pPr>
              <w:jc w:val="center"/>
              <w:rPr>
                <w:color w:val="000000"/>
              </w:rPr>
            </w:pPr>
            <w:r w:rsidRPr="00E36F41">
              <w:rPr>
                <w:color w:val="000000"/>
              </w:rPr>
              <w:t>5</w:t>
            </w:r>
            <w:r>
              <w:rPr>
                <w:color w:val="000000"/>
              </w:rPr>
              <w:t>2</w:t>
            </w:r>
          </w:p>
        </w:tc>
      </w:tr>
      <w:tr w:rsidR="00AA5B7B" w:rsidTr="00AA5B7B">
        <w:trPr>
          <w:jc w:val="center"/>
        </w:trPr>
        <w:tc>
          <w:tcPr>
            <w:tcW w:w="1102" w:type="dxa"/>
            <w:tcBorders>
              <w:left w:val="single" w:sz="12" w:space="0" w:color="auto"/>
              <w:bottom w:val="single" w:sz="12" w:space="0" w:color="auto"/>
              <w:right w:val="single" w:sz="12" w:space="0" w:color="auto"/>
            </w:tcBorders>
            <w:vAlign w:val="center"/>
          </w:tcPr>
          <w:p w:rsidR="00AA5B7B" w:rsidRPr="00E36F41" w:rsidRDefault="00AA5B7B" w:rsidP="00AA5B7B">
            <w:pPr>
              <w:jc w:val="center"/>
              <w:rPr>
                <w:color w:val="000000"/>
              </w:rPr>
            </w:pPr>
            <w:r>
              <w:rPr>
                <w:color w:val="000000"/>
              </w:rPr>
              <w:t>1</w:t>
            </w:r>
            <w:r w:rsidRPr="00E36F41">
              <w:rPr>
                <w:color w:val="000000"/>
              </w:rPr>
              <w:t>20</w:t>
            </w:r>
          </w:p>
        </w:tc>
        <w:tc>
          <w:tcPr>
            <w:tcW w:w="1016" w:type="dxa"/>
            <w:tcBorders>
              <w:left w:val="single" w:sz="12" w:space="0" w:color="auto"/>
              <w:bottom w:val="single" w:sz="12" w:space="0" w:color="auto"/>
            </w:tcBorders>
          </w:tcPr>
          <w:p w:rsidR="00AA5B7B" w:rsidRPr="00E36F41" w:rsidRDefault="00AA5B7B" w:rsidP="00AA5B7B">
            <w:pPr>
              <w:jc w:val="center"/>
              <w:rPr>
                <w:color w:val="000000"/>
              </w:rPr>
            </w:pPr>
            <w:r w:rsidRPr="00E36F41">
              <w:rPr>
                <w:color w:val="000000"/>
              </w:rPr>
              <w:t>12,5x12,5</w:t>
            </w:r>
          </w:p>
        </w:tc>
        <w:tc>
          <w:tcPr>
            <w:tcW w:w="1130" w:type="dxa"/>
            <w:tcBorders>
              <w:bottom w:val="single" w:sz="12" w:space="0" w:color="auto"/>
            </w:tcBorders>
          </w:tcPr>
          <w:p w:rsidR="00AA5B7B" w:rsidRPr="00E36F41" w:rsidRDefault="00AA5B7B" w:rsidP="00AA5B7B">
            <w:pPr>
              <w:jc w:val="center"/>
              <w:rPr>
                <w:color w:val="000000"/>
              </w:rPr>
            </w:pPr>
            <w:r w:rsidRPr="00E36F41">
              <w:rPr>
                <w:color w:val="000000"/>
              </w:rPr>
              <w:t>13</w:t>
            </w:r>
            <w:r>
              <w:rPr>
                <w:color w:val="000000"/>
              </w:rPr>
              <w:t>2</w:t>
            </w:r>
          </w:p>
        </w:tc>
        <w:tc>
          <w:tcPr>
            <w:tcW w:w="1412" w:type="dxa"/>
            <w:tcBorders>
              <w:bottom w:val="single" w:sz="12" w:space="0" w:color="auto"/>
              <w:right w:val="single" w:sz="12" w:space="0" w:color="auto"/>
            </w:tcBorders>
          </w:tcPr>
          <w:p w:rsidR="00AA5B7B" w:rsidRPr="00E36F41" w:rsidRDefault="00AA5B7B" w:rsidP="00AA5B7B">
            <w:pPr>
              <w:jc w:val="center"/>
              <w:rPr>
                <w:color w:val="000000"/>
              </w:rPr>
            </w:pPr>
            <w:r w:rsidRPr="00E36F41">
              <w:rPr>
                <w:color w:val="000000"/>
              </w:rPr>
              <w:t>7</w:t>
            </w:r>
            <w:r>
              <w:rPr>
                <w:color w:val="000000"/>
              </w:rPr>
              <w:t>7</w:t>
            </w:r>
          </w:p>
        </w:tc>
        <w:tc>
          <w:tcPr>
            <w:tcW w:w="1133" w:type="dxa"/>
            <w:tcBorders>
              <w:left w:val="single" w:sz="12" w:space="0" w:color="auto"/>
              <w:bottom w:val="single" w:sz="12" w:space="0" w:color="auto"/>
              <w:right w:val="single" w:sz="12" w:space="0" w:color="auto"/>
            </w:tcBorders>
            <w:vAlign w:val="center"/>
          </w:tcPr>
          <w:p w:rsidR="00AA5B7B" w:rsidRPr="00E36F41" w:rsidRDefault="00AA5B7B" w:rsidP="00AA5B7B">
            <w:pPr>
              <w:jc w:val="center"/>
            </w:pPr>
            <w:r>
              <w:t>140</w:t>
            </w:r>
          </w:p>
        </w:tc>
        <w:tc>
          <w:tcPr>
            <w:tcW w:w="1274" w:type="dxa"/>
            <w:tcBorders>
              <w:left w:val="single" w:sz="12" w:space="0" w:color="auto"/>
              <w:bottom w:val="single" w:sz="12" w:space="0" w:color="auto"/>
            </w:tcBorders>
          </w:tcPr>
          <w:p w:rsidR="00AA5B7B" w:rsidRPr="00E36F41" w:rsidRDefault="00AA5B7B" w:rsidP="00AA5B7B">
            <w:pPr>
              <w:jc w:val="center"/>
              <w:rPr>
                <w:color w:val="000000"/>
              </w:rPr>
            </w:pPr>
            <w:r w:rsidRPr="00E36F41">
              <w:rPr>
                <w:color w:val="000000"/>
              </w:rPr>
              <w:t>12,5x15</w:t>
            </w:r>
          </w:p>
        </w:tc>
        <w:tc>
          <w:tcPr>
            <w:tcW w:w="1413" w:type="dxa"/>
            <w:tcBorders>
              <w:bottom w:val="single" w:sz="12" w:space="0" w:color="auto"/>
            </w:tcBorders>
          </w:tcPr>
          <w:p w:rsidR="00AA5B7B" w:rsidRPr="00E36F41" w:rsidRDefault="00AA5B7B" w:rsidP="00AA5B7B">
            <w:pPr>
              <w:jc w:val="center"/>
              <w:rPr>
                <w:color w:val="000000"/>
              </w:rPr>
            </w:pPr>
            <w:r w:rsidRPr="00E36F41">
              <w:rPr>
                <w:color w:val="000000"/>
              </w:rPr>
              <w:t>12</w:t>
            </w:r>
            <w:r>
              <w:rPr>
                <w:color w:val="000000"/>
              </w:rPr>
              <w:t>2</w:t>
            </w:r>
          </w:p>
        </w:tc>
        <w:tc>
          <w:tcPr>
            <w:tcW w:w="1832" w:type="dxa"/>
            <w:tcBorders>
              <w:bottom w:val="single" w:sz="12" w:space="0" w:color="auto"/>
              <w:right w:val="single" w:sz="12" w:space="0" w:color="auto"/>
            </w:tcBorders>
          </w:tcPr>
          <w:p w:rsidR="00AA5B7B" w:rsidRPr="00E36F41" w:rsidRDefault="00AA5B7B" w:rsidP="00AA5B7B">
            <w:pPr>
              <w:jc w:val="center"/>
              <w:rPr>
                <w:color w:val="000000"/>
              </w:rPr>
            </w:pPr>
            <w:r w:rsidRPr="00E36F41">
              <w:rPr>
                <w:color w:val="000000"/>
              </w:rPr>
              <w:t>5</w:t>
            </w:r>
            <w:r>
              <w:rPr>
                <w:color w:val="000000"/>
              </w:rPr>
              <w:t>7</w:t>
            </w:r>
          </w:p>
        </w:tc>
      </w:tr>
    </w:tbl>
    <w:p w:rsidR="00AA5B7B" w:rsidRDefault="00AA5B7B" w:rsidP="004B2ABF"/>
    <w:p w:rsidR="00633422" w:rsidRDefault="00633422" w:rsidP="00BE5F6B">
      <w:pPr>
        <w:pStyle w:val="2"/>
        <w:pageBreakBefore/>
        <w:numPr>
          <w:ilvl w:val="1"/>
          <w:numId w:val="4"/>
        </w:numPr>
        <w:spacing w:before="0" w:after="0"/>
        <w:ind w:left="0" w:firstLine="709"/>
        <w:rPr>
          <w:rFonts w:ascii="Times New Roman" w:hAnsi="Times New Roman"/>
          <w:i w:val="0"/>
          <w:sz w:val="24"/>
          <w:szCs w:val="24"/>
        </w:rPr>
      </w:pPr>
      <w:bookmarkStart w:id="71" w:name="_Toc490814819"/>
      <w:bookmarkStart w:id="72" w:name="_Toc490816131"/>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9</w:t>
      </w:r>
      <w:bookmarkEnd w:id="71"/>
      <w:bookmarkEnd w:id="72"/>
    </w:p>
    <w:p w:rsidR="00633422" w:rsidRPr="00633422" w:rsidRDefault="00633422" w:rsidP="00633422">
      <w:pPr>
        <w:ind w:firstLine="709"/>
        <w:jc w:val="both"/>
        <w:rPr>
          <w:b/>
          <w:i/>
          <w:sz w:val="24"/>
          <w:szCs w:val="24"/>
        </w:rPr>
      </w:pPr>
      <w:r w:rsidRPr="00633422">
        <w:rPr>
          <w:sz w:val="24"/>
          <w:szCs w:val="24"/>
        </w:rPr>
        <w:t>Рассчитать подвеску растянутыми болтами прогонов подвесного перекрытия к стропильным фермам. В каждом сечении действует растягивающая сила</w:t>
      </w:r>
      <w:r w:rsidRPr="00633422">
        <w:rPr>
          <w:b/>
          <w:i/>
          <w:sz w:val="24"/>
          <w:szCs w:val="24"/>
        </w:rPr>
        <w:t xml:space="preserve"> </w:t>
      </w:r>
      <w:r w:rsidRPr="00633422">
        <w:rPr>
          <w:b/>
          <w:i/>
          <w:sz w:val="24"/>
          <w:szCs w:val="24"/>
          <w:lang w:val="en-US"/>
        </w:rPr>
        <w:t>N</w:t>
      </w:r>
      <w:r w:rsidRPr="00633422">
        <w:rPr>
          <w:b/>
          <w:i/>
          <w:sz w:val="24"/>
          <w:szCs w:val="24"/>
        </w:rPr>
        <w:t xml:space="preserve">, кН. </w:t>
      </w:r>
      <w:r w:rsidRPr="00633422">
        <w:rPr>
          <w:sz w:val="24"/>
          <w:szCs w:val="24"/>
        </w:rPr>
        <w:t>Расчетное сопротивление стали</w:t>
      </w:r>
      <w:r w:rsidRPr="00633422">
        <w:rPr>
          <w:b/>
          <w:i/>
          <w:sz w:val="24"/>
          <w:szCs w:val="24"/>
        </w:rPr>
        <w:t xml:space="preserve"> </w:t>
      </w:r>
      <w:r w:rsidRPr="00633422">
        <w:rPr>
          <w:b/>
          <w:i/>
          <w:sz w:val="24"/>
          <w:szCs w:val="24"/>
          <w:lang w:val="en-US"/>
        </w:rPr>
        <w:t>R</w:t>
      </w:r>
      <w:r w:rsidRPr="00633422">
        <w:rPr>
          <w:b/>
          <w:i/>
          <w:sz w:val="24"/>
          <w:szCs w:val="24"/>
        </w:rPr>
        <w:t>=235 МПа.</w:t>
      </w:r>
    </w:p>
    <w:p w:rsidR="00633422" w:rsidRPr="00633422" w:rsidRDefault="00633422" w:rsidP="00633422">
      <w:pPr>
        <w:jc w:val="center"/>
        <w:rPr>
          <w:b/>
          <w:sz w:val="24"/>
          <w:szCs w:val="24"/>
        </w:rPr>
      </w:pPr>
      <w:r w:rsidRPr="00633422">
        <w:rPr>
          <w:b/>
          <w:sz w:val="24"/>
          <w:szCs w:val="24"/>
        </w:rPr>
        <w:t>Таблица 10</w:t>
      </w:r>
      <w:r w:rsidR="00464ED4">
        <w:rPr>
          <w:b/>
          <w:sz w:val="24"/>
          <w:szCs w:val="24"/>
        </w:rPr>
        <w:t>.1</w:t>
      </w:r>
      <w:r w:rsidRPr="00633422">
        <w:rPr>
          <w:b/>
          <w:sz w:val="24"/>
          <w:szCs w:val="24"/>
        </w:rPr>
        <w:t xml:space="preserve"> − Исходные данные к задаче №</w:t>
      </w:r>
      <w:r w:rsidR="00723031">
        <w:rPr>
          <w:b/>
          <w:sz w:val="24"/>
          <w:szCs w:val="24"/>
        </w:rPr>
        <w:t xml:space="preserve"> </w:t>
      </w:r>
      <w:r>
        <w:rPr>
          <w:b/>
          <w:sz w:val="24"/>
          <w:szCs w:val="24"/>
        </w:rPr>
        <w:t>9</w:t>
      </w:r>
    </w:p>
    <w:tbl>
      <w:tblPr>
        <w:tblW w:w="98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851"/>
        <w:gridCol w:w="1109"/>
        <w:gridCol w:w="992"/>
        <w:gridCol w:w="1109"/>
        <w:gridCol w:w="992"/>
        <w:gridCol w:w="1028"/>
        <w:gridCol w:w="847"/>
        <w:gridCol w:w="1028"/>
        <w:gridCol w:w="821"/>
      </w:tblGrid>
      <w:tr w:rsidR="005634B4" w:rsidRPr="00884105" w:rsidTr="005634B4">
        <w:trPr>
          <w:trHeight w:hRule="exact" w:val="337"/>
        </w:trPr>
        <w:tc>
          <w:tcPr>
            <w:tcW w:w="111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b/>
                <w:bCs/>
                <w:i/>
                <w:iCs/>
                <w:color w:val="000000"/>
              </w:rPr>
            </w:pPr>
            <w:r w:rsidRPr="00E36F41">
              <w:rPr>
                <w:b/>
                <w:bCs/>
                <w:i/>
                <w:iCs/>
                <w:color w:val="000000"/>
              </w:rPr>
              <w:t>Вариант</w:t>
            </w:r>
          </w:p>
        </w:tc>
        <w:tc>
          <w:tcPr>
            <w:tcW w:w="851"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w:r w:rsidRPr="00E36F41">
              <w:rPr>
                <w:b/>
                <w:bCs/>
                <w:i/>
                <w:iCs/>
                <w:color w:val="000000"/>
              </w:rPr>
              <w:t>N, кН</w:t>
            </w:r>
          </w:p>
        </w:tc>
        <w:tc>
          <w:tcPr>
            <w:tcW w:w="110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w:r w:rsidRPr="00E36F41">
              <w:rPr>
                <w:b/>
                <w:bCs/>
                <w:i/>
                <w:iCs/>
                <w:color w:val="000000"/>
              </w:rPr>
              <w:t>N, кН</w:t>
            </w:r>
          </w:p>
        </w:tc>
        <w:tc>
          <w:tcPr>
            <w:tcW w:w="110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w:r w:rsidRPr="00E36F41">
              <w:rPr>
                <w:b/>
                <w:bCs/>
                <w:i/>
                <w:iCs/>
                <w:color w:val="000000"/>
              </w:rPr>
              <w:t>N, кН</w:t>
            </w:r>
          </w:p>
        </w:tc>
        <w:tc>
          <w:tcPr>
            <w:tcW w:w="1028"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Вариант</w:t>
            </w:r>
          </w:p>
        </w:tc>
        <w:tc>
          <w:tcPr>
            <w:tcW w:w="920"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N, кН</w:t>
            </w:r>
          </w:p>
        </w:tc>
        <w:tc>
          <w:tcPr>
            <w:tcW w:w="888"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Вариант</w:t>
            </w:r>
          </w:p>
        </w:tc>
        <w:tc>
          <w:tcPr>
            <w:tcW w:w="888"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N, кН</w:t>
            </w:r>
          </w:p>
        </w:tc>
      </w:tr>
      <w:tr w:rsidR="005634B4" w:rsidRPr="00884105" w:rsidTr="005634B4">
        <w:trPr>
          <w:trHeight w:hRule="exact" w:val="227"/>
        </w:trPr>
        <w:tc>
          <w:tcPr>
            <w:tcW w:w="1110" w:type="dxa"/>
            <w:tcBorders>
              <w:top w:val="single" w:sz="12" w:space="0" w:color="auto"/>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01</w:t>
            </w:r>
          </w:p>
        </w:tc>
        <w:tc>
          <w:tcPr>
            <w:tcW w:w="851" w:type="dxa"/>
            <w:tcBorders>
              <w:top w:val="single" w:sz="12" w:space="0" w:color="auto"/>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20,5</w:t>
            </w:r>
          </w:p>
        </w:tc>
        <w:tc>
          <w:tcPr>
            <w:tcW w:w="1109" w:type="dxa"/>
            <w:tcBorders>
              <w:top w:val="single" w:sz="12" w:space="0" w:color="auto"/>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34</w:t>
            </w:r>
          </w:p>
        </w:tc>
        <w:tc>
          <w:tcPr>
            <w:tcW w:w="992" w:type="dxa"/>
            <w:tcBorders>
              <w:top w:val="single" w:sz="12" w:space="0" w:color="auto"/>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41,2</w:t>
            </w:r>
          </w:p>
        </w:tc>
        <w:tc>
          <w:tcPr>
            <w:tcW w:w="1109" w:type="dxa"/>
            <w:tcBorders>
              <w:top w:val="single" w:sz="12" w:space="0" w:color="auto"/>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67</w:t>
            </w:r>
          </w:p>
        </w:tc>
        <w:tc>
          <w:tcPr>
            <w:tcW w:w="992" w:type="dxa"/>
            <w:tcBorders>
              <w:top w:val="single" w:sz="12" w:space="0" w:color="auto"/>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54,4</w:t>
            </w:r>
          </w:p>
        </w:tc>
        <w:tc>
          <w:tcPr>
            <w:tcW w:w="1028" w:type="dxa"/>
            <w:tcBorders>
              <w:top w:val="single" w:sz="12" w:space="0" w:color="auto"/>
              <w:right w:val="single" w:sz="12" w:space="0" w:color="auto"/>
            </w:tcBorders>
          </w:tcPr>
          <w:p w:rsidR="005634B4" w:rsidRPr="00E36F41" w:rsidRDefault="005634B4" w:rsidP="005634B4">
            <w:pPr>
              <w:jc w:val="center"/>
              <w:rPr>
                <w:color w:val="000000"/>
              </w:rPr>
            </w:pPr>
            <w:r>
              <w:rPr>
                <w:color w:val="000000"/>
              </w:rPr>
              <w:t>100</w:t>
            </w:r>
          </w:p>
        </w:tc>
        <w:tc>
          <w:tcPr>
            <w:tcW w:w="920" w:type="dxa"/>
            <w:tcBorders>
              <w:top w:val="single" w:sz="12" w:space="0" w:color="auto"/>
              <w:right w:val="single" w:sz="12" w:space="0" w:color="auto"/>
            </w:tcBorders>
          </w:tcPr>
          <w:p w:rsidR="005634B4" w:rsidRPr="00E36F41" w:rsidRDefault="005634B4" w:rsidP="005634B4">
            <w:pPr>
              <w:jc w:val="center"/>
              <w:rPr>
                <w:color w:val="000000"/>
              </w:rPr>
            </w:pPr>
            <w:r>
              <w:rPr>
                <w:color w:val="000000"/>
              </w:rPr>
              <w:t>10,1</w:t>
            </w:r>
          </w:p>
        </w:tc>
        <w:tc>
          <w:tcPr>
            <w:tcW w:w="888" w:type="dxa"/>
            <w:tcBorders>
              <w:top w:val="single" w:sz="12" w:space="0" w:color="auto"/>
              <w:right w:val="single" w:sz="12" w:space="0" w:color="auto"/>
            </w:tcBorders>
          </w:tcPr>
          <w:p w:rsidR="005634B4" w:rsidRDefault="005634B4" w:rsidP="005634B4">
            <w:pPr>
              <w:jc w:val="center"/>
              <w:rPr>
                <w:color w:val="000000"/>
              </w:rPr>
            </w:pPr>
            <w:r>
              <w:rPr>
                <w:color w:val="000000"/>
              </w:rPr>
              <w:t>133</w:t>
            </w:r>
          </w:p>
        </w:tc>
        <w:tc>
          <w:tcPr>
            <w:tcW w:w="888" w:type="dxa"/>
            <w:tcBorders>
              <w:top w:val="single" w:sz="12" w:space="0" w:color="auto"/>
              <w:right w:val="single" w:sz="12" w:space="0" w:color="auto"/>
            </w:tcBorders>
          </w:tcPr>
          <w:p w:rsidR="005634B4" w:rsidRDefault="005634B4" w:rsidP="005634B4">
            <w:pPr>
              <w:jc w:val="center"/>
              <w:rPr>
                <w:color w:val="000000"/>
              </w:rPr>
            </w:pPr>
            <w:r>
              <w:rPr>
                <w:color w:val="000000"/>
              </w:rPr>
              <w:t>20,8</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02</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21,6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35</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42,8</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68</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55,6</w:t>
            </w:r>
          </w:p>
        </w:tc>
        <w:tc>
          <w:tcPr>
            <w:tcW w:w="1028" w:type="dxa"/>
            <w:tcBorders>
              <w:right w:val="single" w:sz="12" w:space="0" w:color="auto"/>
            </w:tcBorders>
          </w:tcPr>
          <w:p w:rsidR="005634B4" w:rsidRPr="00E36F41" w:rsidRDefault="005634B4" w:rsidP="005634B4">
            <w:pPr>
              <w:jc w:val="center"/>
              <w:rPr>
                <w:color w:val="000000"/>
              </w:rPr>
            </w:pPr>
            <w:r>
              <w:rPr>
                <w:color w:val="000000"/>
              </w:rPr>
              <w:t>101</w:t>
            </w:r>
          </w:p>
        </w:tc>
        <w:tc>
          <w:tcPr>
            <w:tcW w:w="920" w:type="dxa"/>
            <w:tcBorders>
              <w:right w:val="single" w:sz="12" w:space="0" w:color="auto"/>
            </w:tcBorders>
          </w:tcPr>
          <w:p w:rsidR="005634B4" w:rsidRPr="00E36F41" w:rsidRDefault="005634B4" w:rsidP="005634B4">
            <w:pPr>
              <w:jc w:val="center"/>
              <w:rPr>
                <w:color w:val="000000"/>
              </w:rPr>
            </w:pPr>
            <w:r>
              <w:rPr>
                <w:color w:val="000000"/>
              </w:rPr>
              <w:t>10,2</w:t>
            </w:r>
          </w:p>
        </w:tc>
        <w:tc>
          <w:tcPr>
            <w:tcW w:w="888" w:type="dxa"/>
            <w:tcBorders>
              <w:right w:val="single" w:sz="12" w:space="0" w:color="auto"/>
            </w:tcBorders>
          </w:tcPr>
          <w:p w:rsidR="005634B4" w:rsidRDefault="005634B4" w:rsidP="005634B4">
            <w:pPr>
              <w:jc w:val="center"/>
              <w:rPr>
                <w:color w:val="000000"/>
              </w:rPr>
            </w:pPr>
            <w:r>
              <w:rPr>
                <w:color w:val="000000"/>
              </w:rPr>
              <w:t>134</w:t>
            </w:r>
          </w:p>
        </w:tc>
        <w:tc>
          <w:tcPr>
            <w:tcW w:w="888" w:type="dxa"/>
            <w:tcBorders>
              <w:right w:val="single" w:sz="12" w:space="0" w:color="auto"/>
            </w:tcBorders>
          </w:tcPr>
          <w:p w:rsidR="005634B4" w:rsidRDefault="005634B4" w:rsidP="005634B4">
            <w:pPr>
              <w:jc w:val="center"/>
              <w:rPr>
                <w:color w:val="000000"/>
              </w:rPr>
            </w:pPr>
            <w:r>
              <w:rPr>
                <w:color w:val="000000"/>
              </w:rPr>
              <w:t>34,1</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03</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24,8</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36</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43,3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69</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56,6</w:t>
            </w:r>
          </w:p>
        </w:tc>
        <w:tc>
          <w:tcPr>
            <w:tcW w:w="1028" w:type="dxa"/>
            <w:tcBorders>
              <w:right w:val="single" w:sz="12" w:space="0" w:color="auto"/>
            </w:tcBorders>
          </w:tcPr>
          <w:p w:rsidR="005634B4" w:rsidRPr="00E36F41" w:rsidRDefault="005634B4" w:rsidP="005634B4">
            <w:pPr>
              <w:jc w:val="center"/>
              <w:rPr>
                <w:color w:val="000000"/>
              </w:rPr>
            </w:pPr>
            <w:r>
              <w:rPr>
                <w:color w:val="000000"/>
              </w:rPr>
              <w:t>102</w:t>
            </w:r>
          </w:p>
        </w:tc>
        <w:tc>
          <w:tcPr>
            <w:tcW w:w="920" w:type="dxa"/>
            <w:tcBorders>
              <w:right w:val="single" w:sz="12" w:space="0" w:color="auto"/>
            </w:tcBorders>
          </w:tcPr>
          <w:p w:rsidR="005634B4" w:rsidRPr="00E36F41" w:rsidRDefault="005634B4" w:rsidP="005634B4">
            <w:pPr>
              <w:jc w:val="center"/>
              <w:rPr>
                <w:color w:val="000000"/>
              </w:rPr>
            </w:pPr>
            <w:r>
              <w:rPr>
                <w:color w:val="000000"/>
              </w:rPr>
              <w:t>17,3</w:t>
            </w:r>
          </w:p>
        </w:tc>
        <w:tc>
          <w:tcPr>
            <w:tcW w:w="888" w:type="dxa"/>
            <w:tcBorders>
              <w:right w:val="single" w:sz="12" w:space="0" w:color="auto"/>
            </w:tcBorders>
          </w:tcPr>
          <w:p w:rsidR="005634B4" w:rsidRDefault="005634B4" w:rsidP="005634B4">
            <w:pPr>
              <w:jc w:val="center"/>
              <w:rPr>
                <w:color w:val="000000"/>
              </w:rPr>
            </w:pPr>
            <w:r>
              <w:rPr>
                <w:color w:val="000000"/>
              </w:rPr>
              <w:t>135</w:t>
            </w:r>
          </w:p>
        </w:tc>
        <w:tc>
          <w:tcPr>
            <w:tcW w:w="888" w:type="dxa"/>
            <w:tcBorders>
              <w:right w:val="single" w:sz="12" w:space="0" w:color="auto"/>
            </w:tcBorders>
          </w:tcPr>
          <w:p w:rsidR="005634B4" w:rsidRDefault="005634B4" w:rsidP="005634B4">
            <w:pPr>
              <w:jc w:val="center"/>
              <w:rPr>
                <w:color w:val="000000"/>
              </w:rPr>
            </w:pPr>
            <w:r>
              <w:rPr>
                <w:color w:val="000000"/>
              </w:rPr>
              <w:t>46,2</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04</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26,9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37</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44,9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70</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57,7</w:t>
            </w:r>
          </w:p>
        </w:tc>
        <w:tc>
          <w:tcPr>
            <w:tcW w:w="1028" w:type="dxa"/>
            <w:tcBorders>
              <w:right w:val="single" w:sz="12" w:space="0" w:color="auto"/>
            </w:tcBorders>
          </w:tcPr>
          <w:p w:rsidR="005634B4" w:rsidRPr="00E36F41" w:rsidRDefault="005634B4" w:rsidP="005634B4">
            <w:pPr>
              <w:jc w:val="center"/>
              <w:rPr>
                <w:color w:val="000000"/>
              </w:rPr>
            </w:pPr>
            <w:r>
              <w:rPr>
                <w:color w:val="000000"/>
              </w:rPr>
              <w:t>103</w:t>
            </w:r>
          </w:p>
        </w:tc>
        <w:tc>
          <w:tcPr>
            <w:tcW w:w="920" w:type="dxa"/>
            <w:tcBorders>
              <w:right w:val="single" w:sz="12" w:space="0" w:color="auto"/>
            </w:tcBorders>
          </w:tcPr>
          <w:p w:rsidR="005634B4" w:rsidRPr="00E36F41" w:rsidRDefault="005634B4" w:rsidP="005634B4">
            <w:pPr>
              <w:jc w:val="center"/>
              <w:rPr>
                <w:color w:val="000000"/>
              </w:rPr>
            </w:pPr>
            <w:r>
              <w:rPr>
                <w:color w:val="000000"/>
              </w:rPr>
              <w:t>10,4</w:t>
            </w:r>
          </w:p>
        </w:tc>
        <w:tc>
          <w:tcPr>
            <w:tcW w:w="888" w:type="dxa"/>
            <w:tcBorders>
              <w:right w:val="single" w:sz="12" w:space="0" w:color="auto"/>
            </w:tcBorders>
          </w:tcPr>
          <w:p w:rsidR="005634B4" w:rsidRDefault="005634B4" w:rsidP="005634B4">
            <w:pPr>
              <w:jc w:val="center"/>
              <w:rPr>
                <w:color w:val="000000"/>
              </w:rPr>
            </w:pPr>
            <w:r>
              <w:rPr>
                <w:color w:val="000000"/>
              </w:rPr>
              <w:t>136</w:t>
            </w:r>
          </w:p>
        </w:tc>
        <w:tc>
          <w:tcPr>
            <w:tcW w:w="888" w:type="dxa"/>
            <w:tcBorders>
              <w:right w:val="single" w:sz="12" w:space="0" w:color="auto"/>
            </w:tcBorders>
          </w:tcPr>
          <w:p w:rsidR="005634B4" w:rsidRDefault="005634B4" w:rsidP="005634B4">
            <w:pPr>
              <w:jc w:val="center"/>
              <w:rPr>
                <w:color w:val="000000"/>
              </w:rPr>
            </w:pPr>
            <w:r>
              <w:rPr>
                <w:color w:val="000000"/>
              </w:rPr>
              <w:t>47,7</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05</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27,1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38</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45,6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71</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58,4</w:t>
            </w:r>
          </w:p>
        </w:tc>
        <w:tc>
          <w:tcPr>
            <w:tcW w:w="1028" w:type="dxa"/>
            <w:tcBorders>
              <w:right w:val="single" w:sz="12" w:space="0" w:color="auto"/>
            </w:tcBorders>
          </w:tcPr>
          <w:p w:rsidR="005634B4" w:rsidRPr="00E36F41" w:rsidRDefault="005634B4" w:rsidP="005634B4">
            <w:pPr>
              <w:jc w:val="center"/>
              <w:rPr>
                <w:color w:val="000000"/>
              </w:rPr>
            </w:pPr>
            <w:r>
              <w:rPr>
                <w:color w:val="000000"/>
              </w:rPr>
              <w:t>104</w:t>
            </w:r>
          </w:p>
        </w:tc>
        <w:tc>
          <w:tcPr>
            <w:tcW w:w="920" w:type="dxa"/>
            <w:tcBorders>
              <w:right w:val="single" w:sz="12" w:space="0" w:color="auto"/>
            </w:tcBorders>
          </w:tcPr>
          <w:p w:rsidR="005634B4" w:rsidRPr="00E36F41" w:rsidRDefault="005634B4" w:rsidP="005634B4">
            <w:pPr>
              <w:jc w:val="center"/>
              <w:rPr>
                <w:color w:val="000000"/>
              </w:rPr>
            </w:pPr>
            <w:r>
              <w:rPr>
                <w:color w:val="000000"/>
              </w:rPr>
              <w:t>10,5</w:t>
            </w:r>
          </w:p>
        </w:tc>
        <w:tc>
          <w:tcPr>
            <w:tcW w:w="888" w:type="dxa"/>
            <w:tcBorders>
              <w:right w:val="single" w:sz="12" w:space="0" w:color="auto"/>
            </w:tcBorders>
          </w:tcPr>
          <w:p w:rsidR="005634B4" w:rsidRDefault="005634B4" w:rsidP="005634B4">
            <w:pPr>
              <w:jc w:val="center"/>
              <w:rPr>
                <w:color w:val="000000"/>
              </w:rPr>
            </w:pPr>
            <w:r>
              <w:rPr>
                <w:color w:val="000000"/>
              </w:rPr>
              <w:t>137</w:t>
            </w:r>
          </w:p>
        </w:tc>
        <w:tc>
          <w:tcPr>
            <w:tcW w:w="888" w:type="dxa"/>
            <w:tcBorders>
              <w:right w:val="single" w:sz="12" w:space="0" w:color="auto"/>
            </w:tcBorders>
          </w:tcPr>
          <w:p w:rsidR="005634B4" w:rsidRDefault="005634B4" w:rsidP="005634B4">
            <w:pPr>
              <w:jc w:val="center"/>
              <w:rPr>
                <w:color w:val="000000"/>
              </w:rPr>
            </w:pPr>
            <w:r>
              <w:rPr>
                <w:color w:val="000000"/>
              </w:rPr>
              <w:t>51,3</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06</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28,2</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39</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46,6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72</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59,0</w:t>
            </w:r>
          </w:p>
        </w:tc>
        <w:tc>
          <w:tcPr>
            <w:tcW w:w="1028" w:type="dxa"/>
            <w:tcBorders>
              <w:right w:val="single" w:sz="12" w:space="0" w:color="auto"/>
            </w:tcBorders>
          </w:tcPr>
          <w:p w:rsidR="005634B4" w:rsidRPr="00E36F41" w:rsidRDefault="005634B4" w:rsidP="005634B4">
            <w:pPr>
              <w:jc w:val="center"/>
              <w:rPr>
                <w:color w:val="000000"/>
              </w:rPr>
            </w:pPr>
            <w:r>
              <w:rPr>
                <w:color w:val="000000"/>
              </w:rPr>
              <w:t>105</w:t>
            </w:r>
          </w:p>
        </w:tc>
        <w:tc>
          <w:tcPr>
            <w:tcW w:w="920" w:type="dxa"/>
            <w:tcBorders>
              <w:right w:val="single" w:sz="12" w:space="0" w:color="auto"/>
            </w:tcBorders>
          </w:tcPr>
          <w:p w:rsidR="005634B4" w:rsidRPr="00E36F41" w:rsidRDefault="005634B4" w:rsidP="005634B4">
            <w:pPr>
              <w:jc w:val="center"/>
              <w:rPr>
                <w:color w:val="000000"/>
              </w:rPr>
            </w:pPr>
            <w:r>
              <w:rPr>
                <w:color w:val="000000"/>
              </w:rPr>
              <w:t>10,6</w:t>
            </w:r>
          </w:p>
        </w:tc>
        <w:tc>
          <w:tcPr>
            <w:tcW w:w="888" w:type="dxa"/>
            <w:tcBorders>
              <w:right w:val="single" w:sz="12" w:space="0" w:color="auto"/>
            </w:tcBorders>
          </w:tcPr>
          <w:p w:rsidR="005634B4" w:rsidRDefault="005634B4" w:rsidP="005634B4">
            <w:pPr>
              <w:jc w:val="center"/>
              <w:rPr>
                <w:color w:val="000000"/>
              </w:rPr>
            </w:pPr>
            <w:r>
              <w:rPr>
                <w:color w:val="000000"/>
              </w:rPr>
              <w:t>138</w:t>
            </w:r>
          </w:p>
        </w:tc>
        <w:tc>
          <w:tcPr>
            <w:tcW w:w="888" w:type="dxa"/>
            <w:tcBorders>
              <w:right w:val="single" w:sz="12" w:space="0" w:color="auto"/>
            </w:tcBorders>
          </w:tcPr>
          <w:p w:rsidR="005634B4" w:rsidRDefault="005634B4" w:rsidP="005634B4">
            <w:pPr>
              <w:jc w:val="center"/>
              <w:rPr>
                <w:color w:val="000000"/>
              </w:rPr>
            </w:pPr>
            <w:r>
              <w:rPr>
                <w:color w:val="000000"/>
              </w:rPr>
              <w:t>52,9</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07</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29,3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40</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47,7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73</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60,0</w:t>
            </w:r>
          </w:p>
        </w:tc>
        <w:tc>
          <w:tcPr>
            <w:tcW w:w="1028" w:type="dxa"/>
            <w:tcBorders>
              <w:right w:val="single" w:sz="12" w:space="0" w:color="auto"/>
            </w:tcBorders>
          </w:tcPr>
          <w:p w:rsidR="005634B4" w:rsidRPr="00E36F41" w:rsidRDefault="005634B4" w:rsidP="005634B4">
            <w:pPr>
              <w:jc w:val="center"/>
              <w:rPr>
                <w:color w:val="000000"/>
              </w:rPr>
            </w:pPr>
            <w:r>
              <w:rPr>
                <w:color w:val="000000"/>
              </w:rPr>
              <w:t>106</w:t>
            </w:r>
          </w:p>
        </w:tc>
        <w:tc>
          <w:tcPr>
            <w:tcW w:w="920" w:type="dxa"/>
            <w:tcBorders>
              <w:right w:val="single" w:sz="12" w:space="0" w:color="auto"/>
            </w:tcBorders>
          </w:tcPr>
          <w:p w:rsidR="005634B4" w:rsidRPr="00E36F41" w:rsidRDefault="005634B4" w:rsidP="005634B4">
            <w:pPr>
              <w:jc w:val="center"/>
              <w:rPr>
                <w:color w:val="000000"/>
              </w:rPr>
            </w:pPr>
            <w:r>
              <w:rPr>
                <w:color w:val="000000"/>
              </w:rPr>
              <w:t>17,0</w:t>
            </w:r>
          </w:p>
        </w:tc>
        <w:tc>
          <w:tcPr>
            <w:tcW w:w="888" w:type="dxa"/>
            <w:tcBorders>
              <w:right w:val="single" w:sz="12" w:space="0" w:color="auto"/>
            </w:tcBorders>
          </w:tcPr>
          <w:p w:rsidR="005634B4" w:rsidRDefault="005634B4" w:rsidP="005634B4">
            <w:pPr>
              <w:jc w:val="center"/>
              <w:rPr>
                <w:color w:val="000000"/>
              </w:rPr>
            </w:pPr>
            <w:r>
              <w:rPr>
                <w:color w:val="000000"/>
              </w:rPr>
              <w:t>139</w:t>
            </w:r>
          </w:p>
        </w:tc>
        <w:tc>
          <w:tcPr>
            <w:tcW w:w="888" w:type="dxa"/>
            <w:tcBorders>
              <w:right w:val="single" w:sz="12" w:space="0" w:color="auto"/>
            </w:tcBorders>
          </w:tcPr>
          <w:p w:rsidR="005634B4" w:rsidRDefault="005634B4" w:rsidP="005634B4">
            <w:pPr>
              <w:jc w:val="center"/>
              <w:rPr>
                <w:color w:val="000000"/>
              </w:rPr>
            </w:pPr>
            <w:r>
              <w:rPr>
                <w:color w:val="000000"/>
              </w:rPr>
              <w:t>60,6</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08</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30,4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41</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48,0</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74</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61,1</w:t>
            </w:r>
          </w:p>
        </w:tc>
        <w:tc>
          <w:tcPr>
            <w:tcW w:w="1028" w:type="dxa"/>
            <w:tcBorders>
              <w:right w:val="single" w:sz="12" w:space="0" w:color="auto"/>
            </w:tcBorders>
          </w:tcPr>
          <w:p w:rsidR="005634B4" w:rsidRPr="00E36F41" w:rsidRDefault="005634B4" w:rsidP="005634B4">
            <w:pPr>
              <w:jc w:val="center"/>
              <w:rPr>
                <w:color w:val="000000"/>
              </w:rPr>
            </w:pPr>
            <w:r>
              <w:rPr>
                <w:color w:val="000000"/>
              </w:rPr>
              <w:t>107</w:t>
            </w:r>
          </w:p>
        </w:tc>
        <w:tc>
          <w:tcPr>
            <w:tcW w:w="920" w:type="dxa"/>
            <w:tcBorders>
              <w:right w:val="single" w:sz="12" w:space="0" w:color="auto"/>
            </w:tcBorders>
          </w:tcPr>
          <w:p w:rsidR="005634B4" w:rsidRPr="00E36F41" w:rsidRDefault="005634B4" w:rsidP="005634B4">
            <w:pPr>
              <w:jc w:val="center"/>
              <w:rPr>
                <w:color w:val="000000"/>
              </w:rPr>
            </w:pPr>
            <w:r>
              <w:rPr>
                <w:color w:val="000000"/>
              </w:rPr>
              <w:t>19,1</w:t>
            </w:r>
          </w:p>
        </w:tc>
        <w:tc>
          <w:tcPr>
            <w:tcW w:w="888" w:type="dxa"/>
            <w:tcBorders>
              <w:right w:val="single" w:sz="12" w:space="0" w:color="auto"/>
            </w:tcBorders>
          </w:tcPr>
          <w:p w:rsidR="005634B4" w:rsidRDefault="005634B4" w:rsidP="005634B4">
            <w:pPr>
              <w:jc w:val="center"/>
              <w:rPr>
                <w:color w:val="000000"/>
              </w:rPr>
            </w:pPr>
            <w:r>
              <w:rPr>
                <w:color w:val="000000"/>
              </w:rPr>
              <w:t>140</w:t>
            </w:r>
          </w:p>
        </w:tc>
        <w:tc>
          <w:tcPr>
            <w:tcW w:w="888" w:type="dxa"/>
            <w:tcBorders>
              <w:right w:val="single" w:sz="12" w:space="0" w:color="auto"/>
            </w:tcBorders>
          </w:tcPr>
          <w:p w:rsidR="005634B4" w:rsidRDefault="005634B4" w:rsidP="005634B4">
            <w:pPr>
              <w:jc w:val="center"/>
              <w:rPr>
                <w:color w:val="000000"/>
              </w:rPr>
            </w:pPr>
            <w:r>
              <w:rPr>
                <w:color w:val="000000"/>
              </w:rPr>
              <w:t>61,5</w:t>
            </w: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09</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31,5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42</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49,1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75</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62,5</w:t>
            </w:r>
          </w:p>
        </w:tc>
        <w:tc>
          <w:tcPr>
            <w:tcW w:w="1028" w:type="dxa"/>
            <w:tcBorders>
              <w:right w:val="single" w:sz="12" w:space="0" w:color="auto"/>
            </w:tcBorders>
          </w:tcPr>
          <w:p w:rsidR="005634B4" w:rsidRPr="00E36F41" w:rsidRDefault="005634B4" w:rsidP="005634B4">
            <w:pPr>
              <w:jc w:val="center"/>
              <w:rPr>
                <w:color w:val="000000"/>
              </w:rPr>
            </w:pPr>
            <w:r>
              <w:rPr>
                <w:color w:val="000000"/>
              </w:rPr>
              <w:t>108</w:t>
            </w:r>
          </w:p>
        </w:tc>
        <w:tc>
          <w:tcPr>
            <w:tcW w:w="920" w:type="dxa"/>
            <w:tcBorders>
              <w:right w:val="single" w:sz="12" w:space="0" w:color="auto"/>
            </w:tcBorders>
          </w:tcPr>
          <w:p w:rsidR="005634B4" w:rsidRPr="00E36F41" w:rsidRDefault="005634B4" w:rsidP="005634B4">
            <w:pPr>
              <w:jc w:val="center"/>
              <w:rPr>
                <w:color w:val="000000"/>
              </w:rPr>
            </w:pPr>
            <w:r>
              <w:rPr>
                <w:color w:val="000000"/>
              </w:rPr>
              <w:t>11,2</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10</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32,6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43</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49,7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76</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54,0</w:t>
            </w:r>
          </w:p>
        </w:tc>
        <w:tc>
          <w:tcPr>
            <w:tcW w:w="1028" w:type="dxa"/>
            <w:tcBorders>
              <w:right w:val="single" w:sz="12" w:space="0" w:color="auto"/>
            </w:tcBorders>
          </w:tcPr>
          <w:p w:rsidR="005634B4" w:rsidRPr="00E36F41" w:rsidRDefault="005634B4" w:rsidP="005634B4">
            <w:pPr>
              <w:jc w:val="center"/>
              <w:rPr>
                <w:color w:val="000000"/>
              </w:rPr>
            </w:pPr>
            <w:r>
              <w:rPr>
                <w:color w:val="000000"/>
              </w:rPr>
              <w:t>109</w:t>
            </w:r>
          </w:p>
        </w:tc>
        <w:tc>
          <w:tcPr>
            <w:tcW w:w="920" w:type="dxa"/>
            <w:tcBorders>
              <w:right w:val="single" w:sz="12" w:space="0" w:color="auto"/>
            </w:tcBorders>
          </w:tcPr>
          <w:p w:rsidR="005634B4" w:rsidRPr="00E36F41" w:rsidRDefault="005634B4" w:rsidP="005634B4">
            <w:pPr>
              <w:jc w:val="center"/>
              <w:rPr>
                <w:color w:val="000000"/>
              </w:rPr>
            </w:pPr>
            <w:r>
              <w:rPr>
                <w:color w:val="000000"/>
              </w:rPr>
              <w:t>18,3</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11</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33,7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44</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50,1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77</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56,3</w:t>
            </w:r>
          </w:p>
        </w:tc>
        <w:tc>
          <w:tcPr>
            <w:tcW w:w="1028" w:type="dxa"/>
            <w:tcBorders>
              <w:right w:val="single" w:sz="12" w:space="0" w:color="auto"/>
            </w:tcBorders>
          </w:tcPr>
          <w:p w:rsidR="005634B4" w:rsidRPr="00E36F41" w:rsidRDefault="005634B4" w:rsidP="005634B4">
            <w:pPr>
              <w:jc w:val="center"/>
              <w:rPr>
                <w:color w:val="000000"/>
              </w:rPr>
            </w:pPr>
            <w:r>
              <w:rPr>
                <w:color w:val="000000"/>
              </w:rPr>
              <w:t>110</w:t>
            </w:r>
          </w:p>
        </w:tc>
        <w:tc>
          <w:tcPr>
            <w:tcW w:w="920" w:type="dxa"/>
            <w:tcBorders>
              <w:right w:val="single" w:sz="12" w:space="0" w:color="auto"/>
            </w:tcBorders>
          </w:tcPr>
          <w:p w:rsidR="005634B4" w:rsidRPr="00E36F41" w:rsidRDefault="005634B4" w:rsidP="005634B4">
            <w:pPr>
              <w:jc w:val="center"/>
              <w:rPr>
                <w:color w:val="000000"/>
              </w:rPr>
            </w:pPr>
            <w:r>
              <w:rPr>
                <w:color w:val="000000"/>
              </w:rPr>
              <w:t>11,4</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12</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34,8</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45</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51,4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78</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62,2</w:t>
            </w:r>
          </w:p>
        </w:tc>
        <w:tc>
          <w:tcPr>
            <w:tcW w:w="1028" w:type="dxa"/>
            <w:tcBorders>
              <w:right w:val="single" w:sz="12" w:space="0" w:color="auto"/>
            </w:tcBorders>
          </w:tcPr>
          <w:p w:rsidR="005634B4" w:rsidRPr="00E36F41" w:rsidRDefault="005634B4" w:rsidP="005634B4">
            <w:pPr>
              <w:jc w:val="center"/>
              <w:rPr>
                <w:color w:val="000000"/>
              </w:rPr>
            </w:pPr>
            <w:r>
              <w:rPr>
                <w:color w:val="000000"/>
              </w:rPr>
              <w:t>111</w:t>
            </w:r>
          </w:p>
        </w:tc>
        <w:tc>
          <w:tcPr>
            <w:tcW w:w="920" w:type="dxa"/>
            <w:tcBorders>
              <w:right w:val="single" w:sz="12" w:space="0" w:color="auto"/>
            </w:tcBorders>
          </w:tcPr>
          <w:p w:rsidR="005634B4" w:rsidRPr="00E36F41" w:rsidRDefault="005634B4" w:rsidP="005634B4">
            <w:pPr>
              <w:jc w:val="center"/>
              <w:rPr>
                <w:color w:val="000000"/>
              </w:rPr>
            </w:pPr>
            <w:r>
              <w:rPr>
                <w:color w:val="000000"/>
              </w:rPr>
              <w:t>11,5</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13</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20,2</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46</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51,5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79</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62,4</w:t>
            </w:r>
          </w:p>
        </w:tc>
        <w:tc>
          <w:tcPr>
            <w:tcW w:w="1028" w:type="dxa"/>
            <w:tcBorders>
              <w:right w:val="single" w:sz="12" w:space="0" w:color="auto"/>
            </w:tcBorders>
          </w:tcPr>
          <w:p w:rsidR="005634B4" w:rsidRPr="00E36F41" w:rsidRDefault="005634B4" w:rsidP="005634B4">
            <w:pPr>
              <w:jc w:val="center"/>
              <w:rPr>
                <w:color w:val="000000"/>
              </w:rPr>
            </w:pPr>
            <w:r>
              <w:rPr>
                <w:color w:val="000000"/>
              </w:rPr>
              <w:t>112</w:t>
            </w:r>
          </w:p>
        </w:tc>
        <w:tc>
          <w:tcPr>
            <w:tcW w:w="920" w:type="dxa"/>
            <w:tcBorders>
              <w:right w:val="single" w:sz="12" w:space="0" w:color="auto"/>
            </w:tcBorders>
          </w:tcPr>
          <w:p w:rsidR="005634B4" w:rsidRPr="00E36F41" w:rsidRDefault="005634B4" w:rsidP="005634B4">
            <w:pPr>
              <w:jc w:val="center"/>
              <w:rPr>
                <w:color w:val="000000"/>
              </w:rPr>
            </w:pPr>
            <w:r>
              <w:rPr>
                <w:color w:val="000000"/>
              </w:rPr>
              <w:t>11,6</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14</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21,9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47</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41,7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80</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62,9</w:t>
            </w:r>
          </w:p>
        </w:tc>
        <w:tc>
          <w:tcPr>
            <w:tcW w:w="1028" w:type="dxa"/>
            <w:tcBorders>
              <w:right w:val="single" w:sz="12" w:space="0" w:color="auto"/>
            </w:tcBorders>
          </w:tcPr>
          <w:p w:rsidR="005634B4" w:rsidRPr="00E36F41" w:rsidRDefault="005634B4" w:rsidP="005634B4">
            <w:pPr>
              <w:jc w:val="center"/>
              <w:rPr>
                <w:color w:val="000000"/>
              </w:rPr>
            </w:pPr>
            <w:r>
              <w:rPr>
                <w:color w:val="000000"/>
              </w:rPr>
              <w:t>113</w:t>
            </w:r>
          </w:p>
        </w:tc>
        <w:tc>
          <w:tcPr>
            <w:tcW w:w="920" w:type="dxa"/>
            <w:tcBorders>
              <w:right w:val="single" w:sz="12" w:space="0" w:color="auto"/>
            </w:tcBorders>
          </w:tcPr>
          <w:p w:rsidR="005634B4" w:rsidRPr="00E36F41" w:rsidRDefault="005634B4" w:rsidP="005634B4">
            <w:pPr>
              <w:jc w:val="center"/>
              <w:rPr>
                <w:color w:val="000000"/>
              </w:rPr>
            </w:pPr>
            <w:r>
              <w:rPr>
                <w:color w:val="000000"/>
              </w:rPr>
              <w:t>18,7</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15</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22,3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48</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53,8</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81</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63,0</w:t>
            </w:r>
          </w:p>
        </w:tc>
        <w:tc>
          <w:tcPr>
            <w:tcW w:w="1028" w:type="dxa"/>
            <w:tcBorders>
              <w:right w:val="single" w:sz="12" w:space="0" w:color="auto"/>
            </w:tcBorders>
          </w:tcPr>
          <w:p w:rsidR="005634B4" w:rsidRPr="00E36F41" w:rsidRDefault="005634B4" w:rsidP="005634B4">
            <w:pPr>
              <w:jc w:val="center"/>
              <w:rPr>
                <w:color w:val="000000"/>
              </w:rPr>
            </w:pPr>
            <w:r>
              <w:rPr>
                <w:color w:val="000000"/>
              </w:rPr>
              <w:t>114</w:t>
            </w:r>
          </w:p>
        </w:tc>
        <w:tc>
          <w:tcPr>
            <w:tcW w:w="920" w:type="dxa"/>
            <w:tcBorders>
              <w:right w:val="single" w:sz="12" w:space="0" w:color="auto"/>
            </w:tcBorders>
          </w:tcPr>
          <w:p w:rsidR="005634B4" w:rsidRPr="00E36F41" w:rsidRDefault="005634B4" w:rsidP="005634B4">
            <w:pPr>
              <w:jc w:val="center"/>
              <w:rPr>
                <w:color w:val="000000"/>
              </w:rPr>
            </w:pPr>
            <w:r>
              <w:rPr>
                <w:color w:val="000000"/>
              </w:rPr>
              <w:t>11,8</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16</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23,4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49</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45,3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82</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60,4</w:t>
            </w:r>
          </w:p>
        </w:tc>
        <w:tc>
          <w:tcPr>
            <w:tcW w:w="1028" w:type="dxa"/>
            <w:tcBorders>
              <w:right w:val="single" w:sz="12" w:space="0" w:color="auto"/>
            </w:tcBorders>
          </w:tcPr>
          <w:p w:rsidR="005634B4" w:rsidRPr="00E36F41" w:rsidRDefault="005634B4" w:rsidP="005634B4">
            <w:pPr>
              <w:jc w:val="center"/>
              <w:rPr>
                <w:color w:val="000000"/>
              </w:rPr>
            </w:pPr>
            <w:r>
              <w:rPr>
                <w:color w:val="000000"/>
              </w:rPr>
              <w:t>115</w:t>
            </w:r>
          </w:p>
        </w:tc>
        <w:tc>
          <w:tcPr>
            <w:tcW w:w="920" w:type="dxa"/>
            <w:tcBorders>
              <w:right w:val="single" w:sz="12" w:space="0" w:color="auto"/>
            </w:tcBorders>
          </w:tcPr>
          <w:p w:rsidR="005634B4" w:rsidRPr="00E36F41" w:rsidRDefault="005634B4" w:rsidP="005634B4">
            <w:pPr>
              <w:jc w:val="center"/>
              <w:rPr>
                <w:color w:val="000000"/>
              </w:rPr>
            </w:pPr>
            <w:r>
              <w:rPr>
                <w:color w:val="000000"/>
              </w:rPr>
              <w:t>11,9</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17</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25,6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50</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50,9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83</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59,5</w:t>
            </w:r>
          </w:p>
        </w:tc>
        <w:tc>
          <w:tcPr>
            <w:tcW w:w="1028" w:type="dxa"/>
            <w:tcBorders>
              <w:right w:val="single" w:sz="12" w:space="0" w:color="auto"/>
            </w:tcBorders>
          </w:tcPr>
          <w:p w:rsidR="005634B4" w:rsidRPr="00E36F41" w:rsidRDefault="005634B4" w:rsidP="005634B4">
            <w:pPr>
              <w:jc w:val="center"/>
              <w:rPr>
                <w:color w:val="000000"/>
              </w:rPr>
            </w:pPr>
            <w:r>
              <w:rPr>
                <w:color w:val="000000"/>
              </w:rPr>
              <w:t>116</w:t>
            </w:r>
          </w:p>
        </w:tc>
        <w:tc>
          <w:tcPr>
            <w:tcW w:w="920" w:type="dxa"/>
            <w:tcBorders>
              <w:right w:val="single" w:sz="12" w:space="0" w:color="auto"/>
            </w:tcBorders>
          </w:tcPr>
          <w:p w:rsidR="005634B4" w:rsidRPr="00E36F41" w:rsidRDefault="005634B4" w:rsidP="005634B4">
            <w:pPr>
              <w:jc w:val="center"/>
              <w:rPr>
                <w:color w:val="000000"/>
              </w:rPr>
            </w:pPr>
            <w:r>
              <w:rPr>
                <w:color w:val="000000"/>
              </w:rPr>
              <w:t>12,0</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18</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26,3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51</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53,3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84</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54,7</w:t>
            </w:r>
          </w:p>
        </w:tc>
        <w:tc>
          <w:tcPr>
            <w:tcW w:w="1028" w:type="dxa"/>
            <w:tcBorders>
              <w:right w:val="single" w:sz="12" w:space="0" w:color="auto"/>
            </w:tcBorders>
          </w:tcPr>
          <w:p w:rsidR="005634B4" w:rsidRPr="00E36F41" w:rsidRDefault="005634B4" w:rsidP="005634B4">
            <w:pPr>
              <w:jc w:val="center"/>
              <w:rPr>
                <w:color w:val="000000"/>
              </w:rPr>
            </w:pPr>
            <w:r>
              <w:rPr>
                <w:color w:val="000000"/>
              </w:rPr>
              <w:t>117</w:t>
            </w:r>
          </w:p>
        </w:tc>
        <w:tc>
          <w:tcPr>
            <w:tcW w:w="920" w:type="dxa"/>
            <w:tcBorders>
              <w:right w:val="single" w:sz="12" w:space="0" w:color="auto"/>
            </w:tcBorders>
          </w:tcPr>
          <w:p w:rsidR="005634B4" w:rsidRPr="00E36F41" w:rsidRDefault="005634B4" w:rsidP="005634B4">
            <w:pPr>
              <w:jc w:val="center"/>
              <w:rPr>
                <w:color w:val="000000"/>
              </w:rPr>
            </w:pPr>
            <w:r>
              <w:rPr>
                <w:color w:val="000000"/>
              </w:rPr>
              <w:t>12,1</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19</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27,4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52</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46,0</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85</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61,5</w:t>
            </w:r>
          </w:p>
        </w:tc>
        <w:tc>
          <w:tcPr>
            <w:tcW w:w="1028" w:type="dxa"/>
            <w:tcBorders>
              <w:right w:val="single" w:sz="12" w:space="0" w:color="auto"/>
            </w:tcBorders>
          </w:tcPr>
          <w:p w:rsidR="005634B4" w:rsidRPr="00E36F41" w:rsidRDefault="005634B4" w:rsidP="005634B4">
            <w:pPr>
              <w:jc w:val="center"/>
              <w:rPr>
                <w:color w:val="000000"/>
              </w:rPr>
            </w:pPr>
            <w:r>
              <w:rPr>
                <w:color w:val="000000"/>
              </w:rPr>
              <w:t>118</w:t>
            </w:r>
          </w:p>
        </w:tc>
        <w:tc>
          <w:tcPr>
            <w:tcW w:w="920" w:type="dxa"/>
            <w:tcBorders>
              <w:right w:val="single" w:sz="12" w:space="0" w:color="auto"/>
            </w:tcBorders>
          </w:tcPr>
          <w:p w:rsidR="005634B4" w:rsidRPr="00E36F41" w:rsidRDefault="005634B4" w:rsidP="005634B4">
            <w:pPr>
              <w:jc w:val="center"/>
              <w:rPr>
                <w:color w:val="000000"/>
              </w:rPr>
            </w:pPr>
            <w:r>
              <w:rPr>
                <w:color w:val="000000"/>
              </w:rPr>
              <w:t>12,2</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20</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28,0</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53</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42,9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86</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56,1</w:t>
            </w:r>
          </w:p>
        </w:tc>
        <w:tc>
          <w:tcPr>
            <w:tcW w:w="1028" w:type="dxa"/>
            <w:tcBorders>
              <w:right w:val="single" w:sz="12" w:space="0" w:color="auto"/>
            </w:tcBorders>
          </w:tcPr>
          <w:p w:rsidR="005634B4" w:rsidRPr="00E36F41" w:rsidRDefault="005634B4" w:rsidP="005634B4">
            <w:pPr>
              <w:jc w:val="center"/>
              <w:rPr>
                <w:color w:val="000000"/>
              </w:rPr>
            </w:pPr>
            <w:r>
              <w:rPr>
                <w:color w:val="000000"/>
              </w:rPr>
              <w:t>119</w:t>
            </w:r>
          </w:p>
        </w:tc>
        <w:tc>
          <w:tcPr>
            <w:tcW w:w="920" w:type="dxa"/>
            <w:tcBorders>
              <w:right w:val="single" w:sz="12" w:space="0" w:color="auto"/>
            </w:tcBorders>
          </w:tcPr>
          <w:p w:rsidR="005634B4" w:rsidRPr="00E36F41" w:rsidRDefault="005634B4" w:rsidP="005634B4">
            <w:pPr>
              <w:jc w:val="center"/>
              <w:rPr>
                <w:color w:val="000000"/>
              </w:rPr>
            </w:pPr>
            <w:r>
              <w:rPr>
                <w:color w:val="000000"/>
              </w:rPr>
              <w:t>12,3</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21</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29,2</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54</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53,7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87</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58,8</w:t>
            </w:r>
          </w:p>
        </w:tc>
        <w:tc>
          <w:tcPr>
            <w:tcW w:w="1028" w:type="dxa"/>
            <w:tcBorders>
              <w:right w:val="single" w:sz="12" w:space="0" w:color="auto"/>
            </w:tcBorders>
          </w:tcPr>
          <w:p w:rsidR="005634B4" w:rsidRPr="00E36F41" w:rsidRDefault="005634B4" w:rsidP="005634B4">
            <w:pPr>
              <w:jc w:val="center"/>
              <w:rPr>
                <w:color w:val="000000"/>
              </w:rPr>
            </w:pPr>
            <w:r>
              <w:rPr>
                <w:color w:val="000000"/>
              </w:rPr>
              <w:t>120</w:t>
            </w:r>
          </w:p>
        </w:tc>
        <w:tc>
          <w:tcPr>
            <w:tcW w:w="920" w:type="dxa"/>
            <w:tcBorders>
              <w:right w:val="single" w:sz="12" w:space="0" w:color="auto"/>
            </w:tcBorders>
          </w:tcPr>
          <w:p w:rsidR="005634B4" w:rsidRPr="00E36F41" w:rsidRDefault="005634B4" w:rsidP="005634B4">
            <w:pPr>
              <w:jc w:val="center"/>
              <w:rPr>
                <w:color w:val="000000"/>
              </w:rPr>
            </w:pPr>
            <w:r>
              <w:rPr>
                <w:color w:val="000000"/>
              </w:rPr>
              <w:t>12,4</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22</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30,3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55</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47,1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88</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62,2</w:t>
            </w:r>
          </w:p>
        </w:tc>
        <w:tc>
          <w:tcPr>
            <w:tcW w:w="1028" w:type="dxa"/>
            <w:tcBorders>
              <w:right w:val="single" w:sz="12" w:space="0" w:color="auto"/>
            </w:tcBorders>
          </w:tcPr>
          <w:p w:rsidR="005634B4" w:rsidRPr="00E36F41" w:rsidRDefault="005634B4" w:rsidP="005634B4">
            <w:pPr>
              <w:jc w:val="center"/>
              <w:rPr>
                <w:color w:val="000000"/>
              </w:rPr>
            </w:pPr>
            <w:r>
              <w:rPr>
                <w:color w:val="000000"/>
              </w:rPr>
              <w:t>121</w:t>
            </w:r>
          </w:p>
        </w:tc>
        <w:tc>
          <w:tcPr>
            <w:tcW w:w="920" w:type="dxa"/>
            <w:tcBorders>
              <w:right w:val="single" w:sz="12" w:space="0" w:color="auto"/>
            </w:tcBorders>
          </w:tcPr>
          <w:p w:rsidR="005634B4" w:rsidRPr="00E36F41" w:rsidRDefault="005634B4" w:rsidP="005634B4">
            <w:pPr>
              <w:jc w:val="center"/>
              <w:rPr>
                <w:color w:val="000000"/>
              </w:rPr>
            </w:pPr>
            <w:r>
              <w:rPr>
                <w:color w:val="000000"/>
              </w:rPr>
              <w:t>12,5</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23</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31,2</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56</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44,4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89</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61,5</w:t>
            </w:r>
          </w:p>
        </w:tc>
        <w:tc>
          <w:tcPr>
            <w:tcW w:w="1028" w:type="dxa"/>
            <w:tcBorders>
              <w:right w:val="single" w:sz="12" w:space="0" w:color="auto"/>
            </w:tcBorders>
          </w:tcPr>
          <w:p w:rsidR="005634B4" w:rsidRPr="00E36F41" w:rsidRDefault="005634B4" w:rsidP="005634B4">
            <w:pPr>
              <w:jc w:val="center"/>
              <w:rPr>
                <w:color w:val="000000"/>
              </w:rPr>
            </w:pPr>
            <w:r>
              <w:rPr>
                <w:color w:val="000000"/>
              </w:rPr>
              <w:t>122</w:t>
            </w:r>
          </w:p>
        </w:tc>
        <w:tc>
          <w:tcPr>
            <w:tcW w:w="920" w:type="dxa"/>
            <w:tcBorders>
              <w:right w:val="single" w:sz="12" w:space="0" w:color="auto"/>
            </w:tcBorders>
          </w:tcPr>
          <w:p w:rsidR="005634B4" w:rsidRPr="00E36F41" w:rsidRDefault="005634B4" w:rsidP="005634B4">
            <w:pPr>
              <w:jc w:val="center"/>
              <w:rPr>
                <w:color w:val="000000"/>
              </w:rPr>
            </w:pPr>
            <w:r>
              <w:rPr>
                <w:color w:val="000000"/>
              </w:rPr>
              <w:t>12,6</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24</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32,3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57</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53,1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90</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55,9</w:t>
            </w:r>
          </w:p>
        </w:tc>
        <w:tc>
          <w:tcPr>
            <w:tcW w:w="1028" w:type="dxa"/>
            <w:tcBorders>
              <w:right w:val="single" w:sz="12" w:space="0" w:color="auto"/>
            </w:tcBorders>
          </w:tcPr>
          <w:p w:rsidR="005634B4" w:rsidRPr="00E36F41" w:rsidRDefault="005634B4" w:rsidP="005634B4">
            <w:pPr>
              <w:jc w:val="center"/>
              <w:rPr>
                <w:color w:val="000000"/>
              </w:rPr>
            </w:pPr>
            <w:r>
              <w:rPr>
                <w:color w:val="000000"/>
              </w:rPr>
              <w:t>123</w:t>
            </w:r>
          </w:p>
        </w:tc>
        <w:tc>
          <w:tcPr>
            <w:tcW w:w="920" w:type="dxa"/>
            <w:tcBorders>
              <w:right w:val="single" w:sz="12" w:space="0" w:color="auto"/>
            </w:tcBorders>
          </w:tcPr>
          <w:p w:rsidR="005634B4" w:rsidRPr="00E36F41" w:rsidRDefault="005634B4" w:rsidP="005634B4">
            <w:pPr>
              <w:jc w:val="center"/>
              <w:rPr>
                <w:color w:val="000000"/>
              </w:rPr>
            </w:pPr>
            <w:r>
              <w:rPr>
                <w:color w:val="000000"/>
              </w:rPr>
              <w:t>13,0</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25</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33,3</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58</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43,2</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91</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60,5</w:t>
            </w:r>
          </w:p>
        </w:tc>
        <w:tc>
          <w:tcPr>
            <w:tcW w:w="1028" w:type="dxa"/>
            <w:tcBorders>
              <w:right w:val="single" w:sz="12" w:space="0" w:color="auto"/>
            </w:tcBorders>
          </w:tcPr>
          <w:p w:rsidR="005634B4" w:rsidRPr="00E36F41" w:rsidRDefault="005634B4" w:rsidP="005634B4">
            <w:pPr>
              <w:jc w:val="center"/>
              <w:rPr>
                <w:color w:val="000000"/>
              </w:rPr>
            </w:pPr>
            <w:r>
              <w:rPr>
                <w:color w:val="000000"/>
              </w:rPr>
              <w:t>124</w:t>
            </w:r>
          </w:p>
        </w:tc>
        <w:tc>
          <w:tcPr>
            <w:tcW w:w="920" w:type="dxa"/>
            <w:tcBorders>
              <w:right w:val="single" w:sz="12" w:space="0" w:color="auto"/>
            </w:tcBorders>
          </w:tcPr>
          <w:p w:rsidR="005634B4" w:rsidRPr="00E36F41" w:rsidRDefault="005634B4" w:rsidP="005634B4">
            <w:pPr>
              <w:jc w:val="center"/>
              <w:rPr>
                <w:color w:val="000000"/>
              </w:rPr>
            </w:pPr>
            <w:r>
              <w:rPr>
                <w:color w:val="000000"/>
              </w:rPr>
              <w:t>13,5</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26</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34,4</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59</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48,5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92</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59,3</w:t>
            </w:r>
          </w:p>
        </w:tc>
        <w:tc>
          <w:tcPr>
            <w:tcW w:w="1028" w:type="dxa"/>
            <w:tcBorders>
              <w:right w:val="single" w:sz="12" w:space="0" w:color="auto"/>
            </w:tcBorders>
          </w:tcPr>
          <w:p w:rsidR="005634B4" w:rsidRPr="00E36F41" w:rsidRDefault="005634B4" w:rsidP="005634B4">
            <w:pPr>
              <w:jc w:val="center"/>
              <w:rPr>
                <w:color w:val="000000"/>
              </w:rPr>
            </w:pPr>
            <w:r>
              <w:rPr>
                <w:color w:val="000000"/>
              </w:rPr>
              <w:t>125</w:t>
            </w:r>
          </w:p>
        </w:tc>
        <w:tc>
          <w:tcPr>
            <w:tcW w:w="920" w:type="dxa"/>
            <w:tcBorders>
              <w:right w:val="single" w:sz="12" w:space="0" w:color="auto"/>
            </w:tcBorders>
          </w:tcPr>
          <w:p w:rsidR="005634B4" w:rsidRPr="00E36F41" w:rsidRDefault="005634B4" w:rsidP="005634B4">
            <w:pPr>
              <w:jc w:val="center"/>
              <w:rPr>
                <w:color w:val="000000"/>
              </w:rPr>
            </w:pPr>
            <w:r>
              <w:rPr>
                <w:color w:val="000000"/>
              </w:rPr>
              <w:t>13,6</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27</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35,5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60</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49,5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93</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57,8</w:t>
            </w:r>
          </w:p>
        </w:tc>
        <w:tc>
          <w:tcPr>
            <w:tcW w:w="1028" w:type="dxa"/>
            <w:tcBorders>
              <w:right w:val="single" w:sz="12" w:space="0" w:color="auto"/>
            </w:tcBorders>
          </w:tcPr>
          <w:p w:rsidR="005634B4" w:rsidRPr="00E36F41" w:rsidRDefault="005634B4" w:rsidP="005634B4">
            <w:pPr>
              <w:jc w:val="center"/>
              <w:rPr>
                <w:color w:val="000000"/>
              </w:rPr>
            </w:pPr>
            <w:r>
              <w:rPr>
                <w:color w:val="000000"/>
              </w:rPr>
              <w:t>126</w:t>
            </w:r>
          </w:p>
        </w:tc>
        <w:tc>
          <w:tcPr>
            <w:tcW w:w="920" w:type="dxa"/>
            <w:tcBorders>
              <w:right w:val="single" w:sz="12" w:space="0" w:color="auto"/>
            </w:tcBorders>
          </w:tcPr>
          <w:p w:rsidR="005634B4" w:rsidRPr="00E36F41" w:rsidRDefault="005634B4" w:rsidP="005634B4">
            <w:pPr>
              <w:jc w:val="center"/>
              <w:rPr>
                <w:color w:val="000000"/>
              </w:rPr>
            </w:pPr>
            <w:r>
              <w:rPr>
                <w:color w:val="000000"/>
              </w:rPr>
              <w:t>13,8</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28</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36,6</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61</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51,9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94</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58,2</w:t>
            </w:r>
          </w:p>
        </w:tc>
        <w:tc>
          <w:tcPr>
            <w:tcW w:w="1028" w:type="dxa"/>
            <w:tcBorders>
              <w:right w:val="single" w:sz="12" w:space="0" w:color="auto"/>
            </w:tcBorders>
          </w:tcPr>
          <w:p w:rsidR="005634B4" w:rsidRPr="00E36F41" w:rsidRDefault="005634B4" w:rsidP="005634B4">
            <w:pPr>
              <w:jc w:val="center"/>
              <w:rPr>
                <w:color w:val="000000"/>
              </w:rPr>
            </w:pPr>
            <w:r>
              <w:rPr>
                <w:color w:val="000000"/>
              </w:rPr>
              <w:t>127</w:t>
            </w:r>
          </w:p>
        </w:tc>
        <w:tc>
          <w:tcPr>
            <w:tcW w:w="920" w:type="dxa"/>
            <w:tcBorders>
              <w:right w:val="single" w:sz="12" w:space="0" w:color="auto"/>
            </w:tcBorders>
          </w:tcPr>
          <w:p w:rsidR="005634B4" w:rsidRPr="00E36F41" w:rsidRDefault="005634B4" w:rsidP="005634B4">
            <w:pPr>
              <w:jc w:val="center"/>
              <w:rPr>
                <w:color w:val="000000"/>
              </w:rPr>
            </w:pPr>
            <w:r>
              <w:rPr>
                <w:color w:val="000000"/>
              </w:rPr>
              <w:t>14,0</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29</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37,7</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62</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47,9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95</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62,5</w:t>
            </w:r>
          </w:p>
        </w:tc>
        <w:tc>
          <w:tcPr>
            <w:tcW w:w="1028" w:type="dxa"/>
            <w:tcBorders>
              <w:right w:val="single" w:sz="12" w:space="0" w:color="auto"/>
            </w:tcBorders>
          </w:tcPr>
          <w:p w:rsidR="005634B4" w:rsidRPr="00E36F41" w:rsidRDefault="005634B4" w:rsidP="005634B4">
            <w:pPr>
              <w:jc w:val="center"/>
              <w:rPr>
                <w:color w:val="000000"/>
              </w:rPr>
            </w:pPr>
            <w:r>
              <w:rPr>
                <w:color w:val="000000"/>
              </w:rPr>
              <w:t>128</w:t>
            </w:r>
          </w:p>
        </w:tc>
        <w:tc>
          <w:tcPr>
            <w:tcW w:w="920" w:type="dxa"/>
            <w:tcBorders>
              <w:right w:val="single" w:sz="12" w:space="0" w:color="auto"/>
            </w:tcBorders>
          </w:tcPr>
          <w:p w:rsidR="005634B4" w:rsidRPr="00E36F41" w:rsidRDefault="005634B4" w:rsidP="005634B4">
            <w:pPr>
              <w:jc w:val="center"/>
              <w:rPr>
                <w:color w:val="000000"/>
              </w:rPr>
            </w:pPr>
            <w:r>
              <w:rPr>
                <w:color w:val="000000"/>
              </w:rPr>
              <w:t>14,6</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30</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38,8</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63</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50,0</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96</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60,3</w:t>
            </w:r>
          </w:p>
        </w:tc>
        <w:tc>
          <w:tcPr>
            <w:tcW w:w="1028" w:type="dxa"/>
            <w:tcBorders>
              <w:right w:val="single" w:sz="12" w:space="0" w:color="auto"/>
            </w:tcBorders>
          </w:tcPr>
          <w:p w:rsidR="005634B4" w:rsidRPr="00E36F41" w:rsidRDefault="005634B4" w:rsidP="005634B4">
            <w:pPr>
              <w:jc w:val="center"/>
              <w:rPr>
                <w:color w:val="000000"/>
              </w:rPr>
            </w:pPr>
            <w:r>
              <w:rPr>
                <w:color w:val="000000"/>
              </w:rPr>
              <w:t>129</w:t>
            </w:r>
          </w:p>
        </w:tc>
        <w:tc>
          <w:tcPr>
            <w:tcW w:w="920" w:type="dxa"/>
            <w:tcBorders>
              <w:right w:val="single" w:sz="12" w:space="0" w:color="auto"/>
            </w:tcBorders>
          </w:tcPr>
          <w:p w:rsidR="005634B4" w:rsidRPr="00E36F41" w:rsidRDefault="005634B4" w:rsidP="005634B4">
            <w:pPr>
              <w:jc w:val="center"/>
              <w:rPr>
                <w:color w:val="000000"/>
              </w:rPr>
            </w:pPr>
            <w:r>
              <w:rPr>
                <w:color w:val="000000"/>
              </w:rPr>
              <w:t>14,9</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31</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39,9</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64</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48,5</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97</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55,1</w:t>
            </w:r>
          </w:p>
        </w:tc>
        <w:tc>
          <w:tcPr>
            <w:tcW w:w="1028" w:type="dxa"/>
            <w:tcBorders>
              <w:right w:val="single" w:sz="12" w:space="0" w:color="auto"/>
            </w:tcBorders>
          </w:tcPr>
          <w:p w:rsidR="005634B4" w:rsidRPr="00E36F41" w:rsidRDefault="005634B4" w:rsidP="005634B4">
            <w:pPr>
              <w:jc w:val="center"/>
              <w:rPr>
                <w:color w:val="000000"/>
              </w:rPr>
            </w:pPr>
            <w:r>
              <w:rPr>
                <w:color w:val="000000"/>
              </w:rPr>
              <w:t>130</w:t>
            </w:r>
          </w:p>
        </w:tc>
        <w:tc>
          <w:tcPr>
            <w:tcW w:w="920" w:type="dxa"/>
            <w:tcBorders>
              <w:right w:val="single" w:sz="12" w:space="0" w:color="auto"/>
            </w:tcBorders>
          </w:tcPr>
          <w:p w:rsidR="005634B4" w:rsidRPr="00E36F41" w:rsidRDefault="005634B4" w:rsidP="005634B4">
            <w:pPr>
              <w:jc w:val="center"/>
              <w:rPr>
                <w:color w:val="000000"/>
              </w:rPr>
            </w:pPr>
            <w:r>
              <w:rPr>
                <w:color w:val="000000"/>
              </w:rPr>
              <w:t>15,0</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32</w:t>
            </w:r>
          </w:p>
        </w:tc>
        <w:tc>
          <w:tcPr>
            <w:tcW w:w="851"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40,0</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65</w:t>
            </w:r>
          </w:p>
        </w:tc>
        <w:tc>
          <w:tcPr>
            <w:tcW w:w="992" w:type="dxa"/>
            <w:tcBorders>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49,1</w:t>
            </w:r>
          </w:p>
        </w:tc>
        <w:tc>
          <w:tcPr>
            <w:tcW w:w="1109" w:type="dxa"/>
            <w:tcBorders>
              <w:left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98</w:t>
            </w:r>
          </w:p>
        </w:tc>
        <w:tc>
          <w:tcPr>
            <w:tcW w:w="992" w:type="dxa"/>
            <w:tcBorders>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57,0</w:t>
            </w:r>
          </w:p>
        </w:tc>
        <w:tc>
          <w:tcPr>
            <w:tcW w:w="1028" w:type="dxa"/>
            <w:tcBorders>
              <w:right w:val="single" w:sz="12" w:space="0" w:color="auto"/>
            </w:tcBorders>
          </w:tcPr>
          <w:p w:rsidR="005634B4" w:rsidRPr="00E36F41" w:rsidRDefault="005634B4" w:rsidP="005634B4">
            <w:pPr>
              <w:jc w:val="center"/>
              <w:rPr>
                <w:color w:val="000000"/>
              </w:rPr>
            </w:pPr>
            <w:r>
              <w:rPr>
                <w:color w:val="000000"/>
              </w:rPr>
              <w:t>131</w:t>
            </w:r>
          </w:p>
        </w:tc>
        <w:tc>
          <w:tcPr>
            <w:tcW w:w="920" w:type="dxa"/>
            <w:tcBorders>
              <w:right w:val="single" w:sz="12" w:space="0" w:color="auto"/>
            </w:tcBorders>
          </w:tcPr>
          <w:p w:rsidR="005634B4" w:rsidRPr="00E36F41" w:rsidRDefault="005634B4" w:rsidP="005634B4">
            <w:pPr>
              <w:jc w:val="center"/>
              <w:rPr>
                <w:color w:val="000000"/>
              </w:rPr>
            </w:pPr>
            <w:r>
              <w:rPr>
                <w:color w:val="000000"/>
              </w:rPr>
              <w:t>15,5</w:t>
            </w:r>
          </w:p>
        </w:tc>
        <w:tc>
          <w:tcPr>
            <w:tcW w:w="888" w:type="dxa"/>
            <w:tcBorders>
              <w:right w:val="single" w:sz="12" w:space="0" w:color="auto"/>
            </w:tcBorders>
          </w:tcPr>
          <w:p w:rsidR="005634B4" w:rsidRDefault="005634B4" w:rsidP="005634B4">
            <w:pPr>
              <w:jc w:val="center"/>
              <w:rPr>
                <w:color w:val="000000"/>
              </w:rPr>
            </w:pPr>
          </w:p>
        </w:tc>
        <w:tc>
          <w:tcPr>
            <w:tcW w:w="888" w:type="dxa"/>
            <w:tcBorders>
              <w:right w:val="single" w:sz="12" w:space="0" w:color="auto"/>
            </w:tcBorders>
          </w:tcPr>
          <w:p w:rsidR="005634B4" w:rsidRDefault="005634B4" w:rsidP="005634B4">
            <w:pPr>
              <w:jc w:val="center"/>
              <w:rPr>
                <w:color w:val="000000"/>
              </w:rPr>
            </w:pPr>
          </w:p>
        </w:tc>
      </w:tr>
      <w:tr w:rsidR="005634B4" w:rsidRPr="00884105" w:rsidTr="005634B4">
        <w:trPr>
          <w:trHeight w:hRule="exact" w:val="227"/>
        </w:trPr>
        <w:tc>
          <w:tcPr>
            <w:tcW w:w="1110" w:type="dxa"/>
            <w:tcBorders>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33</w:t>
            </w:r>
          </w:p>
        </w:tc>
        <w:tc>
          <w:tcPr>
            <w:tcW w:w="851" w:type="dxa"/>
            <w:tcBorders>
              <w:bottom w:val="single" w:sz="12" w:space="0" w:color="auto"/>
              <w:right w:val="single" w:sz="4" w:space="0" w:color="auto"/>
            </w:tcBorders>
            <w:shd w:val="clear" w:color="auto" w:fill="auto"/>
            <w:noWrap/>
          </w:tcPr>
          <w:p w:rsidR="005634B4" w:rsidRPr="00E36F41" w:rsidRDefault="005634B4" w:rsidP="005634B4">
            <w:pPr>
              <w:jc w:val="center"/>
              <w:rPr>
                <w:color w:val="000000"/>
              </w:rPr>
            </w:pPr>
            <w:r w:rsidRPr="00E36F41">
              <w:rPr>
                <w:color w:val="000000"/>
              </w:rPr>
              <w:t>40,5</w:t>
            </w:r>
          </w:p>
        </w:tc>
        <w:tc>
          <w:tcPr>
            <w:tcW w:w="1109" w:type="dxa"/>
            <w:tcBorders>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color w:val="000000"/>
              </w:rPr>
            </w:pPr>
            <w:r w:rsidRPr="00E36F41">
              <w:rPr>
                <w:color w:val="000000"/>
              </w:rPr>
              <w:t>66</w:t>
            </w:r>
          </w:p>
        </w:tc>
        <w:tc>
          <w:tcPr>
            <w:tcW w:w="992" w:type="dxa"/>
            <w:tcBorders>
              <w:bottom w:val="single" w:sz="12" w:space="0" w:color="auto"/>
              <w:right w:val="single" w:sz="4" w:space="0" w:color="auto"/>
            </w:tcBorders>
            <w:shd w:val="clear" w:color="auto" w:fill="auto"/>
            <w:noWrap/>
          </w:tcPr>
          <w:p w:rsidR="005634B4" w:rsidRPr="00E36F41" w:rsidRDefault="005634B4" w:rsidP="005634B4">
            <w:pPr>
              <w:jc w:val="center"/>
              <w:rPr>
                <w:color w:val="000000"/>
              </w:rPr>
            </w:pPr>
            <w:r w:rsidRPr="00E36F41">
              <w:rPr>
                <w:color w:val="000000"/>
              </w:rPr>
              <w:t>52,3</w:t>
            </w:r>
          </w:p>
        </w:tc>
        <w:tc>
          <w:tcPr>
            <w:tcW w:w="1109" w:type="dxa"/>
            <w:tcBorders>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pPr>
            <w:r w:rsidRPr="00E36F41">
              <w:t>99</w:t>
            </w:r>
          </w:p>
        </w:tc>
        <w:tc>
          <w:tcPr>
            <w:tcW w:w="992" w:type="dxa"/>
            <w:tcBorders>
              <w:bottom w:val="single" w:sz="12" w:space="0" w:color="auto"/>
              <w:right w:val="single" w:sz="12" w:space="0" w:color="auto"/>
            </w:tcBorders>
            <w:shd w:val="clear" w:color="auto" w:fill="auto"/>
            <w:noWrap/>
          </w:tcPr>
          <w:p w:rsidR="005634B4" w:rsidRPr="00E36F41" w:rsidRDefault="005634B4" w:rsidP="005634B4">
            <w:pPr>
              <w:jc w:val="center"/>
              <w:rPr>
                <w:color w:val="000000"/>
              </w:rPr>
            </w:pPr>
            <w:r w:rsidRPr="00E36F41">
              <w:rPr>
                <w:color w:val="000000"/>
              </w:rPr>
              <w:t>60,6</w:t>
            </w:r>
          </w:p>
        </w:tc>
        <w:tc>
          <w:tcPr>
            <w:tcW w:w="1028" w:type="dxa"/>
            <w:tcBorders>
              <w:bottom w:val="single" w:sz="12" w:space="0" w:color="auto"/>
              <w:right w:val="single" w:sz="12" w:space="0" w:color="auto"/>
            </w:tcBorders>
          </w:tcPr>
          <w:p w:rsidR="005634B4" w:rsidRPr="00E36F41" w:rsidRDefault="005634B4" w:rsidP="005634B4">
            <w:pPr>
              <w:jc w:val="center"/>
              <w:rPr>
                <w:color w:val="000000"/>
              </w:rPr>
            </w:pPr>
            <w:r>
              <w:rPr>
                <w:color w:val="000000"/>
              </w:rPr>
              <w:t>132</w:t>
            </w:r>
          </w:p>
        </w:tc>
        <w:tc>
          <w:tcPr>
            <w:tcW w:w="920" w:type="dxa"/>
            <w:tcBorders>
              <w:bottom w:val="single" w:sz="12" w:space="0" w:color="auto"/>
              <w:right w:val="single" w:sz="12" w:space="0" w:color="auto"/>
            </w:tcBorders>
          </w:tcPr>
          <w:p w:rsidR="005634B4" w:rsidRPr="00E36F41" w:rsidRDefault="005634B4" w:rsidP="005634B4">
            <w:pPr>
              <w:jc w:val="center"/>
              <w:rPr>
                <w:color w:val="000000"/>
              </w:rPr>
            </w:pPr>
            <w:r>
              <w:rPr>
                <w:color w:val="000000"/>
              </w:rPr>
              <w:t>16,0</w:t>
            </w:r>
          </w:p>
        </w:tc>
        <w:tc>
          <w:tcPr>
            <w:tcW w:w="888" w:type="dxa"/>
            <w:tcBorders>
              <w:bottom w:val="single" w:sz="12" w:space="0" w:color="auto"/>
              <w:right w:val="single" w:sz="12" w:space="0" w:color="auto"/>
            </w:tcBorders>
          </w:tcPr>
          <w:p w:rsidR="005634B4" w:rsidRDefault="005634B4" w:rsidP="005634B4">
            <w:pPr>
              <w:jc w:val="center"/>
              <w:rPr>
                <w:color w:val="000000"/>
              </w:rPr>
            </w:pPr>
          </w:p>
        </w:tc>
        <w:tc>
          <w:tcPr>
            <w:tcW w:w="888" w:type="dxa"/>
            <w:tcBorders>
              <w:bottom w:val="single" w:sz="12" w:space="0" w:color="auto"/>
              <w:right w:val="single" w:sz="12" w:space="0" w:color="auto"/>
            </w:tcBorders>
          </w:tcPr>
          <w:p w:rsidR="005634B4" w:rsidRDefault="005634B4" w:rsidP="005634B4">
            <w:pPr>
              <w:jc w:val="center"/>
              <w:rPr>
                <w:color w:val="000000"/>
              </w:rPr>
            </w:pPr>
          </w:p>
        </w:tc>
      </w:tr>
    </w:tbl>
    <w:p w:rsidR="00633422" w:rsidRDefault="00633422" w:rsidP="004B2ABF"/>
    <w:p w:rsidR="00AA5B7B" w:rsidRDefault="00AA5B7B" w:rsidP="00AA5B7B"/>
    <w:p w:rsidR="00633422" w:rsidRDefault="00633422" w:rsidP="004B2ABF"/>
    <w:p w:rsidR="00633422" w:rsidRDefault="00633422" w:rsidP="00BE5F6B">
      <w:pPr>
        <w:pStyle w:val="2"/>
        <w:pageBreakBefore/>
        <w:numPr>
          <w:ilvl w:val="1"/>
          <w:numId w:val="4"/>
        </w:numPr>
        <w:spacing w:before="0" w:after="0"/>
        <w:ind w:left="0" w:firstLine="709"/>
        <w:rPr>
          <w:rFonts w:ascii="Times New Roman" w:hAnsi="Times New Roman"/>
          <w:i w:val="0"/>
          <w:sz w:val="24"/>
          <w:szCs w:val="24"/>
        </w:rPr>
      </w:pPr>
      <w:bookmarkStart w:id="73" w:name="_Toc490814820"/>
      <w:bookmarkStart w:id="74" w:name="_Toc490816132"/>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10</w:t>
      </w:r>
      <w:bookmarkEnd w:id="73"/>
      <w:bookmarkEnd w:id="74"/>
    </w:p>
    <w:p w:rsidR="00633422" w:rsidRDefault="00633422" w:rsidP="00633422">
      <w:pPr>
        <w:ind w:firstLine="709"/>
        <w:jc w:val="both"/>
        <w:rPr>
          <w:sz w:val="24"/>
          <w:szCs w:val="24"/>
        </w:rPr>
      </w:pPr>
      <w:r w:rsidRPr="00633422">
        <w:rPr>
          <w:sz w:val="24"/>
          <w:szCs w:val="24"/>
        </w:rPr>
        <w:t xml:space="preserve">Подобрать сечение и определить необходимое число изгибаемых болтов в стыке двух брусьев сечением </w:t>
      </w:r>
      <w:r w:rsidRPr="00633422">
        <w:rPr>
          <w:b/>
          <w:i/>
          <w:sz w:val="24"/>
          <w:szCs w:val="24"/>
          <w:lang w:val="en-US"/>
        </w:rPr>
        <w:t>bxh</w:t>
      </w:r>
      <w:r w:rsidRPr="00633422">
        <w:rPr>
          <w:b/>
          <w:i/>
          <w:sz w:val="24"/>
          <w:szCs w:val="24"/>
        </w:rPr>
        <w:t>, см</w:t>
      </w:r>
      <w:r w:rsidRPr="00633422">
        <w:rPr>
          <w:sz w:val="24"/>
          <w:szCs w:val="24"/>
        </w:rPr>
        <w:t xml:space="preserve"> с двусторонними деревянными накладками сечением </w:t>
      </w:r>
      <w:r w:rsidRPr="00633422">
        <w:rPr>
          <w:b/>
          <w:i/>
          <w:sz w:val="24"/>
          <w:szCs w:val="24"/>
          <w:lang w:val="en-US"/>
        </w:rPr>
        <w:t>b</w:t>
      </w:r>
      <w:r w:rsidRPr="00633422">
        <w:rPr>
          <w:b/>
          <w:i/>
          <w:sz w:val="24"/>
          <w:szCs w:val="24"/>
          <w:vertAlign w:val="subscript"/>
        </w:rPr>
        <w:t>н</w:t>
      </w:r>
      <w:r w:rsidRPr="00633422">
        <w:rPr>
          <w:b/>
          <w:i/>
          <w:sz w:val="24"/>
          <w:szCs w:val="24"/>
          <w:lang w:val="en-US"/>
        </w:rPr>
        <w:t>xh</w:t>
      </w:r>
      <w:r w:rsidRPr="00633422">
        <w:rPr>
          <w:b/>
          <w:i/>
          <w:sz w:val="24"/>
          <w:szCs w:val="24"/>
          <w:vertAlign w:val="subscript"/>
        </w:rPr>
        <w:t>н</w:t>
      </w:r>
      <w:r w:rsidRPr="00633422">
        <w:rPr>
          <w:b/>
          <w:i/>
          <w:sz w:val="24"/>
          <w:szCs w:val="24"/>
        </w:rPr>
        <w:t xml:space="preserve">, см. </w:t>
      </w:r>
      <w:r w:rsidRPr="00633422">
        <w:rPr>
          <w:sz w:val="24"/>
          <w:szCs w:val="24"/>
        </w:rPr>
        <w:t xml:space="preserve">В брусьях действуют продольные растягивающие силы </w:t>
      </w:r>
      <w:r w:rsidRPr="00633422">
        <w:rPr>
          <w:b/>
          <w:i/>
          <w:sz w:val="24"/>
          <w:szCs w:val="24"/>
          <w:lang w:val="en-US"/>
        </w:rPr>
        <w:t>N</w:t>
      </w:r>
      <w:r w:rsidRPr="00633422">
        <w:rPr>
          <w:b/>
          <w:i/>
          <w:sz w:val="24"/>
          <w:szCs w:val="24"/>
        </w:rPr>
        <w:t>, кН.</w:t>
      </w:r>
      <w:r w:rsidRPr="00633422">
        <w:rPr>
          <w:sz w:val="24"/>
          <w:szCs w:val="24"/>
        </w:rPr>
        <w:t xml:space="preserve"> </w:t>
      </w:r>
    </w:p>
    <w:p w:rsidR="004629FB" w:rsidRPr="00633422" w:rsidRDefault="004629FB" w:rsidP="00633422">
      <w:pPr>
        <w:ind w:firstLine="709"/>
        <w:jc w:val="both"/>
        <w:rPr>
          <w:sz w:val="24"/>
          <w:szCs w:val="24"/>
        </w:rPr>
      </w:pPr>
    </w:p>
    <w:p w:rsidR="00633422" w:rsidRPr="00633422" w:rsidRDefault="00633422" w:rsidP="00E36F41">
      <w:pPr>
        <w:jc w:val="center"/>
        <w:rPr>
          <w:b/>
          <w:sz w:val="24"/>
          <w:szCs w:val="24"/>
        </w:rPr>
      </w:pPr>
      <w:r w:rsidRPr="00633422">
        <w:rPr>
          <w:b/>
          <w:sz w:val="24"/>
          <w:szCs w:val="24"/>
        </w:rPr>
        <w:t>Таблица 11</w:t>
      </w:r>
      <w:r w:rsidR="005634B4">
        <w:rPr>
          <w:b/>
          <w:sz w:val="24"/>
          <w:szCs w:val="24"/>
        </w:rPr>
        <w:t>.1</w:t>
      </w:r>
      <w:r w:rsidRPr="00633422">
        <w:rPr>
          <w:b/>
          <w:sz w:val="24"/>
          <w:szCs w:val="24"/>
        </w:rPr>
        <w:t xml:space="preserve"> − Исходные данные к задаче №</w:t>
      </w:r>
      <w:r w:rsidR="00723031">
        <w:rPr>
          <w:b/>
          <w:sz w:val="24"/>
          <w:szCs w:val="24"/>
        </w:rPr>
        <w:t xml:space="preserve"> </w:t>
      </w:r>
      <w:r w:rsidRPr="00633422">
        <w:rPr>
          <w:b/>
          <w:sz w:val="24"/>
          <w:szCs w:val="24"/>
        </w:rPr>
        <w:t>10</w:t>
      </w:r>
    </w:p>
    <w:tbl>
      <w:tblPr>
        <w:tblStyle w:val="ae"/>
        <w:tblW w:w="9968" w:type="dxa"/>
        <w:jc w:val="center"/>
        <w:tblLook w:val="04A0" w:firstRow="1" w:lastRow="0" w:firstColumn="1" w:lastColumn="0" w:noHBand="0" w:noVBand="1"/>
      </w:tblPr>
      <w:tblGrid>
        <w:gridCol w:w="1101"/>
        <w:gridCol w:w="1273"/>
        <w:gridCol w:w="1134"/>
        <w:gridCol w:w="1136"/>
        <w:gridCol w:w="1134"/>
        <w:gridCol w:w="1638"/>
        <w:gridCol w:w="1276"/>
        <w:gridCol w:w="1276"/>
      </w:tblGrid>
      <w:tr w:rsidR="000E60E6" w:rsidTr="001613F2">
        <w:trPr>
          <w:jc w:val="center"/>
        </w:trPr>
        <w:tc>
          <w:tcPr>
            <w:tcW w:w="1101"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Вариант</w:t>
            </w:r>
          </w:p>
        </w:tc>
        <w:tc>
          <w:tcPr>
            <w:tcW w:w="1273"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b</w:t>
            </w:r>
            <w:r w:rsidRPr="00E36F41">
              <w:rPr>
                <w:b/>
                <w:bCs/>
                <w:i/>
                <w:iCs/>
                <w:color w:val="000000"/>
                <w:vertAlign w:val="subscript"/>
              </w:rPr>
              <w:t>н</w:t>
            </w:r>
            <w:r w:rsidRPr="00E36F41">
              <w:rPr>
                <w:b/>
                <w:bCs/>
                <w:i/>
                <w:iCs/>
                <w:color w:val="000000"/>
              </w:rPr>
              <w:t>xh</w:t>
            </w:r>
            <w:r w:rsidRPr="00E36F41">
              <w:rPr>
                <w:b/>
                <w:bCs/>
                <w:i/>
                <w:iCs/>
                <w:color w:val="000000"/>
                <w:vertAlign w:val="subscript"/>
              </w:rPr>
              <w:t>н</w:t>
            </w:r>
            <w:r w:rsidRPr="00E36F41">
              <w:rPr>
                <w:b/>
                <w:bCs/>
                <w:i/>
                <w:iCs/>
                <w:color w:val="000000"/>
              </w:rPr>
              <w:t xml:space="preserve">, см </w:t>
            </w:r>
          </w:p>
        </w:tc>
        <w:tc>
          <w:tcPr>
            <w:tcW w:w="1134"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b x h, см</w:t>
            </w:r>
          </w:p>
        </w:tc>
        <w:tc>
          <w:tcPr>
            <w:tcW w:w="1136"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N, кН</w:t>
            </w:r>
          </w:p>
        </w:tc>
        <w:tc>
          <w:tcPr>
            <w:tcW w:w="1134"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Вариант</w:t>
            </w:r>
          </w:p>
        </w:tc>
        <w:tc>
          <w:tcPr>
            <w:tcW w:w="1638"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b</w:t>
            </w:r>
            <w:r w:rsidRPr="00E36F41">
              <w:rPr>
                <w:b/>
                <w:bCs/>
                <w:i/>
                <w:iCs/>
                <w:color w:val="000000"/>
                <w:vertAlign w:val="subscript"/>
              </w:rPr>
              <w:t>н</w:t>
            </w:r>
            <w:r w:rsidRPr="00E36F41">
              <w:rPr>
                <w:b/>
                <w:bCs/>
                <w:i/>
                <w:iCs/>
                <w:color w:val="000000"/>
              </w:rPr>
              <w:t>xh</w:t>
            </w:r>
            <w:r w:rsidRPr="00E36F41">
              <w:rPr>
                <w:b/>
                <w:bCs/>
                <w:i/>
                <w:iCs/>
                <w:color w:val="000000"/>
                <w:vertAlign w:val="subscript"/>
              </w:rPr>
              <w:t>н</w:t>
            </w:r>
            <w:r w:rsidRPr="00E36F41">
              <w:rPr>
                <w:b/>
                <w:bCs/>
                <w:i/>
                <w:iCs/>
                <w:color w:val="000000"/>
              </w:rPr>
              <w:t>, см</w:t>
            </w:r>
          </w:p>
        </w:tc>
        <w:tc>
          <w:tcPr>
            <w:tcW w:w="1276"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b x h, см</w:t>
            </w:r>
          </w:p>
        </w:tc>
        <w:tc>
          <w:tcPr>
            <w:tcW w:w="1276" w:type="dxa"/>
            <w:tcBorders>
              <w:top w:val="single" w:sz="12" w:space="0" w:color="auto"/>
              <w:left w:val="single" w:sz="12" w:space="0" w:color="auto"/>
              <w:bottom w:val="single" w:sz="12" w:space="0" w:color="auto"/>
              <w:right w:val="single" w:sz="12" w:space="0" w:color="auto"/>
            </w:tcBorders>
            <w:vAlign w:val="center"/>
          </w:tcPr>
          <w:p w:rsidR="000E60E6" w:rsidRPr="00E36F41" w:rsidRDefault="000E60E6" w:rsidP="000E60E6">
            <w:pPr>
              <w:jc w:val="center"/>
              <w:rPr>
                <w:b/>
                <w:bCs/>
                <w:i/>
                <w:iCs/>
                <w:color w:val="000000"/>
              </w:rPr>
            </w:pPr>
            <w:r w:rsidRPr="00E36F41">
              <w:rPr>
                <w:b/>
                <w:bCs/>
                <w:i/>
                <w:iCs/>
                <w:color w:val="000000"/>
              </w:rPr>
              <w:t>N, кН</w:t>
            </w:r>
          </w:p>
        </w:tc>
      </w:tr>
      <w:tr w:rsidR="000E60E6" w:rsidTr="001613F2">
        <w:trPr>
          <w:jc w:val="center"/>
        </w:trPr>
        <w:tc>
          <w:tcPr>
            <w:tcW w:w="1101" w:type="dxa"/>
            <w:tcBorders>
              <w:top w:val="single" w:sz="12" w:space="0" w:color="auto"/>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01</w:t>
            </w:r>
          </w:p>
        </w:tc>
        <w:tc>
          <w:tcPr>
            <w:tcW w:w="1273" w:type="dxa"/>
            <w:tcBorders>
              <w:top w:val="single" w:sz="12" w:space="0" w:color="auto"/>
              <w:left w:val="single" w:sz="12" w:space="0" w:color="auto"/>
            </w:tcBorders>
            <w:vAlign w:val="center"/>
          </w:tcPr>
          <w:p w:rsidR="000E60E6" w:rsidRPr="00E36F41" w:rsidRDefault="000E60E6" w:rsidP="000E60E6">
            <w:pPr>
              <w:jc w:val="center"/>
              <w:rPr>
                <w:color w:val="000000"/>
              </w:rPr>
            </w:pPr>
            <w:r w:rsidRPr="00E36F41">
              <w:rPr>
                <w:color w:val="000000"/>
              </w:rPr>
              <w:t>8x20</w:t>
            </w:r>
          </w:p>
        </w:tc>
        <w:tc>
          <w:tcPr>
            <w:tcW w:w="1134" w:type="dxa"/>
            <w:tcBorders>
              <w:top w:val="single" w:sz="12" w:space="0" w:color="auto"/>
            </w:tcBorders>
            <w:vAlign w:val="center"/>
          </w:tcPr>
          <w:p w:rsidR="000E60E6" w:rsidRPr="00E36F41" w:rsidRDefault="000E60E6" w:rsidP="000E60E6">
            <w:pPr>
              <w:jc w:val="center"/>
              <w:rPr>
                <w:color w:val="000000"/>
              </w:rPr>
            </w:pPr>
            <w:r w:rsidRPr="00E36F41">
              <w:rPr>
                <w:color w:val="000000"/>
              </w:rPr>
              <w:t>12,5x12,5</w:t>
            </w:r>
          </w:p>
        </w:tc>
        <w:tc>
          <w:tcPr>
            <w:tcW w:w="1136" w:type="dxa"/>
            <w:tcBorders>
              <w:top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top w:val="single" w:sz="12" w:space="0" w:color="auto"/>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51</w:t>
            </w:r>
          </w:p>
        </w:tc>
        <w:tc>
          <w:tcPr>
            <w:tcW w:w="1638" w:type="dxa"/>
            <w:tcBorders>
              <w:top w:val="single" w:sz="12" w:space="0" w:color="auto"/>
              <w:left w:val="single" w:sz="12" w:space="0" w:color="auto"/>
            </w:tcBorders>
            <w:vAlign w:val="center"/>
          </w:tcPr>
          <w:p w:rsidR="000E60E6" w:rsidRPr="00E36F41" w:rsidRDefault="000E60E6" w:rsidP="000E60E6">
            <w:pPr>
              <w:jc w:val="center"/>
              <w:rPr>
                <w:color w:val="000000"/>
              </w:rPr>
            </w:pPr>
            <w:r w:rsidRPr="00E36F41">
              <w:rPr>
                <w:color w:val="000000"/>
              </w:rPr>
              <w:t>13x24</w:t>
            </w:r>
          </w:p>
        </w:tc>
        <w:tc>
          <w:tcPr>
            <w:tcW w:w="1276" w:type="dxa"/>
            <w:tcBorders>
              <w:top w:val="single" w:sz="12" w:space="0" w:color="auto"/>
            </w:tcBorders>
            <w:vAlign w:val="center"/>
          </w:tcPr>
          <w:p w:rsidR="000E60E6" w:rsidRPr="00E36F41" w:rsidRDefault="000E60E6" w:rsidP="000E60E6">
            <w:pPr>
              <w:jc w:val="center"/>
              <w:rPr>
                <w:color w:val="000000"/>
              </w:rPr>
            </w:pPr>
            <w:r w:rsidRPr="00E36F41">
              <w:rPr>
                <w:color w:val="000000"/>
              </w:rPr>
              <w:t>12,5x12,5</w:t>
            </w:r>
          </w:p>
        </w:tc>
        <w:tc>
          <w:tcPr>
            <w:tcW w:w="1276" w:type="dxa"/>
            <w:tcBorders>
              <w:top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02</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7x20</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52</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14x24</w:t>
            </w:r>
          </w:p>
        </w:tc>
        <w:tc>
          <w:tcPr>
            <w:tcW w:w="1276" w:type="dxa"/>
            <w:vAlign w:val="center"/>
          </w:tcPr>
          <w:p w:rsidR="000E60E6" w:rsidRPr="00E36F41" w:rsidRDefault="000E60E6" w:rsidP="000E60E6">
            <w:pPr>
              <w:jc w:val="center"/>
              <w:rPr>
                <w:color w:val="000000"/>
              </w:rPr>
            </w:pPr>
            <w:r w:rsidRPr="00E36F41">
              <w:rPr>
                <w:color w:val="000000"/>
              </w:rPr>
              <w:t>12,5x15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03</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6x20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53</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15x24</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04</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9x20</w:t>
            </w:r>
          </w:p>
        </w:tc>
        <w:tc>
          <w:tcPr>
            <w:tcW w:w="1134" w:type="dxa"/>
            <w:vAlign w:val="center"/>
          </w:tcPr>
          <w:p w:rsidR="000E60E6" w:rsidRPr="00E36F41" w:rsidRDefault="000E60E6" w:rsidP="000E60E6">
            <w:pPr>
              <w:jc w:val="center"/>
              <w:rPr>
                <w:color w:val="000000"/>
              </w:rPr>
            </w:pPr>
            <w:r w:rsidRPr="00E36F41">
              <w:rPr>
                <w:color w:val="000000"/>
              </w:rPr>
              <w:t>10x15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54</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16x24</w:t>
            </w:r>
          </w:p>
        </w:tc>
        <w:tc>
          <w:tcPr>
            <w:tcW w:w="1276" w:type="dxa"/>
            <w:vAlign w:val="center"/>
          </w:tcPr>
          <w:p w:rsidR="000E60E6" w:rsidRPr="00E36F41" w:rsidRDefault="000E60E6" w:rsidP="000E60E6">
            <w:pPr>
              <w:jc w:val="center"/>
              <w:rPr>
                <w:color w:val="000000"/>
              </w:rPr>
            </w:pPr>
            <w:r w:rsidRPr="00E36F41">
              <w:rPr>
                <w:color w:val="000000"/>
              </w:rPr>
              <w:t>10x15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05</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10x20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55</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11x26</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06</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8x22</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56</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12x26</w:t>
            </w:r>
          </w:p>
        </w:tc>
        <w:tc>
          <w:tcPr>
            <w:tcW w:w="1276" w:type="dxa"/>
            <w:vAlign w:val="center"/>
          </w:tcPr>
          <w:p w:rsidR="000E60E6" w:rsidRPr="00E36F41" w:rsidRDefault="000E60E6" w:rsidP="000E60E6">
            <w:pPr>
              <w:jc w:val="center"/>
              <w:rPr>
                <w:color w:val="000000"/>
              </w:rPr>
            </w:pPr>
            <w:r w:rsidRPr="00E36F41">
              <w:rPr>
                <w:color w:val="000000"/>
              </w:rPr>
              <w:t>15x17,5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07</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7x22</w:t>
            </w:r>
          </w:p>
        </w:tc>
        <w:tc>
          <w:tcPr>
            <w:tcW w:w="1134" w:type="dxa"/>
            <w:vAlign w:val="center"/>
          </w:tcPr>
          <w:p w:rsidR="000E60E6" w:rsidRPr="00E36F41" w:rsidRDefault="000E60E6" w:rsidP="000E60E6">
            <w:pPr>
              <w:jc w:val="center"/>
              <w:rPr>
                <w:color w:val="000000"/>
              </w:rPr>
            </w:pPr>
            <w:r w:rsidRPr="00E36F41">
              <w:rPr>
                <w:color w:val="000000"/>
              </w:rPr>
              <w:t>12,5x22,5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57</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13x26</w:t>
            </w:r>
          </w:p>
        </w:tc>
        <w:tc>
          <w:tcPr>
            <w:tcW w:w="1276" w:type="dxa"/>
            <w:vAlign w:val="center"/>
          </w:tcPr>
          <w:p w:rsidR="000E60E6" w:rsidRPr="00E36F41" w:rsidRDefault="000E60E6" w:rsidP="000E60E6">
            <w:pPr>
              <w:jc w:val="center"/>
              <w:rPr>
                <w:color w:val="000000"/>
              </w:rPr>
            </w:pPr>
            <w:r w:rsidRPr="00E36F41">
              <w:rPr>
                <w:color w:val="000000"/>
              </w:rPr>
              <w:t>12,5x12,5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08</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6x22</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58</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14x26</w:t>
            </w:r>
          </w:p>
        </w:tc>
        <w:tc>
          <w:tcPr>
            <w:tcW w:w="1276" w:type="dxa"/>
            <w:vAlign w:val="center"/>
          </w:tcPr>
          <w:p w:rsidR="000E60E6" w:rsidRPr="00E36F41" w:rsidRDefault="000E60E6" w:rsidP="000E60E6">
            <w:pPr>
              <w:jc w:val="center"/>
              <w:rPr>
                <w:color w:val="000000"/>
              </w:rPr>
            </w:pPr>
            <w:r w:rsidRPr="00E36F41">
              <w:rPr>
                <w:color w:val="000000"/>
              </w:rPr>
              <w:t>12,5x15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09</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9x22</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59</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15x26</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10</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10x22</w:t>
            </w:r>
          </w:p>
        </w:tc>
        <w:tc>
          <w:tcPr>
            <w:tcW w:w="1134" w:type="dxa"/>
            <w:vAlign w:val="center"/>
          </w:tcPr>
          <w:p w:rsidR="000E60E6" w:rsidRPr="00E36F41" w:rsidRDefault="000E60E6" w:rsidP="000E60E6">
            <w:pPr>
              <w:jc w:val="center"/>
              <w:rPr>
                <w:color w:val="000000"/>
              </w:rPr>
            </w:pPr>
            <w:r w:rsidRPr="00E36F41">
              <w:rPr>
                <w:color w:val="000000"/>
              </w:rPr>
              <w:t>15x20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60</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16x26</w:t>
            </w:r>
          </w:p>
        </w:tc>
        <w:tc>
          <w:tcPr>
            <w:tcW w:w="1276" w:type="dxa"/>
            <w:vAlign w:val="center"/>
          </w:tcPr>
          <w:p w:rsidR="000E60E6" w:rsidRPr="00E36F41" w:rsidRDefault="000E60E6" w:rsidP="000E60E6">
            <w:pPr>
              <w:jc w:val="center"/>
              <w:rPr>
                <w:color w:val="000000"/>
              </w:rPr>
            </w:pPr>
            <w:r w:rsidRPr="00E36F41">
              <w:rPr>
                <w:color w:val="000000"/>
              </w:rPr>
              <w:t>12,5x12,5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11</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8x24</w:t>
            </w:r>
          </w:p>
        </w:tc>
        <w:tc>
          <w:tcPr>
            <w:tcW w:w="1134" w:type="dxa"/>
            <w:vAlign w:val="center"/>
          </w:tcPr>
          <w:p w:rsidR="000E60E6" w:rsidRPr="00E36F41" w:rsidRDefault="000E60E6" w:rsidP="000E60E6">
            <w:pPr>
              <w:jc w:val="center"/>
              <w:rPr>
                <w:color w:val="000000"/>
              </w:rPr>
            </w:pPr>
            <w:r w:rsidRPr="00E36F41">
              <w:rPr>
                <w:color w:val="000000"/>
              </w:rPr>
              <w:t>17,5x20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61</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11x28</w:t>
            </w:r>
          </w:p>
        </w:tc>
        <w:tc>
          <w:tcPr>
            <w:tcW w:w="1276" w:type="dxa"/>
            <w:vAlign w:val="center"/>
          </w:tcPr>
          <w:p w:rsidR="000E60E6" w:rsidRPr="00E36F41" w:rsidRDefault="000E60E6" w:rsidP="000E60E6">
            <w:pPr>
              <w:jc w:val="center"/>
              <w:rPr>
                <w:color w:val="000000"/>
              </w:rPr>
            </w:pPr>
            <w:r w:rsidRPr="00E36F41">
              <w:rPr>
                <w:color w:val="000000"/>
              </w:rPr>
              <w:t>12,5x15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12</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7x24</w:t>
            </w:r>
          </w:p>
        </w:tc>
        <w:tc>
          <w:tcPr>
            <w:tcW w:w="1134" w:type="dxa"/>
            <w:vAlign w:val="center"/>
          </w:tcPr>
          <w:p w:rsidR="000E60E6" w:rsidRPr="00E36F41" w:rsidRDefault="000E60E6" w:rsidP="000E60E6">
            <w:pPr>
              <w:jc w:val="center"/>
              <w:rPr>
                <w:color w:val="000000"/>
              </w:rPr>
            </w:pPr>
            <w:r w:rsidRPr="00E36F41">
              <w:rPr>
                <w:color w:val="000000"/>
              </w:rPr>
              <w:t>15x15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62</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12x28</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13</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6x24</w:t>
            </w:r>
          </w:p>
        </w:tc>
        <w:tc>
          <w:tcPr>
            <w:tcW w:w="1134" w:type="dxa"/>
            <w:vAlign w:val="center"/>
          </w:tcPr>
          <w:p w:rsidR="000E60E6" w:rsidRPr="00E36F41" w:rsidRDefault="000E60E6" w:rsidP="000E60E6">
            <w:pPr>
              <w:jc w:val="center"/>
              <w:rPr>
                <w:color w:val="000000"/>
              </w:rPr>
            </w:pPr>
            <w:r w:rsidRPr="00E36F41">
              <w:rPr>
                <w:color w:val="000000"/>
              </w:rPr>
              <w:t>15x22,5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63</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13x28</w:t>
            </w:r>
          </w:p>
        </w:tc>
        <w:tc>
          <w:tcPr>
            <w:tcW w:w="1276" w:type="dxa"/>
            <w:vAlign w:val="center"/>
          </w:tcPr>
          <w:p w:rsidR="000E60E6" w:rsidRPr="00E36F41" w:rsidRDefault="000E60E6" w:rsidP="000E60E6">
            <w:pPr>
              <w:jc w:val="center"/>
              <w:rPr>
                <w:color w:val="000000"/>
              </w:rPr>
            </w:pPr>
            <w:r w:rsidRPr="00E36F41">
              <w:rPr>
                <w:color w:val="000000"/>
              </w:rPr>
              <w:t>10x15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14</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9x24</w:t>
            </w:r>
          </w:p>
        </w:tc>
        <w:tc>
          <w:tcPr>
            <w:tcW w:w="1134" w:type="dxa"/>
            <w:vAlign w:val="center"/>
          </w:tcPr>
          <w:p w:rsidR="000E60E6" w:rsidRPr="00E36F41" w:rsidRDefault="000E60E6" w:rsidP="000E60E6">
            <w:pPr>
              <w:jc w:val="center"/>
              <w:rPr>
                <w:color w:val="000000"/>
              </w:rPr>
            </w:pPr>
            <w:r w:rsidRPr="00E36F41">
              <w:rPr>
                <w:color w:val="000000"/>
              </w:rPr>
              <w:t>20x20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64</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14x28</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15</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10x24</w:t>
            </w:r>
          </w:p>
        </w:tc>
        <w:tc>
          <w:tcPr>
            <w:tcW w:w="1134" w:type="dxa"/>
            <w:vAlign w:val="center"/>
          </w:tcPr>
          <w:p w:rsidR="000E60E6" w:rsidRPr="00E36F41" w:rsidRDefault="000E60E6" w:rsidP="000E60E6">
            <w:pPr>
              <w:jc w:val="center"/>
              <w:rPr>
                <w:color w:val="000000"/>
              </w:rPr>
            </w:pPr>
            <w:r w:rsidRPr="00E36F41">
              <w:rPr>
                <w:color w:val="000000"/>
              </w:rPr>
              <w:t>15x15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65</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15x28</w:t>
            </w:r>
          </w:p>
        </w:tc>
        <w:tc>
          <w:tcPr>
            <w:tcW w:w="1276" w:type="dxa"/>
            <w:vAlign w:val="center"/>
          </w:tcPr>
          <w:p w:rsidR="000E60E6" w:rsidRPr="00E36F41" w:rsidRDefault="000E60E6" w:rsidP="000E60E6">
            <w:pPr>
              <w:jc w:val="center"/>
              <w:rPr>
                <w:color w:val="000000"/>
              </w:rPr>
            </w:pPr>
            <w:r w:rsidRPr="00E36F41">
              <w:rPr>
                <w:color w:val="000000"/>
              </w:rPr>
              <w:t>10x15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16</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8x26</w:t>
            </w:r>
          </w:p>
        </w:tc>
        <w:tc>
          <w:tcPr>
            <w:tcW w:w="1134" w:type="dxa"/>
            <w:vAlign w:val="center"/>
          </w:tcPr>
          <w:p w:rsidR="000E60E6" w:rsidRPr="00E36F41" w:rsidRDefault="000E60E6" w:rsidP="001613F2">
            <w:pPr>
              <w:jc w:val="center"/>
              <w:rPr>
                <w:color w:val="000000"/>
              </w:rPr>
            </w:pPr>
            <w:r w:rsidRPr="00E36F41">
              <w:rPr>
                <w:color w:val="000000"/>
              </w:rPr>
              <w:t>12,5</w:t>
            </w:r>
            <w:r w:rsidR="001613F2" w:rsidRPr="00E36F41">
              <w:rPr>
                <w:color w:val="000000"/>
              </w:rPr>
              <w:t>x26</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66</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16x28</w:t>
            </w:r>
          </w:p>
        </w:tc>
        <w:tc>
          <w:tcPr>
            <w:tcW w:w="1276" w:type="dxa"/>
            <w:vAlign w:val="center"/>
          </w:tcPr>
          <w:p w:rsidR="000E60E6" w:rsidRPr="00E36F41" w:rsidRDefault="000E60E6" w:rsidP="000E60E6">
            <w:pPr>
              <w:jc w:val="center"/>
              <w:rPr>
                <w:color w:val="000000"/>
              </w:rPr>
            </w:pPr>
            <w:r w:rsidRPr="00E36F41">
              <w:rPr>
                <w:color w:val="000000"/>
              </w:rPr>
              <w:t>12,5x17,5</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17</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7x26</w:t>
            </w:r>
          </w:p>
        </w:tc>
        <w:tc>
          <w:tcPr>
            <w:tcW w:w="1134" w:type="dxa"/>
            <w:vAlign w:val="center"/>
          </w:tcPr>
          <w:p w:rsidR="000E60E6" w:rsidRPr="00E36F41" w:rsidRDefault="000E60E6" w:rsidP="000E60E6">
            <w:pPr>
              <w:jc w:val="center"/>
              <w:rPr>
                <w:color w:val="000000"/>
              </w:rPr>
            </w:pPr>
            <w:r w:rsidRPr="00E36F41">
              <w:rPr>
                <w:color w:val="000000"/>
              </w:rPr>
              <w:t>10x17,5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67</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10x15</w:t>
            </w:r>
          </w:p>
        </w:tc>
        <w:tc>
          <w:tcPr>
            <w:tcW w:w="1276" w:type="dxa"/>
            <w:vAlign w:val="center"/>
          </w:tcPr>
          <w:p w:rsidR="000E60E6" w:rsidRPr="00E36F41" w:rsidRDefault="000E60E6" w:rsidP="000E60E6">
            <w:pPr>
              <w:jc w:val="center"/>
              <w:rPr>
                <w:color w:val="000000"/>
              </w:rPr>
            </w:pPr>
            <w:r w:rsidRPr="00E36F41">
              <w:rPr>
                <w:color w:val="000000"/>
              </w:rPr>
              <w:t>17x20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18</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6x26</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68</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18x20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19</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9x26</w:t>
            </w:r>
          </w:p>
        </w:tc>
        <w:tc>
          <w:tcPr>
            <w:tcW w:w="1134" w:type="dxa"/>
            <w:vAlign w:val="center"/>
          </w:tcPr>
          <w:p w:rsidR="000E60E6" w:rsidRPr="00E36F41" w:rsidRDefault="000E60E6" w:rsidP="000E60E6">
            <w:pPr>
              <w:jc w:val="center"/>
              <w:rPr>
                <w:color w:val="000000"/>
              </w:rPr>
            </w:pPr>
            <w:r w:rsidRPr="00E36F41">
              <w:rPr>
                <w:color w:val="000000"/>
              </w:rPr>
              <w:t>15x15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69</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15x17,5</w:t>
            </w:r>
          </w:p>
        </w:tc>
        <w:tc>
          <w:tcPr>
            <w:tcW w:w="1276" w:type="dxa"/>
            <w:vAlign w:val="center"/>
          </w:tcPr>
          <w:p w:rsidR="000E60E6" w:rsidRPr="00E36F41" w:rsidRDefault="000E60E6" w:rsidP="000E60E6">
            <w:pPr>
              <w:jc w:val="center"/>
              <w:rPr>
                <w:color w:val="000000"/>
              </w:rPr>
            </w:pPr>
            <w:r w:rsidRPr="00E36F41">
              <w:rPr>
                <w:color w:val="000000"/>
              </w:rPr>
              <w:t>19x20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20</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10x26</w:t>
            </w:r>
          </w:p>
        </w:tc>
        <w:tc>
          <w:tcPr>
            <w:tcW w:w="1134" w:type="dxa"/>
            <w:vAlign w:val="center"/>
          </w:tcPr>
          <w:p w:rsidR="000E60E6" w:rsidRPr="00E36F41" w:rsidRDefault="000E60E6" w:rsidP="000E60E6">
            <w:pPr>
              <w:jc w:val="center"/>
              <w:rPr>
                <w:color w:val="000000"/>
              </w:rPr>
            </w:pPr>
            <w:r w:rsidRPr="00E36F41">
              <w:rPr>
                <w:color w:val="000000"/>
              </w:rPr>
              <w:t>12,5x12,5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70</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12,5x22,5</w:t>
            </w:r>
          </w:p>
        </w:tc>
        <w:tc>
          <w:tcPr>
            <w:tcW w:w="1276" w:type="dxa"/>
            <w:vAlign w:val="center"/>
          </w:tcPr>
          <w:p w:rsidR="000E60E6" w:rsidRPr="00E36F41" w:rsidRDefault="000E60E6" w:rsidP="000E60E6">
            <w:pPr>
              <w:jc w:val="center"/>
              <w:rPr>
                <w:color w:val="000000"/>
              </w:rPr>
            </w:pPr>
            <w:r w:rsidRPr="00E36F41">
              <w:rPr>
                <w:color w:val="000000"/>
              </w:rPr>
              <w:t>20x20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21</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8x28</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71</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12,5x15</w:t>
            </w:r>
          </w:p>
        </w:tc>
        <w:tc>
          <w:tcPr>
            <w:tcW w:w="1276" w:type="dxa"/>
            <w:vAlign w:val="center"/>
          </w:tcPr>
          <w:p w:rsidR="000E60E6" w:rsidRPr="00E36F41" w:rsidRDefault="000E60E6" w:rsidP="000E60E6">
            <w:pPr>
              <w:jc w:val="center"/>
              <w:rPr>
                <w:color w:val="000000"/>
              </w:rPr>
            </w:pPr>
            <w:r w:rsidRPr="00E36F41">
              <w:rPr>
                <w:color w:val="000000"/>
              </w:rPr>
              <w:t>22x20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22</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7x28</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72</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15x17,5</w:t>
            </w:r>
          </w:p>
        </w:tc>
        <w:tc>
          <w:tcPr>
            <w:tcW w:w="1276" w:type="dxa"/>
            <w:vAlign w:val="center"/>
          </w:tcPr>
          <w:p w:rsidR="000E60E6" w:rsidRPr="00E36F41" w:rsidRDefault="000E60E6" w:rsidP="000E60E6">
            <w:pPr>
              <w:jc w:val="center"/>
              <w:rPr>
                <w:color w:val="000000"/>
              </w:rPr>
            </w:pPr>
            <w:r w:rsidRPr="00E36F41">
              <w:rPr>
                <w:color w:val="000000"/>
              </w:rPr>
              <w:t>17x22</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23</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6x28</w:t>
            </w:r>
          </w:p>
        </w:tc>
        <w:tc>
          <w:tcPr>
            <w:tcW w:w="1134" w:type="dxa"/>
            <w:vAlign w:val="center"/>
          </w:tcPr>
          <w:p w:rsidR="000E60E6" w:rsidRPr="00E36F41" w:rsidRDefault="000E60E6" w:rsidP="000E60E6">
            <w:pPr>
              <w:jc w:val="center"/>
              <w:rPr>
                <w:color w:val="000000"/>
              </w:rPr>
            </w:pPr>
            <w:r w:rsidRPr="00E36F41">
              <w:rPr>
                <w:color w:val="000000"/>
              </w:rPr>
              <w:t>10x15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73</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15x20</w:t>
            </w:r>
          </w:p>
        </w:tc>
        <w:tc>
          <w:tcPr>
            <w:tcW w:w="1276" w:type="dxa"/>
            <w:vAlign w:val="center"/>
          </w:tcPr>
          <w:p w:rsidR="000E60E6" w:rsidRPr="00E36F41" w:rsidRDefault="000E60E6" w:rsidP="000E60E6">
            <w:pPr>
              <w:jc w:val="center"/>
              <w:rPr>
                <w:color w:val="000000"/>
              </w:rPr>
            </w:pPr>
            <w:r w:rsidRPr="00E36F41">
              <w:rPr>
                <w:color w:val="000000"/>
              </w:rPr>
              <w:t>18x22</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24</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9x28</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74</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17,5x20</w:t>
            </w:r>
          </w:p>
        </w:tc>
        <w:tc>
          <w:tcPr>
            <w:tcW w:w="1276" w:type="dxa"/>
            <w:vAlign w:val="center"/>
          </w:tcPr>
          <w:p w:rsidR="000E60E6" w:rsidRPr="00E36F41" w:rsidRDefault="000E60E6" w:rsidP="000E60E6">
            <w:pPr>
              <w:jc w:val="center"/>
              <w:rPr>
                <w:color w:val="000000"/>
              </w:rPr>
            </w:pPr>
            <w:r w:rsidRPr="00E36F41">
              <w:rPr>
                <w:color w:val="000000"/>
              </w:rPr>
              <w:t>19x22</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25</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10x28</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75</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15x15</w:t>
            </w:r>
          </w:p>
        </w:tc>
        <w:tc>
          <w:tcPr>
            <w:tcW w:w="1276" w:type="dxa"/>
            <w:vAlign w:val="center"/>
          </w:tcPr>
          <w:p w:rsidR="000E60E6" w:rsidRPr="00E36F41" w:rsidRDefault="000E60E6" w:rsidP="000E60E6">
            <w:pPr>
              <w:jc w:val="center"/>
              <w:rPr>
                <w:color w:val="000000"/>
              </w:rPr>
            </w:pPr>
            <w:r w:rsidRPr="00E36F41">
              <w:rPr>
                <w:color w:val="000000"/>
              </w:rPr>
              <w:t>20x22</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26</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8x30</w:t>
            </w:r>
          </w:p>
        </w:tc>
        <w:tc>
          <w:tcPr>
            <w:tcW w:w="1134" w:type="dxa"/>
            <w:vAlign w:val="center"/>
          </w:tcPr>
          <w:p w:rsidR="000E60E6" w:rsidRPr="00E36F41" w:rsidRDefault="000E60E6" w:rsidP="000E60E6">
            <w:pPr>
              <w:jc w:val="center"/>
              <w:rPr>
                <w:color w:val="000000"/>
              </w:rPr>
            </w:pPr>
            <w:r w:rsidRPr="00E36F41">
              <w:rPr>
                <w:color w:val="000000"/>
              </w:rPr>
              <w:t>12,5x12,5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76</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15x22,5</w:t>
            </w:r>
          </w:p>
        </w:tc>
        <w:tc>
          <w:tcPr>
            <w:tcW w:w="1276" w:type="dxa"/>
            <w:vAlign w:val="center"/>
          </w:tcPr>
          <w:p w:rsidR="000E60E6" w:rsidRPr="00E36F41" w:rsidRDefault="000E60E6" w:rsidP="000E60E6">
            <w:pPr>
              <w:jc w:val="center"/>
              <w:rPr>
                <w:color w:val="000000"/>
              </w:rPr>
            </w:pPr>
            <w:r w:rsidRPr="00E36F41">
              <w:rPr>
                <w:color w:val="000000"/>
              </w:rPr>
              <w:t>22x22</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27</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7x30</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77</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20x20</w:t>
            </w:r>
          </w:p>
        </w:tc>
        <w:tc>
          <w:tcPr>
            <w:tcW w:w="1276" w:type="dxa"/>
            <w:vAlign w:val="center"/>
          </w:tcPr>
          <w:p w:rsidR="000E60E6" w:rsidRPr="00E36F41" w:rsidRDefault="000E60E6" w:rsidP="000E60E6">
            <w:pPr>
              <w:jc w:val="center"/>
              <w:rPr>
                <w:color w:val="000000"/>
              </w:rPr>
            </w:pPr>
            <w:r w:rsidRPr="00E36F41">
              <w:rPr>
                <w:color w:val="000000"/>
              </w:rPr>
              <w:t>17x24</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28</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6x30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78</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15x15</w:t>
            </w:r>
          </w:p>
        </w:tc>
        <w:tc>
          <w:tcPr>
            <w:tcW w:w="1276" w:type="dxa"/>
            <w:vAlign w:val="center"/>
          </w:tcPr>
          <w:p w:rsidR="000E60E6" w:rsidRPr="00E36F41" w:rsidRDefault="000E60E6" w:rsidP="000E60E6">
            <w:pPr>
              <w:jc w:val="center"/>
              <w:rPr>
                <w:color w:val="000000"/>
              </w:rPr>
            </w:pPr>
            <w:r w:rsidRPr="00E36F41">
              <w:rPr>
                <w:color w:val="000000"/>
              </w:rPr>
              <w:t>18x24</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29</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9x30</w:t>
            </w:r>
          </w:p>
        </w:tc>
        <w:tc>
          <w:tcPr>
            <w:tcW w:w="1134" w:type="dxa"/>
            <w:vAlign w:val="center"/>
          </w:tcPr>
          <w:p w:rsidR="000E60E6" w:rsidRPr="00E36F41" w:rsidRDefault="000E60E6" w:rsidP="000E60E6">
            <w:pPr>
              <w:jc w:val="center"/>
              <w:rPr>
                <w:color w:val="000000"/>
              </w:rPr>
            </w:pPr>
            <w:r w:rsidRPr="00E36F41">
              <w:rPr>
                <w:color w:val="000000"/>
              </w:rPr>
              <w:t>12,5x12,5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79</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w:t>
            </w:r>
          </w:p>
        </w:tc>
        <w:tc>
          <w:tcPr>
            <w:tcW w:w="1276" w:type="dxa"/>
            <w:vAlign w:val="center"/>
          </w:tcPr>
          <w:p w:rsidR="000E60E6" w:rsidRPr="00E36F41" w:rsidRDefault="000E60E6" w:rsidP="000E60E6">
            <w:pPr>
              <w:jc w:val="center"/>
              <w:rPr>
                <w:color w:val="000000"/>
              </w:rPr>
            </w:pPr>
            <w:r w:rsidRPr="00E36F41">
              <w:rPr>
                <w:color w:val="000000"/>
              </w:rPr>
              <w:t>19x24</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30</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10x30</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80</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10x17,5</w:t>
            </w:r>
          </w:p>
        </w:tc>
        <w:tc>
          <w:tcPr>
            <w:tcW w:w="1276" w:type="dxa"/>
            <w:vAlign w:val="center"/>
          </w:tcPr>
          <w:p w:rsidR="000E60E6" w:rsidRPr="00E36F41" w:rsidRDefault="000E60E6" w:rsidP="000E60E6">
            <w:pPr>
              <w:jc w:val="center"/>
              <w:rPr>
                <w:color w:val="000000"/>
              </w:rPr>
            </w:pPr>
            <w:r w:rsidRPr="00E36F41">
              <w:rPr>
                <w:color w:val="000000"/>
              </w:rPr>
              <w:t>20x24</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31</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11x30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81</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15x17,5</w:t>
            </w:r>
          </w:p>
        </w:tc>
        <w:tc>
          <w:tcPr>
            <w:tcW w:w="1276" w:type="dxa"/>
            <w:vAlign w:val="center"/>
          </w:tcPr>
          <w:p w:rsidR="000E60E6" w:rsidRPr="00E36F41" w:rsidRDefault="000E60E6" w:rsidP="000E60E6">
            <w:pPr>
              <w:jc w:val="center"/>
              <w:rPr>
                <w:color w:val="000000"/>
              </w:rPr>
            </w:pPr>
            <w:r w:rsidRPr="00E36F41">
              <w:rPr>
                <w:color w:val="000000"/>
              </w:rPr>
              <w:t>22x24</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32</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12x30</w:t>
            </w:r>
          </w:p>
        </w:tc>
        <w:tc>
          <w:tcPr>
            <w:tcW w:w="1134" w:type="dxa"/>
            <w:vAlign w:val="center"/>
          </w:tcPr>
          <w:p w:rsidR="000E60E6" w:rsidRPr="00E36F41" w:rsidRDefault="000E60E6" w:rsidP="000E60E6">
            <w:pPr>
              <w:jc w:val="center"/>
              <w:rPr>
                <w:color w:val="000000"/>
              </w:rPr>
            </w:pPr>
            <w:r w:rsidRPr="00E36F41">
              <w:rPr>
                <w:color w:val="000000"/>
              </w:rPr>
              <w:t>10x15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82</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15x15</w:t>
            </w:r>
          </w:p>
        </w:tc>
        <w:tc>
          <w:tcPr>
            <w:tcW w:w="1276" w:type="dxa"/>
            <w:vAlign w:val="center"/>
          </w:tcPr>
          <w:p w:rsidR="000E60E6" w:rsidRPr="00E36F41" w:rsidRDefault="000E60E6" w:rsidP="000E60E6">
            <w:pPr>
              <w:jc w:val="center"/>
              <w:rPr>
                <w:color w:val="000000"/>
              </w:rPr>
            </w:pPr>
            <w:r w:rsidRPr="00E36F41">
              <w:rPr>
                <w:color w:val="000000"/>
              </w:rPr>
              <w:t>17x26</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33</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13x30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83</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12,5x12,5</w:t>
            </w:r>
          </w:p>
        </w:tc>
        <w:tc>
          <w:tcPr>
            <w:tcW w:w="1276" w:type="dxa"/>
            <w:vAlign w:val="center"/>
          </w:tcPr>
          <w:p w:rsidR="000E60E6" w:rsidRPr="00E36F41" w:rsidRDefault="000E60E6" w:rsidP="000E60E6">
            <w:pPr>
              <w:jc w:val="center"/>
              <w:rPr>
                <w:color w:val="000000"/>
              </w:rPr>
            </w:pPr>
            <w:r w:rsidRPr="00E36F41">
              <w:rPr>
                <w:color w:val="000000"/>
              </w:rPr>
              <w:t>18x26</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34</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14x30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84</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12,5x15</w:t>
            </w:r>
          </w:p>
        </w:tc>
        <w:tc>
          <w:tcPr>
            <w:tcW w:w="1276" w:type="dxa"/>
            <w:vAlign w:val="center"/>
          </w:tcPr>
          <w:p w:rsidR="000E60E6" w:rsidRPr="00E36F41" w:rsidRDefault="000E60E6" w:rsidP="000E60E6">
            <w:pPr>
              <w:jc w:val="center"/>
              <w:rPr>
                <w:color w:val="000000"/>
              </w:rPr>
            </w:pPr>
            <w:r w:rsidRPr="00E36F41">
              <w:rPr>
                <w:color w:val="000000"/>
              </w:rPr>
              <w:t>19x26</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35</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15x30</w:t>
            </w:r>
          </w:p>
        </w:tc>
        <w:tc>
          <w:tcPr>
            <w:tcW w:w="1134" w:type="dxa"/>
            <w:vAlign w:val="center"/>
          </w:tcPr>
          <w:p w:rsidR="000E60E6" w:rsidRPr="00E36F41" w:rsidRDefault="000E60E6" w:rsidP="000E60E6">
            <w:pPr>
              <w:jc w:val="center"/>
              <w:rPr>
                <w:color w:val="000000"/>
              </w:rPr>
            </w:pPr>
            <w:r w:rsidRPr="00E36F41">
              <w:rPr>
                <w:color w:val="000000"/>
              </w:rPr>
              <w:t>10x15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85</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20x26</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36</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16x30</w:t>
            </w:r>
          </w:p>
        </w:tc>
        <w:tc>
          <w:tcPr>
            <w:tcW w:w="1134" w:type="dxa"/>
            <w:vAlign w:val="center"/>
          </w:tcPr>
          <w:p w:rsidR="000E60E6" w:rsidRPr="00E36F41" w:rsidRDefault="000E60E6" w:rsidP="000E60E6">
            <w:pPr>
              <w:jc w:val="center"/>
              <w:rPr>
                <w:color w:val="000000"/>
              </w:rPr>
            </w:pPr>
            <w:r w:rsidRPr="00E36F41">
              <w:rPr>
                <w:color w:val="000000"/>
              </w:rPr>
              <w:t>12,5x17,5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86</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10x15</w:t>
            </w:r>
          </w:p>
        </w:tc>
        <w:tc>
          <w:tcPr>
            <w:tcW w:w="1276" w:type="dxa"/>
            <w:vAlign w:val="center"/>
          </w:tcPr>
          <w:p w:rsidR="000E60E6" w:rsidRPr="00E36F41" w:rsidRDefault="000E60E6" w:rsidP="000E60E6">
            <w:pPr>
              <w:jc w:val="center"/>
              <w:rPr>
                <w:color w:val="000000"/>
              </w:rPr>
            </w:pPr>
            <w:r w:rsidRPr="00E36F41">
              <w:rPr>
                <w:color w:val="000000"/>
              </w:rPr>
              <w:t>22x26</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37</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11x20</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87</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17x28</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38</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12x20</w:t>
            </w:r>
          </w:p>
        </w:tc>
        <w:tc>
          <w:tcPr>
            <w:tcW w:w="1134" w:type="dxa"/>
            <w:vAlign w:val="center"/>
          </w:tcPr>
          <w:p w:rsidR="000E60E6" w:rsidRPr="00E36F41" w:rsidRDefault="000E60E6" w:rsidP="000E60E6">
            <w:pPr>
              <w:jc w:val="center"/>
              <w:rPr>
                <w:color w:val="000000"/>
              </w:rPr>
            </w:pPr>
            <w:r w:rsidRPr="00E36F41">
              <w:rPr>
                <w:color w:val="000000"/>
              </w:rPr>
              <w:t>12,5x22,5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88</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15x17,5</w:t>
            </w:r>
          </w:p>
        </w:tc>
        <w:tc>
          <w:tcPr>
            <w:tcW w:w="1276" w:type="dxa"/>
            <w:vAlign w:val="center"/>
          </w:tcPr>
          <w:p w:rsidR="000E60E6" w:rsidRPr="00E36F41" w:rsidRDefault="000E60E6" w:rsidP="000E60E6">
            <w:pPr>
              <w:jc w:val="center"/>
              <w:rPr>
                <w:color w:val="000000"/>
              </w:rPr>
            </w:pPr>
            <w:r w:rsidRPr="00E36F41">
              <w:rPr>
                <w:color w:val="000000"/>
              </w:rPr>
              <w:t>18x28</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39</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13x20</w:t>
            </w:r>
          </w:p>
        </w:tc>
        <w:tc>
          <w:tcPr>
            <w:tcW w:w="1134" w:type="dxa"/>
            <w:vAlign w:val="center"/>
          </w:tcPr>
          <w:p w:rsidR="000E60E6" w:rsidRPr="00E36F41" w:rsidRDefault="000E60E6" w:rsidP="000E60E6">
            <w:pPr>
              <w:jc w:val="center"/>
              <w:rPr>
                <w:color w:val="000000"/>
              </w:rPr>
            </w:pPr>
            <w:r w:rsidRPr="00E36F41">
              <w:rPr>
                <w:color w:val="000000"/>
              </w:rPr>
              <w:t>12,5x15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89</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12,5x12,5</w:t>
            </w:r>
          </w:p>
        </w:tc>
        <w:tc>
          <w:tcPr>
            <w:tcW w:w="1276" w:type="dxa"/>
            <w:vAlign w:val="center"/>
          </w:tcPr>
          <w:p w:rsidR="000E60E6" w:rsidRPr="00E36F41" w:rsidRDefault="000E60E6" w:rsidP="000E60E6">
            <w:pPr>
              <w:jc w:val="center"/>
              <w:rPr>
                <w:color w:val="000000"/>
              </w:rPr>
            </w:pPr>
            <w:r w:rsidRPr="00E36F41">
              <w:rPr>
                <w:color w:val="000000"/>
              </w:rPr>
              <w:t>19x28</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40</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14x20</w:t>
            </w:r>
          </w:p>
        </w:tc>
        <w:tc>
          <w:tcPr>
            <w:tcW w:w="1134" w:type="dxa"/>
            <w:vAlign w:val="center"/>
          </w:tcPr>
          <w:p w:rsidR="000E60E6" w:rsidRPr="00E36F41" w:rsidRDefault="000E60E6" w:rsidP="000E60E6">
            <w:pPr>
              <w:jc w:val="center"/>
              <w:rPr>
                <w:color w:val="000000"/>
              </w:rPr>
            </w:pPr>
            <w:r w:rsidRPr="00E36F41">
              <w:rPr>
                <w:color w:val="000000"/>
              </w:rPr>
              <w:t>15x17,5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90</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12,5x15</w:t>
            </w:r>
          </w:p>
        </w:tc>
        <w:tc>
          <w:tcPr>
            <w:tcW w:w="1276" w:type="dxa"/>
            <w:vAlign w:val="center"/>
          </w:tcPr>
          <w:p w:rsidR="000E60E6" w:rsidRPr="00E36F41" w:rsidRDefault="000E60E6" w:rsidP="000E60E6">
            <w:pPr>
              <w:jc w:val="center"/>
              <w:rPr>
                <w:color w:val="000000"/>
              </w:rPr>
            </w:pPr>
            <w:r w:rsidRPr="00E36F41">
              <w:rPr>
                <w:color w:val="000000"/>
              </w:rPr>
              <w:t>20x28</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41</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15x20</w:t>
            </w:r>
          </w:p>
        </w:tc>
        <w:tc>
          <w:tcPr>
            <w:tcW w:w="1134" w:type="dxa"/>
            <w:vAlign w:val="center"/>
          </w:tcPr>
          <w:p w:rsidR="000E60E6" w:rsidRPr="00E36F41" w:rsidRDefault="000E60E6" w:rsidP="000E60E6">
            <w:pPr>
              <w:jc w:val="center"/>
              <w:rPr>
                <w:color w:val="000000"/>
              </w:rPr>
            </w:pPr>
            <w:r w:rsidRPr="00E36F41">
              <w:rPr>
                <w:color w:val="000000"/>
              </w:rPr>
              <w:t>15x20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91</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22x28</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42</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16x20</w:t>
            </w:r>
          </w:p>
        </w:tc>
        <w:tc>
          <w:tcPr>
            <w:tcW w:w="1134" w:type="dxa"/>
            <w:vAlign w:val="center"/>
          </w:tcPr>
          <w:p w:rsidR="000E60E6" w:rsidRPr="00E36F41" w:rsidRDefault="000E60E6" w:rsidP="000E60E6">
            <w:pPr>
              <w:jc w:val="center"/>
              <w:rPr>
                <w:color w:val="000000"/>
              </w:rPr>
            </w:pPr>
            <w:r w:rsidRPr="00E36F41">
              <w:rPr>
                <w:color w:val="000000"/>
              </w:rPr>
              <w:t>17,5x20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92</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12,5x12,5</w:t>
            </w:r>
          </w:p>
        </w:tc>
        <w:tc>
          <w:tcPr>
            <w:tcW w:w="1276" w:type="dxa"/>
            <w:vAlign w:val="center"/>
          </w:tcPr>
          <w:p w:rsidR="000E60E6" w:rsidRPr="00E36F41" w:rsidRDefault="000E60E6" w:rsidP="000E60E6">
            <w:pPr>
              <w:jc w:val="center"/>
              <w:rPr>
                <w:color w:val="000000"/>
              </w:rPr>
            </w:pPr>
            <w:r w:rsidRPr="00E36F41">
              <w:rPr>
                <w:color w:val="000000"/>
              </w:rPr>
              <w:t>17x30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43</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11x22</w:t>
            </w:r>
          </w:p>
        </w:tc>
        <w:tc>
          <w:tcPr>
            <w:tcW w:w="1134" w:type="dxa"/>
            <w:vAlign w:val="center"/>
          </w:tcPr>
          <w:p w:rsidR="000E60E6" w:rsidRPr="00E36F41" w:rsidRDefault="000E60E6" w:rsidP="000E60E6">
            <w:pPr>
              <w:jc w:val="center"/>
              <w:rPr>
                <w:color w:val="000000"/>
              </w:rPr>
            </w:pPr>
            <w:r w:rsidRPr="00E36F41">
              <w:rPr>
                <w:color w:val="000000"/>
              </w:rPr>
              <w:t>15x15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93</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12,5x15</w:t>
            </w:r>
          </w:p>
        </w:tc>
        <w:tc>
          <w:tcPr>
            <w:tcW w:w="1276" w:type="dxa"/>
            <w:vAlign w:val="center"/>
          </w:tcPr>
          <w:p w:rsidR="000E60E6" w:rsidRPr="00E36F41" w:rsidRDefault="000E60E6" w:rsidP="000E60E6">
            <w:pPr>
              <w:jc w:val="center"/>
              <w:rPr>
                <w:color w:val="000000"/>
              </w:rPr>
            </w:pPr>
            <w:r w:rsidRPr="00E36F41">
              <w:rPr>
                <w:color w:val="000000"/>
              </w:rPr>
              <w:t>18x30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44</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12x22</w:t>
            </w:r>
          </w:p>
        </w:tc>
        <w:tc>
          <w:tcPr>
            <w:tcW w:w="1134" w:type="dxa"/>
            <w:vAlign w:val="center"/>
          </w:tcPr>
          <w:p w:rsidR="000E60E6" w:rsidRPr="00E36F41" w:rsidRDefault="000E60E6" w:rsidP="000E60E6">
            <w:pPr>
              <w:jc w:val="center"/>
              <w:rPr>
                <w:color w:val="000000"/>
              </w:rPr>
            </w:pPr>
            <w:r w:rsidRPr="00E36F41">
              <w:rPr>
                <w:color w:val="000000"/>
              </w:rPr>
              <w:t>15x22,5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94</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19x30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45</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13x22</w:t>
            </w:r>
          </w:p>
        </w:tc>
        <w:tc>
          <w:tcPr>
            <w:tcW w:w="1134" w:type="dxa"/>
            <w:vAlign w:val="center"/>
          </w:tcPr>
          <w:p w:rsidR="000E60E6" w:rsidRPr="00E36F41" w:rsidRDefault="000E60E6" w:rsidP="000E60E6">
            <w:pPr>
              <w:jc w:val="center"/>
              <w:rPr>
                <w:color w:val="000000"/>
              </w:rPr>
            </w:pPr>
            <w:r w:rsidRPr="00E36F41">
              <w:rPr>
                <w:color w:val="000000"/>
              </w:rPr>
              <w:t>20x20</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95</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10x15</w:t>
            </w:r>
          </w:p>
        </w:tc>
        <w:tc>
          <w:tcPr>
            <w:tcW w:w="1276" w:type="dxa"/>
            <w:vAlign w:val="center"/>
          </w:tcPr>
          <w:p w:rsidR="000E60E6" w:rsidRPr="00E36F41" w:rsidRDefault="000E60E6" w:rsidP="000E60E6">
            <w:pPr>
              <w:jc w:val="center"/>
              <w:rPr>
                <w:color w:val="000000"/>
              </w:rPr>
            </w:pPr>
            <w:r w:rsidRPr="00E36F41">
              <w:rPr>
                <w:color w:val="000000"/>
              </w:rPr>
              <w:t>20x30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46</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14x22</w:t>
            </w:r>
          </w:p>
        </w:tc>
        <w:tc>
          <w:tcPr>
            <w:tcW w:w="1134" w:type="dxa"/>
            <w:vAlign w:val="center"/>
          </w:tcPr>
          <w:p w:rsidR="000E60E6" w:rsidRPr="00E36F41" w:rsidRDefault="000E60E6" w:rsidP="000E60E6">
            <w:pPr>
              <w:jc w:val="center"/>
              <w:rPr>
                <w:color w:val="000000"/>
              </w:rPr>
            </w:pPr>
            <w:r w:rsidRPr="00E36F41">
              <w:rPr>
                <w:color w:val="000000"/>
              </w:rPr>
              <w:t>15x15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140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96</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22x30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120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47</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15x22</w:t>
            </w:r>
          </w:p>
        </w:tc>
        <w:tc>
          <w:tcPr>
            <w:tcW w:w="1134" w:type="dxa"/>
            <w:vAlign w:val="center"/>
          </w:tcPr>
          <w:p w:rsidR="000E60E6" w:rsidRPr="00E36F41" w:rsidRDefault="000E60E6" w:rsidP="000E60E6">
            <w:pPr>
              <w:jc w:val="center"/>
              <w:rPr>
                <w:color w:val="000000"/>
              </w:rPr>
            </w:pPr>
            <w:r w:rsidRPr="00E36F41">
              <w:rPr>
                <w:color w:val="000000"/>
              </w:rPr>
              <w:t>12,5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80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97</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10x15</w:t>
            </w:r>
          </w:p>
        </w:tc>
        <w:tc>
          <w:tcPr>
            <w:tcW w:w="1276" w:type="dxa"/>
            <w:vAlign w:val="center"/>
          </w:tcPr>
          <w:p w:rsidR="000E60E6" w:rsidRPr="00E36F41" w:rsidRDefault="000E60E6" w:rsidP="000E60E6">
            <w:pPr>
              <w:jc w:val="center"/>
              <w:rPr>
                <w:color w:val="000000"/>
              </w:rPr>
            </w:pPr>
            <w:r w:rsidRPr="00E36F41">
              <w:rPr>
                <w:color w:val="000000"/>
              </w:rPr>
              <w:t>17x30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130</w:t>
            </w:r>
          </w:p>
        </w:tc>
      </w:tr>
      <w:tr w:rsidR="000E60E6" w:rsidTr="001613F2">
        <w:trPr>
          <w:jc w:val="center"/>
        </w:trPr>
        <w:tc>
          <w:tcPr>
            <w:tcW w:w="1101" w:type="dxa"/>
            <w:tcBorders>
              <w:left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48</w:t>
            </w:r>
          </w:p>
        </w:tc>
        <w:tc>
          <w:tcPr>
            <w:tcW w:w="1273" w:type="dxa"/>
            <w:tcBorders>
              <w:left w:val="single" w:sz="12" w:space="0" w:color="auto"/>
            </w:tcBorders>
            <w:vAlign w:val="center"/>
          </w:tcPr>
          <w:p w:rsidR="000E60E6" w:rsidRPr="00E36F41" w:rsidRDefault="000E60E6" w:rsidP="000E60E6">
            <w:pPr>
              <w:jc w:val="center"/>
              <w:rPr>
                <w:color w:val="000000"/>
              </w:rPr>
            </w:pPr>
            <w:r w:rsidRPr="00E36F41">
              <w:rPr>
                <w:color w:val="000000"/>
              </w:rPr>
              <w:t>16x22</w:t>
            </w:r>
          </w:p>
        </w:tc>
        <w:tc>
          <w:tcPr>
            <w:tcW w:w="1134" w:type="dxa"/>
            <w:vAlign w:val="center"/>
          </w:tcPr>
          <w:p w:rsidR="000E60E6" w:rsidRPr="00E36F41" w:rsidRDefault="000E60E6" w:rsidP="000E60E6">
            <w:pPr>
              <w:jc w:val="center"/>
              <w:rPr>
                <w:color w:val="000000"/>
              </w:rPr>
            </w:pPr>
            <w:r w:rsidRPr="00E36F41">
              <w:rPr>
                <w:color w:val="000000"/>
              </w:rPr>
              <w:t>10x17,5</w:t>
            </w:r>
          </w:p>
        </w:tc>
        <w:tc>
          <w:tcPr>
            <w:tcW w:w="1136" w:type="dxa"/>
            <w:tcBorders>
              <w:right w:val="single" w:sz="12" w:space="0" w:color="auto"/>
            </w:tcBorders>
            <w:vAlign w:val="center"/>
          </w:tcPr>
          <w:p w:rsidR="000E60E6" w:rsidRPr="00E36F41" w:rsidRDefault="000E60E6" w:rsidP="000E60E6">
            <w:pPr>
              <w:jc w:val="center"/>
              <w:rPr>
                <w:color w:val="000000"/>
              </w:rPr>
            </w:pPr>
            <w:r w:rsidRPr="00E36F41">
              <w:rPr>
                <w:color w:val="000000"/>
              </w:rPr>
              <w:t>90</w:t>
            </w:r>
          </w:p>
        </w:tc>
        <w:tc>
          <w:tcPr>
            <w:tcW w:w="1134" w:type="dxa"/>
            <w:tcBorders>
              <w:left w:val="single" w:sz="12" w:space="0" w:color="auto"/>
              <w:right w:val="single" w:sz="12" w:space="0" w:color="auto"/>
            </w:tcBorders>
            <w:vAlign w:val="center"/>
          </w:tcPr>
          <w:p w:rsidR="000E60E6" w:rsidRPr="00E36F41" w:rsidRDefault="000E60E6" w:rsidP="000E60E6">
            <w:pPr>
              <w:jc w:val="center"/>
            </w:pPr>
            <w:r w:rsidRPr="00E36F41">
              <w:t>98</w:t>
            </w:r>
          </w:p>
        </w:tc>
        <w:tc>
          <w:tcPr>
            <w:tcW w:w="1638" w:type="dxa"/>
            <w:tcBorders>
              <w:left w:val="single" w:sz="12" w:space="0" w:color="auto"/>
            </w:tcBorders>
            <w:vAlign w:val="center"/>
          </w:tcPr>
          <w:p w:rsidR="000E60E6" w:rsidRPr="00E36F41" w:rsidRDefault="000E60E6" w:rsidP="000E60E6">
            <w:pPr>
              <w:jc w:val="center"/>
              <w:rPr>
                <w:color w:val="000000"/>
              </w:rPr>
            </w:pPr>
            <w:r w:rsidRPr="00E36F41">
              <w:rPr>
                <w:color w:val="000000"/>
              </w:rPr>
              <w:t>12,5x17,5</w:t>
            </w:r>
          </w:p>
        </w:tc>
        <w:tc>
          <w:tcPr>
            <w:tcW w:w="1276" w:type="dxa"/>
            <w:vAlign w:val="center"/>
          </w:tcPr>
          <w:p w:rsidR="000E60E6" w:rsidRPr="00E36F41" w:rsidRDefault="000E60E6" w:rsidP="000E60E6">
            <w:pPr>
              <w:jc w:val="center"/>
              <w:rPr>
                <w:color w:val="000000"/>
              </w:rPr>
            </w:pPr>
            <w:r w:rsidRPr="00E36F41">
              <w:rPr>
                <w:color w:val="000000"/>
              </w:rPr>
              <w:t>18x30</w:t>
            </w:r>
          </w:p>
        </w:tc>
        <w:tc>
          <w:tcPr>
            <w:tcW w:w="1276" w:type="dxa"/>
            <w:tcBorders>
              <w:right w:val="single" w:sz="12" w:space="0" w:color="auto"/>
            </w:tcBorders>
            <w:vAlign w:val="center"/>
          </w:tcPr>
          <w:p w:rsidR="000E60E6" w:rsidRPr="00E36F41" w:rsidRDefault="000E60E6" w:rsidP="000E60E6">
            <w:pPr>
              <w:jc w:val="center"/>
              <w:rPr>
                <w:color w:val="000000"/>
              </w:rPr>
            </w:pPr>
            <w:r w:rsidRPr="00E36F41">
              <w:rPr>
                <w:color w:val="000000"/>
              </w:rPr>
              <w:t>100</w:t>
            </w:r>
          </w:p>
        </w:tc>
      </w:tr>
      <w:tr w:rsidR="000E60E6" w:rsidTr="001613F2">
        <w:trPr>
          <w:jc w:val="center"/>
        </w:trPr>
        <w:tc>
          <w:tcPr>
            <w:tcW w:w="1101" w:type="dxa"/>
            <w:tcBorders>
              <w:left w:val="single" w:sz="12" w:space="0" w:color="auto"/>
              <w:bottom w:val="single" w:sz="4" w:space="0" w:color="auto"/>
              <w:right w:val="single" w:sz="12" w:space="0" w:color="auto"/>
            </w:tcBorders>
            <w:vAlign w:val="center"/>
          </w:tcPr>
          <w:p w:rsidR="000E60E6" w:rsidRPr="00E36F41" w:rsidRDefault="000E60E6" w:rsidP="000E60E6">
            <w:pPr>
              <w:jc w:val="center"/>
              <w:rPr>
                <w:color w:val="000000"/>
              </w:rPr>
            </w:pPr>
            <w:r w:rsidRPr="00E36F41">
              <w:rPr>
                <w:color w:val="000000"/>
              </w:rPr>
              <w:t>49</w:t>
            </w:r>
          </w:p>
        </w:tc>
        <w:tc>
          <w:tcPr>
            <w:tcW w:w="1273" w:type="dxa"/>
            <w:tcBorders>
              <w:left w:val="single" w:sz="12" w:space="0" w:color="auto"/>
              <w:bottom w:val="single" w:sz="4" w:space="0" w:color="auto"/>
            </w:tcBorders>
            <w:vAlign w:val="center"/>
          </w:tcPr>
          <w:p w:rsidR="000E60E6" w:rsidRPr="00E36F41" w:rsidRDefault="000E60E6" w:rsidP="000E60E6">
            <w:pPr>
              <w:jc w:val="center"/>
              <w:rPr>
                <w:color w:val="000000"/>
              </w:rPr>
            </w:pPr>
            <w:r w:rsidRPr="00E36F41">
              <w:rPr>
                <w:color w:val="000000"/>
              </w:rPr>
              <w:t>11x24</w:t>
            </w:r>
          </w:p>
        </w:tc>
        <w:tc>
          <w:tcPr>
            <w:tcW w:w="1134" w:type="dxa"/>
            <w:tcBorders>
              <w:bottom w:val="single" w:sz="4" w:space="0" w:color="auto"/>
            </w:tcBorders>
            <w:vAlign w:val="center"/>
          </w:tcPr>
          <w:p w:rsidR="000E60E6" w:rsidRPr="00E36F41" w:rsidRDefault="000E60E6" w:rsidP="000E60E6">
            <w:pPr>
              <w:jc w:val="center"/>
              <w:rPr>
                <w:color w:val="000000"/>
              </w:rPr>
            </w:pPr>
            <w:r w:rsidRPr="00E36F41">
              <w:rPr>
                <w:color w:val="000000"/>
              </w:rPr>
              <w:t>15x17,5</w:t>
            </w:r>
          </w:p>
        </w:tc>
        <w:tc>
          <w:tcPr>
            <w:tcW w:w="1136" w:type="dxa"/>
            <w:tcBorders>
              <w:bottom w:val="single" w:sz="4" w:space="0" w:color="auto"/>
              <w:right w:val="single" w:sz="12" w:space="0" w:color="auto"/>
            </w:tcBorders>
            <w:vAlign w:val="center"/>
          </w:tcPr>
          <w:p w:rsidR="000E60E6" w:rsidRPr="00E36F41" w:rsidRDefault="000E60E6" w:rsidP="000E60E6">
            <w:pPr>
              <w:jc w:val="center"/>
              <w:rPr>
                <w:color w:val="000000"/>
              </w:rPr>
            </w:pPr>
            <w:r w:rsidRPr="00E36F41">
              <w:rPr>
                <w:color w:val="000000"/>
              </w:rPr>
              <w:t>100</w:t>
            </w:r>
          </w:p>
        </w:tc>
        <w:tc>
          <w:tcPr>
            <w:tcW w:w="1134" w:type="dxa"/>
            <w:tcBorders>
              <w:left w:val="single" w:sz="12" w:space="0" w:color="auto"/>
              <w:bottom w:val="single" w:sz="4" w:space="0" w:color="auto"/>
              <w:right w:val="single" w:sz="12" w:space="0" w:color="auto"/>
            </w:tcBorders>
            <w:vAlign w:val="center"/>
          </w:tcPr>
          <w:p w:rsidR="000E60E6" w:rsidRPr="00E36F41" w:rsidRDefault="000E60E6" w:rsidP="000E60E6">
            <w:pPr>
              <w:jc w:val="center"/>
            </w:pPr>
            <w:r w:rsidRPr="00E36F41">
              <w:t>99</w:t>
            </w:r>
          </w:p>
        </w:tc>
        <w:tc>
          <w:tcPr>
            <w:tcW w:w="1638" w:type="dxa"/>
            <w:tcBorders>
              <w:left w:val="single" w:sz="12" w:space="0" w:color="auto"/>
              <w:bottom w:val="single" w:sz="4" w:space="0" w:color="auto"/>
            </w:tcBorders>
            <w:vAlign w:val="center"/>
          </w:tcPr>
          <w:p w:rsidR="000E60E6" w:rsidRPr="00E36F41" w:rsidRDefault="000E60E6" w:rsidP="000E60E6">
            <w:pPr>
              <w:jc w:val="center"/>
              <w:rPr>
                <w:color w:val="000000"/>
              </w:rPr>
            </w:pPr>
            <w:r w:rsidRPr="00E36F41">
              <w:rPr>
                <w:color w:val="000000"/>
              </w:rPr>
              <w:t>15x17,5</w:t>
            </w:r>
          </w:p>
        </w:tc>
        <w:tc>
          <w:tcPr>
            <w:tcW w:w="1276" w:type="dxa"/>
            <w:tcBorders>
              <w:bottom w:val="single" w:sz="4" w:space="0" w:color="auto"/>
            </w:tcBorders>
            <w:vAlign w:val="center"/>
          </w:tcPr>
          <w:p w:rsidR="000E60E6" w:rsidRPr="00E36F41" w:rsidRDefault="000E60E6" w:rsidP="000E60E6">
            <w:pPr>
              <w:jc w:val="center"/>
              <w:rPr>
                <w:color w:val="000000"/>
              </w:rPr>
            </w:pPr>
            <w:r w:rsidRPr="00E36F41">
              <w:rPr>
                <w:color w:val="000000"/>
              </w:rPr>
              <w:t>19x30</w:t>
            </w:r>
          </w:p>
        </w:tc>
        <w:tc>
          <w:tcPr>
            <w:tcW w:w="1276" w:type="dxa"/>
            <w:tcBorders>
              <w:bottom w:val="single" w:sz="4" w:space="0" w:color="auto"/>
              <w:right w:val="single" w:sz="12" w:space="0" w:color="auto"/>
            </w:tcBorders>
            <w:vAlign w:val="center"/>
          </w:tcPr>
          <w:p w:rsidR="000E60E6" w:rsidRPr="00E36F41" w:rsidRDefault="000E60E6" w:rsidP="000E60E6">
            <w:pPr>
              <w:jc w:val="center"/>
              <w:rPr>
                <w:color w:val="000000"/>
              </w:rPr>
            </w:pPr>
            <w:r w:rsidRPr="00E36F41">
              <w:rPr>
                <w:color w:val="000000"/>
              </w:rPr>
              <w:t>110</w:t>
            </w:r>
          </w:p>
        </w:tc>
      </w:tr>
      <w:tr w:rsidR="000E60E6" w:rsidTr="001613F2">
        <w:trPr>
          <w:jc w:val="center"/>
        </w:trPr>
        <w:tc>
          <w:tcPr>
            <w:tcW w:w="1101" w:type="dxa"/>
            <w:tcBorders>
              <w:left w:val="single" w:sz="12" w:space="0" w:color="auto"/>
              <w:bottom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50</w:t>
            </w:r>
          </w:p>
        </w:tc>
        <w:tc>
          <w:tcPr>
            <w:tcW w:w="1273" w:type="dxa"/>
            <w:tcBorders>
              <w:left w:val="single" w:sz="12" w:space="0" w:color="auto"/>
              <w:bottom w:val="single" w:sz="12" w:space="0" w:color="auto"/>
            </w:tcBorders>
            <w:vAlign w:val="center"/>
          </w:tcPr>
          <w:p w:rsidR="000E60E6" w:rsidRPr="00E36F41" w:rsidRDefault="000E60E6" w:rsidP="000E60E6">
            <w:pPr>
              <w:jc w:val="center"/>
              <w:rPr>
                <w:color w:val="000000"/>
              </w:rPr>
            </w:pPr>
            <w:r w:rsidRPr="00E36F41">
              <w:rPr>
                <w:color w:val="000000"/>
              </w:rPr>
              <w:t>12x24</w:t>
            </w:r>
          </w:p>
        </w:tc>
        <w:tc>
          <w:tcPr>
            <w:tcW w:w="1134" w:type="dxa"/>
            <w:tcBorders>
              <w:bottom w:val="single" w:sz="12" w:space="0" w:color="auto"/>
            </w:tcBorders>
            <w:vAlign w:val="center"/>
          </w:tcPr>
          <w:p w:rsidR="000E60E6" w:rsidRPr="00E36F41" w:rsidRDefault="000E60E6" w:rsidP="000E60E6">
            <w:pPr>
              <w:jc w:val="center"/>
              <w:rPr>
                <w:color w:val="000000"/>
              </w:rPr>
            </w:pPr>
            <w:r w:rsidRPr="00E36F41">
              <w:rPr>
                <w:color w:val="000000"/>
              </w:rPr>
              <w:t>15x15</w:t>
            </w:r>
          </w:p>
        </w:tc>
        <w:tc>
          <w:tcPr>
            <w:tcW w:w="1136" w:type="dxa"/>
            <w:tcBorders>
              <w:bottom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110</w:t>
            </w:r>
          </w:p>
        </w:tc>
        <w:tc>
          <w:tcPr>
            <w:tcW w:w="1134" w:type="dxa"/>
            <w:tcBorders>
              <w:left w:val="single" w:sz="12" w:space="0" w:color="auto"/>
              <w:bottom w:val="single" w:sz="12" w:space="0" w:color="auto"/>
              <w:right w:val="single" w:sz="12" w:space="0" w:color="auto"/>
            </w:tcBorders>
            <w:vAlign w:val="center"/>
          </w:tcPr>
          <w:p w:rsidR="000E60E6" w:rsidRPr="00E36F41" w:rsidRDefault="000E60E6" w:rsidP="000E60E6">
            <w:pPr>
              <w:jc w:val="center"/>
            </w:pPr>
            <w:r w:rsidRPr="00E36F41">
              <w:t>100</w:t>
            </w:r>
          </w:p>
        </w:tc>
        <w:tc>
          <w:tcPr>
            <w:tcW w:w="1638" w:type="dxa"/>
            <w:tcBorders>
              <w:left w:val="single" w:sz="12" w:space="0" w:color="auto"/>
              <w:bottom w:val="single" w:sz="12" w:space="0" w:color="auto"/>
            </w:tcBorders>
            <w:vAlign w:val="center"/>
          </w:tcPr>
          <w:p w:rsidR="000E60E6" w:rsidRPr="00E36F41" w:rsidRDefault="000E60E6" w:rsidP="000E60E6">
            <w:pPr>
              <w:jc w:val="center"/>
              <w:rPr>
                <w:color w:val="000000"/>
              </w:rPr>
            </w:pPr>
            <w:r w:rsidRPr="00E36F41">
              <w:rPr>
                <w:color w:val="000000"/>
              </w:rPr>
              <w:t>10x15</w:t>
            </w:r>
          </w:p>
        </w:tc>
        <w:tc>
          <w:tcPr>
            <w:tcW w:w="1276" w:type="dxa"/>
            <w:tcBorders>
              <w:bottom w:val="single" w:sz="12" w:space="0" w:color="auto"/>
            </w:tcBorders>
            <w:vAlign w:val="center"/>
          </w:tcPr>
          <w:p w:rsidR="000E60E6" w:rsidRPr="00E36F41" w:rsidRDefault="000E60E6" w:rsidP="000E60E6">
            <w:pPr>
              <w:jc w:val="center"/>
              <w:rPr>
                <w:color w:val="000000"/>
              </w:rPr>
            </w:pPr>
            <w:r w:rsidRPr="00E36F41">
              <w:rPr>
                <w:color w:val="000000"/>
              </w:rPr>
              <w:t>17x20</w:t>
            </w:r>
          </w:p>
        </w:tc>
        <w:tc>
          <w:tcPr>
            <w:tcW w:w="1276" w:type="dxa"/>
            <w:tcBorders>
              <w:bottom w:val="single" w:sz="12" w:space="0" w:color="auto"/>
              <w:right w:val="single" w:sz="12" w:space="0" w:color="auto"/>
            </w:tcBorders>
            <w:vAlign w:val="center"/>
          </w:tcPr>
          <w:p w:rsidR="000E60E6" w:rsidRPr="00E36F41" w:rsidRDefault="000E60E6" w:rsidP="000E60E6">
            <w:pPr>
              <w:jc w:val="center"/>
              <w:rPr>
                <w:color w:val="000000"/>
              </w:rPr>
            </w:pPr>
            <w:r w:rsidRPr="00E36F41">
              <w:rPr>
                <w:color w:val="000000"/>
              </w:rPr>
              <w:t>100</w:t>
            </w:r>
          </w:p>
        </w:tc>
      </w:tr>
    </w:tbl>
    <w:p w:rsidR="00633422" w:rsidRDefault="00633422" w:rsidP="004B2ABF"/>
    <w:p w:rsidR="004629FB" w:rsidRDefault="004629FB" w:rsidP="004B2ABF"/>
    <w:p w:rsidR="005634B4" w:rsidRPr="00633422" w:rsidRDefault="005634B4" w:rsidP="005634B4">
      <w:pPr>
        <w:jc w:val="center"/>
        <w:rPr>
          <w:b/>
          <w:sz w:val="24"/>
          <w:szCs w:val="24"/>
        </w:rPr>
      </w:pPr>
      <w:r w:rsidRPr="00633422">
        <w:rPr>
          <w:b/>
          <w:sz w:val="24"/>
          <w:szCs w:val="24"/>
        </w:rPr>
        <w:lastRenderedPageBreak/>
        <w:t>Таблица 11</w:t>
      </w:r>
      <w:r>
        <w:rPr>
          <w:b/>
          <w:sz w:val="24"/>
          <w:szCs w:val="24"/>
        </w:rPr>
        <w:t>.2</w:t>
      </w:r>
      <w:r w:rsidRPr="00633422">
        <w:rPr>
          <w:b/>
          <w:sz w:val="24"/>
          <w:szCs w:val="24"/>
        </w:rPr>
        <w:t xml:space="preserve"> − Исходные данные к задаче №</w:t>
      </w:r>
      <w:r>
        <w:rPr>
          <w:b/>
          <w:sz w:val="24"/>
          <w:szCs w:val="24"/>
        </w:rPr>
        <w:t xml:space="preserve"> </w:t>
      </w:r>
      <w:r w:rsidRPr="00633422">
        <w:rPr>
          <w:b/>
          <w:sz w:val="24"/>
          <w:szCs w:val="24"/>
        </w:rPr>
        <w:t>10</w:t>
      </w:r>
    </w:p>
    <w:tbl>
      <w:tblPr>
        <w:tblStyle w:val="ae"/>
        <w:tblW w:w="9968" w:type="dxa"/>
        <w:jc w:val="center"/>
        <w:tblLook w:val="04A0" w:firstRow="1" w:lastRow="0" w:firstColumn="1" w:lastColumn="0" w:noHBand="0" w:noVBand="1"/>
      </w:tblPr>
      <w:tblGrid>
        <w:gridCol w:w="1101"/>
        <w:gridCol w:w="1273"/>
        <w:gridCol w:w="1134"/>
        <w:gridCol w:w="1136"/>
        <w:gridCol w:w="1134"/>
        <w:gridCol w:w="1638"/>
        <w:gridCol w:w="1276"/>
        <w:gridCol w:w="1276"/>
      </w:tblGrid>
      <w:tr w:rsidR="005634B4" w:rsidTr="005634B4">
        <w:trPr>
          <w:jc w:val="center"/>
        </w:trPr>
        <w:tc>
          <w:tcPr>
            <w:tcW w:w="1101"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Вариант</w:t>
            </w:r>
          </w:p>
        </w:tc>
        <w:tc>
          <w:tcPr>
            <w:tcW w:w="1273"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b</w:t>
            </w:r>
            <w:r w:rsidRPr="00E36F41">
              <w:rPr>
                <w:b/>
                <w:bCs/>
                <w:i/>
                <w:iCs/>
                <w:color w:val="000000"/>
                <w:vertAlign w:val="subscript"/>
              </w:rPr>
              <w:t>н</w:t>
            </w:r>
            <w:r w:rsidRPr="00E36F41">
              <w:rPr>
                <w:b/>
                <w:bCs/>
                <w:i/>
                <w:iCs/>
                <w:color w:val="000000"/>
              </w:rPr>
              <w:t>xh</w:t>
            </w:r>
            <w:r w:rsidRPr="00E36F41">
              <w:rPr>
                <w:b/>
                <w:bCs/>
                <w:i/>
                <w:iCs/>
                <w:color w:val="000000"/>
                <w:vertAlign w:val="subscript"/>
              </w:rPr>
              <w:t>н</w:t>
            </w:r>
            <w:r w:rsidRPr="00E36F41">
              <w:rPr>
                <w:b/>
                <w:bCs/>
                <w:i/>
                <w:iCs/>
                <w:color w:val="000000"/>
              </w:rPr>
              <w:t xml:space="preserve">, см </w:t>
            </w:r>
          </w:p>
        </w:tc>
        <w:tc>
          <w:tcPr>
            <w:tcW w:w="1134"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b x h, см</w:t>
            </w:r>
          </w:p>
        </w:tc>
        <w:tc>
          <w:tcPr>
            <w:tcW w:w="1136"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N, кН</w:t>
            </w:r>
          </w:p>
        </w:tc>
        <w:tc>
          <w:tcPr>
            <w:tcW w:w="1134"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Вариант</w:t>
            </w:r>
          </w:p>
        </w:tc>
        <w:tc>
          <w:tcPr>
            <w:tcW w:w="1638"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b</w:t>
            </w:r>
            <w:r w:rsidRPr="00E36F41">
              <w:rPr>
                <w:b/>
                <w:bCs/>
                <w:i/>
                <w:iCs/>
                <w:color w:val="000000"/>
                <w:vertAlign w:val="subscript"/>
              </w:rPr>
              <w:t>н</w:t>
            </w:r>
            <w:r w:rsidRPr="00E36F41">
              <w:rPr>
                <w:b/>
                <w:bCs/>
                <w:i/>
                <w:iCs/>
                <w:color w:val="000000"/>
              </w:rPr>
              <w:t>xh</w:t>
            </w:r>
            <w:r w:rsidRPr="00E36F41">
              <w:rPr>
                <w:b/>
                <w:bCs/>
                <w:i/>
                <w:iCs/>
                <w:color w:val="000000"/>
                <w:vertAlign w:val="subscript"/>
              </w:rPr>
              <w:t>н</w:t>
            </w:r>
            <w:r w:rsidRPr="00E36F41">
              <w:rPr>
                <w:b/>
                <w:bCs/>
                <w:i/>
                <w:iCs/>
                <w:color w:val="000000"/>
              </w:rPr>
              <w:t>, см</w:t>
            </w:r>
          </w:p>
        </w:tc>
        <w:tc>
          <w:tcPr>
            <w:tcW w:w="1276"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b x h, см</w:t>
            </w:r>
          </w:p>
        </w:tc>
        <w:tc>
          <w:tcPr>
            <w:tcW w:w="1276"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N, кН</w:t>
            </w:r>
          </w:p>
        </w:tc>
      </w:tr>
      <w:tr w:rsidR="005634B4" w:rsidTr="005634B4">
        <w:trPr>
          <w:jc w:val="center"/>
        </w:trPr>
        <w:tc>
          <w:tcPr>
            <w:tcW w:w="1101" w:type="dxa"/>
            <w:tcBorders>
              <w:top w:val="single" w:sz="12" w:space="0" w:color="auto"/>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01</w:t>
            </w:r>
          </w:p>
        </w:tc>
        <w:tc>
          <w:tcPr>
            <w:tcW w:w="1273" w:type="dxa"/>
            <w:tcBorders>
              <w:top w:val="single" w:sz="12" w:space="0" w:color="auto"/>
              <w:lef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r w:rsidRPr="00E36F41">
              <w:rPr>
                <w:color w:val="000000"/>
              </w:rPr>
              <w:t>x20</w:t>
            </w:r>
            <w:r>
              <w:rPr>
                <w:color w:val="000000"/>
              </w:rPr>
              <w:t>,5</w:t>
            </w:r>
          </w:p>
        </w:tc>
        <w:tc>
          <w:tcPr>
            <w:tcW w:w="1134" w:type="dxa"/>
            <w:tcBorders>
              <w:top w:val="single" w:sz="12" w:space="0" w:color="auto"/>
            </w:tcBorders>
            <w:vAlign w:val="center"/>
          </w:tcPr>
          <w:p w:rsidR="005634B4" w:rsidRPr="00E36F41" w:rsidRDefault="005634B4" w:rsidP="005634B4">
            <w:pPr>
              <w:jc w:val="center"/>
              <w:rPr>
                <w:color w:val="000000"/>
              </w:rPr>
            </w:pPr>
            <w:r w:rsidRPr="00E36F41">
              <w:rPr>
                <w:color w:val="000000"/>
              </w:rPr>
              <w:t>12,5x12,5</w:t>
            </w:r>
          </w:p>
        </w:tc>
        <w:tc>
          <w:tcPr>
            <w:tcW w:w="1136" w:type="dxa"/>
            <w:tcBorders>
              <w:top w:val="single" w:sz="12" w:space="0" w:color="auto"/>
              <w:righ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p>
        </w:tc>
        <w:tc>
          <w:tcPr>
            <w:tcW w:w="1134" w:type="dxa"/>
            <w:tcBorders>
              <w:top w:val="single" w:sz="12" w:space="0" w:color="auto"/>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121</w:t>
            </w:r>
          </w:p>
        </w:tc>
        <w:tc>
          <w:tcPr>
            <w:tcW w:w="1638" w:type="dxa"/>
            <w:tcBorders>
              <w:top w:val="single" w:sz="12" w:space="0" w:color="auto"/>
              <w:left w:val="single" w:sz="12" w:space="0" w:color="auto"/>
            </w:tcBorders>
            <w:vAlign w:val="center"/>
          </w:tcPr>
          <w:p w:rsidR="005634B4" w:rsidRPr="00E36F41" w:rsidRDefault="005634B4" w:rsidP="005634B4">
            <w:pPr>
              <w:jc w:val="center"/>
              <w:rPr>
                <w:color w:val="000000"/>
              </w:rPr>
            </w:pPr>
            <w:r w:rsidRPr="00E36F41">
              <w:rPr>
                <w:color w:val="000000"/>
              </w:rPr>
              <w:t>13x24</w:t>
            </w:r>
            <w:r>
              <w:rPr>
                <w:color w:val="000000"/>
              </w:rPr>
              <w:t>,5</w:t>
            </w:r>
          </w:p>
        </w:tc>
        <w:tc>
          <w:tcPr>
            <w:tcW w:w="1276" w:type="dxa"/>
            <w:tcBorders>
              <w:top w:val="single" w:sz="12" w:space="0" w:color="auto"/>
            </w:tcBorders>
            <w:vAlign w:val="center"/>
          </w:tcPr>
          <w:p w:rsidR="005634B4" w:rsidRPr="00E36F41" w:rsidRDefault="005634B4" w:rsidP="005634B4">
            <w:pPr>
              <w:jc w:val="center"/>
              <w:rPr>
                <w:color w:val="000000"/>
              </w:rPr>
            </w:pPr>
            <w:r w:rsidRPr="00E36F41">
              <w:rPr>
                <w:color w:val="000000"/>
              </w:rPr>
              <w:t>12,5x12,5</w:t>
            </w:r>
          </w:p>
        </w:tc>
        <w:tc>
          <w:tcPr>
            <w:tcW w:w="1276" w:type="dxa"/>
            <w:tcBorders>
              <w:top w:val="single" w:sz="12" w:space="0" w:color="auto"/>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02</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7</w:t>
            </w:r>
            <w:r>
              <w:rPr>
                <w:color w:val="000000"/>
              </w:rPr>
              <w:t>,5</w:t>
            </w:r>
            <w:r w:rsidRPr="00E36F41">
              <w:rPr>
                <w:color w:val="000000"/>
              </w:rPr>
              <w:t>x20</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122</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14x24</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03</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6</w:t>
            </w:r>
            <w:r>
              <w:rPr>
                <w:color w:val="000000"/>
              </w:rPr>
              <w:t>,5</w:t>
            </w:r>
            <w:r w:rsidRPr="00E36F41">
              <w:rPr>
                <w:color w:val="000000"/>
              </w:rPr>
              <w:t>x20</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123</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15x24</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14</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04</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r w:rsidRPr="00E36F41">
              <w:rPr>
                <w:color w:val="000000"/>
              </w:rPr>
              <w:t>x20</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10x15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124</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16x24</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10x15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05</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r w:rsidRPr="00E36F41">
              <w:rPr>
                <w:color w:val="000000"/>
              </w:rPr>
              <w:t>x20</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125</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11x26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06</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r w:rsidRPr="00E36F41">
              <w:rPr>
                <w:color w:val="000000"/>
              </w:rPr>
              <w:t>x22</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126</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12x26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07</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7</w:t>
            </w:r>
            <w:r>
              <w:rPr>
                <w:color w:val="000000"/>
              </w:rPr>
              <w:t>,5</w:t>
            </w:r>
            <w:r w:rsidRPr="00E36F41">
              <w:rPr>
                <w:color w:val="000000"/>
              </w:rPr>
              <w:t>x22</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12,5x22,5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14</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127</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13x26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12,5x12,5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08</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6</w:t>
            </w:r>
            <w:r>
              <w:rPr>
                <w:color w:val="000000"/>
              </w:rPr>
              <w:t>,5</w:t>
            </w:r>
            <w:r w:rsidRPr="00E36F41">
              <w:rPr>
                <w:color w:val="000000"/>
              </w:rPr>
              <w:t>x22</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128</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14x26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09</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r w:rsidRPr="00E36F41">
              <w:rPr>
                <w:color w:val="000000"/>
              </w:rPr>
              <w:t>x22</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129</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15x26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10</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r w:rsidRPr="00E36F41">
              <w:rPr>
                <w:color w:val="000000"/>
              </w:rPr>
              <w:t>x22</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15x20</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130</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16x26</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12,5x12,5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14</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11</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r w:rsidRPr="00E36F41">
              <w:rPr>
                <w:color w:val="000000"/>
              </w:rPr>
              <w:t>x24</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17,5x20</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131</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11x28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12</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7</w:t>
            </w:r>
            <w:r>
              <w:rPr>
                <w:color w:val="000000"/>
              </w:rPr>
              <w:t>,5</w:t>
            </w:r>
            <w:r w:rsidRPr="00E36F41">
              <w:rPr>
                <w:color w:val="000000"/>
              </w:rPr>
              <w:t>x24</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132</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12x28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13</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6</w:t>
            </w:r>
            <w:r>
              <w:rPr>
                <w:color w:val="000000"/>
              </w:rPr>
              <w:t>,5</w:t>
            </w:r>
            <w:r w:rsidRPr="00E36F41">
              <w:rPr>
                <w:color w:val="000000"/>
              </w:rPr>
              <w:t>x24</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15x22,5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133</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13x28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10x15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14</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r w:rsidRPr="00E36F41">
              <w:rPr>
                <w:color w:val="000000"/>
              </w:rPr>
              <w:t>x24</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20x20</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14</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134</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14x28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15</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r w:rsidRPr="00E36F41">
              <w:rPr>
                <w:color w:val="000000"/>
              </w:rPr>
              <w:t>x24</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135</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15x28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10x15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16</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8</w:t>
            </w:r>
            <w:r>
              <w:rPr>
                <w:color w:val="000000"/>
              </w:rPr>
              <w:t>,5</w:t>
            </w:r>
            <w:r w:rsidRPr="00E36F41">
              <w:rPr>
                <w:color w:val="000000"/>
              </w:rPr>
              <w:t>x26</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12,5x26</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136</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16x28</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12,5x17,5</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14</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17</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7</w:t>
            </w:r>
            <w:r>
              <w:rPr>
                <w:color w:val="000000"/>
              </w:rPr>
              <w:t>,5</w:t>
            </w:r>
            <w:r w:rsidRPr="00E36F41">
              <w:rPr>
                <w:color w:val="000000"/>
              </w:rPr>
              <w:t>x26</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10x17,5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pPr>
            <w:r>
              <w:t>137</w:t>
            </w:r>
          </w:p>
        </w:tc>
        <w:tc>
          <w:tcPr>
            <w:tcW w:w="1638" w:type="dxa"/>
            <w:tcBorders>
              <w:left w:val="single" w:sz="12" w:space="0" w:color="auto"/>
            </w:tcBorders>
            <w:vAlign w:val="center"/>
          </w:tcPr>
          <w:p w:rsidR="005634B4" w:rsidRPr="00E36F41" w:rsidRDefault="005634B4" w:rsidP="005634B4">
            <w:pPr>
              <w:jc w:val="center"/>
              <w:rPr>
                <w:color w:val="000000"/>
              </w:rPr>
            </w:pPr>
            <w:r w:rsidRPr="00E36F41">
              <w:rPr>
                <w:color w:val="000000"/>
              </w:rPr>
              <w:t>10x15</w:t>
            </w:r>
            <w:r>
              <w:rPr>
                <w:color w:val="000000"/>
              </w:rPr>
              <w:t>,5</w:t>
            </w:r>
          </w:p>
        </w:tc>
        <w:tc>
          <w:tcPr>
            <w:tcW w:w="1276" w:type="dxa"/>
            <w:vAlign w:val="center"/>
          </w:tcPr>
          <w:p w:rsidR="005634B4" w:rsidRPr="00E36F41" w:rsidRDefault="005634B4" w:rsidP="005634B4">
            <w:pPr>
              <w:jc w:val="center"/>
              <w:rPr>
                <w:color w:val="000000"/>
              </w:rPr>
            </w:pPr>
            <w:r w:rsidRPr="00E36F41">
              <w:rPr>
                <w:color w:val="000000"/>
              </w:rPr>
              <w:t>17x20</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18</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6</w:t>
            </w:r>
            <w:r>
              <w:rPr>
                <w:color w:val="000000"/>
              </w:rPr>
              <w:t>,5</w:t>
            </w:r>
            <w:r w:rsidRPr="00E36F41">
              <w:rPr>
                <w:color w:val="000000"/>
              </w:rPr>
              <w:t>x26</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15x17,5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pPr>
            <w:r>
              <w:t>138</w:t>
            </w:r>
          </w:p>
        </w:tc>
        <w:tc>
          <w:tcPr>
            <w:tcW w:w="1638" w:type="dxa"/>
            <w:tcBorders>
              <w:left w:val="single" w:sz="12" w:space="0" w:color="auto"/>
            </w:tcBorders>
            <w:vAlign w:val="center"/>
          </w:tcPr>
          <w:p w:rsidR="005634B4" w:rsidRPr="00E36F41" w:rsidRDefault="005634B4" w:rsidP="005634B4">
            <w:pPr>
              <w:jc w:val="center"/>
              <w:rPr>
                <w:color w:val="000000"/>
              </w:rPr>
            </w:pPr>
            <w:r>
              <w:rPr>
                <w:color w:val="000000"/>
              </w:rPr>
              <w:t>12,5x17</w:t>
            </w:r>
          </w:p>
        </w:tc>
        <w:tc>
          <w:tcPr>
            <w:tcW w:w="1276" w:type="dxa"/>
            <w:vAlign w:val="center"/>
          </w:tcPr>
          <w:p w:rsidR="005634B4" w:rsidRPr="00E36F41" w:rsidRDefault="005634B4" w:rsidP="005634B4">
            <w:pPr>
              <w:jc w:val="center"/>
              <w:rPr>
                <w:color w:val="000000"/>
              </w:rPr>
            </w:pPr>
            <w:r w:rsidRPr="00E36F41">
              <w:rPr>
                <w:color w:val="000000"/>
              </w:rPr>
              <w:t>18x20</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11</w:t>
            </w:r>
            <w:r>
              <w:rPr>
                <w:color w:val="000000"/>
              </w:rPr>
              <w:t>5</w:t>
            </w:r>
          </w:p>
        </w:tc>
      </w:tr>
      <w:tr w:rsidR="005634B4" w:rsidTr="005634B4">
        <w:trPr>
          <w:jc w:val="center"/>
        </w:trPr>
        <w:tc>
          <w:tcPr>
            <w:tcW w:w="1101" w:type="dxa"/>
            <w:tcBorders>
              <w:left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19</w:t>
            </w:r>
          </w:p>
        </w:tc>
        <w:tc>
          <w:tcPr>
            <w:tcW w:w="1273" w:type="dxa"/>
            <w:tcBorders>
              <w:left w:val="single" w:sz="12" w:space="0" w:color="auto"/>
            </w:tcBorders>
            <w:vAlign w:val="center"/>
          </w:tcPr>
          <w:p w:rsidR="005634B4" w:rsidRPr="00E36F41" w:rsidRDefault="005634B4" w:rsidP="005634B4">
            <w:pPr>
              <w:jc w:val="center"/>
              <w:rPr>
                <w:color w:val="000000"/>
              </w:rPr>
            </w:pPr>
            <w:r w:rsidRPr="00E36F41">
              <w:rPr>
                <w:color w:val="000000"/>
              </w:rPr>
              <w:t>9</w:t>
            </w:r>
            <w:r>
              <w:rPr>
                <w:color w:val="000000"/>
              </w:rPr>
              <w:t>,5</w:t>
            </w:r>
            <w:r w:rsidRPr="00E36F41">
              <w:rPr>
                <w:color w:val="000000"/>
              </w:rPr>
              <w:t>x26</w:t>
            </w:r>
            <w:r>
              <w:rPr>
                <w:color w:val="000000"/>
              </w:rPr>
              <w:t>,5</w:t>
            </w:r>
          </w:p>
        </w:tc>
        <w:tc>
          <w:tcPr>
            <w:tcW w:w="1134" w:type="dxa"/>
            <w:vAlign w:val="center"/>
          </w:tcPr>
          <w:p w:rsidR="005634B4" w:rsidRPr="00E36F41" w:rsidRDefault="005634B4" w:rsidP="005634B4">
            <w:pPr>
              <w:jc w:val="center"/>
              <w:rPr>
                <w:color w:val="000000"/>
              </w:rPr>
            </w:pPr>
            <w:r w:rsidRPr="00E36F41">
              <w:rPr>
                <w:color w:val="000000"/>
              </w:rPr>
              <w:t>15x15</w:t>
            </w:r>
          </w:p>
        </w:tc>
        <w:tc>
          <w:tcPr>
            <w:tcW w:w="113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c>
          <w:tcPr>
            <w:tcW w:w="1134" w:type="dxa"/>
            <w:tcBorders>
              <w:left w:val="single" w:sz="12" w:space="0" w:color="auto"/>
              <w:right w:val="single" w:sz="12" w:space="0" w:color="auto"/>
            </w:tcBorders>
            <w:vAlign w:val="center"/>
          </w:tcPr>
          <w:p w:rsidR="005634B4" w:rsidRPr="00E36F41" w:rsidRDefault="005634B4" w:rsidP="005634B4">
            <w:pPr>
              <w:jc w:val="center"/>
            </w:pPr>
            <w:r>
              <w:t>139</w:t>
            </w:r>
          </w:p>
        </w:tc>
        <w:tc>
          <w:tcPr>
            <w:tcW w:w="1638" w:type="dxa"/>
            <w:tcBorders>
              <w:left w:val="single" w:sz="12" w:space="0" w:color="auto"/>
            </w:tcBorders>
            <w:vAlign w:val="center"/>
          </w:tcPr>
          <w:p w:rsidR="005634B4" w:rsidRPr="00E36F41" w:rsidRDefault="005634B4" w:rsidP="005634B4">
            <w:pPr>
              <w:jc w:val="center"/>
              <w:rPr>
                <w:color w:val="000000"/>
              </w:rPr>
            </w:pPr>
            <w:r>
              <w:rPr>
                <w:color w:val="000000"/>
              </w:rPr>
              <w:t>15x17</w:t>
            </w:r>
          </w:p>
        </w:tc>
        <w:tc>
          <w:tcPr>
            <w:tcW w:w="1276" w:type="dxa"/>
            <w:vAlign w:val="center"/>
          </w:tcPr>
          <w:p w:rsidR="005634B4" w:rsidRPr="00E36F41" w:rsidRDefault="005634B4" w:rsidP="005634B4">
            <w:pPr>
              <w:jc w:val="center"/>
              <w:rPr>
                <w:color w:val="000000"/>
              </w:rPr>
            </w:pPr>
            <w:r w:rsidRPr="00E36F41">
              <w:rPr>
                <w:color w:val="000000"/>
              </w:rPr>
              <w:t>19x20</w:t>
            </w:r>
          </w:p>
        </w:tc>
        <w:tc>
          <w:tcPr>
            <w:tcW w:w="1276" w:type="dxa"/>
            <w:tcBorders>
              <w:right w:val="single" w:sz="12" w:space="0" w:color="auto"/>
            </w:tcBorders>
            <w:vAlign w:val="center"/>
          </w:tcPr>
          <w:p w:rsidR="005634B4" w:rsidRPr="00E36F41" w:rsidRDefault="005634B4" w:rsidP="005634B4">
            <w:pPr>
              <w:jc w:val="center"/>
              <w:rPr>
                <w:color w:val="000000"/>
              </w:rPr>
            </w:pPr>
            <w:r w:rsidRPr="00E36F41">
              <w:rPr>
                <w:color w:val="000000"/>
              </w:rPr>
              <w:t>12</w:t>
            </w:r>
            <w:r>
              <w:rPr>
                <w:color w:val="000000"/>
              </w:rPr>
              <w:t>5</w:t>
            </w:r>
          </w:p>
        </w:tc>
      </w:tr>
      <w:tr w:rsidR="005634B4" w:rsidTr="005634B4">
        <w:trPr>
          <w:jc w:val="center"/>
        </w:trPr>
        <w:tc>
          <w:tcPr>
            <w:tcW w:w="1101" w:type="dxa"/>
            <w:tcBorders>
              <w:left w:val="single" w:sz="12" w:space="0" w:color="auto"/>
              <w:bottom w:val="single" w:sz="12" w:space="0" w:color="auto"/>
              <w:right w:val="single" w:sz="12" w:space="0" w:color="auto"/>
            </w:tcBorders>
            <w:vAlign w:val="center"/>
          </w:tcPr>
          <w:p w:rsidR="005634B4" w:rsidRPr="00E36F41" w:rsidRDefault="005634B4" w:rsidP="005634B4">
            <w:pPr>
              <w:jc w:val="center"/>
              <w:rPr>
                <w:color w:val="000000"/>
              </w:rPr>
            </w:pPr>
            <w:r>
              <w:rPr>
                <w:color w:val="000000"/>
              </w:rPr>
              <w:t>1</w:t>
            </w:r>
            <w:r w:rsidRPr="00E36F41">
              <w:rPr>
                <w:color w:val="000000"/>
              </w:rPr>
              <w:t>20</w:t>
            </w:r>
          </w:p>
        </w:tc>
        <w:tc>
          <w:tcPr>
            <w:tcW w:w="1273" w:type="dxa"/>
            <w:tcBorders>
              <w:left w:val="single" w:sz="12" w:space="0" w:color="auto"/>
              <w:bottom w:val="single" w:sz="12" w:space="0" w:color="auto"/>
            </w:tcBorders>
            <w:vAlign w:val="center"/>
          </w:tcPr>
          <w:p w:rsidR="005634B4" w:rsidRPr="00E36F41" w:rsidRDefault="005634B4" w:rsidP="005634B4">
            <w:pPr>
              <w:jc w:val="center"/>
              <w:rPr>
                <w:color w:val="000000"/>
              </w:rPr>
            </w:pPr>
            <w:r w:rsidRPr="00E36F41">
              <w:rPr>
                <w:color w:val="000000"/>
              </w:rPr>
              <w:t>10</w:t>
            </w:r>
            <w:r>
              <w:rPr>
                <w:color w:val="000000"/>
              </w:rPr>
              <w:t>,5</w:t>
            </w:r>
            <w:r w:rsidRPr="00E36F41">
              <w:rPr>
                <w:color w:val="000000"/>
              </w:rPr>
              <w:t>x26</w:t>
            </w:r>
            <w:r>
              <w:rPr>
                <w:color w:val="000000"/>
              </w:rPr>
              <w:t>,5</w:t>
            </w:r>
          </w:p>
        </w:tc>
        <w:tc>
          <w:tcPr>
            <w:tcW w:w="1134" w:type="dxa"/>
            <w:tcBorders>
              <w:bottom w:val="single" w:sz="12" w:space="0" w:color="auto"/>
            </w:tcBorders>
            <w:vAlign w:val="center"/>
          </w:tcPr>
          <w:p w:rsidR="005634B4" w:rsidRPr="00E36F41" w:rsidRDefault="005634B4" w:rsidP="005634B4">
            <w:pPr>
              <w:jc w:val="center"/>
              <w:rPr>
                <w:color w:val="000000"/>
              </w:rPr>
            </w:pPr>
            <w:r w:rsidRPr="00E36F41">
              <w:rPr>
                <w:color w:val="000000"/>
              </w:rPr>
              <w:t>12,5x12,5</w:t>
            </w:r>
          </w:p>
        </w:tc>
        <w:tc>
          <w:tcPr>
            <w:tcW w:w="1136" w:type="dxa"/>
            <w:tcBorders>
              <w:bottom w:val="single" w:sz="12" w:space="0" w:color="auto"/>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c>
          <w:tcPr>
            <w:tcW w:w="1134" w:type="dxa"/>
            <w:tcBorders>
              <w:left w:val="single" w:sz="12" w:space="0" w:color="auto"/>
              <w:bottom w:val="single" w:sz="12" w:space="0" w:color="auto"/>
              <w:right w:val="single" w:sz="12" w:space="0" w:color="auto"/>
            </w:tcBorders>
            <w:vAlign w:val="center"/>
          </w:tcPr>
          <w:p w:rsidR="005634B4" w:rsidRPr="00E36F41" w:rsidRDefault="005634B4" w:rsidP="005634B4">
            <w:pPr>
              <w:jc w:val="center"/>
            </w:pPr>
            <w:r>
              <w:t>140</w:t>
            </w:r>
          </w:p>
        </w:tc>
        <w:tc>
          <w:tcPr>
            <w:tcW w:w="1638" w:type="dxa"/>
            <w:tcBorders>
              <w:left w:val="single" w:sz="12" w:space="0" w:color="auto"/>
              <w:bottom w:val="single" w:sz="12" w:space="0" w:color="auto"/>
            </w:tcBorders>
            <w:vAlign w:val="center"/>
          </w:tcPr>
          <w:p w:rsidR="005634B4" w:rsidRPr="00E36F41" w:rsidRDefault="005634B4" w:rsidP="005634B4">
            <w:pPr>
              <w:jc w:val="center"/>
              <w:rPr>
                <w:color w:val="000000"/>
              </w:rPr>
            </w:pPr>
            <w:r w:rsidRPr="00E36F41">
              <w:rPr>
                <w:color w:val="000000"/>
              </w:rPr>
              <w:t>12,5x22</w:t>
            </w:r>
          </w:p>
        </w:tc>
        <w:tc>
          <w:tcPr>
            <w:tcW w:w="1276" w:type="dxa"/>
            <w:tcBorders>
              <w:bottom w:val="single" w:sz="12" w:space="0" w:color="auto"/>
            </w:tcBorders>
            <w:vAlign w:val="center"/>
          </w:tcPr>
          <w:p w:rsidR="005634B4" w:rsidRPr="00E36F41" w:rsidRDefault="005634B4" w:rsidP="005634B4">
            <w:pPr>
              <w:jc w:val="center"/>
              <w:rPr>
                <w:color w:val="000000"/>
              </w:rPr>
            </w:pPr>
            <w:r w:rsidRPr="00E36F41">
              <w:rPr>
                <w:color w:val="000000"/>
              </w:rPr>
              <w:t>20x20</w:t>
            </w:r>
          </w:p>
        </w:tc>
        <w:tc>
          <w:tcPr>
            <w:tcW w:w="1276" w:type="dxa"/>
            <w:tcBorders>
              <w:bottom w:val="single" w:sz="12" w:space="0" w:color="auto"/>
              <w:right w:val="single" w:sz="12" w:space="0" w:color="auto"/>
            </w:tcBorders>
            <w:vAlign w:val="center"/>
          </w:tcPr>
          <w:p w:rsidR="005634B4" w:rsidRPr="00E36F41" w:rsidRDefault="005634B4" w:rsidP="005634B4">
            <w:pPr>
              <w:jc w:val="center"/>
              <w:rPr>
                <w:color w:val="000000"/>
              </w:rPr>
            </w:pPr>
            <w:r w:rsidRPr="00E36F41">
              <w:rPr>
                <w:color w:val="000000"/>
              </w:rPr>
              <w:t>13</w:t>
            </w:r>
            <w:r>
              <w:rPr>
                <w:color w:val="000000"/>
              </w:rPr>
              <w:t>5</w:t>
            </w:r>
          </w:p>
        </w:tc>
      </w:tr>
    </w:tbl>
    <w:p w:rsidR="005634B4" w:rsidRDefault="005634B4" w:rsidP="004B2ABF"/>
    <w:p w:rsidR="004629FB" w:rsidRPr="005A26A5" w:rsidRDefault="004629FB" w:rsidP="00BE5F6B">
      <w:pPr>
        <w:pStyle w:val="2"/>
        <w:pageBreakBefore/>
        <w:numPr>
          <w:ilvl w:val="1"/>
          <w:numId w:val="4"/>
        </w:numPr>
        <w:spacing w:before="0" w:after="0"/>
        <w:ind w:left="0" w:firstLine="709"/>
        <w:rPr>
          <w:rFonts w:ascii="Times New Roman" w:hAnsi="Times New Roman"/>
          <w:i w:val="0"/>
          <w:sz w:val="24"/>
          <w:szCs w:val="24"/>
        </w:rPr>
      </w:pPr>
      <w:bookmarkStart w:id="75" w:name="_Toc490814821"/>
      <w:bookmarkStart w:id="76" w:name="_Toc490816133"/>
      <w:bookmarkStart w:id="77" w:name="_GoBack"/>
      <w:bookmarkEnd w:id="77"/>
      <w:r w:rsidRPr="005A26A5">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sidRPr="005A26A5">
        <w:rPr>
          <w:rFonts w:ascii="Times New Roman" w:hAnsi="Times New Roman"/>
          <w:i w:val="0"/>
          <w:sz w:val="24"/>
          <w:szCs w:val="24"/>
        </w:rPr>
        <w:t>1</w:t>
      </w:r>
      <w:r w:rsidR="00441403" w:rsidRPr="005A26A5">
        <w:rPr>
          <w:rFonts w:ascii="Times New Roman" w:hAnsi="Times New Roman"/>
          <w:i w:val="0"/>
          <w:sz w:val="24"/>
          <w:szCs w:val="24"/>
        </w:rPr>
        <w:t>1</w:t>
      </w:r>
      <w:bookmarkEnd w:id="75"/>
      <w:bookmarkEnd w:id="76"/>
    </w:p>
    <w:p w:rsidR="005A26A5" w:rsidRDefault="005A26A5" w:rsidP="005A26A5">
      <w:pPr>
        <w:ind w:firstLine="709"/>
        <w:jc w:val="both"/>
        <w:rPr>
          <w:sz w:val="24"/>
          <w:szCs w:val="24"/>
        </w:rPr>
      </w:pPr>
      <w:r w:rsidRPr="005A26A5">
        <w:rPr>
          <w:sz w:val="24"/>
          <w:szCs w:val="24"/>
        </w:rPr>
        <w:t xml:space="preserve">Определить расчетную несущую способность гвоздя диаметром </w:t>
      </w:r>
      <w:r w:rsidRPr="005A26A5">
        <w:rPr>
          <w:b/>
          <w:i/>
          <w:iCs/>
          <w:sz w:val="24"/>
          <w:szCs w:val="24"/>
        </w:rPr>
        <w:t>d</w:t>
      </w:r>
      <w:r w:rsidRPr="005A26A5">
        <w:rPr>
          <w:i/>
          <w:iCs/>
          <w:sz w:val="24"/>
          <w:szCs w:val="24"/>
        </w:rPr>
        <w:t>,</w:t>
      </w:r>
      <w:r w:rsidRPr="005A26A5">
        <w:rPr>
          <w:sz w:val="24"/>
          <w:szCs w:val="24"/>
        </w:rPr>
        <w:t xml:space="preserve"> </w:t>
      </w:r>
      <w:r w:rsidR="00E17C59">
        <w:rPr>
          <w:i/>
          <w:sz w:val="24"/>
          <w:szCs w:val="24"/>
        </w:rPr>
        <w:t>м</w:t>
      </w:r>
      <w:r w:rsidRPr="005A26A5">
        <w:rPr>
          <w:i/>
          <w:sz w:val="24"/>
          <w:szCs w:val="24"/>
        </w:rPr>
        <w:t>м</w:t>
      </w:r>
      <w:r w:rsidRPr="005A26A5">
        <w:rPr>
          <w:sz w:val="24"/>
          <w:szCs w:val="24"/>
        </w:rPr>
        <w:t xml:space="preserve"> и длиной </w:t>
      </w:r>
      <w:r w:rsidRPr="005A26A5">
        <w:rPr>
          <w:b/>
          <w:i/>
          <w:sz w:val="24"/>
          <w:szCs w:val="24"/>
          <w:lang w:val="en-US"/>
        </w:rPr>
        <w:t>l</w:t>
      </w:r>
      <w:r w:rsidRPr="005A26A5">
        <w:rPr>
          <w:i/>
          <w:sz w:val="24"/>
          <w:szCs w:val="24"/>
        </w:rPr>
        <w:t xml:space="preserve">, </w:t>
      </w:r>
      <w:r w:rsidR="00E17C59">
        <w:rPr>
          <w:i/>
          <w:sz w:val="24"/>
          <w:szCs w:val="24"/>
        </w:rPr>
        <w:t>м</w:t>
      </w:r>
      <w:r w:rsidRPr="005A26A5">
        <w:rPr>
          <w:i/>
          <w:sz w:val="24"/>
          <w:szCs w:val="24"/>
        </w:rPr>
        <w:t>м</w:t>
      </w:r>
      <w:r w:rsidRPr="005A26A5">
        <w:rPr>
          <w:sz w:val="24"/>
          <w:szCs w:val="24"/>
        </w:rPr>
        <w:t xml:space="preserve">, забитого в сухую древесину на глубину </w:t>
      </w:r>
      <m:oMath>
        <m:r>
          <w:rPr>
            <w:rFonts w:ascii="Cambria Math" w:hAnsi="Cambria Math"/>
            <w:sz w:val="24"/>
            <w:szCs w:val="24"/>
          </w:rPr>
          <m:t>l</m:t>
        </m:r>
      </m:oMath>
      <w:r w:rsidRPr="005A26A5">
        <w:rPr>
          <w:sz w:val="24"/>
          <w:szCs w:val="24"/>
          <w:vertAlign w:val="subscript"/>
        </w:rPr>
        <w:t>1</w:t>
      </w:r>
      <w:r w:rsidRPr="005A26A5">
        <w:rPr>
          <w:sz w:val="24"/>
          <w:szCs w:val="24"/>
        </w:rPr>
        <w:t xml:space="preserve">, </w:t>
      </w:r>
      <w:r w:rsidR="00E17C59">
        <w:rPr>
          <w:sz w:val="24"/>
          <w:szCs w:val="24"/>
        </w:rPr>
        <w:t>м</w:t>
      </w:r>
      <w:r w:rsidRPr="005A26A5">
        <w:rPr>
          <w:sz w:val="24"/>
          <w:szCs w:val="24"/>
        </w:rPr>
        <w:t xml:space="preserve">м. </w:t>
      </w:r>
    </w:p>
    <w:p w:rsidR="00D022D8" w:rsidRPr="00441403" w:rsidRDefault="00D022D8" w:rsidP="005A26A5">
      <w:pPr>
        <w:ind w:firstLine="709"/>
        <w:jc w:val="both"/>
        <w:rPr>
          <w:sz w:val="24"/>
          <w:szCs w:val="24"/>
        </w:rPr>
      </w:pPr>
    </w:p>
    <w:p w:rsidR="00AE550F" w:rsidRPr="00633422" w:rsidRDefault="00441403" w:rsidP="00E36F41">
      <w:pPr>
        <w:jc w:val="center"/>
        <w:rPr>
          <w:b/>
          <w:sz w:val="24"/>
          <w:szCs w:val="24"/>
        </w:rPr>
      </w:pPr>
      <w:r w:rsidRPr="00633422">
        <w:rPr>
          <w:b/>
          <w:sz w:val="24"/>
          <w:szCs w:val="24"/>
        </w:rPr>
        <w:t>Таблица 1</w:t>
      </w:r>
      <w:r>
        <w:rPr>
          <w:b/>
          <w:sz w:val="24"/>
          <w:szCs w:val="24"/>
        </w:rPr>
        <w:t>2</w:t>
      </w:r>
      <w:r w:rsidR="005634B4">
        <w:rPr>
          <w:b/>
          <w:sz w:val="24"/>
          <w:szCs w:val="24"/>
        </w:rPr>
        <w:t>.1</w:t>
      </w:r>
      <w:r w:rsidRPr="00633422">
        <w:rPr>
          <w:b/>
          <w:sz w:val="24"/>
          <w:szCs w:val="24"/>
        </w:rPr>
        <w:t xml:space="preserve"> − Исходные данные к задаче №</w:t>
      </w:r>
      <w:r w:rsidR="00723031">
        <w:rPr>
          <w:b/>
          <w:sz w:val="24"/>
          <w:szCs w:val="24"/>
        </w:rPr>
        <w:t xml:space="preserve"> </w:t>
      </w:r>
      <w:r w:rsidRPr="00633422">
        <w:rPr>
          <w:b/>
          <w:sz w:val="24"/>
          <w:szCs w:val="24"/>
        </w:rPr>
        <w:t>1</w:t>
      </w:r>
      <w:r>
        <w:rPr>
          <w:b/>
          <w:sz w:val="24"/>
          <w:szCs w:val="24"/>
        </w:rPr>
        <w:t>1</w:t>
      </w:r>
    </w:p>
    <w:tbl>
      <w:tblPr>
        <w:tblpPr w:leftFromText="180" w:rightFromText="180"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851"/>
        <w:gridCol w:w="516"/>
        <w:gridCol w:w="516"/>
        <w:gridCol w:w="1484"/>
        <w:gridCol w:w="1134"/>
        <w:gridCol w:w="992"/>
        <w:gridCol w:w="992"/>
        <w:gridCol w:w="1262"/>
        <w:gridCol w:w="1290"/>
      </w:tblGrid>
      <w:tr w:rsidR="00D022D8" w:rsidRPr="00884105" w:rsidTr="004150BC">
        <w:trPr>
          <w:trHeight w:hRule="exact" w:val="547"/>
        </w:trPr>
        <w:tc>
          <w:tcPr>
            <w:tcW w:w="102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D022D8" w:rsidRPr="00E36F41" w:rsidRDefault="00D022D8" w:rsidP="00E17C59">
            <w:pPr>
              <w:jc w:val="center"/>
              <w:rPr>
                <w:b/>
                <w:bCs/>
                <w:i/>
                <w:iCs/>
                <w:color w:val="000000"/>
              </w:rPr>
            </w:pPr>
            <w:r w:rsidRPr="00E36F41">
              <w:rPr>
                <w:b/>
                <w:bCs/>
                <w:i/>
                <w:iCs/>
                <w:color w:val="000000"/>
              </w:rPr>
              <w:t>Вариант</w:t>
            </w:r>
          </w:p>
        </w:tc>
        <w:tc>
          <w:tcPr>
            <w:tcW w:w="851" w:type="dxa"/>
            <w:tcBorders>
              <w:top w:val="single" w:sz="12" w:space="0" w:color="auto"/>
              <w:left w:val="single" w:sz="12" w:space="0" w:color="auto"/>
              <w:bottom w:val="single" w:sz="12" w:space="0" w:color="auto"/>
              <w:right w:val="single" w:sz="12" w:space="0" w:color="auto"/>
            </w:tcBorders>
            <w:shd w:val="clear" w:color="auto" w:fill="auto"/>
            <w:vAlign w:val="center"/>
          </w:tcPr>
          <w:p w:rsidR="00D022D8" w:rsidRPr="00E36F41" w:rsidRDefault="00D022D8" w:rsidP="00D35472">
            <w:pPr>
              <w:jc w:val="center"/>
              <w:rPr>
                <w:b/>
                <w:bCs/>
                <w:i/>
                <w:iCs/>
                <w:color w:val="000000"/>
              </w:rPr>
            </w:pPr>
            <w:r w:rsidRPr="00E36F41">
              <w:rPr>
                <w:b/>
                <w:bCs/>
                <w:i/>
                <w:iCs/>
                <w:color w:val="000000"/>
                <w:lang w:val="en-US"/>
              </w:rPr>
              <w:t>d</w:t>
            </w:r>
            <w:r w:rsidRPr="00E36F41">
              <w:rPr>
                <w:b/>
                <w:bCs/>
                <w:i/>
                <w:iCs/>
                <w:color w:val="000000"/>
              </w:rPr>
              <w:t xml:space="preserve">, </w:t>
            </w:r>
            <w:r w:rsidR="00D35472" w:rsidRPr="00E36F41">
              <w:rPr>
                <w:b/>
                <w:bCs/>
                <w:i/>
                <w:iCs/>
                <w:color w:val="000000"/>
              </w:rPr>
              <w:t>м</w:t>
            </w:r>
            <w:r w:rsidRPr="00E36F41">
              <w:rPr>
                <w:b/>
                <w:bCs/>
                <w:i/>
                <w:iCs/>
                <w:color w:val="000000"/>
              </w:rPr>
              <w:t>м</w:t>
            </w:r>
          </w:p>
        </w:tc>
        <w:tc>
          <w:tcPr>
            <w:tcW w:w="516" w:type="dxa"/>
            <w:tcBorders>
              <w:top w:val="single" w:sz="12" w:space="0" w:color="auto"/>
              <w:left w:val="single" w:sz="12" w:space="0" w:color="auto"/>
              <w:bottom w:val="single" w:sz="12" w:space="0" w:color="auto"/>
              <w:right w:val="single" w:sz="12" w:space="0" w:color="auto"/>
            </w:tcBorders>
            <w:vAlign w:val="center"/>
          </w:tcPr>
          <w:p w:rsidR="00D022D8" w:rsidRPr="00E36F41" w:rsidRDefault="00D022D8" w:rsidP="006765A6">
            <w:pPr>
              <w:jc w:val="center"/>
              <w:rPr>
                <w:b/>
                <w:bCs/>
                <w:i/>
                <w:iCs/>
                <w:color w:val="000000"/>
              </w:rPr>
            </w:pPr>
            <w:r w:rsidRPr="00E36F41">
              <w:rPr>
                <w:b/>
                <w:bCs/>
                <w:i/>
                <w:iCs/>
                <w:color w:val="000000"/>
              </w:rPr>
              <w:t xml:space="preserve">l, </w:t>
            </w:r>
            <w:r w:rsidR="006765A6" w:rsidRPr="006765A6">
              <w:rPr>
                <w:bCs/>
                <w:i/>
                <w:iCs/>
                <w:color w:val="000000"/>
              </w:rPr>
              <w:t>м</w:t>
            </w:r>
            <w:r w:rsidRPr="006765A6">
              <w:rPr>
                <w:bCs/>
                <w:i/>
                <w:iCs/>
                <w:color w:val="000000"/>
              </w:rPr>
              <w:t>м</w:t>
            </w:r>
          </w:p>
        </w:tc>
        <w:tc>
          <w:tcPr>
            <w:tcW w:w="516" w:type="dxa"/>
            <w:tcBorders>
              <w:top w:val="single" w:sz="12" w:space="0" w:color="auto"/>
              <w:left w:val="single" w:sz="12" w:space="0" w:color="auto"/>
              <w:bottom w:val="single" w:sz="12" w:space="0" w:color="auto"/>
              <w:right w:val="single" w:sz="12" w:space="0" w:color="auto"/>
            </w:tcBorders>
            <w:vAlign w:val="center"/>
          </w:tcPr>
          <w:p w:rsidR="00D022D8" w:rsidRPr="00E36F41" w:rsidRDefault="00D022D8" w:rsidP="00E17C59">
            <w:pPr>
              <w:jc w:val="center"/>
              <w:rPr>
                <w:b/>
                <w:bCs/>
                <w:i/>
                <w:iCs/>
                <w:color w:val="000000"/>
              </w:rPr>
            </w:pPr>
            <w:r w:rsidRPr="00E36F41">
              <w:rPr>
                <w:b/>
                <w:bCs/>
                <w:i/>
                <w:iCs/>
                <w:color w:val="000000"/>
                <w:lang w:val="en-US"/>
              </w:rPr>
              <w:t>l</w:t>
            </w:r>
            <w:r w:rsidRPr="00E36F41">
              <w:rPr>
                <w:b/>
                <w:bCs/>
                <w:i/>
                <w:iCs/>
                <w:color w:val="000000"/>
                <w:vertAlign w:val="subscript"/>
              </w:rPr>
              <w:t>1</w:t>
            </w:r>
            <w:r w:rsidR="006765A6">
              <w:t>, м</w:t>
            </w:r>
            <w:r w:rsidRPr="00E36F41">
              <w:t>м</w:t>
            </w:r>
          </w:p>
        </w:tc>
        <w:tc>
          <w:tcPr>
            <w:tcW w:w="1484" w:type="dxa"/>
            <w:tcBorders>
              <w:top w:val="single" w:sz="12" w:space="0" w:color="auto"/>
              <w:left w:val="single" w:sz="12" w:space="0" w:color="auto"/>
              <w:bottom w:val="single" w:sz="12" w:space="0" w:color="auto"/>
              <w:right w:val="single" w:sz="12" w:space="0" w:color="auto"/>
            </w:tcBorders>
            <w:vAlign w:val="center"/>
          </w:tcPr>
          <w:p w:rsidR="00D022D8" w:rsidRPr="00E36F41" w:rsidRDefault="00D022D8" w:rsidP="00E17C59">
            <w:pPr>
              <w:jc w:val="center"/>
              <w:rPr>
                <w:b/>
                <w:bCs/>
                <w:i/>
                <w:iCs/>
                <w:color w:val="000000"/>
              </w:rPr>
            </w:pPr>
            <w:r w:rsidRPr="00E36F41">
              <w:rPr>
                <w:b/>
                <w:bCs/>
                <w:i/>
                <w:iCs/>
                <w:color w:val="000000"/>
              </w:rPr>
              <w:t>Влажность древесины</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D022D8" w:rsidRPr="00E36F41" w:rsidRDefault="00D022D8" w:rsidP="00E17C59">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D022D8" w:rsidRPr="00E36F41" w:rsidRDefault="00D022D8" w:rsidP="00D35472">
            <w:pPr>
              <w:jc w:val="center"/>
              <w:rPr>
                <w:b/>
                <w:bCs/>
                <w:i/>
                <w:iCs/>
                <w:color w:val="000000"/>
              </w:rPr>
            </w:pPr>
            <w:r w:rsidRPr="00E36F41">
              <w:rPr>
                <w:b/>
                <w:bCs/>
                <w:i/>
                <w:iCs/>
                <w:color w:val="000000"/>
                <w:lang w:val="en-US"/>
              </w:rPr>
              <w:t>d</w:t>
            </w:r>
            <w:r w:rsidRPr="00E36F41">
              <w:rPr>
                <w:b/>
                <w:bCs/>
                <w:i/>
                <w:iCs/>
                <w:color w:val="000000"/>
              </w:rPr>
              <w:t xml:space="preserve">, </w:t>
            </w:r>
            <w:r w:rsidR="00D35472" w:rsidRPr="00E36F41">
              <w:rPr>
                <w:b/>
                <w:bCs/>
                <w:i/>
                <w:iCs/>
                <w:color w:val="000000"/>
              </w:rPr>
              <w:t>м</w:t>
            </w:r>
            <w:r w:rsidRPr="00E36F41">
              <w:rPr>
                <w:b/>
                <w:bCs/>
                <w:i/>
                <w:iCs/>
                <w:color w:val="000000"/>
              </w:rPr>
              <w:t>м</w:t>
            </w:r>
          </w:p>
        </w:tc>
        <w:tc>
          <w:tcPr>
            <w:tcW w:w="992"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D022D8" w:rsidRPr="00E36F41" w:rsidRDefault="00D022D8" w:rsidP="006765A6">
            <w:pPr>
              <w:jc w:val="center"/>
              <w:rPr>
                <w:b/>
                <w:bCs/>
                <w:i/>
                <w:iCs/>
                <w:color w:val="000000"/>
              </w:rPr>
            </w:pPr>
            <w:r w:rsidRPr="00E36F41">
              <w:rPr>
                <w:b/>
                <w:bCs/>
                <w:i/>
                <w:iCs/>
                <w:color w:val="000000"/>
              </w:rPr>
              <w:t xml:space="preserve">l, </w:t>
            </w:r>
            <w:r w:rsidR="006765A6" w:rsidRPr="006765A6">
              <w:rPr>
                <w:bCs/>
                <w:i/>
                <w:iCs/>
                <w:color w:val="000000"/>
              </w:rPr>
              <w:t>м</w:t>
            </w:r>
            <w:r w:rsidRPr="006765A6">
              <w:rPr>
                <w:bCs/>
                <w:i/>
                <w:iCs/>
                <w:color w:val="000000"/>
              </w:rPr>
              <w:t>м</w:t>
            </w:r>
          </w:p>
        </w:tc>
        <w:tc>
          <w:tcPr>
            <w:tcW w:w="1262" w:type="dxa"/>
            <w:tcBorders>
              <w:top w:val="single" w:sz="12" w:space="0" w:color="auto"/>
              <w:left w:val="single" w:sz="12" w:space="0" w:color="auto"/>
              <w:bottom w:val="single" w:sz="12" w:space="0" w:color="auto"/>
              <w:right w:val="single" w:sz="12" w:space="0" w:color="auto"/>
            </w:tcBorders>
            <w:shd w:val="clear" w:color="auto" w:fill="auto"/>
            <w:vAlign w:val="center"/>
          </w:tcPr>
          <w:p w:rsidR="00D022D8" w:rsidRPr="00E36F41" w:rsidRDefault="00D022D8" w:rsidP="006765A6">
            <w:pPr>
              <w:jc w:val="center"/>
              <w:rPr>
                <w:b/>
                <w:bCs/>
                <w:i/>
                <w:iCs/>
                <w:color w:val="000000"/>
              </w:rPr>
            </w:pPr>
            <m:oMath>
              <m:r>
                <m:rPr>
                  <m:sty m:val="bi"/>
                </m:rPr>
                <w:rPr>
                  <w:rFonts w:ascii="Cambria Math" w:hAnsi="Cambria Math"/>
                </w:rPr>
                <m:t>l</m:t>
              </m:r>
            </m:oMath>
            <w:r w:rsidRPr="00E36F41">
              <w:rPr>
                <w:b/>
                <w:vertAlign w:val="subscript"/>
              </w:rPr>
              <w:t>1</w:t>
            </w:r>
            <w:r w:rsidRPr="00E36F41">
              <w:t xml:space="preserve">, </w:t>
            </w:r>
            <w:r w:rsidR="006765A6" w:rsidRPr="006765A6">
              <w:rPr>
                <w:i/>
              </w:rPr>
              <w:t>м</w:t>
            </w:r>
            <w:r w:rsidRPr="006765A6">
              <w:rPr>
                <w:i/>
              </w:rPr>
              <w:t>м</w:t>
            </w:r>
          </w:p>
        </w:tc>
        <w:tc>
          <w:tcPr>
            <w:tcW w:w="1290" w:type="dxa"/>
            <w:tcBorders>
              <w:top w:val="single" w:sz="12" w:space="0" w:color="auto"/>
              <w:left w:val="single" w:sz="12" w:space="0" w:color="auto"/>
              <w:bottom w:val="single" w:sz="12" w:space="0" w:color="auto"/>
              <w:right w:val="single" w:sz="12" w:space="0" w:color="auto"/>
            </w:tcBorders>
          </w:tcPr>
          <w:p w:rsidR="00D022D8" w:rsidRPr="00E36F41" w:rsidRDefault="00D022D8" w:rsidP="00E17C59">
            <w:pPr>
              <w:jc w:val="center"/>
              <w:rPr>
                <w:rFonts w:ascii="Arial" w:hAnsi="Arial" w:cs="Arial"/>
                <w:b/>
              </w:rPr>
            </w:pPr>
            <w:r w:rsidRPr="00E36F41">
              <w:rPr>
                <w:b/>
                <w:bCs/>
                <w:i/>
                <w:iCs/>
                <w:color w:val="000000"/>
              </w:rPr>
              <w:t>Влажность древесины</w:t>
            </w:r>
          </w:p>
        </w:tc>
      </w:tr>
      <w:tr w:rsidR="00D022D8" w:rsidRPr="00884105" w:rsidTr="004150BC">
        <w:trPr>
          <w:trHeight w:hRule="exact" w:val="227"/>
        </w:trPr>
        <w:tc>
          <w:tcPr>
            <w:tcW w:w="1028" w:type="dxa"/>
            <w:tcBorders>
              <w:top w:val="single" w:sz="12" w:space="0" w:color="auto"/>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01</w:t>
            </w:r>
          </w:p>
        </w:tc>
        <w:tc>
          <w:tcPr>
            <w:tcW w:w="851" w:type="dxa"/>
            <w:tcBorders>
              <w:top w:val="single" w:sz="12"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top w:val="single" w:sz="12" w:space="0" w:color="auto"/>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top w:val="single" w:sz="12" w:space="0" w:color="auto"/>
              <w:left w:val="single" w:sz="4" w:space="0" w:color="auto"/>
              <w:right w:val="single" w:sz="4" w:space="0" w:color="auto"/>
            </w:tcBorders>
          </w:tcPr>
          <w:p w:rsidR="00D022D8" w:rsidRPr="006765A6" w:rsidRDefault="00D022D8" w:rsidP="00D022D8">
            <w:pPr>
              <w:jc w:val="center"/>
              <w:rPr>
                <w:color w:val="000000"/>
              </w:rPr>
            </w:pPr>
            <w:r w:rsidRPr="006765A6">
              <w:rPr>
                <w:color w:val="000000"/>
              </w:rPr>
              <w:t>50</w:t>
            </w:r>
          </w:p>
        </w:tc>
        <w:tc>
          <w:tcPr>
            <w:tcW w:w="1484" w:type="dxa"/>
            <w:tcBorders>
              <w:top w:val="single" w:sz="12" w:space="0" w:color="auto"/>
              <w:left w:val="single" w:sz="4" w:space="0" w:color="auto"/>
              <w:right w:val="single" w:sz="12" w:space="0" w:color="auto"/>
            </w:tcBorders>
          </w:tcPr>
          <w:p w:rsidR="00D022D8" w:rsidRPr="00E36F41" w:rsidRDefault="00D022D8" w:rsidP="00D022D8">
            <w:pPr>
              <w:jc w:val="center"/>
              <w:rPr>
                <w:color w:val="000000"/>
              </w:rPr>
            </w:pPr>
            <w:r w:rsidRPr="00E36F41">
              <w:rPr>
                <w:color w:val="000000"/>
              </w:rPr>
              <w:t>сухая</w:t>
            </w:r>
          </w:p>
        </w:tc>
        <w:tc>
          <w:tcPr>
            <w:tcW w:w="1134" w:type="dxa"/>
            <w:tcBorders>
              <w:top w:val="single" w:sz="12" w:space="0" w:color="auto"/>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51</w:t>
            </w:r>
          </w:p>
        </w:tc>
        <w:tc>
          <w:tcPr>
            <w:tcW w:w="992" w:type="dxa"/>
            <w:tcBorders>
              <w:top w:val="single" w:sz="12"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top w:val="single" w:sz="12" w:space="0" w:color="auto"/>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top w:val="single" w:sz="12" w:space="0" w:color="auto"/>
              <w:left w:val="single" w:sz="4" w:space="0" w:color="auto"/>
              <w:right w:val="single" w:sz="4" w:space="0" w:color="auto"/>
            </w:tcBorders>
            <w:shd w:val="clear" w:color="auto" w:fill="auto"/>
            <w:noWrap/>
          </w:tcPr>
          <w:p w:rsidR="00D022D8" w:rsidRPr="006765A6" w:rsidRDefault="00D022D8" w:rsidP="00D022D8">
            <w:pPr>
              <w:jc w:val="center"/>
              <w:rPr>
                <w:color w:val="000000"/>
              </w:rPr>
            </w:pPr>
            <w:r w:rsidRPr="006765A6">
              <w:rPr>
                <w:color w:val="000000"/>
              </w:rPr>
              <w:t>50</w:t>
            </w:r>
          </w:p>
        </w:tc>
        <w:tc>
          <w:tcPr>
            <w:tcW w:w="1290" w:type="dxa"/>
            <w:tcBorders>
              <w:top w:val="single" w:sz="12" w:space="0" w:color="auto"/>
              <w:left w:val="single" w:sz="4" w:space="0" w:color="auto"/>
              <w:right w:val="single" w:sz="12" w:space="0" w:color="auto"/>
            </w:tcBorders>
          </w:tcPr>
          <w:p w:rsidR="00D022D8" w:rsidRPr="00E36F41" w:rsidRDefault="00D022D8" w:rsidP="00D022D8">
            <w:pPr>
              <w:jc w:val="center"/>
              <w:rPr>
                <w:color w:val="000000"/>
              </w:rP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02</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6765A6" w:rsidRDefault="00D022D8" w:rsidP="00D022D8">
            <w:pPr>
              <w:jc w:val="center"/>
              <w:rPr>
                <w:color w:val="000000"/>
              </w:rPr>
            </w:pPr>
            <w:r w:rsidRPr="006765A6">
              <w:rPr>
                <w:color w:val="000000"/>
              </w:rPr>
              <w:t>55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52</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6765A6" w:rsidRDefault="00D022D8" w:rsidP="00D022D8">
            <w:pPr>
              <w:jc w:val="center"/>
              <w:rPr>
                <w:color w:val="000000"/>
              </w:rPr>
            </w:pPr>
            <w:r w:rsidRPr="006765A6">
              <w:rPr>
                <w:color w:val="000000"/>
              </w:rPr>
              <w:t>55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03</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6765A6" w:rsidRDefault="00D022D8" w:rsidP="00D022D8">
            <w:pPr>
              <w:jc w:val="center"/>
              <w:rPr>
                <w:color w:val="000000"/>
              </w:rPr>
            </w:pPr>
            <w:r w:rsidRPr="006765A6">
              <w:rPr>
                <w:color w:val="000000"/>
              </w:rPr>
              <w:t>60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53</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04</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54</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05</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55</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06</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75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56</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75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07</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80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57</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80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08</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85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58</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85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09</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55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59</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55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10</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60</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11</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61</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12</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62</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13</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63</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14</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80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64</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80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15</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85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65</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85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16</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55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66</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55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17</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26</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67</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26</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18</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68</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19</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69</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20</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70</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21</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80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71</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80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22</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85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72</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85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23</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55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73</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55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24</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60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74</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60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25</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57</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75</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57</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26</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76</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27</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61</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77</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61</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28</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78</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29</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85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79</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85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30</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55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80</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55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31</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60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81</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60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35472" w:rsidRPr="00E36F41" w:rsidRDefault="00D35472" w:rsidP="00D35472">
            <w:pPr>
              <w:jc w:val="center"/>
              <w:rPr>
                <w:color w:val="000000"/>
              </w:rPr>
            </w:pPr>
            <w:r w:rsidRPr="00E36F41">
              <w:rPr>
                <w:color w:val="000000"/>
              </w:rPr>
              <w:t>32</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65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82</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65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hideMark/>
          </w:tcPr>
          <w:p w:rsidR="00D022D8" w:rsidRPr="00E36F41" w:rsidRDefault="00D022D8" w:rsidP="00D022D8">
            <w:pPr>
              <w:jc w:val="center"/>
              <w:rPr>
                <w:color w:val="000000"/>
              </w:rPr>
            </w:pPr>
            <w:r w:rsidRPr="00E36F41">
              <w:rPr>
                <w:color w:val="000000"/>
              </w:rPr>
              <w:t>33</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35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83</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35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34</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40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84</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40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35</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45</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85</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45</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36</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50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86</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50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37</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90</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87</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90</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38</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95</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88</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95</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39</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100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89</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100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40</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120</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90</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120</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41</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43</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91</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43</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42</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80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56</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92</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56</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43</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90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77</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93</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77</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44</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100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66</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94</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66</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45</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120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88</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95</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88</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46</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99</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96</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99</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47</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150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116</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97</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116</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35472"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35472" w:rsidRPr="00E36F41" w:rsidRDefault="00D35472" w:rsidP="00D35472">
            <w:pPr>
              <w:jc w:val="center"/>
              <w:rPr>
                <w:color w:val="000000"/>
              </w:rPr>
            </w:pPr>
            <w:r w:rsidRPr="00E36F41">
              <w:rPr>
                <w:color w:val="000000"/>
              </w:rPr>
              <w:t>48</w:t>
            </w:r>
          </w:p>
        </w:tc>
        <w:tc>
          <w:tcPr>
            <w:tcW w:w="851"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516" w:type="dxa"/>
            <w:tcBorders>
              <w:left w:val="single" w:sz="4" w:space="0" w:color="auto"/>
              <w:right w:val="single" w:sz="4" w:space="0" w:color="auto"/>
            </w:tcBorders>
          </w:tcPr>
          <w:p w:rsidR="00D35472" w:rsidRPr="00E36F41" w:rsidRDefault="00D35472" w:rsidP="00D35472">
            <w:pPr>
              <w:jc w:val="center"/>
              <w:rPr>
                <w:color w:val="000000"/>
              </w:rPr>
            </w:pPr>
            <w:r w:rsidRPr="00E36F41">
              <w:rPr>
                <w:color w:val="000000"/>
              </w:rPr>
              <w:t>200</w:t>
            </w:r>
          </w:p>
        </w:tc>
        <w:tc>
          <w:tcPr>
            <w:tcW w:w="516" w:type="dxa"/>
            <w:tcBorders>
              <w:left w:val="single" w:sz="4" w:space="0" w:color="auto"/>
              <w:right w:val="single" w:sz="4" w:space="0" w:color="auto"/>
            </w:tcBorders>
          </w:tcPr>
          <w:p w:rsidR="00D35472" w:rsidRPr="00E36F41" w:rsidRDefault="00D35472" w:rsidP="00D35472">
            <w:pPr>
              <w:jc w:val="center"/>
              <w:rPr>
                <w:color w:val="000000"/>
                <w:lang w:val="en-US"/>
              </w:rPr>
            </w:pPr>
            <w:r w:rsidRPr="00E36F41">
              <w:rPr>
                <w:color w:val="000000"/>
                <w:lang w:val="en-US"/>
              </w:rPr>
              <w:t>159</w:t>
            </w:r>
          </w:p>
        </w:tc>
        <w:tc>
          <w:tcPr>
            <w:tcW w:w="1484" w:type="dxa"/>
            <w:tcBorders>
              <w:left w:val="single" w:sz="4" w:space="0" w:color="auto"/>
              <w:right w:val="single" w:sz="12" w:space="0" w:color="auto"/>
            </w:tcBorders>
          </w:tcPr>
          <w:p w:rsidR="00D35472" w:rsidRPr="00E36F41" w:rsidRDefault="00D35472" w:rsidP="00D35472">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35472" w:rsidRPr="00E36F41" w:rsidRDefault="00D35472" w:rsidP="00D35472">
            <w:pPr>
              <w:jc w:val="center"/>
            </w:pPr>
            <w:r w:rsidRPr="00E36F41">
              <w:t>98</w:t>
            </w:r>
          </w:p>
        </w:tc>
        <w:tc>
          <w:tcPr>
            <w:tcW w:w="992" w:type="dxa"/>
            <w:tcBorders>
              <w:right w:val="single" w:sz="4" w:space="0" w:color="auto"/>
            </w:tcBorders>
            <w:shd w:val="clear" w:color="auto" w:fill="auto"/>
            <w:noWrap/>
          </w:tcPr>
          <w:p w:rsidR="00D35472" w:rsidRPr="00E36F41" w:rsidRDefault="00D35472" w:rsidP="00D35472">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D35472" w:rsidRPr="00E36F41" w:rsidRDefault="00D35472" w:rsidP="00D35472">
            <w:pPr>
              <w:jc w:val="center"/>
              <w:rPr>
                <w:color w:val="000000"/>
                <w:lang w:val="en-US"/>
              </w:rPr>
            </w:pPr>
            <w:r w:rsidRPr="00E36F41">
              <w:rPr>
                <w:color w:val="000000"/>
                <w:lang w:val="en-US"/>
              </w:rPr>
              <w:t>159</w:t>
            </w:r>
          </w:p>
        </w:tc>
        <w:tc>
          <w:tcPr>
            <w:tcW w:w="1290" w:type="dxa"/>
            <w:tcBorders>
              <w:left w:val="single" w:sz="4" w:space="0" w:color="auto"/>
              <w:right w:val="single" w:sz="12" w:space="0" w:color="auto"/>
            </w:tcBorders>
          </w:tcPr>
          <w:p w:rsidR="00D35472" w:rsidRPr="00E36F41" w:rsidRDefault="00D35472" w:rsidP="00D35472">
            <w:pPr>
              <w:jc w:val="center"/>
            </w:pPr>
            <w:r w:rsidRPr="00E36F41">
              <w:rPr>
                <w:color w:val="000000"/>
              </w:rPr>
              <w:t>влажная</w:t>
            </w:r>
          </w:p>
        </w:tc>
      </w:tr>
      <w:tr w:rsidR="00D022D8" w:rsidRPr="00884105" w:rsidTr="004150BC">
        <w:trPr>
          <w:trHeight w:hRule="exact" w:val="227"/>
        </w:trPr>
        <w:tc>
          <w:tcPr>
            <w:tcW w:w="1028" w:type="dxa"/>
            <w:tcBorders>
              <w:left w:val="single" w:sz="12" w:space="0" w:color="auto"/>
              <w:right w:val="single" w:sz="12" w:space="0" w:color="auto"/>
            </w:tcBorders>
            <w:shd w:val="clear" w:color="auto" w:fill="auto"/>
            <w:noWrap/>
            <w:vAlign w:val="center"/>
          </w:tcPr>
          <w:p w:rsidR="00D022D8" w:rsidRPr="00E36F41" w:rsidRDefault="00D022D8" w:rsidP="00D022D8">
            <w:pPr>
              <w:jc w:val="center"/>
              <w:rPr>
                <w:color w:val="000000"/>
              </w:rPr>
            </w:pPr>
            <w:r w:rsidRPr="00E36F41">
              <w:rPr>
                <w:color w:val="000000"/>
              </w:rPr>
              <w:t>49</w:t>
            </w:r>
          </w:p>
        </w:tc>
        <w:tc>
          <w:tcPr>
            <w:tcW w:w="851"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516" w:type="dxa"/>
            <w:tcBorders>
              <w:left w:val="single" w:sz="4" w:space="0" w:color="auto"/>
              <w:right w:val="single" w:sz="4" w:space="0" w:color="auto"/>
            </w:tcBorders>
          </w:tcPr>
          <w:p w:rsidR="00D022D8" w:rsidRPr="00E36F41" w:rsidRDefault="00D022D8" w:rsidP="00D022D8">
            <w:pPr>
              <w:jc w:val="center"/>
              <w:rPr>
                <w:color w:val="000000"/>
              </w:rPr>
            </w:pPr>
            <w:r w:rsidRPr="00E36F41">
              <w:rPr>
                <w:color w:val="000000"/>
              </w:rPr>
              <w:t>70</w:t>
            </w:r>
          </w:p>
        </w:tc>
        <w:tc>
          <w:tcPr>
            <w:tcW w:w="516" w:type="dxa"/>
            <w:tcBorders>
              <w:left w:val="single" w:sz="4" w:space="0" w:color="auto"/>
              <w:right w:val="single" w:sz="4" w:space="0" w:color="auto"/>
            </w:tcBorders>
          </w:tcPr>
          <w:p w:rsidR="00D022D8" w:rsidRPr="00E36F41" w:rsidRDefault="00D022D8" w:rsidP="00D022D8">
            <w:pPr>
              <w:jc w:val="center"/>
              <w:rPr>
                <w:color w:val="000000"/>
                <w:lang w:val="en-US"/>
              </w:rPr>
            </w:pPr>
            <w:r w:rsidRPr="00E36F41">
              <w:rPr>
                <w:color w:val="000000"/>
                <w:lang w:val="en-US"/>
              </w:rPr>
              <w:t>23</w:t>
            </w:r>
          </w:p>
        </w:tc>
        <w:tc>
          <w:tcPr>
            <w:tcW w:w="1484" w:type="dxa"/>
            <w:tcBorders>
              <w:left w:val="single" w:sz="4" w:space="0" w:color="auto"/>
              <w:right w:val="single" w:sz="12" w:space="0" w:color="auto"/>
            </w:tcBorders>
          </w:tcPr>
          <w:p w:rsidR="00D022D8" w:rsidRPr="00E36F41" w:rsidRDefault="00D022D8" w:rsidP="00D022D8">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D022D8" w:rsidRPr="00E36F41" w:rsidRDefault="00D022D8" w:rsidP="00D022D8">
            <w:pPr>
              <w:jc w:val="center"/>
            </w:pPr>
            <w:r w:rsidRPr="00E36F41">
              <w:t>99</w:t>
            </w:r>
          </w:p>
        </w:tc>
        <w:tc>
          <w:tcPr>
            <w:tcW w:w="992" w:type="dxa"/>
            <w:tcBorders>
              <w:right w:val="single" w:sz="4" w:space="0" w:color="auto"/>
            </w:tcBorders>
            <w:shd w:val="clear" w:color="auto" w:fill="auto"/>
            <w:noWrap/>
          </w:tcPr>
          <w:p w:rsidR="00D022D8" w:rsidRPr="00E36F41" w:rsidRDefault="00D022D8" w:rsidP="00D022D8">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D022D8" w:rsidRPr="00E36F41" w:rsidRDefault="00D022D8" w:rsidP="00D022D8">
            <w:pPr>
              <w:jc w:val="center"/>
              <w:rPr>
                <w:color w:val="000000"/>
                <w:lang w:val="en-US"/>
              </w:rPr>
            </w:pPr>
            <w:r w:rsidRPr="00E36F41">
              <w:rPr>
                <w:color w:val="000000"/>
                <w:lang w:val="en-US"/>
              </w:rPr>
              <w:t>23</w:t>
            </w:r>
          </w:p>
        </w:tc>
        <w:tc>
          <w:tcPr>
            <w:tcW w:w="1290" w:type="dxa"/>
            <w:tcBorders>
              <w:left w:val="single" w:sz="4" w:space="0" w:color="auto"/>
              <w:right w:val="single" w:sz="12" w:space="0" w:color="auto"/>
            </w:tcBorders>
          </w:tcPr>
          <w:p w:rsidR="00D022D8" w:rsidRPr="00E36F41" w:rsidRDefault="00D022D8" w:rsidP="00D022D8">
            <w:pPr>
              <w:jc w:val="center"/>
            </w:pPr>
            <w:r w:rsidRPr="00E36F41">
              <w:rPr>
                <w:color w:val="000000"/>
              </w:rPr>
              <w:t>влажная</w:t>
            </w:r>
          </w:p>
        </w:tc>
      </w:tr>
      <w:tr w:rsidR="00257A89" w:rsidRPr="00884105" w:rsidTr="004150BC">
        <w:trPr>
          <w:trHeight w:hRule="exact" w:val="227"/>
        </w:trPr>
        <w:tc>
          <w:tcPr>
            <w:tcW w:w="1028" w:type="dxa"/>
            <w:tcBorders>
              <w:left w:val="single" w:sz="12" w:space="0" w:color="auto"/>
              <w:bottom w:val="single" w:sz="12" w:space="0" w:color="auto"/>
              <w:right w:val="single" w:sz="12" w:space="0" w:color="auto"/>
            </w:tcBorders>
            <w:shd w:val="clear" w:color="auto" w:fill="auto"/>
            <w:noWrap/>
            <w:vAlign w:val="center"/>
          </w:tcPr>
          <w:p w:rsidR="00257A89" w:rsidRPr="00E36F41" w:rsidRDefault="00257A89" w:rsidP="00257A89">
            <w:pPr>
              <w:jc w:val="center"/>
              <w:rPr>
                <w:color w:val="000000"/>
              </w:rPr>
            </w:pPr>
            <w:r w:rsidRPr="00E36F41">
              <w:rPr>
                <w:color w:val="000000"/>
              </w:rPr>
              <w:t>50</w:t>
            </w:r>
          </w:p>
        </w:tc>
        <w:tc>
          <w:tcPr>
            <w:tcW w:w="851" w:type="dxa"/>
            <w:tcBorders>
              <w:bottom w:val="single" w:sz="12" w:space="0" w:color="auto"/>
              <w:right w:val="single" w:sz="4" w:space="0" w:color="auto"/>
            </w:tcBorders>
            <w:shd w:val="clear" w:color="auto" w:fill="auto"/>
            <w:noWrap/>
          </w:tcPr>
          <w:p w:rsidR="00257A89" w:rsidRPr="00E36F41" w:rsidRDefault="00257A89" w:rsidP="00257A89">
            <w:pPr>
              <w:jc w:val="center"/>
              <w:rPr>
                <w:color w:val="000000"/>
              </w:rPr>
            </w:pPr>
            <w:r w:rsidRPr="00E36F41">
              <w:rPr>
                <w:color w:val="000000"/>
              </w:rPr>
              <w:t>4,0</w:t>
            </w:r>
          </w:p>
        </w:tc>
        <w:tc>
          <w:tcPr>
            <w:tcW w:w="516" w:type="dxa"/>
            <w:tcBorders>
              <w:left w:val="single" w:sz="4" w:space="0" w:color="auto"/>
              <w:bottom w:val="single" w:sz="12" w:space="0" w:color="auto"/>
              <w:right w:val="single" w:sz="4" w:space="0" w:color="auto"/>
            </w:tcBorders>
          </w:tcPr>
          <w:p w:rsidR="00257A89" w:rsidRPr="00E36F41" w:rsidRDefault="00257A89" w:rsidP="00257A89">
            <w:pPr>
              <w:jc w:val="center"/>
              <w:rPr>
                <w:color w:val="000000"/>
              </w:rPr>
            </w:pPr>
            <w:r w:rsidRPr="00E36F41">
              <w:rPr>
                <w:color w:val="000000"/>
              </w:rPr>
              <w:t>100</w:t>
            </w:r>
          </w:p>
        </w:tc>
        <w:tc>
          <w:tcPr>
            <w:tcW w:w="516" w:type="dxa"/>
            <w:tcBorders>
              <w:left w:val="single" w:sz="4" w:space="0" w:color="auto"/>
              <w:bottom w:val="single" w:sz="12" w:space="0" w:color="auto"/>
              <w:right w:val="single" w:sz="4" w:space="0" w:color="auto"/>
            </w:tcBorders>
          </w:tcPr>
          <w:p w:rsidR="00257A89" w:rsidRPr="00E36F41" w:rsidRDefault="00257A89" w:rsidP="00257A89">
            <w:pPr>
              <w:jc w:val="center"/>
              <w:rPr>
                <w:color w:val="000000"/>
              </w:rPr>
            </w:pPr>
            <w:r w:rsidRPr="00E36F41">
              <w:rPr>
                <w:color w:val="000000"/>
              </w:rPr>
              <w:t>39</w:t>
            </w:r>
          </w:p>
        </w:tc>
        <w:tc>
          <w:tcPr>
            <w:tcW w:w="1484" w:type="dxa"/>
            <w:tcBorders>
              <w:left w:val="single" w:sz="4" w:space="0" w:color="auto"/>
              <w:bottom w:val="single" w:sz="12" w:space="0" w:color="auto"/>
              <w:right w:val="single" w:sz="12" w:space="0" w:color="auto"/>
            </w:tcBorders>
          </w:tcPr>
          <w:p w:rsidR="00257A89" w:rsidRPr="00E36F41" w:rsidRDefault="00257A89" w:rsidP="00257A89">
            <w:pPr>
              <w:jc w:val="center"/>
              <w:rPr>
                <w:color w:val="000000"/>
              </w:rPr>
            </w:pPr>
            <w:r w:rsidRPr="00E36F41">
              <w:rPr>
                <w:color w:val="000000"/>
              </w:rPr>
              <w:t>сухая</w:t>
            </w:r>
          </w:p>
        </w:tc>
        <w:tc>
          <w:tcPr>
            <w:tcW w:w="1134" w:type="dxa"/>
            <w:tcBorders>
              <w:left w:val="single" w:sz="12" w:space="0" w:color="auto"/>
              <w:bottom w:val="single" w:sz="12" w:space="0" w:color="auto"/>
              <w:right w:val="single" w:sz="12" w:space="0" w:color="auto"/>
            </w:tcBorders>
            <w:shd w:val="clear" w:color="auto" w:fill="auto"/>
            <w:noWrap/>
            <w:vAlign w:val="center"/>
          </w:tcPr>
          <w:p w:rsidR="00257A89" w:rsidRPr="00E36F41" w:rsidRDefault="00257A89" w:rsidP="00257A89">
            <w:pPr>
              <w:jc w:val="center"/>
            </w:pPr>
            <w:r w:rsidRPr="00E36F41">
              <w:t>100</w:t>
            </w:r>
          </w:p>
        </w:tc>
        <w:tc>
          <w:tcPr>
            <w:tcW w:w="992" w:type="dxa"/>
            <w:tcBorders>
              <w:bottom w:val="single" w:sz="12" w:space="0" w:color="auto"/>
              <w:right w:val="single" w:sz="4" w:space="0" w:color="auto"/>
            </w:tcBorders>
            <w:shd w:val="clear" w:color="auto" w:fill="auto"/>
            <w:noWrap/>
          </w:tcPr>
          <w:p w:rsidR="00257A89" w:rsidRPr="00E36F41" w:rsidRDefault="00257A89" w:rsidP="00257A89">
            <w:pPr>
              <w:jc w:val="center"/>
              <w:rPr>
                <w:color w:val="000000"/>
              </w:rPr>
            </w:pPr>
            <w:r w:rsidRPr="00E36F41">
              <w:rPr>
                <w:color w:val="000000"/>
              </w:rPr>
              <w:t>4,0</w:t>
            </w:r>
          </w:p>
        </w:tc>
        <w:tc>
          <w:tcPr>
            <w:tcW w:w="992" w:type="dxa"/>
            <w:tcBorders>
              <w:left w:val="single" w:sz="4" w:space="0" w:color="auto"/>
              <w:bottom w:val="single" w:sz="12" w:space="0" w:color="auto"/>
              <w:right w:val="single" w:sz="4" w:space="0" w:color="auto"/>
            </w:tcBorders>
            <w:shd w:val="clear" w:color="auto" w:fill="auto"/>
            <w:noWrap/>
          </w:tcPr>
          <w:p w:rsidR="00257A89" w:rsidRPr="00E36F41" w:rsidRDefault="00257A89" w:rsidP="00257A89">
            <w:pPr>
              <w:jc w:val="center"/>
              <w:rPr>
                <w:color w:val="000000"/>
              </w:rPr>
            </w:pPr>
            <w:r w:rsidRPr="00E36F41">
              <w:rPr>
                <w:color w:val="000000"/>
              </w:rPr>
              <w:t>100</w:t>
            </w:r>
          </w:p>
        </w:tc>
        <w:tc>
          <w:tcPr>
            <w:tcW w:w="1262" w:type="dxa"/>
            <w:tcBorders>
              <w:left w:val="single" w:sz="4" w:space="0" w:color="auto"/>
              <w:bottom w:val="single" w:sz="12" w:space="0" w:color="auto"/>
              <w:right w:val="single" w:sz="4" w:space="0" w:color="auto"/>
            </w:tcBorders>
            <w:shd w:val="clear" w:color="auto" w:fill="auto"/>
            <w:noWrap/>
          </w:tcPr>
          <w:p w:rsidR="00257A89" w:rsidRPr="00E36F41" w:rsidRDefault="00257A89" w:rsidP="00257A89">
            <w:pPr>
              <w:jc w:val="center"/>
              <w:rPr>
                <w:color w:val="000000"/>
              </w:rPr>
            </w:pPr>
            <w:r w:rsidRPr="00E36F41">
              <w:rPr>
                <w:color w:val="000000"/>
              </w:rPr>
              <w:t>39</w:t>
            </w:r>
          </w:p>
        </w:tc>
        <w:tc>
          <w:tcPr>
            <w:tcW w:w="1290" w:type="dxa"/>
            <w:tcBorders>
              <w:left w:val="single" w:sz="4" w:space="0" w:color="auto"/>
              <w:bottom w:val="single" w:sz="12" w:space="0" w:color="auto"/>
              <w:right w:val="single" w:sz="12" w:space="0" w:color="auto"/>
            </w:tcBorders>
          </w:tcPr>
          <w:p w:rsidR="00257A89" w:rsidRPr="00E36F41" w:rsidRDefault="00257A89" w:rsidP="00257A89">
            <w:pPr>
              <w:jc w:val="center"/>
              <w:rPr>
                <w:color w:val="000000"/>
              </w:rPr>
            </w:pPr>
            <w:r w:rsidRPr="00E36F41">
              <w:rPr>
                <w:color w:val="000000"/>
              </w:rPr>
              <w:t>влажная</w:t>
            </w:r>
          </w:p>
        </w:tc>
      </w:tr>
    </w:tbl>
    <w:p w:rsidR="00441403" w:rsidRDefault="00441403" w:rsidP="004629FB"/>
    <w:p w:rsidR="005634B4" w:rsidRPr="00633422" w:rsidRDefault="005634B4" w:rsidP="005634B4">
      <w:pPr>
        <w:pageBreakBefore/>
        <w:jc w:val="center"/>
        <w:rPr>
          <w:b/>
          <w:sz w:val="24"/>
          <w:szCs w:val="24"/>
        </w:rPr>
      </w:pPr>
      <w:r w:rsidRPr="00633422">
        <w:rPr>
          <w:b/>
          <w:sz w:val="24"/>
          <w:szCs w:val="24"/>
        </w:rPr>
        <w:lastRenderedPageBreak/>
        <w:t>Таблица 1</w:t>
      </w:r>
      <w:r>
        <w:rPr>
          <w:b/>
          <w:sz w:val="24"/>
          <w:szCs w:val="24"/>
        </w:rPr>
        <w:t>2.2</w:t>
      </w:r>
      <w:r w:rsidRPr="00633422">
        <w:rPr>
          <w:b/>
          <w:sz w:val="24"/>
          <w:szCs w:val="24"/>
        </w:rPr>
        <w:t xml:space="preserve"> − Исходные данные к задаче №</w:t>
      </w:r>
      <w:r>
        <w:rPr>
          <w:b/>
          <w:sz w:val="24"/>
          <w:szCs w:val="24"/>
        </w:rPr>
        <w:t xml:space="preserve"> </w:t>
      </w:r>
      <w:r w:rsidRPr="00633422">
        <w:rPr>
          <w:b/>
          <w:sz w:val="24"/>
          <w:szCs w:val="24"/>
        </w:rPr>
        <w:t>1</w:t>
      </w:r>
      <w:r>
        <w:rPr>
          <w:b/>
          <w:sz w:val="24"/>
          <w:szCs w:val="24"/>
        </w:rPr>
        <w:t>1</w:t>
      </w:r>
    </w:p>
    <w:tbl>
      <w:tblPr>
        <w:tblpPr w:leftFromText="180" w:rightFromText="180"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851"/>
        <w:gridCol w:w="516"/>
        <w:gridCol w:w="516"/>
        <w:gridCol w:w="1484"/>
        <w:gridCol w:w="1134"/>
        <w:gridCol w:w="992"/>
        <w:gridCol w:w="992"/>
        <w:gridCol w:w="1262"/>
        <w:gridCol w:w="1290"/>
      </w:tblGrid>
      <w:tr w:rsidR="005634B4" w:rsidRPr="00884105" w:rsidTr="00B07C5B">
        <w:trPr>
          <w:trHeight w:hRule="exact" w:val="547"/>
        </w:trPr>
        <w:tc>
          <w:tcPr>
            <w:tcW w:w="102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5634B4" w:rsidRPr="00E36F41" w:rsidRDefault="005634B4" w:rsidP="005634B4">
            <w:pPr>
              <w:jc w:val="center"/>
              <w:rPr>
                <w:b/>
                <w:bCs/>
                <w:i/>
                <w:iCs/>
                <w:color w:val="000000"/>
              </w:rPr>
            </w:pPr>
            <w:r w:rsidRPr="00E36F41">
              <w:rPr>
                <w:b/>
                <w:bCs/>
                <w:i/>
                <w:iCs/>
                <w:color w:val="000000"/>
              </w:rPr>
              <w:t>Вариант</w:t>
            </w:r>
          </w:p>
        </w:tc>
        <w:tc>
          <w:tcPr>
            <w:tcW w:w="851"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w:r w:rsidRPr="00E36F41">
              <w:rPr>
                <w:b/>
                <w:bCs/>
                <w:i/>
                <w:iCs/>
                <w:color w:val="000000"/>
                <w:lang w:val="en-US"/>
              </w:rPr>
              <w:t>d</w:t>
            </w:r>
            <w:r w:rsidRPr="00E36F41">
              <w:rPr>
                <w:b/>
                <w:bCs/>
                <w:i/>
                <w:iCs/>
                <w:color w:val="000000"/>
              </w:rPr>
              <w:t>, мм</w:t>
            </w:r>
          </w:p>
        </w:tc>
        <w:tc>
          <w:tcPr>
            <w:tcW w:w="516"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 xml:space="preserve">l, </w:t>
            </w:r>
            <w:r w:rsidRPr="006765A6">
              <w:rPr>
                <w:bCs/>
                <w:i/>
                <w:iCs/>
                <w:color w:val="000000"/>
              </w:rPr>
              <w:t>мм</w:t>
            </w:r>
          </w:p>
        </w:tc>
        <w:tc>
          <w:tcPr>
            <w:tcW w:w="516"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lang w:val="en-US"/>
              </w:rPr>
              <w:t>l</w:t>
            </w:r>
            <w:r w:rsidRPr="00E36F41">
              <w:rPr>
                <w:b/>
                <w:bCs/>
                <w:i/>
                <w:iCs/>
                <w:color w:val="000000"/>
                <w:vertAlign w:val="subscript"/>
              </w:rPr>
              <w:t>1</w:t>
            </w:r>
            <w:r>
              <w:t>, м</w:t>
            </w:r>
            <w:r w:rsidRPr="00E36F41">
              <w:t>м</w:t>
            </w:r>
          </w:p>
        </w:tc>
        <w:tc>
          <w:tcPr>
            <w:tcW w:w="1484" w:type="dxa"/>
            <w:tcBorders>
              <w:top w:val="single" w:sz="12" w:space="0" w:color="auto"/>
              <w:left w:val="single" w:sz="12" w:space="0" w:color="auto"/>
              <w:bottom w:val="single" w:sz="12" w:space="0" w:color="auto"/>
              <w:right w:val="single" w:sz="12" w:space="0" w:color="auto"/>
            </w:tcBorders>
            <w:vAlign w:val="center"/>
          </w:tcPr>
          <w:p w:rsidR="005634B4" w:rsidRPr="00E36F41" w:rsidRDefault="005634B4" w:rsidP="005634B4">
            <w:pPr>
              <w:jc w:val="center"/>
              <w:rPr>
                <w:b/>
                <w:bCs/>
                <w:i/>
                <w:iCs/>
                <w:color w:val="000000"/>
              </w:rPr>
            </w:pPr>
            <w:r w:rsidRPr="00E36F41">
              <w:rPr>
                <w:b/>
                <w:bCs/>
                <w:i/>
                <w:iCs/>
                <w:color w:val="000000"/>
              </w:rPr>
              <w:t>Влажность древесины</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5634B4" w:rsidRPr="00E36F41" w:rsidRDefault="005634B4" w:rsidP="005634B4">
            <w:pPr>
              <w:jc w:val="center"/>
              <w:rPr>
                <w:b/>
                <w:bCs/>
                <w:i/>
                <w:iCs/>
                <w:color w:val="000000"/>
              </w:rPr>
            </w:pPr>
            <w:r w:rsidRPr="00E36F41">
              <w:rPr>
                <w:b/>
                <w:bCs/>
                <w:i/>
                <w:iCs/>
                <w:color w:val="000000"/>
              </w:rPr>
              <w:t>Вариант</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w:r w:rsidRPr="00E36F41">
              <w:rPr>
                <w:b/>
                <w:bCs/>
                <w:i/>
                <w:iCs/>
                <w:color w:val="000000"/>
                <w:lang w:val="en-US"/>
              </w:rPr>
              <w:t>d</w:t>
            </w:r>
            <w:r w:rsidRPr="00E36F41">
              <w:rPr>
                <w:b/>
                <w:bCs/>
                <w:i/>
                <w:iCs/>
                <w:color w:val="000000"/>
              </w:rPr>
              <w:t>, мм</w:t>
            </w:r>
          </w:p>
        </w:tc>
        <w:tc>
          <w:tcPr>
            <w:tcW w:w="992"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5634B4" w:rsidRPr="00E36F41" w:rsidRDefault="005634B4" w:rsidP="005634B4">
            <w:pPr>
              <w:jc w:val="center"/>
              <w:rPr>
                <w:b/>
                <w:bCs/>
                <w:i/>
                <w:iCs/>
                <w:color w:val="000000"/>
              </w:rPr>
            </w:pPr>
            <w:r w:rsidRPr="00E36F41">
              <w:rPr>
                <w:b/>
                <w:bCs/>
                <w:i/>
                <w:iCs/>
                <w:color w:val="000000"/>
              </w:rPr>
              <w:t xml:space="preserve">l, </w:t>
            </w:r>
            <w:r w:rsidRPr="006765A6">
              <w:rPr>
                <w:bCs/>
                <w:i/>
                <w:iCs/>
                <w:color w:val="000000"/>
              </w:rPr>
              <w:t>мм</w:t>
            </w:r>
          </w:p>
        </w:tc>
        <w:tc>
          <w:tcPr>
            <w:tcW w:w="1262" w:type="dxa"/>
            <w:tcBorders>
              <w:top w:val="single" w:sz="12" w:space="0" w:color="auto"/>
              <w:left w:val="single" w:sz="12" w:space="0" w:color="auto"/>
              <w:bottom w:val="single" w:sz="12" w:space="0" w:color="auto"/>
              <w:right w:val="single" w:sz="12" w:space="0" w:color="auto"/>
            </w:tcBorders>
            <w:shd w:val="clear" w:color="auto" w:fill="auto"/>
            <w:vAlign w:val="center"/>
          </w:tcPr>
          <w:p w:rsidR="005634B4" w:rsidRPr="00E36F41" w:rsidRDefault="005634B4" w:rsidP="005634B4">
            <w:pPr>
              <w:jc w:val="center"/>
              <w:rPr>
                <w:b/>
                <w:bCs/>
                <w:i/>
                <w:iCs/>
                <w:color w:val="000000"/>
              </w:rPr>
            </w:pPr>
            <m:oMath>
              <m:r>
                <m:rPr>
                  <m:sty m:val="bi"/>
                </m:rPr>
                <w:rPr>
                  <w:rFonts w:ascii="Cambria Math" w:hAnsi="Cambria Math"/>
                </w:rPr>
                <m:t>l</m:t>
              </m:r>
            </m:oMath>
            <w:r w:rsidRPr="00E36F41">
              <w:rPr>
                <w:b/>
                <w:vertAlign w:val="subscript"/>
              </w:rPr>
              <w:t>1</w:t>
            </w:r>
            <w:r w:rsidRPr="00E36F41">
              <w:t xml:space="preserve">, </w:t>
            </w:r>
            <w:r w:rsidRPr="006765A6">
              <w:rPr>
                <w:i/>
              </w:rPr>
              <w:t>мм</w:t>
            </w:r>
          </w:p>
        </w:tc>
        <w:tc>
          <w:tcPr>
            <w:tcW w:w="1290" w:type="dxa"/>
            <w:tcBorders>
              <w:top w:val="single" w:sz="12" w:space="0" w:color="auto"/>
              <w:left w:val="single" w:sz="12" w:space="0" w:color="auto"/>
              <w:bottom w:val="single" w:sz="12" w:space="0" w:color="auto"/>
              <w:right w:val="single" w:sz="12" w:space="0" w:color="auto"/>
            </w:tcBorders>
          </w:tcPr>
          <w:p w:rsidR="005634B4" w:rsidRPr="00E36F41" w:rsidRDefault="005634B4" w:rsidP="005634B4">
            <w:pPr>
              <w:jc w:val="center"/>
              <w:rPr>
                <w:rFonts w:ascii="Arial" w:hAnsi="Arial" w:cs="Arial"/>
                <w:b/>
              </w:rPr>
            </w:pPr>
            <w:r w:rsidRPr="00E36F41">
              <w:rPr>
                <w:b/>
                <w:bCs/>
                <w:i/>
                <w:iCs/>
                <w:color w:val="000000"/>
              </w:rPr>
              <w:t>Влажность древесины</w:t>
            </w:r>
          </w:p>
        </w:tc>
      </w:tr>
      <w:tr w:rsidR="00B07C5B" w:rsidRPr="00884105" w:rsidTr="00B07C5B">
        <w:trPr>
          <w:trHeight w:hRule="exact" w:val="227"/>
        </w:trPr>
        <w:tc>
          <w:tcPr>
            <w:tcW w:w="1028" w:type="dxa"/>
            <w:tcBorders>
              <w:top w:val="single" w:sz="12" w:space="0" w:color="auto"/>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01</w:t>
            </w:r>
          </w:p>
        </w:tc>
        <w:tc>
          <w:tcPr>
            <w:tcW w:w="851" w:type="dxa"/>
            <w:tcBorders>
              <w:top w:val="single" w:sz="12"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top w:val="single" w:sz="12" w:space="0" w:color="auto"/>
              <w:left w:val="single" w:sz="4" w:space="0" w:color="auto"/>
              <w:right w:val="single" w:sz="4" w:space="0" w:color="auto"/>
            </w:tcBorders>
          </w:tcPr>
          <w:p w:rsidR="00B07C5B" w:rsidRPr="00E36F41" w:rsidRDefault="00B07C5B" w:rsidP="00B07C5B">
            <w:pPr>
              <w:jc w:val="center"/>
              <w:rPr>
                <w:color w:val="000000"/>
              </w:rPr>
            </w:pPr>
            <w:r w:rsidRPr="00E36F41">
              <w:rPr>
                <w:color w:val="000000"/>
              </w:rPr>
              <w:t>70</w:t>
            </w:r>
          </w:p>
        </w:tc>
        <w:tc>
          <w:tcPr>
            <w:tcW w:w="516" w:type="dxa"/>
            <w:tcBorders>
              <w:top w:val="single" w:sz="12" w:space="0" w:color="auto"/>
              <w:left w:val="single" w:sz="4" w:space="0" w:color="auto"/>
              <w:right w:val="single" w:sz="4" w:space="0" w:color="auto"/>
            </w:tcBorders>
          </w:tcPr>
          <w:p w:rsidR="00B07C5B" w:rsidRPr="006765A6" w:rsidRDefault="00B07C5B" w:rsidP="00B07C5B">
            <w:pPr>
              <w:jc w:val="center"/>
              <w:rPr>
                <w:color w:val="000000"/>
              </w:rPr>
            </w:pPr>
            <w:r w:rsidRPr="006765A6">
              <w:rPr>
                <w:color w:val="000000"/>
              </w:rPr>
              <w:t>5</w:t>
            </w:r>
            <w:r>
              <w:rPr>
                <w:color w:val="000000"/>
              </w:rPr>
              <w:t>2</w:t>
            </w:r>
          </w:p>
        </w:tc>
        <w:tc>
          <w:tcPr>
            <w:tcW w:w="1484" w:type="dxa"/>
            <w:tcBorders>
              <w:top w:val="single" w:sz="12" w:space="0" w:color="auto"/>
              <w:left w:val="single" w:sz="4" w:space="0" w:color="auto"/>
              <w:right w:val="single" w:sz="12" w:space="0" w:color="auto"/>
            </w:tcBorders>
          </w:tcPr>
          <w:p w:rsidR="00B07C5B" w:rsidRPr="00E36F41" w:rsidRDefault="00B07C5B" w:rsidP="00B07C5B">
            <w:pPr>
              <w:jc w:val="center"/>
              <w:rPr>
                <w:color w:val="000000"/>
              </w:rPr>
            </w:pPr>
            <w:r w:rsidRPr="00E36F41">
              <w:rPr>
                <w:color w:val="000000"/>
              </w:rPr>
              <w:t>сухая</w:t>
            </w:r>
          </w:p>
        </w:tc>
        <w:tc>
          <w:tcPr>
            <w:tcW w:w="1134" w:type="dxa"/>
            <w:tcBorders>
              <w:top w:val="single" w:sz="12" w:space="0" w:color="auto"/>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121</w:t>
            </w:r>
          </w:p>
        </w:tc>
        <w:tc>
          <w:tcPr>
            <w:tcW w:w="992" w:type="dxa"/>
            <w:tcBorders>
              <w:top w:val="single" w:sz="12"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top w:val="single" w:sz="12" w:space="0" w:color="auto"/>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70</w:t>
            </w:r>
          </w:p>
        </w:tc>
        <w:tc>
          <w:tcPr>
            <w:tcW w:w="1262" w:type="dxa"/>
            <w:tcBorders>
              <w:top w:val="single" w:sz="12" w:space="0" w:color="auto"/>
              <w:left w:val="single" w:sz="4" w:space="0" w:color="auto"/>
              <w:right w:val="single" w:sz="4" w:space="0" w:color="auto"/>
            </w:tcBorders>
            <w:shd w:val="clear" w:color="auto" w:fill="auto"/>
            <w:noWrap/>
          </w:tcPr>
          <w:p w:rsidR="00B07C5B" w:rsidRPr="006765A6" w:rsidRDefault="00B07C5B" w:rsidP="00B07C5B">
            <w:pPr>
              <w:jc w:val="center"/>
              <w:rPr>
                <w:color w:val="000000"/>
              </w:rPr>
            </w:pPr>
            <w:r w:rsidRPr="006765A6">
              <w:rPr>
                <w:color w:val="000000"/>
              </w:rPr>
              <w:t>5</w:t>
            </w:r>
            <w:r>
              <w:rPr>
                <w:color w:val="000000"/>
              </w:rPr>
              <w:t>2</w:t>
            </w:r>
          </w:p>
        </w:tc>
        <w:tc>
          <w:tcPr>
            <w:tcW w:w="1290" w:type="dxa"/>
            <w:tcBorders>
              <w:top w:val="single" w:sz="12" w:space="0" w:color="auto"/>
              <w:left w:val="single" w:sz="4" w:space="0" w:color="auto"/>
              <w:right w:val="single" w:sz="12" w:space="0" w:color="auto"/>
            </w:tcBorders>
          </w:tcPr>
          <w:p w:rsidR="00B07C5B" w:rsidRPr="00E36F41" w:rsidRDefault="00B07C5B" w:rsidP="00B07C5B">
            <w:pPr>
              <w:jc w:val="center"/>
              <w:rPr>
                <w:color w:val="000000"/>
              </w:rP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02</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80</w:t>
            </w:r>
          </w:p>
        </w:tc>
        <w:tc>
          <w:tcPr>
            <w:tcW w:w="516" w:type="dxa"/>
            <w:tcBorders>
              <w:left w:val="single" w:sz="4" w:space="0" w:color="auto"/>
              <w:right w:val="single" w:sz="4" w:space="0" w:color="auto"/>
            </w:tcBorders>
          </w:tcPr>
          <w:p w:rsidR="00B07C5B" w:rsidRPr="006765A6" w:rsidRDefault="00B07C5B" w:rsidP="00B07C5B">
            <w:pPr>
              <w:jc w:val="center"/>
              <w:rPr>
                <w:color w:val="000000"/>
              </w:rPr>
            </w:pPr>
            <w:r w:rsidRPr="006765A6">
              <w:rPr>
                <w:color w:val="000000"/>
              </w:rPr>
              <w:t>5</w:t>
            </w:r>
            <w:r>
              <w:rPr>
                <w:color w:val="000000"/>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122</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B07C5B" w:rsidRPr="006765A6" w:rsidRDefault="00B07C5B" w:rsidP="00B07C5B">
            <w:pPr>
              <w:jc w:val="center"/>
              <w:rPr>
                <w:color w:val="000000"/>
              </w:rPr>
            </w:pPr>
            <w:r w:rsidRPr="006765A6">
              <w:rPr>
                <w:color w:val="000000"/>
              </w:rPr>
              <w:t>5</w:t>
            </w:r>
            <w:r>
              <w:rPr>
                <w:color w:val="000000"/>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03</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90</w:t>
            </w:r>
          </w:p>
        </w:tc>
        <w:tc>
          <w:tcPr>
            <w:tcW w:w="516" w:type="dxa"/>
            <w:tcBorders>
              <w:left w:val="single" w:sz="4" w:space="0" w:color="auto"/>
              <w:right w:val="single" w:sz="4" w:space="0" w:color="auto"/>
            </w:tcBorders>
          </w:tcPr>
          <w:p w:rsidR="00B07C5B" w:rsidRPr="006765A6" w:rsidRDefault="00B07C5B" w:rsidP="00B07C5B">
            <w:pPr>
              <w:jc w:val="center"/>
              <w:rPr>
                <w:color w:val="000000"/>
              </w:rPr>
            </w:pPr>
            <w:r w:rsidRPr="006765A6">
              <w:rPr>
                <w:color w:val="000000"/>
              </w:rPr>
              <w:t>6</w:t>
            </w:r>
            <w:r>
              <w:rPr>
                <w:color w:val="000000"/>
              </w:rPr>
              <w:t>2</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123</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B07C5B" w:rsidRPr="006765A6" w:rsidRDefault="00B07C5B" w:rsidP="00B07C5B">
            <w:pPr>
              <w:jc w:val="center"/>
              <w:rPr>
                <w:color w:val="000000"/>
              </w:rPr>
            </w:pPr>
            <w:r w:rsidRPr="006765A6">
              <w:rPr>
                <w:color w:val="000000"/>
              </w:rPr>
              <w:t>6</w:t>
            </w:r>
            <w:r>
              <w:rPr>
                <w:color w:val="000000"/>
              </w:rPr>
              <w:t>2</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04</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100</w:t>
            </w:r>
          </w:p>
        </w:tc>
        <w:tc>
          <w:tcPr>
            <w:tcW w:w="516" w:type="dxa"/>
            <w:tcBorders>
              <w:left w:val="single" w:sz="4" w:space="0" w:color="auto"/>
              <w:right w:val="single" w:sz="4" w:space="0" w:color="auto"/>
            </w:tcBorders>
          </w:tcPr>
          <w:p w:rsidR="00B07C5B" w:rsidRPr="005634B4" w:rsidRDefault="00B07C5B" w:rsidP="00B07C5B">
            <w:pPr>
              <w:jc w:val="center"/>
              <w:rPr>
                <w:color w:val="000000"/>
              </w:rPr>
            </w:pPr>
            <w:r>
              <w:rPr>
                <w:color w:val="000000"/>
              </w:rPr>
              <w:t>66</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124</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B07C5B" w:rsidRPr="005634B4" w:rsidRDefault="00B07C5B" w:rsidP="00B07C5B">
            <w:pPr>
              <w:jc w:val="center"/>
              <w:rPr>
                <w:color w:val="000000"/>
              </w:rPr>
            </w:pPr>
            <w:r>
              <w:rPr>
                <w:color w:val="000000"/>
              </w:rPr>
              <w:t>66</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05</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120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2</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125</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2</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06</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5</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150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126</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07</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150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8</w:t>
            </w:r>
            <w:r>
              <w:rPr>
                <w:color w:val="000000"/>
                <w:lang w:val="en-US"/>
              </w:rPr>
              <w:t>2</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127</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8</w:t>
            </w:r>
            <w:r>
              <w:rPr>
                <w:color w:val="000000"/>
                <w:lang w:val="en-US"/>
              </w:rPr>
              <w:t>2</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08</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200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8</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128</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8</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09</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70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5</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129</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5</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10</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80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6</w:t>
            </w:r>
            <w:r>
              <w:rPr>
                <w:color w:val="000000"/>
                <w:lang w:val="en-US"/>
              </w:rPr>
              <w:t>2</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130</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6</w:t>
            </w:r>
            <w:r>
              <w:rPr>
                <w:color w:val="000000"/>
                <w:lang w:val="en-US"/>
              </w:rPr>
              <w:t>2</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11</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90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6</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131</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90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6</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12</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100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132</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100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13</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120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133</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120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14</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5</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150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8</w:t>
            </w:r>
            <w:r>
              <w:rPr>
                <w:color w:val="000000"/>
                <w:lang w:val="en-US"/>
              </w:rPr>
              <w:t>2</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134</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5,0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8</w:t>
            </w:r>
            <w:r>
              <w:rPr>
                <w:color w:val="000000"/>
                <w:lang w:val="en-US"/>
              </w:rPr>
              <w:t>2</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15</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150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8</w:t>
            </w:r>
            <w:r>
              <w:rPr>
                <w:color w:val="000000"/>
                <w:lang w:val="en-US"/>
              </w:rPr>
              <w:t>7</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135</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150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8</w:t>
            </w:r>
            <w:r>
              <w:rPr>
                <w:color w:val="000000"/>
                <w:lang w:val="en-US"/>
              </w:rPr>
              <w:t>7</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16</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200</w:t>
            </w:r>
          </w:p>
        </w:tc>
        <w:tc>
          <w:tcPr>
            <w:tcW w:w="516" w:type="dxa"/>
            <w:tcBorders>
              <w:left w:val="single" w:sz="4" w:space="0" w:color="auto"/>
              <w:right w:val="single" w:sz="4" w:space="0" w:color="auto"/>
            </w:tcBorders>
          </w:tcPr>
          <w:p w:rsidR="00B07C5B" w:rsidRPr="005634B4" w:rsidRDefault="00B07C5B" w:rsidP="00B07C5B">
            <w:pPr>
              <w:jc w:val="center"/>
              <w:rPr>
                <w:color w:val="000000"/>
              </w:rPr>
            </w:pPr>
            <w:r w:rsidRPr="00E36F41">
              <w:rPr>
                <w:color w:val="000000"/>
                <w:lang w:val="en-US"/>
              </w:rPr>
              <w:t>5</w:t>
            </w:r>
            <w:r>
              <w:rPr>
                <w:color w:val="000000"/>
              </w:rPr>
              <w:t>6</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rPr>
                <w:color w:val="000000"/>
              </w:rPr>
            </w:pPr>
            <w:r>
              <w:rPr>
                <w:color w:val="000000"/>
              </w:rPr>
              <w:t>136</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6,0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200</w:t>
            </w:r>
          </w:p>
        </w:tc>
        <w:tc>
          <w:tcPr>
            <w:tcW w:w="1262" w:type="dxa"/>
            <w:tcBorders>
              <w:left w:val="single" w:sz="4" w:space="0" w:color="auto"/>
              <w:right w:val="single" w:sz="4" w:space="0" w:color="auto"/>
            </w:tcBorders>
            <w:shd w:val="clear" w:color="auto" w:fill="auto"/>
            <w:noWrap/>
          </w:tcPr>
          <w:p w:rsidR="00B07C5B" w:rsidRPr="005634B4" w:rsidRDefault="00B07C5B" w:rsidP="00B07C5B">
            <w:pPr>
              <w:jc w:val="center"/>
              <w:rPr>
                <w:color w:val="000000"/>
              </w:rPr>
            </w:pPr>
            <w:r w:rsidRPr="00E36F41">
              <w:rPr>
                <w:color w:val="000000"/>
                <w:lang w:val="en-US"/>
              </w:rPr>
              <w:t>5</w:t>
            </w:r>
            <w:r>
              <w:rPr>
                <w:color w:val="000000"/>
              </w:rPr>
              <w:t>6</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17</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70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2</w:t>
            </w:r>
            <w:r>
              <w:rPr>
                <w:color w:val="000000"/>
                <w:lang w:val="en-US"/>
              </w:rPr>
              <w:t>8</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pPr>
            <w:r>
              <w:t>137</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70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2</w:t>
            </w:r>
            <w:r>
              <w:rPr>
                <w:color w:val="000000"/>
                <w:lang w:val="en-US"/>
              </w:rPr>
              <w:t>8</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18</w:t>
            </w:r>
          </w:p>
        </w:tc>
        <w:tc>
          <w:tcPr>
            <w:tcW w:w="851"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516" w:type="dxa"/>
            <w:tcBorders>
              <w:left w:val="single" w:sz="4" w:space="0" w:color="auto"/>
              <w:right w:val="single" w:sz="4" w:space="0" w:color="auto"/>
            </w:tcBorders>
          </w:tcPr>
          <w:p w:rsidR="00B07C5B" w:rsidRPr="00E36F41" w:rsidRDefault="00B07C5B" w:rsidP="00B07C5B">
            <w:pPr>
              <w:jc w:val="center"/>
              <w:rPr>
                <w:color w:val="000000"/>
              </w:rPr>
            </w:pPr>
            <w:r w:rsidRPr="00E36F41">
              <w:rPr>
                <w:color w:val="000000"/>
              </w:rPr>
              <w:t>80</w:t>
            </w:r>
          </w:p>
        </w:tc>
        <w:tc>
          <w:tcPr>
            <w:tcW w:w="516" w:type="dxa"/>
            <w:tcBorders>
              <w:left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6</w:t>
            </w:r>
            <w:r>
              <w:rPr>
                <w:color w:val="000000"/>
                <w:lang w:val="en-US"/>
              </w:rPr>
              <w:t>3</w:t>
            </w:r>
          </w:p>
        </w:tc>
        <w:tc>
          <w:tcPr>
            <w:tcW w:w="1484" w:type="dxa"/>
            <w:tcBorders>
              <w:left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right w:val="single" w:sz="12" w:space="0" w:color="auto"/>
            </w:tcBorders>
            <w:shd w:val="clear" w:color="auto" w:fill="auto"/>
            <w:noWrap/>
            <w:vAlign w:val="center"/>
          </w:tcPr>
          <w:p w:rsidR="00B07C5B" w:rsidRPr="00E36F41" w:rsidRDefault="00B07C5B" w:rsidP="00B07C5B">
            <w:pPr>
              <w:jc w:val="center"/>
            </w:pPr>
            <w:r>
              <w:t>138</w:t>
            </w:r>
          </w:p>
        </w:tc>
        <w:tc>
          <w:tcPr>
            <w:tcW w:w="992" w:type="dxa"/>
            <w:tcBorders>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3,0</w:t>
            </w:r>
          </w:p>
        </w:tc>
        <w:tc>
          <w:tcPr>
            <w:tcW w:w="99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80</w:t>
            </w:r>
          </w:p>
        </w:tc>
        <w:tc>
          <w:tcPr>
            <w:tcW w:w="1262" w:type="dxa"/>
            <w:tcBorders>
              <w:left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6</w:t>
            </w:r>
            <w:r>
              <w:rPr>
                <w:color w:val="000000"/>
                <w:lang w:val="en-US"/>
              </w:rPr>
              <w:t>3</w:t>
            </w:r>
          </w:p>
        </w:tc>
        <w:tc>
          <w:tcPr>
            <w:tcW w:w="1290" w:type="dxa"/>
            <w:tcBorders>
              <w:left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bottom w:val="single" w:sz="4"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19</w:t>
            </w:r>
          </w:p>
        </w:tc>
        <w:tc>
          <w:tcPr>
            <w:tcW w:w="851" w:type="dxa"/>
            <w:tcBorders>
              <w:bottom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516" w:type="dxa"/>
            <w:tcBorders>
              <w:left w:val="single" w:sz="4" w:space="0" w:color="auto"/>
              <w:bottom w:val="single" w:sz="4" w:space="0" w:color="auto"/>
              <w:right w:val="single" w:sz="4" w:space="0" w:color="auto"/>
            </w:tcBorders>
          </w:tcPr>
          <w:p w:rsidR="00B07C5B" w:rsidRPr="00E36F41" w:rsidRDefault="00B07C5B" w:rsidP="00B07C5B">
            <w:pPr>
              <w:jc w:val="center"/>
              <w:rPr>
                <w:color w:val="000000"/>
              </w:rPr>
            </w:pPr>
            <w:r w:rsidRPr="00E36F41">
              <w:rPr>
                <w:color w:val="000000"/>
              </w:rPr>
              <w:t>90</w:t>
            </w:r>
          </w:p>
        </w:tc>
        <w:tc>
          <w:tcPr>
            <w:tcW w:w="516" w:type="dxa"/>
            <w:tcBorders>
              <w:left w:val="single" w:sz="4" w:space="0" w:color="auto"/>
              <w:bottom w:val="single" w:sz="4"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6</w:t>
            </w:r>
          </w:p>
        </w:tc>
        <w:tc>
          <w:tcPr>
            <w:tcW w:w="1484" w:type="dxa"/>
            <w:tcBorders>
              <w:left w:val="single" w:sz="4" w:space="0" w:color="auto"/>
              <w:bottom w:val="single" w:sz="4"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bottom w:val="single" w:sz="4" w:space="0" w:color="auto"/>
              <w:right w:val="single" w:sz="12" w:space="0" w:color="auto"/>
            </w:tcBorders>
            <w:shd w:val="clear" w:color="auto" w:fill="auto"/>
            <w:noWrap/>
            <w:vAlign w:val="center"/>
          </w:tcPr>
          <w:p w:rsidR="00B07C5B" w:rsidRPr="00E36F41" w:rsidRDefault="00B07C5B" w:rsidP="00B07C5B">
            <w:pPr>
              <w:jc w:val="center"/>
            </w:pPr>
            <w:r>
              <w:t>139</w:t>
            </w:r>
          </w:p>
        </w:tc>
        <w:tc>
          <w:tcPr>
            <w:tcW w:w="992" w:type="dxa"/>
            <w:tcBorders>
              <w:bottom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3,5</w:t>
            </w:r>
          </w:p>
        </w:tc>
        <w:tc>
          <w:tcPr>
            <w:tcW w:w="992" w:type="dxa"/>
            <w:tcBorders>
              <w:left w:val="single" w:sz="4" w:space="0" w:color="auto"/>
              <w:bottom w:val="single" w:sz="4"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90</w:t>
            </w:r>
          </w:p>
        </w:tc>
        <w:tc>
          <w:tcPr>
            <w:tcW w:w="1262" w:type="dxa"/>
            <w:tcBorders>
              <w:left w:val="single" w:sz="4" w:space="0" w:color="auto"/>
              <w:bottom w:val="single" w:sz="4"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6</w:t>
            </w:r>
          </w:p>
        </w:tc>
        <w:tc>
          <w:tcPr>
            <w:tcW w:w="1290" w:type="dxa"/>
            <w:tcBorders>
              <w:left w:val="single" w:sz="4" w:space="0" w:color="auto"/>
              <w:bottom w:val="single" w:sz="4" w:space="0" w:color="auto"/>
              <w:right w:val="single" w:sz="12" w:space="0" w:color="auto"/>
            </w:tcBorders>
          </w:tcPr>
          <w:p w:rsidR="00B07C5B" w:rsidRPr="00E36F41" w:rsidRDefault="00B07C5B" w:rsidP="00B07C5B">
            <w:pPr>
              <w:jc w:val="center"/>
            </w:pPr>
            <w:r w:rsidRPr="00E36F41">
              <w:rPr>
                <w:color w:val="000000"/>
              </w:rPr>
              <w:t>влажная</w:t>
            </w:r>
          </w:p>
        </w:tc>
      </w:tr>
      <w:tr w:rsidR="00B07C5B" w:rsidRPr="00884105" w:rsidTr="00B07C5B">
        <w:trPr>
          <w:trHeight w:hRule="exact" w:val="227"/>
        </w:trPr>
        <w:tc>
          <w:tcPr>
            <w:tcW w:w="1028" w:type="dxa"/>
            <w:tcBorders>
              <w:left w:val="single" w:sz="12" w:space="0" w:color="auto"/>
              <w:bottom w:val="single" w:sz="12" w:space="0" w:color="auto"/>
              <w:right w:val="single" w:sz="12" w:space="0" w:color="auto"/>
            </w:tcBorders>
            <w:shd w:val="clear" w:color="auto" w:fill="auto"/>
            <w:noWrap/>
            <w:vAlign w:val="center"/>
            <w:hideMark/>
          </w:tcPr>
          <w:p w:rsidR="00B07C5B" w:rsidRPr="00E36F41" w:rsidRDefault="00B07C5B" w:rsidP="00B07C5B">
            <w:pPr>
              <w:jc w:val="center"/>
              <w:rPr>
                <w:color w:val="000000"/>
              </w:rPr>
            </w:pPr>
            <w:r>
              <w:rPr>
                <w:color w:val="000000"/>
              </w:rPr>
              <w:t>1</w:t>
            </w:r>
            <w:r w:rsidRPr="00E36F41">
              <w:rPr>
                <w:color w:val="000000"/>
              </w:rPr>
              <w:t>20</w:t>
            </w:r>
          </w:p>
        </w:tc>
        <w:tc>
          <w:tcPr>
            <w:tcW w:w="851" w:type="dxa"/>
            <w:tcBorders>
              <w:bottom w:val="single" w:sz="12"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516" w:type="dxa"/>
            <w:tcBorders>
              <w:left w:val="single" w:sz="4" w:space="0" w:color="auto"/>
              <w:bottom w:val="single" w:sz="12" w:space="0" w:color="auto"/>
              <w:right w:val="single" w:sz="4" w:space="0" w:color="auto"/>
            </w:tcBorders>
          </w:tcPr>
          <w:p w:rsidR="00B07C5B" w:rsidRPr="00E36F41" w:rsidRDefault="00B07C5B" w:rsidP="00B07C5B">
            <w:pPr>
              <w:jc w:val="center"/>
              <w:rPr>
                <w:color w:val="000000"/>
              </w:rPr>
            </w:pPr>
            <w:r w:rsidRPr="00E36F41">
              <w:rPr>
                <w:color w:val="000000"/>
              </w:rPr>
              <w:t>100</w:t>
            </w:r>
          </w:p>
        </w:tc>
        <w:tc>
          <w:tcPr>
            <w:tcW w:w="516" w:type="dxa"/>
            <w:tcBorders>
              <w:left w:val="single" w:sz="4" w:space="0" w:color="auto"/>
              <w:bottom w:val="single" w:sz="12" w:space="0" w:color="auto"/>
              <w:right w:val="single" w:sz="4" w:space="0" w:color="auto"/>
            </w:tcBorders>
          </w:tcPr>
          <w:p w:rsidR="00B07C5B" w:rsidRPr="00E36F41" w:rsidRDefault="00B07C5B" w:rsidP="00B07C5B">
            <w:pPr>
              <w:jc w:val="center"/>
              <w:rPr>
                <w:color w:val="000000"/>
                <w:lang w:val="en-US"/>
              </w:rPr>
            </w:pPr>
            <w:r w:rsidRPr="00E36F41">
              <w:rPr>
                <w:color w:val="000000"/>
                <w:lang w:val="en-US"/>
              </w:rPr>
              <w:t>7</w:t>
            </w:r>
            <w:r>
              <w:rPr>
                <w:color w:val="000000"/>
                <w:lang w:val="en-US"/>
              </w:rPr>
              <w:t>8</w:t>
            </w:r>
          </w:p>
        </w:tc>
        <w:tc>
          <w:tcPr>
            <w:tcW w:w="1484" w:type="dxa"/>
            <w:tcBorders>
              <w:left w:val="single" w:sz="4" w:space="0" w:color="auto"/>
              <w:bottom w:val="single" w:sz="12" w:space="0" w:color="auto"/>
              <w:right w:val="single" w:sz="12" w:space="0" w:color="auto"/>
            </w:tcBorders>
          </w:tcPr>
          <w:p w:rsidR="00B07C5B" w:rsidRPr="00E36F41" w:rsidRDefault="00B07C5B" w:rsidP="00B07C5B">
            <w:pPr>
              <w:jc w:val="center"/>
            </w:pPr>
            <w:r w:rsidRPr="00E36F41">
              <w:rPr>
                <w:color w:val="000000"/>
              </w:rPr>
              <w:t>сухая</w:t>
            </w:r>
          </w:p>
        </w:tc>
        <w:tc>
          <w:tcPr>
            <w:tcW w:w="1134" w:type="dxa"/>
            <w:tcBorders>
              <w:left w:val="single" w:sz="12" w:space="0" w:color="auto"/>
              <w:bottom w:val="single" w:sz="12" w:space="0" w:color="auto"/>
              <w:right w:val="single" w:sz="12" w:space="0" w:color="auto"/>
            </w:tcBorders>
            <w:shd w:val="clear" w:color="auto" w:fill="auto"/>
            <w:noWrap/>
            <w:vAlign w:val="center"/>
          </w:tcPr>
          <w:p w:rsidR="00B07C5B" w:rsidRPr="00E36F41" w:rsidRDefault="00B07C5B" w:rsidP="00B07C5B">
            <w:pPr>
              <w:jc w:val="center"/>
            </w:pPr>
            <w:r>
              <w:t>140</w:t>
            </w:r>
          </w:p>
        </w:tc>
        <w:tc>
          <w:tcPr>
            <w:tcW w:w="992" w:type="dxa"/>
            <w:tcBorders>
              <w:bottom w:val="single" w:sz="12"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4,0</w:t>
            </w:r>
          </w:p>
        </w:tc>
        <w:tc>
          <w:tcPr>
            <w:tcW w:w="992" w:type="dxa"/>
            <w:tcBorders>
              <w:left w:val="single" w:sz="4" w:space="0" w:color="auto"/>
              <w:bottom w:val="single" w:sz="12" w:space="0" w:color="auto"/>
              <w:right w:val="single" w:sz="4" w:space="0" w:color="auto"/>
            </w:tcBorders>
            <w:shd w:val="clear" w:color="auto" w:fill="auto"/>
            <w:noWrap/>
          </w:tcPr>
          <w:p w:rsidR="00B07C5B" w:rsidRPr="00E36F41" w:rsidRDefault="00B07C5B" w:rsidP="00B07C5B">
            <w:pPr>
              <w:jc w:val="center"/>
              <w:rPr>
                <w:color w:val="000000"/>
              </w:rPr>
            </w:pPr>
            <w:r w:rsidRPr="00E36F41">
              <w:rPr>
                <w:color w:val="000000"/>
              </w:rPr>
              <w:t>100</w:t>
            </w:r>
          </w:p>
        </w:tc>
        <w:tc>
          <w:tcPr>
            <w:tcW w:w="1262" w:type="dxa"/>
            <w:tcBorders>
              <w:left w:val="single" w:sz="4" w:space="0" w:color="auto"/>
              <w:bottom w:val="single" w:sz="12" w:space="0" w:color="auto"/>
              <w:right w:val="single" w:sz="4" w:space="0" w:color="auto"/>
            </w:tcBorders>
            <w:shd w:val="clear" w:color="auto" w:fill="auto"/>
            <w:noWrap/>
          </w:tcPr>
          <w:p w:rsidR="00B07C5B" w:rsidRPr="00E36F41" w:rsidRDefault="00B07C5B" w:rsidP="00B07C5B">
            <w:pPr>
              <w:jc w:val="center"/>
              <w:rPr>
                <w:color w:val="000000"/>
                <w:lang w:val="en-US"/>
              </w:rPr>
            </w:pPr>
            <w:r w:rsidRPr="00E36F41">
              <w:rPr>
                <w:color w:val="000000"/>
                <w:lang w:val="en-US"/>
              </w:rPr>
              <w:t>7</w:t>
            </w:r>
            <w:r>
              <w:rPr>
                <w:color w:val="000000"/>
                <w:lang w:val="en-US"/>
              </w:rPr>
              <w:t>8</w:t>
            </w:r>
          </w:p>
        </w:tc>
        <w:tc>
          <w:tcPr>
            <w:tcW w:w="1290" w:type="dxa"/>
            <w:tcBorders>
              <w:left w:val="single" w:sz="4" w:space="0" w:color="auto"/>
              <w:bottom w:val="single" w:sz="12" w:space="0" w:color="auto"/>
              <w:right w:val="single" w:sz="12" w:space="0" w:color="auto"/>
            </w:tcBorders>
          </w:tcPr>
          <w:p w:rsidR="00B07C5B" w:rsidRPr="00E36F41" w:rsidRDefault="00B07C5B" w:rsidP="00B07C5B">
            <w:pPr>
              <w:jc w:val="center"/>
            </w:pPr>
            <w:r w:rsidRPr="00E36F41">
              <w:rPr>
                <w:color w:val="000000"/>
              </w:rPr>
              <w:t>влажная</w:t>
            </w:r>
          </w:p>
        </w:tc>
      </w:tr>
    </w:tbl>
    <w:p w:rsidR="005634B4" w:rsidRDefault="005634B4" w:rsidP="005634B4"/>
    <w:p w:rsidR="00E17C59" w:rsidRDefault="00E17C59" w:rsidP="004629FB"/>
    <w:p w:rsidR="00441403" w:rsidRDefault="00441403" w:rsidP="00BE5F6B">
      <w:pPr>
        <w:pStyle w:val="2"/>
        <w:pageBreakBefore/>
        <w:numPr>
          <w:ilvl w:val="1"/>
          <w:numId w:val="4"/>
        </w:numPr>
        <w:spacing w:before="0" w:after="0"/>
        <w:ind w:left="0" w:firstLine="709"/>
        <w:rPr>
          <w:rFonts w:ascii="Times New Roman" w:hAnsi="Times New Roman"/>
          <w:i w:val="0"/>
          <w:sz w:val="24"/>
          <w:szCs w:val="24"/>
        </w:rPr>
      </w:pPr>
      <w:bookmarkStart w:id="78" w:name="_Toc490814822"/>
      <w:bookmarkStart w:id="79" w:name="_Toc490816134"/>
      <w:r>
        <w:rPr>
          <w:rFonts w:ascii="Times New Roman" w:hAnsi="Times New Roman"/>
          <w:i w:val="0"/>
          <w:sz w:val="24"/>
          <w:szCs w:val="24"/>
        </w:rPr>
        <w:lastRenderedPageBreak/>
        <w:t xml:space="preserve">Задание к задаче </w:t>
      </w:r>
      <w:r w:rsidR="007351FB">
        <w:rPr>
          <w:rFonts w:ascii="Times New Roman" w:hAnsi="Times New Roman"/>
          <w:i w:val="0"/>
          <w:sz w:val="24"/>
          <w:szCs w:val="24"/>
        </w:rPr>
        <w:t>№</w:t>
      </w:r>
      <w:r w:rsidR="000A57A4">
        <w:rPr>
          <w:rFonts w:ascii="Times New Roman" w:hAnsi="Times New Roman"/>
          <w:i w:val="0"/>
          <w:sz w:val="24"/>
          <w:szCs w:val="24"/>
        </w:rPr>
        <w:t xml:space="preserve"> </w:t>
      </w:r>
      <w:r>
        <w:rPr>
          <w:rFonts w:ascii="Times New Roman" w:hAnsi="Times New Roman"/>
          <w:i w:val="0"/>
          <w:sz w:val="24"/>
          <w:szCs w:val="24"/>
        </w:rPr>
        <w:t>12</w:t>
      </w:r>
      <w:bookmarkEnd w:id="78"/>
      <w:bookmarkEnd w:id="79"/>
    </w:p>
    <w:p w:rsidR="00D35472" w:rsidRPr="00D35472" w:rsidRDefault="00D35472" w:rsidP="00D35472">
      <w:pPr>
        <w:ind w:firstLine="709"/>
        <w:jc w:val="both"/>
        <w:rPr>
          <w:sz w:val="24"/>
          <w:szCs w:val="24"/>
        </w:rPr>
      </w:pPr>
      <w:r w:rsidRPr="00D35472">
        <w:rPr>
          <w:sz w:val="24"/>
          <w:szCs w:val="24"/>
        </w:rPr>
        <w:t>Подобрать размер и чи</w:t>
      </w:r>
      <w:r>
        <w:rPr>
          <w:sz w:val="24"/>
          <w:szCs w:val="24"/>
        </w:rPr>
        <w:t>сло гвоздей, требуемых для креп</w:t>
      </w:r>
      <w:r w:rsidRPr="00D35472">
        <w:rPr>
          <w:sz w:val="24"/>
          <w:szCs w:val="24"/>
        </w:rPr>
        <w:t xml:space="preserve">ления вертикальной доски сечением </w:t>
      </w:r>
      <w:r w:rsidRPr="00D35472">
        <w:rPr>
          <w:b/>
          <w:i/>
          <w:iCs/>
          <w:sz w:val="24"/>
          <w:szCs w:val="24"/>
        </w:rPr>
        <w:t xml:space="preserve">bxh, </w:t>
      </w:r>
      <w:r>
        <w:rPr>
          <w:b/>
          <w:i/>
          <w:sz w:val="24"/>
          <w:szCs w:val="24"/>
        </w:rPr>
        <w:t>м</w:t>
      </w:r>
      <w:r w:rsidRPr="00D35472">
        <w:rPr>
          <w:b/>
          <w:i/>
          <w:sz w:val="24"/>
          <w:szCs w:val="24"/>
        </w:rPr>
        <w:t>м</w:t>
      </w:r>
      <w:r w:rsidRPr="00D35472">
        <w:rPr>
          <w:sz w:val="24"/>
          <w:szCs w:val="24"/>
        </w:rPr>
        <w:t xml:space="preserve">, в которой действует продольная растягивающая сила </w:t>
      </w:r>
      <w:r w:rsidRPr="00D35472">
        <w:rPr>
          <w:b/>
          <w:i/>
          <w:iCs/>
          <w:sz w:val="24"/>
          <w:szCs w:val="24"/>
        </w:rPr>
        <w:t>N,</w:t>
      </w:r>
      <w:r w:rsidRPr="00D35472">
        <w:rPr>
          <w:b/>
          <w:i/>
          <w:sz w:val="24"/>
          <w:szCs w:val="24"/>
        </w:rPr>
        <w:t xml:space="preserve"> кН</w:t>
      </w:r>
      <w:r w:rsidRPr="00D35472">
        <w:rPr>
          <w:sz w:val="24"/>
          <w:szCs w:val="24"/>
        </w:rPr>
        <w:t>, к двум горизонтальным дос</w:t>
      </w:r>
      <w:r w:rsidRPr="00D35472">
        <w:rPr>
          <w:sz w:val="24"/>
          <w:szCs w:val="24"/>
        </w:rPr>
        <w:softHyphen/>
        <w:t>кам такого же сечения.</w:t>
      </w:r>
      <w:r>
        <w:rPr>
          <w:sz w:val="24"/>
          <w:szCs w:val="24"/>
        </w:rPr>
        <w:t xml:space="preserve"> </w:t>
      </w:r>
      <w:r w:rsidRPr="00D35472">
        <w:rPr>
          <w:sz w:val="24"/>
          <w:szCs w:val="24"/>
        </w:rPr>
        <w:t>Конец вертикальной доски пропускается ме</w:t>
      </w:r>
      <w:r>
        <w:rPr>
          <w:sz w:val="24"/>
          <w:szCs w:val="24"/>
        </w:rPr>
        <w:t>жду горизон</w:t>
      </w:r>
      <w:r w:rsidRPr="00D35472">
        <w:rPr>
          <w:sz w:val="24"/>
          <w:szCs w:val="24"/>
        </w:rPr>
        <w:t xml:space="preserve">тальными досками и соединяется гвоздями </w:t>
      </w:r>
      <w:r>
        <w:rPr>
          <w:sz w:val="24"/>
          <w:szCs w:val="24"/>
        </w:rPr>
        <w:t xml:space="preserve">диаметром </w:t>
      </w:r>
      <w:r w:rsidRPr="00D35472">
        <w:rPr>
          <w:b/>
          <w:i/>
          <w:sz w:val="24"/>
          <w:szCs w:val="24"/>
          <w:lang w:val="en-US"/>
        </w:rPr>
        <w:t>d</w:t>
      </w:r>
      <w:r w:rsidRPr="00D35472">
        <w:rPr>
          <w:b/>
          <w:i/>
          <w:sz w:val="24"/>
          <w:szCs w:val="24"/>
        </w:rPr>
        <w:t>, мм</w:t>
      </w:r>
      <w:r>
        <w:rPr>
          <w:sz w:val="24"/>
          <w:szCs w:val="24"/>
        </w:rPr>
        <w:t>.</w:t>
      </w:r>
    </w:p>
    <w:p w:rsidR="00441403" w:rsidRDefault="00441403" w:rsidP="00441403">
      <w:pPr>
        <w:ind w:firstLine="709"/>
        <w:jc w:val="both"/>
        <w:rPr>
          <w:sz w:val="24"/>
          <w:szCs w:val="24"/>
        </w:rPr>
      </w:pPr>
    </w:p>
    <w:p w:rsidR="00441403" w:rsidRPr="00633422" w:rsidRDefault="00441403" w:rsidP="00E36F41">
      <w:pPr>
        <w:jc w:val="center"/>
        <w:rPr>
          <w:b/>
          <w:sz w:val="24"/>
          <w:szCs w:val="24"/>
        </w:rPr>
      </w:pPr>
      <w:r w:rsidRPr="00633422">
        <w:rPr>
          <w:b/>
          <w:sz w:val="24"/>
          <w:szCs w:val="24"/>
        </w:rPr>
        <w:t>Таблица 1</w:t>
      </w:r>
      <w:r>
        <w:rPr>
          <w:b/>
          <w:sz w:val="24"/>
          <w:szCs w:val="24"/>
        </w:rPr>
        <w:t>3</w:t>
      </w:r>
      <w:r w:rsidR="00B07C5B">
        <w:rPr>
          <w:b/>
          <w:sz w:val="24"/>
          <w:szCs w:val="24"/>
        </w:rPr>
        <w:t>.1</w:t>
      </w:r>
      <w:r w:rsidRPr="00633422">
        <w:rPr>
          <w:b/>
          <w:sz w:val="24"/>
          <w:szCs w:val="24"/>
        </w:rPr>
        <w:t xml:space="preserve"> − Исходные данные к задаче №</w:t>
      </w:r>
      <w:r w:rsidR="00723031">
        <w:rPr>
          <w:b/>
          <w:sz w:val="24"/>
          <w:szCs w:val="24"/>
        </w:rPr>
        <w:t xml:space="preserve"> </w:t>
      </w:r>
      <w:r w:rsidRPr="00633422">
        <w:rPr>
          <w:b/>
          <w:sz w:val="24"/>
          <w:szCs w:val="24"/>
        </w:rPr>
        <w:t>1</w:t>
      </w:r>
      <w:r>
        <w:rPr>
          <w:b/>
          <w:sz w:val="24"/>
          <w:szCs w:val="24"/>
        </w:rPr>
        <w:t>2</w:t>
      </w:r>
    </w:p>
    <w:tbl>
      <w:tblPr>
        <w:tblpPr w:leftFromText="180" w:rightFromText="180"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417"/>
        <w:gridCol w:w="1134"/>
        <w:gridCol w:w="1418"/>
        <w:gridCol w:w="1276"/>
        <w:gridCol w:w="1134"/>
      </w:tblGrid>
      <w:tr w:rsidR="00AE550F" w:rsidRPr="00884105" w:rsidTr="00AE550F">
        <w:trPr>
          <w:trHeight w:hRule="exact" w:val="547"/>
        </w:trPr>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D35472" w:rsidRPr="00E36F41" w:rsidRDefault="00D35472" w:rsidP="00D35472">
            <w:pPr>
              <w:jc w:val="center"/>
              <w:rPr>
                <w:b/>
                <w:bCs/>
                <w:i/>
                <w:iCs/>
                <w:color w:val="000000"/>
              </w:rPr>
            </w:pPr>
            <w:r w:rsidRPr="00E36F41">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tcPr>
          <w:p w:rsidR="00D35472" w:rsidRPr="00E36F41" w:rsidRDefault="00D35472" w:rsidP="00D35472">
            <w:pPr>
              <w:jc w:val="center"/>
              <w:rPr>
                <w:b/>
                <w:bCs/>
                <w:i/>
                <w:iCs/>
                <w:color w:val="000000"/>
              </w:rPr>
            </w:pPr>
            <w:r w:rsidRPr="00E36F41">
              <w:rPr>
                <w:b/>
                <w:bCs/>
                <w:i/>
                <w:iCs/>
                <w:color w:val="000000"/>
                <w:lang w:val="en-US"/>
              </w:rPr>
              <w:t>bxh</w:t>
            </w:r>
            <w:r w:rsidRPr="00E36F41">
              <w:rPr>
                <w:b/>
                <w:bCs/>
                <w:i/>
                <w:iCs/>
                <w:color w:val="000000"/>
              </w:rPr>
              <w:t>, мм</w:t>
            </w:r>
          </w:p>
        </w:tc>
        <w:tc>
          <w:tcPr>
            <w:tcW w:w="1134" w:type="dxa"/>
            <w:tcBorders>
              <w:top w:val="single" w:sz="12" w:space="0" w:color="auto"/>
              <w:left w:val="single" w:sz="12" w:space="0" w:color="auto"/>
              <w:bottom w:val="single" w:sz="12" w:space="0" w:color="auto"/>
              <w:right w:val="single" w:sz="12" w:space="0" w:color="auto"/>
            </w:tcBorders>
            <w:vAlign w:val="center"/>
          </w:tcPr>
          <w:p w:rsidR="00D35472" w:rsidRPr="00E36F41" w:rsidRDefault="00D35472" w:rsidP="00D35472">
            <w:pPr>
              <w:jc w:val="center"/>
              <w:rPr>
                <w:b/>
                <w:bCs/>
                <w:i/>
                <w:iCs/>
                <w:color w:val="000000"/>
              </w:rPr>
            </w:pPr>
            <w:r w:rsidRPr="00E36F41">
              <w:rPr>
                <w:i/>
                <w:iCs/>
              </w:rPr>
              <w:t>N,</w:t>
            </w:r>
            <w:r w:rsidRPr="00E36F41">
              <w:t xml:space="preserve"> кН</w:t>
            </w:r>
          </w:p>
        </w:tc>
        <w:tc>
          <w:tcPr>
            <w:tcW w:w="1417" w:type="dxa"/>
            <w:tcBorders>
              <w:top w:val="single" w:sz="12" w:space="0" w:color="auto"/>
              <w:left w:val="single" w:sz="12" w:space="0" w:color="auto"/>
              <w:bottom w:val="single" w:sz="12" w:space="0" w:color="auto"/>
              <w:right w:val="single" w:sz="12" w:space="0" w:color="auto"/>
            </w:tcBorders>
            <w:vAlign w:val="center"/>
          </w:tcPr>
          <w:p w:rsidR="00D35472" w:rsidRPr="00E36F41" w:rsidRDefault="00D35472" w:rsidP="00D35472">
            <w:pPr>
              <w:jc w:val="center"/>
              <w:rPr>
                <w:b/>
                <w:bCs/>
                <w:i/>
                <w:iCs/>
                <w:color w:val="000000"/>
              </w:rPr>
            </w:pPr>
            <w:r w:rsidRPr="00E36F41">
              <w:rPr>
                <w:b/>
                <w:bCs/>
                <w:i/>
                <w:iCs/>
                <w:color w:val="000000"/>
                <w:lang w:val="en-US"/>
              </w:rPr>
              <w:t>d</w:t>
            </w:r>
            <w:r w:rsidRPr="00E36F41">
              <w:t>, мм</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D35472" w:rsidRPr="00E36F41" w:rsidRDefault="00D35472" w:rsidP="00D35472">
            <w:pPr>
              <w:jc w:val="center"/>
              <w:rPr>
                <w:b/>
                <w:bCs/>
                <w:i/>
                <w:iCs/>
                <w:color w:val="000000"/>
              </w:rPr>
            </w:pPr>
            <w:r w:rsidRPr="00E36F41">
              <w:rPr>
                <w:b/>
                <w:bCs/>
                <w:i/>
                <w:iCs/>
                <w:color w:val="000000"/>
              </w:rPr>
              <w:t>Вариант</w:t>
            </w: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tcPr>
          <w:p w:rsidR="00D35472" w:rsidRPr="00E36F41" w:rsidRDefault="00D35472" w:rsidP="00D35472">
            <w:pPr>
              <w:jc w:val="center"/>
              <w:rPr>
                <w:b/>
                <w:bCs/>
                <w:i/>
                <w:iCs/>
                <w:color w:val="000000"/>
              </w:rPr>
            </w:pPr>
            <w:r w:rsidRPr="00E36F41">
              <w:rPr>
                <w:b/>
                <w:bCs/>
                <w:i/>
                <w:iCs/>
                <w:color w:val="000000"/>
                <w:lang w:val="en-US"/>
              </w:rPr>
              <w:t>bxh</w:t>
            </w:r>
            <w:r w:rsidRPr="00E36F41">
              <w:rPr>
                <w:b/>
                <w:bCs/>
                <w:i/>
                <w:iCs/>
                <w:color w:val="000000"/>
              </w:rPr>
              <w:t>, мм</w:t>
            </w:r>
          </w:p>
        </w:tc>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D35472" w:rsidRPr="00E36F41" w:rsidRDefault="00D35472" w:rsidP="00D35472">
            <w:pPr>
              <w:jc w:val="center"/>
              <w:rPr>
                <w:b/>
                <w:bCs/>
                <w:i/>
                <w:iCs/>
                <w:color w:val="000000"/>
              </w:rPr>
            </w:pPr>
            <w:r w:rsidRPr="00E36F41">
              <w:rPr>
                <w:i/>
                <w:iCs/>
              </w:rPr>
              <w:t>N,</w:t>
            </w:r>
            <w:r w:rsidRPr="00E36F41">
              <w:t xml:space="preserve"> кН</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rsidR="00D35472" w:rsidRPr="00E36F41" w:rsidRDefault="00D35472" w:rsidP="00D35472">
            <w:pPr>
              <w:jc w:val="center"/>
              <w:rPr>
                <w:b/>
                <w:bCs/>
                <w:i/>
                <w:iCs/>
                <w:color w:val="000000"/>
              </w:rPr>
            </w:pPr>
            <w:r w:rsidRPr="00E36F41">
              <w:rPr>
                <w:b/>
                <w:bCs/>
                <w:i/>
                <w:iCs/>
                <w:color w:val="000000"/>
                <w:lang w:val="en-US"/>
              </w:rPr>
              <w:t>d</w:t>
            </w:r>
            <w:r w:rsidRPr="00E36F41">
              <w:t>, мм</w:t>
            </w:r>
          </w:p>
        </w:tc>
      </w:tr>
      <w:tr w:rsidR="00AE550F" w:rsidRPr="00884105" w:rsidTr="00AE550F">
        <w:trPr>
          <w:trHeight w:hRule="exact" w:val="227"/>
        </w:trPr>
        <w:tc>
          <w:tcPr>
            <w:tcW w:w="1276" w:type="dxa"/>
            <w:tcBorders>
              <w:top w:val="single" w:sz="12" w:space="0" w:color="auto"/>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01</w:t>
            </w:r>
          </w:p>
        </w:tc>
        <w:tc>
          <w:tcPr>
            <w:tcW w:w="1276" w:type="dxa"/>
            <w:tcBorders>
              <w:top w:val="single" w:sz="12"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16х75</w:t>
            </w:r>
          </w:p>
        </w:tc>
        <w:tc>
          <w:tcPr>
            <w:tcW w:w="1134" w:type="dxa"/>
            <w:tcBorders>
              <w:top w:val="single" w:sz="12" w:space="0" w:color="auto"/>
              <w:left w:val="single" w:sz="4" w:space="0" w:color="auto"/>
              <w:right w:val="single" w:sz="4" w:space="0" w:color="auto"/>
            </w:tcBorders>
          </w:tcPr>
          <w:p w:rsidR="00AE550F" w:rsidRPr="00E36F41" w:rsidRDefault="00AE550F" w:rsidP="00AE550F">
            <w:pPr>
              <w:jc w:val="center"/>
              <w:rPr>
                <w:color w:val="000000"/>
              </w:rPr>
            </w:pPr>
            <w:r w:rsidRPr="00E36F41">
              <w:rPr>
                <w:color w:val="000000"/>
              </w:rPr>
              <w:t>10</w:t>
            </w:r>
          </w:p>
        </w:tc>
        <w:tc>
          <w:tcPr>
            <w:tcW w:w="1417" w:type="dxa"/>
            <w:tcBorders>
              <w:top w:val="single" w:sz="12" w:space="0" w:color="auto"/>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top w:val="single" w:sz="12" w:space="0" w:color="auto"/>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51</w:t>
            </w:r>
          </w:p>
        </w:tc>
        <w:tc>
          <w:tcPr>
            <w:tcW w:w="1418" w:type="dxa"/>
            <w:tcBorders>
              <w:top w:val="single" w:sz="12"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22х100</w:t>
            </w:r>
          </w:p>
        </w:tc>
        <w:tc>
          <w:tcPr>
            <w:tcW w:w="1276" w:type="dxa"/>
            <w:tcBorders>
              <w:top w:val="single" w:sz="12" w:space="0" w:color="auto"/>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14</w:t>
            </w:r>
          </w:p>
        </w:tc>
        <w:tc>
          <w:tcPr>
            <w:tcW w:w="1134" w:type="dxa"/>
            <w:tcBorders>
              <w:top w:val="single" w:sz="12" w:space="0" w:color="auto"/>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02</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11</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52</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03</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12</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53</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04</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13</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54</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05</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14</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55</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06</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15</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56</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07</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16</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57</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08</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17</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58</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09</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18</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59</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10</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19</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60</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12</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11</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20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61</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13</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12</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62</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14</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13</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11</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63</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14</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12</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64</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15</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13</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65</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16</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14</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66</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17</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15</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67</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18</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16</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68</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19</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17</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69</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20</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18</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70</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21</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19</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71</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12</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22</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20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72</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13</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23</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73</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14</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24</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40х150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11</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74</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25</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12</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75</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26</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13</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76</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27</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14</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77</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28</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44х150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15</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78</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29</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16</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79</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30</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17</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80</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31</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18</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81</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32</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50х150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19</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82</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12</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hideMark/>
          </w:tcPr>
          <w:p w:rsidR="00AE550F" w:rsidRPr="00E36F41" w:rsidRDefault="00AE550F" w:rsidP="00AE550F">
            <w:pPr>
              <w:jc w:val="center"/>
              <w:rPr>
                <w:color w:val="000000"/>
              </w:rPr>
            </w:pPr>
            <w:r w:rsidRPr="00E36F41">
              <w:rPr>
                <w:color w:val="000000"/>
              </w:rPr>
              <w:t>33</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20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83</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13</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34</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84</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14</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35</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11</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85</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36</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60х150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12</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86</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37</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13</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87</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38</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14</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88</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39</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15</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89</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40</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75х150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16</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90</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41</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17</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91</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42</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18</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92</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43</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19</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93</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22х150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12</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44</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20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94</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13</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45</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10</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95</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14</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46</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19х100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11</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96</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25х125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4,0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47</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19х125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12</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97</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25х150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3,5</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48</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19х150</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13</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98</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32х75</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5,0</w:t>
            </w:r>
          </w:p>
        </w:tc>
      </w:tr>
      <w:tr w:rsidR="00AE550F" w:rsidRPr="00884105" w:rsidTr="00AE550F">
        <w:trPr>
          <w:trHeight w:hRule="exact" w:val="227"/>
        </w:trPr>
        <w:tc>
          <w:tcPr>
            <w:tcW w:w="1276" w:type="dxa"/>
            <w:tcBorders>
              <w:left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49</w:t>
            </w:r>
          </w:p>
        </w:tc>
        <w:tc>
          <w:tcPr>
            <w:tcW w:w="1276"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25х75</w:t>
            </w:r>
          </w:p>
        </w:tc>
        <w:tc>
          <w:tcPr>
            <w:tcW w:w="1134" w:type="dxa"/>
            <w:tcBorders>
              <w:left w:val="single" w:sz="4" w:space="0" w:color="auto"/>
              <w:right w:val="single" w:sz="4" w:space="0" w:color="auto"/>
            </w:tcBorders>
          </w:tcPr>
          <w:p w:rsidR="00AE550F" w:rsidRPr="00E36F41" w:rsidRDefault="00AE550F" w:rsidP="00AE550F">
            <w:pPr>
              <w:jc w:val="center"/>
              <w:rPr>
                <w:color w:val="000000"/>
              </w:rPr>
            </w:pPr>
            <w:r w:rsidRPr="00E36F41">
              <w:rPr>
                <w:color w:val="000000"/>
              </w:rPr>
              <w:t>14</w:t>
            </w:r>
          </w:p>
        </w:tc>
        <w:tc>
          <w:tcPr>
            <w:tcW w:w="1417" w:type="dxa"/>
            <w:tcBorders>
              <w:left w:val="single" w:sz="4" w:space="0" w:color="auto"/>
              <w:right w:val="single" w:sz="12" w:space="0" w:color="auto"/>
            </w:tcBorders>
          </w:tcPr>
          <w:p w:rsidR="00AE550F" w:rsidRPr="00E36F41" w:rsidRDefault="00AE550F" w:rsidP="00AE550F">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AE550F" w:rsidRPr="00E36F41" w:rsidRDefault="00AE550F" w:rsidP="00AE550F">
            <w:pPr>
              <w:jc w:val="center"/>
            </w:pPr>
            <w:r w:rsidRPr="00E36F41">
              <w:t>99</w:t>
            </w:r>
          </w:p>
        </w:tc>
        <w:tc>
          <w:tcPr>
            <w:tcW w:w="1418" w:type="dxa"/>
            <w:tcBorders>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32х100</w:t>
            </w:r>
          </w:p>
        </w:tc>
        <w:tc>
          <w:tcPr>
            <w:tcW w:w="1276" w:type="dxa"/>
            <w:tcBorders>
              <w:left w:val="single" w:sz="4"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6,0</w:t>
            </w:r>
          </w:p>
        </w:tc>
      </w:tr>
      <w:tr w:rsidR="00AE550F" w:rsidRPr="00884105" w:rsidTr="00AE550F">
        <w:trPr>
          <w:trHeight w:hRule="exact" w:val="227"/>
        </w:trPr>
        <w:tc>
          <w:tcPr>
            <w:tcW w:w="1276" w:type="dxa"/>
            <w:tcBorders>
              <w:left w:val="single" w:sz="12" w:space="0" w:color="auto"/>
              <w:bottom w:val="single" w:sz="12" w:space="0" w:color="auto"/>
              <w:right w:val="single" w:sz="12" w:space="0" w:color="auto"/>
            </w:tcBorders>
            <w:shd w:val="clear" w:color="auto" w:fill="auto"/>
            <w:noWrap/>
            <w:vAlign w:val="center"/>
          </w:tcPr>
          <w:p w:rsidR="00AE550F" w:rsidRPr="00E36F41" w:rsidRDefault="00AE550F" w:rsidP="00AE550F">
            <w:pPr>
              <w:jc w:val="center"/>
              <w:rPr>
                <w:color w:val="000000"/>
              </w:rPr>
            </w:pPr>
            <w:r w:rsidRPr="00E36F41">
              <w:rPr>
                <w:color w:val="000000"/>
              </w:rPr>
              <w:t>50</w:t>
            </w:r>
          </w:p>
        </w:tc>
        <w:tc>
          <w:tcPr>
            <w:tcW w:w="1276" w:type="dxa"/>
            <w:tcBorders>
              <w:bottom w:val="single" w:sz="12"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25х100</w:t>
            </w:r>
          </w:p>
        </w:tc>
        <w:tc>
          <w:tcPr>
            <w:tcW w:w="1134" w:type="dxa"/>
            <w:tcBorders>
              <w:left w:val="single" w:sz="4" w:space="0" w:color="auto"/>
              <w:bottom w:val="single" w:sz="12" w:space="0" w:color="auto"/>
              <w:right w:val="single" w:sz="4" w:space="0" w:color="auto"/>
            </w:tcBorders>
          </w:tcPr>
          <w:p w:rsidR="00AE550F" w:rsidRPr="00E36F41" w:rsidRDefault="00AE550F" w:rsidP="00AE550F">
            <w:pPr>
              <w:jc w:val="center"/>
              <w:rPr>
                <w:color w:val="000000"/>
              </w:rPr>
            </w:pPr>
            <w:r w:rsidRPr="00E36F41">
              <w:rPr>
                <w:color w:val="000000"/>
              </w:rPr>
              <w:t>15</w:t>
            </w:r>
          </w:p>
        </w:tc>
        <w:tc>
          <w:tcPr>
            <w:tcW w:w="1417" w:type="dxa"/>
            <w:tcBorders>
              <w:left w:val="single" w:sz="4" w:space="0" w:color="auto"/>
              <w:bottom w:val="single" w:sz="12" w:space="0" w:color="auto"/>
              <w:right w:val="single" w:sz="12" w:space="0" w:color="auto"/>
            </w:tcBorders>
          </w:tcPr>
          <w:p w:rsidR="00AE550F" w:rsidRPr="00E36F41" w:rsidRDefault="00AE550F" w:rsidP="00AE550F">
            <w:pPr>
              <w:jc w:val="center"/>
              <w:rPr>
                <w:color w:val="000000"/>
              </w:rPr>
            </w:pPr>
            <w:r w:rsidRPr="00E36F41">
              <w:rPr>
                <w:color w:val="000000"/>
              </w:rPr>
              <w:t>6,0</w:t>
            </w:r>
          </w:p>
        </w:tc>
        <w:tc>
          <w:tcPr>
            <w:tcW w:w="1134" w:type="dxa"/>
            <w:tcBorders>
              <w:left w:val="single" w:sz="12" w:space="0" w:color="auto"/>
              <w:bottom w:val="single" w:sz="12" w:space="0" w:color="auto"/>
              <w:right w:val="single" w:sz="12" w:space="0" w:color="auto"/>
            </w:tcBorders>
            <w:shd w:val="clear" w:color="auto" w:fill="auto"/>
            <w:noWrap/>
            <w:vAlign w:val="center"/>
          </w:tcPr>
          <w:p w:rsidR="00AE550F" w:rsidRPr="00E36F41" w:rsidRDefault="00AE550F" w:rsidP="00AE550F">
            <w:pPr>
              <w:jc w:val="center"/>
            </w:pPr>
            <w:r w:rsidRPr="00E36F41">
              <w:t>100</w:t>
            </w:r>
          </w:p>
        </w:tc>
        <w:tc>
          <w:tcPr>
            <w:tcW w:w="1418" w:type="dxa"/>
            <w:tcBorders>
              <w:bottom w:val="single" w:sz="12"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32х125</w:t>
            </w:r>
          </w:p>
        </w:tc>
        <w:tc>
          <w:tcPr>
            <w:tcW w:w="1276" w:type="dxa"/>
            <w:tcBorders>
              <w:left w:val="single" w:sz="4" w:space="0" w:color="auto"/>
              <w:bottom w:val="single" w:sz="12" w:space="0" w:color="auto"/>
              <w:right w:val="single" w:sz="4" w:space="0" w:color="auto"/>
            </w:tcBorders>
            <w:shd w:val="clear" w:color="auto" w:fill="auto"/>
            <w:noWrap/>
          </w:tcPr>
          <w:p w:rsidR="00AE550F" w:rsidRPr="00E36F41" w:rsidRDefault="00AE550F" w:rsidP="00AE550F">
            <w:pPr>
              <w:jc w:val="center"/>
              <w:rPr>
                <w:color w:val="000000"/>
              </w:rPr>
            </w:pPr>
            <w:r w:rsidRPr="00E36F41">
              <w:rPr>
                <w:color w:val="000000"/>
              </w:rPr>
              <w:t>19</w:t>
            </w:r>
          </w:p>
        </w:tc>
        <w:tc>
          <w:tcPr>
            <w:tcW w:w="1134" w:type="dxa"/>
            <w:tcBorders>
              <w:left w:val="single" w:sz="4" w:space="0" w:color="auto"/>
              <w:bottom w:val="single" w:sz="12" w:space="0" w:color="auto"/>
              <w:right w:val="single" w:sz="12" w:space="0" w:color="auto"/>
            </w:tcBorders>
            <w:shd w:val="clear" w:color="auto" w:fill="auto"/>
            <w:noWrap/>
          </w:tcPr>
          <w:p w:rsidR="00AE550F" w:rsidRPr="00E36F41" w:rsidRDefault="00AE550F" w:rsidP="00AE550F">
            <w:pPr>
              <w:jc w:val="center"/>
              <w:rPr>
                <w:color w:val="000000"/>
              </w:rPr>
            </w:pPr>
            <w:r w:rsidRPr="00E36F41">
              <w:rPr>
                <w:color w:val="000000"/>
              </w:rPr>
              <w:t>3,0</w:t>
            </w:r>
          </w:p>
        </w:tc>
      </w:tr>
    </w:tbl>
    <w:p w:rsidR="00B07C5B" w:rsidRDefault="00B07C5B" w:rsidP="00B07C5B">
      <w:pPr>
        <w:ind w:firstLine="709"/>
        <w:jc w:val="both"/>
        <w:rPr>
          <w:sz w:val="24"/>
          <w:szCs w:val="24"/>
        </w:rPr>
      </w:pPr>
      <w:bookmarkStart w:id="80" w:name="_Toc490814823"/>
      <w:bookmarkStart w:id="81" w:name="_Toc490816135"/>
    </w:p>
    <w:p w:rsidR="00B07C5B" w:rsidRPr="00633422" w:rsidRDefault="00B07C5B" w:rsidP="00B07C5B">
      <w:pPr>
        <w:pageBreakBefore/>
        <w:jc w:val="center"/>
        <w:rPr>
          <w:b/>
          <w:sz w:val="24"/>
          <w:szCs w:val="24"/>
        </w:rPr>
      </w:pPr>
      <w:r w:rsidRPr="00633422">
        <w:rPr>
          <w:b/>
          <w:sz w:val="24"/>
          <w:szCs w:val="24"/>
        </w:rPr>
        <w:lastRenderedPageBreak/>
        <w:t>Таблица 1</w:t>
      </w:r>
      <w:r>
        <w:rPr>
          <w:b/>
          <w:sz w:val="24"/>
          <w:szCs w:val="24"/>
        </w:rPr>
        <w:t>3.2</w:t>
      </w:r>
      <w:r w:rsidRPr="00633422">
        <w:rPr>
          <w:b/>
          <w:sz w:val="24"/>
          <w:szCs w:val="24"/>
        </w:rPr>
        <w:t xml:space="preserve"> − Исходные данные к задаче №</w:t>
      </w:r>
      <w:r>
        <w:rPr>
          <w:b/>
          <w:sz w:val="24"/>
          <w:szCs w:val="24"/>
        </w:rPr>
        <w:t xml:space="preserve"> </w:t>
      </w:r>
      <w:r w:rsidRPr="00633422">
        <w:rPr>
          <w:b/>
          <w:sz w:val="24"/>
          <w:szCs w:val="24"/>
        </w:rPr>
        <w:t>1</w:t>
      </w:r>
      <w:r>
        <w:rPr>
          <w:b/>
          <w:sz w:val="24"/>
          <w:szCs w:val="24"/>
        </w:rPr>
        <w:t>2</w:t>
      </w:r>
    </w:p>
    <w:tbl>
      <w:tblPr>
        <w:tblpPr w:leftFromText="180" w:rightFromText="180"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417"/>
        <w:gridCol w:w="1134"/>
        <w:gridCol w:w="1418"/>
        <w:gridCol w:w="1276"/>
        <w:gridCol w:w="1134"/>
      </w:tblGrid>
      <w:tr w:rsidR="00B07C5B" w:rsidRPr="00884105" w:rsidTr="003278C8">
        <w:trPr>
          <w:trHeight w:hRule="exact" w:val="547"/>
        </w:trPr>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B07C5B" w:rsidRPr="00E36F41" w:rsidRDefault="00B07C5B" w:rsidP="003278C8">
            <w:pPr>
              <w:jc w:val="center"/>
              <w:rPr>
                <w:b/>
                <w:bCs/>
                <w:i/>
                <w:iCs/>
                <w:color w:val="000000"/>
              </w:rPr>
            </w:pPr>
            <w:r w:rsidRPr="00E36F41">
              <w:rPr>
                <w:b/>
                <w:bCs/>
                <w:i/>
                <w:iCs/>
                <w:color w:val="000000"/>
              </w:rPr>
              <w:t>Вариант</w:t>
            </w:r>
          </w:p>
        </w:tc>
        <w:tc>
          <w:tcPr>
            <w:tcW w:w="1276" w:type="dxa"/>
            <w:tcBorders>
              <w:top w:val="single" w:sz="12" w:space="0" w:color="auto"/>
              <w:left w:val="single" w:sz="12" w:space="0" w:color="auto"/>
              <w:bottom w:val="single" w:sz="12" w:space="0" w:color="auto"/>
              <w:right w:val="single" w:sz="12" w:space="0" w:color="auto"/>
            </w:tcBorders>
            <w:shd w:val="clear" w:color="auto" w:fill="auto"/>
            <w:vAlign w:val="center"/>
          </w:tcPr>
          <w:p w:rsidR="00B07C5B" w:rsidRPr="00E36F41" w:rsidRDefault="00B07C5B" w:rsidP="003278C8">
            <w:pPr>
              <w:jc w:val="center"/>
              <w:rPr>
                <w:b/>
                <w:bCs/>
                <w:i/>
                <w:iCs/>
                <w:color w:val="000000"/>
              </w:rPr>
            </w:pPr>
            <w:r w:rsidRPr="00E36F41">
              <w:rPr>
                <w:b/>
                <w:bCs/>
                <w:i/>
                <w:iCs/>
                <w:color w:val="000000"/>
                <w:lang w:val="en-US"/>
              </w:rPr>
              <w:t>bxh</w:t>
            </w:r>
            <w:r w:rsidRPr="00E36F41">
              <w:rPr>
                <w:b/>
                <w:bCs/>
                <w:i/>
                <w:iCs/>
                <w:color w:val="000000"/>
              </w:rPr>
              <w:t>, мм</w:t>
            </w:r>
          </w:p>
        </w:tc>
        <w:tc>
          <w:tcPr>
            <w:tcW w:w="1134" w:type="dxa"/>
            <w:tcBorders>
              <w:top w:val="single" w:sz="12" w:space="0" w:color="auto"/>
              <w:left w:val="single" w:sz="12" w:space="0" w:color="auto"/>
              <w:bottom w:val="single" w:sz="12" w:space="0" w:color="auto"/>
              <w:right w:val="single" w:sz="12" w:space="0" w:color="auto"/>
            </w:tcBorders>
            <w:vAlign w:val="center"/>
          </w:tcPr>
          <w:p w:rsidR="00B07C5B" w:rsidRPr="00E36F41" w:rsidRDefault="00B07C5B" w:rsidP="003278C8">
            <w:pPr>
              <w:jc w:val="center"/>
              <w:rPr>
                <w:b/>
                <w:bCs/>
                <w:i/>
                <w:iCs/>
                <w:color w:val="000000"/>
              </w:rPr>
            </w:pPr>
            <w:r w:rsidRPr="00E36F41">
              <w:rPr>
                <w:i/>
                <w:iCs/>
              </w:rPr>
              <w:t>N,</w:t>
            </w:r>
            <w:r w:rsidRPr="00E36F41">
              <w:t xml:space="preserve"> кН</w:t>
            </w:r>
          </w:p>
        </w:tc>
        <w:tc>
          <w:tcPr>
            <w:tcW w:w="1417" w:type="dxa"/>
            <w:tcBorders>
              <w:top w:val="single" w:sz="12" w:space="0" w:color="auto"/>
              <w:left w:val="single" w:sz="12" w:space="0" w:color="auto"/>
              <w:bottom w:val="single" w:sz="12" w:space="0" w:color="auto"/>
              <w:right w:val="single" w:sz="12" w:space="0" w:color="auto"/>
            </w:tcBorders>
            <w:vAlign w:val="center"/>
          </w:tcPr>
          <w:p w:rsidR="00B07C5B" w:rsidRPr="00E36F41" w:rsidRDefault="00B07C5B" w:rsidP="003278C8">
            <w:pPr>
              <w:jc w:val="center"/>
              <w:rPr>
                <w:b/>
                <w:bCs/>
                <w:i/>
                <w:iCs/>
                <w:color w:val="000000"/>
              </w:rPr>
            </w:pPr>
            <w:r w:rsidRPr="00E36F41">
              <w:rPr>
                <w:b/>
                <w:bCs/>
                <w:i/>
                <w:iCs/>
                <w:color w:val="000000"/>
                <w:lang w:val="en-US"/>
              </w:rPr>
              <w:t>d</w:t>
            </w:r>
            <w:r w:rsidRPr="00E36F41">
              <w:t>, мм</w:t>
            </w:r>
          </w:p>
        </w:tc>
        <w:tc>
          <w:tcPr>
            <w:tcW w:w="1134"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B07C5B" w:rsidRPr="00E36F41" w:rsidRDefault="00B07C5B" w:rsidP="003278C8">
            <w:pPr>
              <w:jc w:val="center"/>
              <w:rPr>
                <w:b/>
                <w:bCs/>
                <w:i/>
                <w:iCs/>
                <w:color w:val="000000"/>
              </w:rPr>
            </w:pPr>
            <w:r w:rsidRPr="00E36F41">
              <w:rPr>
                <w:b/>
                <w:bCs/>
                <w:i/>
                <w:iCs/>
                <w:color w:val="000000"/>
              </w:rPr>
              <w:t>Вариант</w:t>
            </w: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tcPr>
          <w:p w:rsidR="00B07C5B" w:rsidRPr="00E36F41" w:rsidRDefault="00B07C5B" w:rsidP="003278C8">
            <w:pPr>
              <w:jc w:val="center"/>
              <w:rPr>
                <w:b/>
                <w:bCs/>
                <w:i/>
                <w:iCs/>
                <w:color w:val="000000"/>
              </w:rPr>
            </w:pPr>
            <w:r w:rsidRPr="00E36F41">
              <w:rPr>
                <w:b/>
                <w:bCs/>
                <w:i/>
                <w:iCs/>
                <w:color w:val="000000"/>
                <w:lang w:val="en-US"/>
              </w:rPr>
              <w:t>bxh</w:t>
            </w:r>
            <w:r w:rsidRPr="00E36F41">
              <w:rPr>
                <w:b/>
                <w:bCs/>
                <w:i/>
                <w:iCs/>
                <w:color w:val="000000"/>
              </w:rPr>
              <w:t>, мм</w:t>
            </w:r>
          </w:p>
        </w:tc>
        <w:tc>
          <w:tcPr>
            <w:tcW w:w="1276" w:type="dxa"/>
            <w:tcBorders>
              <w:top w:val="single" w:sz="12" w:space="0" w:color="auto"/>
              <w:left w:val="single" w:sz="12" w:space="0" w:color="auto"/>
              <w:bottom w:val="single" w:sz="12" w:space="0" w:color="auto"/>
              <w:right w:val="single" w:sz="12" w:space="0" w:color="auto"/>
            </w:tcBorders>
            <w:shd w:val="clear" w:color="auto" w:fill="auto"/>
            <w:noWrap/>
            <w:vAlign w:val="center"/>
          </w:tcPr>
          <w:p w:rsidR="00B07C5B" w:rsidRPr="00E36F41" w:rsidRDefault="00B07C5B" w:rsidP="003278C8">
            <w:pPr>
              <w:jc w:val="center"/>
              <w:rPr>
                <w:b/>
                <w:bCs/>
                <w:i/>
                <w:iCs/>
                <w:color w:val="000000"/>
              </w:rPr>
            </w:pPr>
            <w:r w:rsidRPr="00E36F41">
              <w:rPr>
                <w:i/>
                <w:iCs/>
              </w:rPr>
              <w:t>N,</w:t>
            </w:r>
            <w:r w:rsidRPr="00E36F41">
              <w:t xml:space="preserve"> кН</w:t>
            </w: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rsidR="00B07C5B" w:rsidRPr="00E36F41" w:rsidRDefault="00B07C5B" w:rsidP="003278C8">
            <w:pPr>
              <w:jc w:val="center"/>
              <w:rPr>
                <w:b/>
                <w:bCs/>
                <w:i/>
                <w:iCs/>
                <w:color w:val="000000"/>
              </w:rPr>
            </w:pPr>
            <w:r w:rsidRPr="00E36F41">
              <w:rPr>
                <w:b/>
                <w:bCs/>
                <w:i/>
                <w:iCs/>
                <w:color w:val="000000"/>
                <w:lang w:val="en-US"/>
              </w:rPr>
              <w:t>d</w:t>
            </w:r>
            <w:r w:rsidRPr="00E36F41">
              <w:t>, мм</w:t>
            </w:r>
          </w:p>
        </w:tc>
      </w:tr>
      <w:tr w:rsidR="00E658CD" w:rsidRPr="00884105" w:rsidTr="003278C8">
        <w:trPr>
          <w:trHeight w:hRule="exact" w:val="227"/>
        </w:trPr>
        <w:tc>
          <w:tcPr>
            <w:tcW w:w="1276" w:type="dxa"/>
            <w:tcBorders>
              <w:top w:val="single" w:sz="12" w:space="0" w:color="auto"/>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01</w:t>
            </w:r>
          </w:p>
        </w:tc>
        <w:tc>
          <w:tcPr>
            <w:tcW w:w="1276" w:type="dxa"/>
            <w:tcBorders>
              <w:top w:val="single" w:sz="12"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16х75</w:t>
            </w:r>
          </w:p>
        </w:tc>
        <w:tc>
          <w:tcPr>
            <w:tcW w:w="1134" w:type="dxa"/>
            <w:tcBorders>
              <w:top w:val="single" w:sz="12" w:space="0" w:color="auto"/>
              <w:left w:val="single" w:sz="4" w:space="0" w:color="auto"/>
              <w:right w:val="single" w:sz="4" w:space="0" w:color="auto"/>
            </w:tcBorders>
          </w:tcPr>
          <w:p w:rsidR="00E658CD" w:rsidRPr="00E36F41" w:rsidRDefault="00E658CD" w:rsidP="00E658CD">
            <w:pPr>
              <w:jc w:val="center"/>
              <w:rPr>
                <w:color w:val="000000"/>
              </w:rPr>
            </w:pPr>
            <w:r w:rsidRPr="00E36F41">
              <w:rPr>
                <w:color w:val="000000"/>
              </w:rPr>
              <w:t>12</w:t>
            </w:r>
          </w:p>
        </w:tc>
        <w:tc>
          <w:tcPr>
            <w:tcW w:w="1417" w:type="dxa"/>
            <w:tcBorders>
              <w:top w:val="single" w:sz="12" w:space="0" w:color="auto"/>
              <w:left w:val="single" w:sz="4" w:space="0" w:color="auto"/>
              <w:right w:val="single" w:sz="12" w:space="0" w:color="auto"/>
            </w:tcBorders>
          </w:tcPr>
          <w:p w:rsidR="00E658CD" w:rsidRPr="00E36F41" w:rsidRDefault="00E658CD" w:rsidP="00E658CD">
            <w:pPr>
              <w:jc w:val="center"/>
              <w:rPr>
                <w:color w:val="000000"/>
              </w:rPr>
            </w:pPr>
            <w:r w:rsidRPr="00E36F41">
              <w:rPr>
                <w:color w:val="000000"/>
              </w:rPr>
              <w:t>3,0</w:t>
            </w:r>
          </w:p>
        </w:tc>
        <w:tc>
          <w:tcPr>
            <w:tcW w:w="1134" w:type="dxa"/>
            <w:tcBorders>
              <w:top w:val="single" w:sz="12" w:space="0" w:color="auto"/>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121</w:t>
            </w:r>
          </w:p>
        </w:tc>
        <w:tc>
          <w:tcPr>
            <w:tcW w:w="1418" w:type="dxa"/>
            <w:tcBorders>
              <w:top w:val="single" w:sz="12"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22х100</w:t>
            </w:r>
          </w:p>
        </w:tc>
        <w:tc>
          <w:tcPr>
            <w:tcW w:w="1276" w:type="dxa"/>
            <w:tcBorders>
              <w:top w:val="single" w:sz="12" w:space="0" w:color="auto"/>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w:t>
            </w:r>
          </w:p>
        </w:tc>
        <w:tc>
          <w:tcPr>
            <w:tcW w:w="1134" w:type="dxa"/>
            <w:tcBorders>
              <w:top w:val="single" w:sz="12" w:space="0" w:color="auto"/>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4,0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02</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16х100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13</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122</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22х125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3,5</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03</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16х125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14</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123</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22х150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5,0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04</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16х150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15</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124</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25х75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6,0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05</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19х75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16</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125</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25х100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06</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19х100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17</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126</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25х125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4,0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07</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19х125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18</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127</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25х150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3,5</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08</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19х150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19</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128</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32х75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12</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5,0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09</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22х75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20</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129</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32х100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13</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6,0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10</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22х100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10</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130</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32х125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14</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11</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22х125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11</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131</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32х150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15</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4,0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12</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22х150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12</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132</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40х75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16</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3,5</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13</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25х75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13</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133</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40х100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17</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5,0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14</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25х100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14</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5,0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134</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40х125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18</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6,0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15</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25х125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15</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6,0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135</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40х150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19</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16</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25х150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16</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rPr>
                <w:color w:val="000000"/>
              </w:rPr>
            </w:pPr>
            <w:r>
              <w:rPr>
                <w:color w:val="000000"/>
              </w:rPr>
              <w:t>136</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44х75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20</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4,0</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17</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32х75</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17</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4,0</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pPr>
            <w:r>
              <w:t>137</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44х100</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10</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3,5</w:t>
            </w:r>
          </w:p>
        </w:tc>
      </w:tr>
      <w:tr w:rsidR="00E658CD" w:rsidRPr="00884105" w:rsidTr="003278C8">
        <w:trPr>
          <w:trHeight w:hRule="exact" w:val="227"/>
        </w:trPr>
        <w:tc>
          <w:tcPr>
            <w:tcW w:w="1276" w:type="dxa"/>
            <w:tcBorders>
              <w:left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18</w:t>
            </w:r>
          </w:p>
        </w:tc>
        <w:tc>
          <w:tcPr>
            <w:tcW w:w="1276"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32х100</w:t>
            </w:r>
          </w:p>
        </w:tc>
        <w:tc>
          <w:tcPr>
            <w:tcW w:w="1134" w:type="dxa"/>
            <w:tcBorders>
              <w:left w:val="single" w:sz="4" w:space="0" w:color="auto"/>
              <w:right w:val="single" w:sz="4" w:space="0" w:color="auto"/>
            </w:tcBorders>
          </w:tcPr>
          <w:p w:rsidR="00E658CD" w:rsidRPr="00E36F41" w:rsidRDefault="00E658CD" w:rsidP="00E658CD">
            <w:pPr>
              <w:jc w:val="center"/>
              <w:rPr>
                <w:color w:val="000000"/>
              </w:rPr>
            </w:pPr>
            <w:r w:rsidRPr="00E36F41">
              <w:rPr>
                <w:color w:val="000000"/>
              </w:rPr>
              <w:t>18</w:t>
            </w:r>
          </w:p>
        </w:tc>
        <w:tc>
          <w:tcPr>
            <w:tcW w:w="1417" w:type="dxa"/>
            <w:tcBorders>
              <w:left w:val="single" w:sz="4" w:space="0" w:color="auto"/>
              <w:right w:val="single" w:sz="12" w:space="0" w:color="auto"/>
            </w:tcBorders>
          </w:tcPr>
          <w:p w:rsidR="00E658CD" w:rsidRPr="00E36F41" w:rsidRDefault="00E658CD" w:rsidP="00E658CD">
            <w:pPr>
              <w:jc w:val="center"/>
              <w:rPr>
                <w:color w:val="000000"/>
              </w:rPr>
            </w:pPr>
            <w:r w:rsidRPr="00E36F41">
              <w:rPr>
                <w:color w:val="000000"/>
              </w:rPr>
              <w:t>3,5</w:t>
            </w:r>
          </w:p>
        </w:tc>
        <w:tc>
          <w:tcPr>
            <w:tcW w:w="1134" w:type="dxa"/>
            <w:tcBorders>
              <w:left w:val="single" w:sz="12" w:space="0" w:color="auto"/>
              <w:right w:val="single" w:sz="12" w:space="0" w:color="auto"/>
            </w:tcBorders>
            <w:shd w:val="clear" w:color="auto" w:fill="auto"/>
            <w:noWrap/>
            <w:vAlign w:val="center"/>
          </w:tcPr>
          <w:p w:rsidR="00E658CD" w:rsidRPr="00E36F41" w:rsidRDefault="00E658CD" w:rsidP="00E658CD">
            <w:pPr>
              <w:jc w:val="center"/>
            </w:pPr>
            <w:r>
              <w:t>138</w:t>
            </w:r>
          </w:p>
        </w:tc>
        <w:tc>
          <w:tcPr>
            <w:tcW w:w="1418" w:type="dxa"/>
            <w:tcBorders>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44х125</w:t>
            </w:r>
          </w:p>
        </w:tc>
        <w:tc>
          <w:tcPr>
            <w:tcW w:w="1276" w:type="dxa"/>
            <w:tcBorders>
              <w:left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11</w:t>
            </w:r>
          </w:p>
        </w:tc>
        <w:tc>
          <w:tcPr>
            <w:tcW w:w="1134" w:type="dxa"/>
            <w:tcBorders>
              <w:left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5,0</w:t>
            </w:r>
          </w:p>
        </w:tc>
      </w:tr>
      <w:tr w:rsidR="00E658CD" w:rsidRPr="00884105" w:rsidTr="00B07C5B">
        <w:trPr>
          <w:trHeight w:hRule="exact" w:val="227"/>
        </w:trPr>
        <w:tc>
          <w:tcPr>
            <w:tcW w:w="1276" w:type="dxa"/>
            <w:tcBorders>
              <w:left w:val="single" w:sz="12" w:space="0" w:color="auto"/>
              <w:bottom w:val="single" w:sz="4"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19</w:t>
            </w:r>
          </w:p>
        </w:tc>
        <w:tc>
          <w:tcPr>
            <w:tcW w:w="1276" w:type="dxa"/>
            <w:tcBorders>
              <w:bottom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32х125</w:t>
            </w:r>
          </w:p>
        </w:tc>
        <w:tc>
          <w:tcPr>
            <w:tcW w:w="1134" w:type="dxa"/>
            <w:tcBorders>
              <w:left w:val="single" w:sz="4" w:space="0" w:color="auto"/>
              <w:bottom w:val="single" w:sz="4" w:space="0" w:color="auto"/>
              <w:right w:val="single" w:sz="4" w:space="0" w:color="auto"/>
            </w:tcBorders>
          </w:tcPr>
          <w:p w:rsidR="00E658CD" w:rsidRPr="00E36F41" w:rsidRDefault="00E658CD" w:rsidP="00E658CD">
            <w:pPr>
              <w:jc w:val="center"/>
              <w:rPr>
                <w:color w:val="000000"/>
              </w:rPr>
            </w:pPr>
            <w:r>
              <w:rPr>
                <w:color w:val="000000"/>
              </w:rPr>
              <w:t>10</w:t>
            </w:r>
          </w:p>
        </w:tc>
        <w:tc>
          <w:tcPr>
            <w:tcW w:w="1417" w:type="dxa"/>
            <w:tcBorders>
              <w:left w:val="single" w:sz="4" w:space="0" w:color="auto"/>
              <w:bottom w:val="single" w:sz="4" w:space="0" w:color="auto"/>
              <w:right w:val="single" w:sz="12" w:space="0" w:color="auto"/>
            </w:tcBorders>
          </w:tcPr>
          <w:p w:rsidR="00E658CD" w:rsidRPr="00E36F41" w:rsidRDefault="00E658CD" w:rsidP="00E658CD">
            <w:pPr>
              <w:jc w:val="center"/>
              <w:rPr>
                <w:color w:val="000000"/>
              </w:rPr>
            </w:pPr>
            <w:r w:rsidRPr="00E36F41">
              <w:rPr>
                <w:color w:val="000000"/>
              </w:rPr>
              <w:t>5,0</w:t>
            </w:r>
          </w:p>
        </w:tc>
        <w:tc>
          <w:tcPr>
            <w:tcW w:w="1134" w:type="dxa"/>
            <w:tcBorders>
              <w:left w:val="single" w:sz="12" w:space="0" w:color="auto"/>
              <w:bottom w:val="single" w:sz="4" w:space="0" w:color="auto"/>
              <w:right w:val="single" w:sz="12" w:space="0" w:color="auto"/>
            </w:tcBorders>
            <w:shd w:val="clear" w:color="auto" w:fill="auto"/>
            <w:noWrap/>
            <w:vAlign w:val="center"/>
          </w:tcPr>
          <w:p w:rsidR="00E658CD" w:rsidRPr="00E36F41" w:rsidRDefault="00E658CD" w:rsidP="00E658CD">
            <w:pPr>
              <w:jc w:val="center"/>
            </w:pPr>
            <w:r>
              <w:t>139</w:t>
            </w:r>
          </w:p>
        </w:tc>
        <w:tc>
          <w:tcPr>
            <w:tcW w:w="1418" w:type="dxa"/>
            <w:tcBorders>
              <w:bottom w:val="single" w:sz="4"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44х150</w:t>
            </w:r>
          </w:p>
        </w:tc>
        <w:tc>
          <w:tcPr>
            <w:tcW w:w="1276" w:type="dxa"/>
            <w:tcBorders>
              <w:left w:val="single" w:sz="4" w:space="0" w:color="auto"/>
              <w:bottom w:val="single" w:sz="4" w:space="0" w:color="auto"/>
              <w:right w:val="single" w:sz="4" w:space="0" w:color="auto"/>
            </w:tcBorders>
            <w:shd w:val="clear" w:color="auto" w:fill="auto"/>
            <w:noWrap/>
          </w:tcPr>
          <w:p w:rsidR="00E658CD" w:rsidRPr="00E36F41" w:rsidRDefault="00E658CD" w:rsidP="00E658CD">
            <w:pPr>
              <w:jc w:val="center"/>
              <w:rPr>
                <w:color w:val="000000"/>
              </w:rPr>
            </w:pPr>
            <w:r>
              <w:rPr>
                <w:color w:val="000000"/>
              </w:rPr>
              <w:t>14</w:t>
            </w:r>
          </w:p>
        </w:tc>
        <w:tc>
          <w:tcPr>
            <w:tcW w:w="1134" w:type="dxa"/>
            <w:tcBorders>
              <w:left w:val="single" w:sz="4" w:space="0" w:color="auto"/>
              <w:bottom w:val="single" w:sz="4"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6,0</w:t>
            </w:r>
          </w:p>
        </w:tc>
      </w:tr>
      <w:tr w:rsidR="00E658CD" w:rsidRPr="00884105" w:rsidTr="00B07C5B">
        <w:trPr>
          <w:trHeight w:hRule="exact" w:val="227"/>
        </w:trPr>
        <w:tc>
          <w:tcPr>
            <w:tcW w:w="1276" w:type="dxa"/>
            <w:tcBorders>
              <w:left w:val="single" w:sz="12" w:space="0" w:color="auto"/>
              <w:bottom w:val="single" w:sz="12" w:space="0" w:color="auto"/>
              <w:right w:val="single" w:sz="12" w:space="0" w:color="auto"/>
            </w:tcBorders>
            <w:shd w:val="clear" w:color="auto" w:fill="auto"/>
            <w:noWrap/>
            <w:vAlign w:val="center"/>
            <w:hideMark/>
          </w:tcPr>
          <w:p w:rsidR="00E658CD" w:rsidRPr="00E36F41" w:rsidRDefault="00E658CD" w:rsidP="00E658CD">
            <w:pPr>
              <w:jc w:val="center"/>
              <w:rPr>
                <w:color w:val="000000"/>
              </w:rPr>
            </w:pPr>
            <w:r>
              <w:rPr>
                <w:color w:val="000000"/>
              </w:rPr>
              <w:t>1</w:t>
            </w:r>
            <w:r w:rsidRPr="00E36F41">
              <w:rPr>
                <w:color w:val="000000"/>
              </w:rPr>
              <w:t>20</w:t>
            </w:r>
          </w:p>
        </w:tc>
        <w:tc>
          <w:tcPr>
            <w:tcW w:w="1276" w:type="dxa"/>
            <w:tcBorders>
              <w:bottom w:val="single" w:sz="12"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32х150</w:t>
            </w:r>
          </w:p>
        </w:tc>
        <w:tc>
          <w:tcPr>
            <w:tcW w:w="1134" w:type="dxa"/>
            <w:tcBorders>
              <w:left w:val="single" w:sz="4" w:space="0" w:color="auto"/>
              <w:bottom w:val="single" w:sz="12" w:space="0" w:color="auto"/>
              <w:right w:val="single" w:sz="4" w:space="0" w:color="auto"/>
            </w:tcBorders>
          </w:tcPr>
          <w:p w:rsidR="00E658CD" w:rsidRPr="00E36F41" w:rsidRDefault="00E658CD" w:rsidP="00E658CD">
            <w:pPr>
              <w:jc w:val="center"/>
              <w:rPr>
                <w:color w:val="000000"/>
              </w:rPr>
            </w:pPr>
            <w:r>
              <w:rPr>
                <w:color w:val="000000"/>
              </w:rPr>
              <w:t>11</w:t>
            </w:r>
          </w:p>
        </w:tc>
        <w:tc>
          <w:tcPr>
            <w:tcW w:w="1417" w:type="dxa"/>
            <w:tcBorders>
              <w:left w:val="single" w:sz="4" w:space="0" w:color="auto"/>
              <w:bottom w:val="single" w:sz="12" w:space="0" w:color="auto"/>
              <w:right w:val="single" w:sz="12" w:space="0" w:color="auto"/>
            </w:tcBorders>
          </w:tcPr>
          <w:p w:rsidR="00E658CD" w:rsidRPr="00E36F41" w:rsidRDefault="00E658CD" w:rsidP="00E658CD">
            <w:pPr>
              <w:jc w:val="center"/>
              <w:rPr>
                <w:color w:val="000000"/>
              </w:rPr>
            </w:pPr>
            <w:r w:rsidRPr="00E36F41">
              <w:rPr>
                <w:color w:val="000000"/>
              </w:rPr>
              <w:t>6,0</w:t>
            </w:r>
          </w:p>
        </w:tc>
        <w:tc>
          <w:tcPr>
            <w:tcW w:w="1134" w:type="dxa"/>
            <w:tcBorders>
              <w:left w:val="single" w:sz="12" w:space="0" w:color="auto"/>
              <w:bottom w:val="single" w:sz="12" w:space="0" w:color="auto"/>
              <w:right w:val="single" w:sz="12" w:space="0" w:color="auto"/>
            </w:tcBorders>
            <w:shd w:val="clear" w:color="auto" w:fill="auto"/>
            <w:noWrap/>
            <w:vAlign w:val="center"/>
          </w:tcPr>
          <w:p w:rsidR="00E658CD" w:rsidRPr="00E36F41" w:rsidRDefault="00E658CD" w:rsidP="00E658CD">
            <w:pPr>
              <w:jc w:val="center"/>
            </w:pPr>
            <w:r>
              <w:t>140</w:t>
            </w:r>
          </w:p>
        </w:tc>
        <w:tc>
          <w:tcPr>
            <w:tcW w:w="1418" w:type="dxa"/>
            <w:tcBorders>
              <w:bottom w:val="single" w:sz="12" w:space="0" w:color="auto"/>
              <w:right w:val="single" w:sz="4" w:space="0" w:color="auto"/>
            </w:tcBorders>
            <w:shd w:val="clear" w:color="auto" w:fill="auto"/>
            <w:noWrap/>
          </w:tcPr>
          <w:p w:rsidR="00E658CD" w:rsidRPr="00E36F41" w:rsidRDefault="00E658CD" w:rsidP="00E658CD">
            <w:pPr>
              <w:jc w:val="center"/>
              <w:rPr>
                <w:color w:val="000000"/>
              </w:rPr>
            </w:pPr>
            <w:r w:rsidRPr="00E36F41">
              <w:rPr>
                <w:color w:val="000000"/>
              </w:rPr>
              <w:t>50х75</w:t>
            </w:r>
          </w:p>
        </w:tc>
        <w:tc>
          <w:tcPr>
            <w:tcW w:w="1276" w:type="dxa"/>
            <w:tcBorders>
              <w:left w:val="single" w:sz="4" w:space="0" w:color="auto"/>
              <w:bottom w:val="single" w:sz="12" w:space="0" w:color="auto"/>
              <w:right w:val="single" w:sz="4" w:space="0" w:color="auto"/>
            </w:tcBorders>
            <w:shd w:val="clear" w:color="auto" w:fill="auto"/>
            <w:noWrap/>
          </w:tcPr>
          <w:p w:rsidR="00E658CD" w:rsidRPr="00E36F41" w:rsidRDefault="00E658CD" w:rsidP="00E658CD">
            <w:pPr>
              <w:jc w:val="center"/>
              <w:rPr>
                <w:color w:val="000000"/>
              </w:rPr>
            </w:pPr>
            <w:r>
              <w:rPr>
                <w:color w:val="000000"/>
              </w:rPr>
              <w:t>15</w:t>
            </w:r>
          </w:p>
        </w:tc>
        <w:tc>
          <w:tcPr>
            <w:tcW w:w="1134" w:type="dxa"/>
            <w:tcBorders>
              <w:left w:val="single" w:sz="4" w:space="0" w:color="auto"/>
              <w:bottom w:val="single" w:sz="12" w:space="0" w:color="auto"/>
              <w:right w:val="single" w:sz="12" w:space="0" w:color="auto"/>
            </w:tcBorders>
            <w:shd w:val="clear" w:color="auto" w:fill="auto"/>
            <w:noWrap/>
          </w:tcPr>
          <w:p w:rsidR="00E658CD" w:rsidRPr="00E36F41" w:rsidRDefault="00E658CD" w:rsidP="00E658CD">
            <w:pPr>
              <w:jc w:val="center"/>
              <w:rPr>
                <w:color w:val="000000"/>
              </w:rPr>
            </w:pPr>
            <w:r w:rsidRPr="00E36F41">
              <w:rPr>
                <w:color w:val="000000"/>
              </w:rPr>
              <w:t>3,0</w:t>
            </w:r>
          </w:p>
        </w:tc>
      </w:tr>
    </w:tbl>
    <w:p w:rsidR="00B07C5B" w:rsidRDefault="00B07C5B" w:rsidP="00B07C5B">
      <w:pPr>
        <w:ind w:firstLine="709"/>
        <w:jc w:val="both"/>
        <w:rPr>
          <w:sz w:val="24"/>
          <w:szCs w:val="24"/>
        </w:rPr>
      </w:pPr>
    </w:p>
    <w:p w:rsidR="002A2191" w:rsidRDefault="002A2191" w:rsidP="00B07C5B">
      <w:pPr>
        <w:ind w:firstLine="709"/>
        <w:jc w:val="both"/>
        <w:rPr>
          <w:sz w:val="24"/>
          <w:szCs w:val="24"/>
        </w:rPr>
      </w:pPr>
    </w:p>
    <w:p w:rsidR="00E27D34" w:rsidRDefault="008A26B4" w:rsidP="001B402B">
      <w:pPr>
        <w:pStyle w:val="1"/>
        <w:pageBreakBefore/>
        <w:numPr>
          <w:ilvl w:val="0"/>
          <w:numId w:val="4"/>
        </w:numPr>
        <w:spacing w:before="0" w:after="0"/>
        <w:rPr>
          <w:sz w:val="24"/>
          <w:szCs w:val="24"/>
        </w:rPr>
      </w:pPr>
      <w:r>
        <w:rPr>
          <w:sz w:val="24"/>
          <w:szCs w:val="24"/>
        </w:rPr>
        <w:lastRenderedPageBreak/>
        <w:t>ЗАДАНИ</w:t>
      </w:r>
      <w:r w:rsidR="000A57A4">
        <w:rPr>
          <w:sz w:val="24"/>
          <w:szCs w:val="24"/>
        </w:rPr>
        <w:t>Я</w:t>
      </w:r>
      <w:r>
        <w:rPr>
          <w:sz w:val="24"/>
          <w:szCs w:val="24"/>
        </w:rPr>
        <w:t xml:space="preserve"> ДЛ</w:t>
      </w:r>
      <w:r w:rsidR="00CF5989">
        <w:rPr>
          <w:sz w:val="24"/>
          <w:szCs w:val="24"/>
        </w:rPr>
        <w:t>Я ВЫПОЛНЕНИЯ КУРСОВОГО ПРОЕКТА,</w:t>
      </w:r>
      <w:r>
        <w:rPr>
          <w:sz w:val="24"/>
          <w:szCs w:val="24"/>
        </w:rPr>
        <w:t xml:space="preserve"> КУРСОВОЙ </w:t>
      </w:r>
      <w:r w:rsidR="00CF5989">
        <w:rPr>
          <w:sz w:val="24"/>
          <w:szCs w:val="24"/>
        </w:rPr>
        <w:t xml:space="preserve">И РАСЧЕТНО-ГРАФИЧЕСКОЙ </w:t>
      </w:r>
      <w:r>
        <w:rPr>
          <w:sz w:val="24"/>
          <w:szCs w:val="24"/>
        </w:rPr>
        <w:t>РАБОТЫ</w:t>
      </w:r>
      <w:bookmarkEnd w:id="80"/>
      <w:bookmarkEnd w:id="81"/>
    </w:p>
    <w:p w:rsidR="00E27D34" w:rsidRPr="00E27D34" w:rsidRDefault="00E27D34" w:rsidP="00E27D34"/>
    <w:p w:rsidR="00E27D34" w:rsidRPr="00E27D34" w:rsidRDefault="00E27D34" w:rsidP="00E27D34">
      <w:pPr>
        <w:ind w:firstLine="709"/>
        <w:jc w:val="both"/>
        <w:rPr>
          <w:sz w:val="24"/>
          <w:szCs w:val="24"/>
        </w:rPr>
      </w:pPr>
      <w:r w:rsidRPr="00E27D34">
        <w:rPr>
          <w:sz w:val="24"/>
          <w:szCs w:val="24"/>
        </w:rPr>
        <w:t>Курсовое проектирование – важный раздел изучения курса "Конструкции из дерева и пластмасс". Цели курсового проектирования заключаются в следующем:</w:t>
      </w:r>
    </w:p>
    <w:p w:rsidR="00E27D34" w:rsidRPr="008A26B4" w:rsidRDefault="00E27D34" w:rsidP="003F2F3E">
      <w:pPr>
        <w:pStyle w:val="aff2"/>
        <w:numPr>
          <w:ilvl w:val="0"/>
          <w:numId w:val="16"/>
        </w:numPr>
        <w:ind w:left="709"/>
        <w:jc w:val="both"/>
        <w:rPr>
          <w:sz w:val="24"/>
          <w:szCs w:val="24"/>
        </w:rPr>
      </w:pPr>
      <w:r w:rsidRPr="008A26B4">
        <w:rPr>
          <w:sz w:val="24"/>
          <w:szCs w:val="24"/>
        </w:rPr>
        <w:t>закрепление теоретических знаний, полученных в процессе изучения дисциплины;</w:t>
      </w:r>
    </w:p>
    <w:p w:rsidR="00E27D34" w:rsidRPr="008A26B4" w:rsidRDefault="00E27D34" w:rsidP="003F2F3E">
      <w:pPr>
        <w:pStyle w:val="aff2"/>
        <w:numPr>
          <w:ilvl w:val="0"/>
          <w:numId w:val="16"/>
        </w:numPr>
        <w:ind w:left="709"/>
        <w:jc w:val="both"/>
        <w:rPr>
          <w:sz w:val="24"/>
          <w:szCs w:val="24"/>
        </w:rPr>
      </w:pPr>
      <w:r w:rsidRPr="008A26B4">
        <w:rPr>
          <w:sz w:val="24"/>
          <w:szCs w:val="24"/>
        </w:rPr>
        <w:t xml:space="preserve">развитие навыков расчета и конструирования несущих и ограждающих конструкций из древесины и пластических масс; </w:t>
      </w:r>
    </w:p>
    <w:p w:rsidR="00E27D34" w:rsidRPr="008A26B4" w:rsidRDefault="00E27D34" w:rsidP="003F2F3E">
      <w:pPr>
        <w:pStyle w:val="aff2"/>
        <w:numPr>
          <w:ilvl w:val="0"/>
          <w:numId w:val="16"/>
        </w:numPr>
        <w:ind w:left="709"/>
        <w:jc w:val="both"/>
        <w:rPr>
          <w:sz w:val="24"/>
          <w:szCs w:val="24"/>
        </w:rPr>
      </w:pPr>
      <w:r w:rsidRPr="008A26B4">
        <w:rPr>
          <w:sz w:val="24"/>
          <w:szCs w:val="24"/>
        </w:rPr>
        <w:t>выработка навыков самостоятельней работы с научно-технической и нормативной литературой.</w:t>
      </w:r>
    </w:p>
    <w:p w:rsidR="00E27D34" w:rsidRPr="00E27D34" w:rsidRDefault="00E27D34" w:rsidP="00E27D34">
      <w:pPr>
        <w:ind w:firstLine="709"/>
        <w:jc w:val="both"/>
        <w:rPr>
          <w:sz w:val="24"/>
          <w:szCs w:val="24"/>
        </w:rPr>
      </w:pPr>
      <w:r w:rsidRPr="00E27D34">
        <w:rPr>
          <w:sz w:val="24"/>
          <w:szCs w:val="24"/>
        </w:rPr>
        <w:t>В процессе выполнения курсового проекта, каждый студент должен выбрать наиболее рациональное конструктивное решение проектируемого здания (рассчитать и законструировать основные несущие и ограждающие конструкции, узловые соединения, а также выбрать мероприятия по защите элементов здания от гниения и возгорания). Все принятые конструктивные решения и расчетные алгоритмы должны соответствовать требованиям действующих нормативных документов.</w:t>
      </w:r>
    </w:p>
    <w:p w:rsidR="00E27D34" w:rsidRPr="00E27D34" w:rsidRDefault="00E27D34" w:rsidP="00E27D34">
      <w:pPr>
        <w:shd w:val="clear" w:color="auto" w:fill="FFFFFF"/>
        <w:ind w:right="278"/>
        <w:rPr>
          <w:spacing w:val="-2"/>
          <w:sz w:val="24"/>
          <w:szCs w:val="24"/>
        </w:rPr>
      </w:pPr>
    </w:p>
    <w:p w:rsidR="00E27D34" w:rsidRPr="008A26B4" w:rsidRDefault="00E27D34" w:rsidP="001B402B">
      <w:pPr>
        <w:pStyle w:val="2"/>
        <w:numPr>
          <w:ilvl w:val="1"/>
          <w:numId w:val="4"/>
        </w:numPr>
        <w:spacing w:before="0" w:after="0"/>
        <w:ind w:left="0" w:firstLine="709"/>
        <w:rPr>
          <w:rFonts w:ascii="Times New Roman" w:hAnsi="Times New Roman"/>
          <w:i w:val="0"/>
          <w:sz w:val="24"/>
          <w:szCs w:val="24"/>
        </w:rPr>
      </w:pPr>
      <w:bookmarkStart w:id="82" w:name="_Toc490814824"/>
      <w:bookmarkStart w:id="83" w:name="_Toc490816136"/>
      <w:r w:rsidRPr="008A26B4">
        <w:rPr>
          <w:rFonts w:ascii="Times New Roman" w:hAnsi="Times New Roman"/>
          <w:i w:val="0"/>
          <w:sz w:val="24"/>
          <w:szCs w:val="24"/>
        </w:rPr>
        <w:t>Содержание курсового проекта</w:t>
      </w:r>
      <w:r w:rsidR="008A26B4" w:rsidRPr="008A26B4">
        <w:rPr>
          <w:rFonts w:ascii="Times New Roman" w:hAnsi="Times New Roman"/>
          <w:i w:val="0"/>
          <w:sz w:val="24"/>
          <w:szCs w:val="24"/>
        </w:rPr>
        <w:t xml:space="preserve"> и курсовой работы</w:t>
      </w:r>
      <w:bookmarkEnd w:id="82"/>
      <w:bookmarkEnd w:id="83"/>
    </w:p>
    <w:p w:rsidR="00E27D34" w:rsidRPr="00A5575E" w:rsidRDefault="00E27D34" w:rsidP="004D293A">
      <w:pPr>
        <w:shd w:val="clear" w:color="auto" w:fill="FFFFFF"/>
        <w:ind w:right="278"/>
        <w:rPr>
          <w:rFonts w:ascii="Arial" w:hAnsi="Arial" w:cs="Arial"/>
          <w:b/>
          <w:sz w:val="28"/>
          <w:szCs w:val="28"/>
        </w:rPr>
      </w:pPr>
    </w:p>
    <w:p w:rsidR="00E27D34" w:rsidRPr="008A26B4" w:rsidRDefault="00E27D34" w:rsidP="008A26B4">
      <w:pPr>
        <w:ind w:firstLine="709"/>
        <w:jc w:val="both"/>
        <w:rPr>
          <w:sz w:val="24"/>
          <w:szCs w:val="24"/>
        </w:rPr>
      </w:pPr>
      <w:r w:rsidRPr="008A26B4">
        <w:rPr>
          <w:sz w:val="24"/>
          <w:szCs w:val="24"/>
        </w:rPr>
        <w:t>Курсовой проект выполняется по индивидуальному заданию. По второй цифре номера варианта задания находят схему задания, тип несущих и ограждающих конструкций. Основные размеры поперечника и район строительства берут из таблицы рядом со схемой.</w:t>
      </w:r>
    </w:p>
    <w:p w:rsidR="00E27D34" w:rsidRPr="008A26B4" w:rsidRDefault="00E27D34" w:rsidP="008A26B4">
      <w:pPr>
        <w:ind w:firstLine="709"/>
        <w:jc w:val="both"/>
        <w:rPr>
          <w:sz w:val="24"/>
          <w:szCs w:val="24"/>
        </w:rPr>
      </w:pPr>
      <w:r w:rsidRPr="008A26B4">
        <w:rPr>
          <w:sz w:val="24"/>
          <w:szCs w:val="24"/>
        </w:rPr>
        <w:t>Курсовой проект состоит из расчетно-пояснительной записки объемом 30-35 страниц и чертежей на 1–2 листах формата А1, выполненных с обязательным соблюдением правил графического оформления, масштабов и условных обозначений, соответствующих требованиям ЕСКД и ГОСТов.</w:t>
      </w:r>
    </w:p>
    <w:p w:rsidR="00E27D34" w:rsidRPr="008A26B4" w:rsidRDefault="00E27D34" w:rsidP="008A26B4">
      <w:pPr>
        <w:ind w:firstLine="709"/>
        <w:jc w:val="both"/>
        <w:rPr>
          <w:sz w:val="24"/>
          <w:szCs w:val="24"/>
        </w:rPr>
      </w:pPr>
      <w:r w:rsidRPr="008A26B4">
        <w:rPr>
          <w:sz w:val="24"/>
          <w:szCs w:val="24"/>
        </w:rPr>
        <w:t xml:space="preserve">Все расчеты следует выполнять в системе СИ в полном соответствии с требованиями </w:t>
      </w:r>
      <w:r w:rsidR="003F2F3E">
        <w:rPr>
          <w:sz w:val="24"/>
          <w:szCs w:val="24"/>
        </w:rPr>
        <w:br/>
      </w:r>
      <w:r w:rsidRPr="008A26B4">
        <w:rPr>
          <w:sz w:val="24"/>
          <w:szCs w:val="24"/>
        </w:rPr>
        <w:t>СП 64.13330.2011 "Деревянные конструкции. Нормы проектирования" и СП 20.13330.2011 "Нагрузки и воздействия". Статический и конструктивный расчеты элементов здания в комплексе или расчет отдельных элементов могут выполняться с применением вычислительной техники. В этом случае, в пояснительной записке следует изложить принципы алгоритма расчета и расчетные схемы.</w:t>
      </w:r>
    </w:p>
    <w:p w:rsidR="00E27D34" w:rsidRPr="003F2F3E" w:rsidRDefault="00E27D34" w:rsidP="003F2F3E">
      <w:pPr>
        <w:rPr>
          <w:rFonts w:ascii="Arial" w:hAnsi="Arial" w:cs="Arial"/>
          <w:b/>
          <w:sz w:val="24"/>
          <w:szCs w:val="24"/>
        </w:rPr>
      </w:pPr>
    </w:p>
    <w:p w:rsidR="00E27D34" w:rsidRDefault="008A26B4" w:rsidP="001B402B">
      <w:pPr>
        <w:pStyle w:val="2"/>
        <w:numPr>
          <w:ilvl w:val="1"/>
          <w:numId w:val="4"/>
        </w:numPr>
        <w:spacing w:before="0" w:after="0"/>
        <w:ind w:left="0" w:firstLine="709"/>
        <w:rPr>
          <w:rFonts w:ascii="Times New Roman" w:hAnsi="Times New Roman"/>
          <w:i w:val="0"/>
          <w:sz w:val="24"/>
          <w:szCs w:val="24"/>
        </w:rPr>
      </w:pPr>
      <w:bookmarkStart w:id="84" w:name="_Toc490814825"/>
      <w:bookmarkStart w:id="85" w:name="_Toc490816137"/>
      <w:r w:rsidRPr="008A26B4">
        <w:rPr>
          <w:rFonts w:ascii="Times New Roman" w:hAnsi="Times New Roman"/>
          <w:i w:val="0"/>
          <w:sz w:val="24"/>
          <w:szCs w:val="24"/>
        </w:rPr>
        <w:t>Оформление расчетно-пояснительной записки</w:t>
      </w:r>
      <w:bookmarkEnd w:id="84"/>
      <w:bookmarkEnd w:id="85"/>
    </w:p>
    <w:p w:rsidR="008A26B4" w:rsidRPr="008A26B4" w:rsidRDefault="008A26B4" w:rsidP="008A26B4"/>
    <w:p w:rsidR="00E27D34" w:rsidRPr="008A26B4" w:rsidRDefault="00E27D34" w:rsidP="008A26B4">
      <w:pPr>
        <w:ind w:firstLine="709"/>
        <w:jc w:val="both"/>
        <w:rPr>
          <w:sz w:val="24"/>
          <w:szCs w:val="24"/>
        </w:rPr>
      </w:pPr>
      <w:r w:rsidRPr="008A26B4">
        <w:rPr>
          <w:sz w:val="24"/>
          <w:szCs w:val="24"/>
        </w:rPr>
        <w:t xml:space="preserve">Расчетно-пояснительная записка должна включать следующие разделы с общепринятой нумерацией: </w:t>
      </w:r>
    </w:p>
    <w:p w:rsidR="00E27D34" w:rsidRPr="008A26B4" w:rsidRDefault="00E27D34" w:rsidP="008A26B4">
      <w:pPr>
        <w:ind w:firstLine="709"/>
        <w:jc w:val="both"/>
        <w:rPr>
          <w:sz w:val="24"/>
          <w:szCs w:val="24"/>
        </w:rPr>
      </w:pPr>
      <w:r w:rsidRPr="008A26B4">
        <w:rPr>
          <w:sz w:val="24"/>
          <w:szCs w:val="24"/>
        </w:rPr>
        <w:t>Исходные данные.</w:t>
      </w:r>
    </w:p>
    <w:p w:rsidR="00E27D34" w:rsidRPr="008A26B4" w:rsidRDefault="00E27D34" w:rsidP="00BF3F84">
      <w:pPr>
        <w:pStyle w:val="aff2"/>
        <w:numPr>
          <w:ilvl w:val="0"/>
          <w:numId w:val="7"/>
        </w:numPr>
        <w:ind w:left="709"/>
        <w:jc w:val="both"/>
        <w:rPr>
          <w:sz w:val="24"/>
          <w:szCs w:val="24"/>
        </w:rPr>
      </w:pPr>
      <w:r w:rsidRPr="008A26B4">
        <w:rPr>
          <w:sz w:val="24"/>
          <w:szCs w:val="24"/>
        </w:rPr>
        <w:t>Введение.</w:t>
      </w:r>
    </w:p>
    <w:p w:rsidR="00E27D34" w:rsidRPr="008A26B4" w:rsidRDefault="00E27D34" w:rsidP="00BF3F84">
      <w:pPr>
        <w:pStyle w:val="aff2"/>
        <w:numPr>
          <w:ilvl w:val="0"/>
          <w:numId w:val="7"/>
        </w:numPr>
        <w:ind w:left="709"/>
        <w:jc w:val="both"/>
        <w:rPr>
          <w:sz w:val="24"/>
          <w:szCs w:val="24"/>
        </w:rPr>
      </w:pPr>
      <w:r w:rsidRPr="008A26B4">
        <w:rPr>
          <w:sz w:val="24"/>
          <w:szCs w:val="24"/>
        </w:rPr>
        <w:t>Компоновка конструктивной схемы здания.</w:t>
      </w:r>
    </w:p>
    <w:p w:rsidR="00E27D34" w:rsidRPr="008A26B4" w:rsidRDefault="00E27D34" w:rsidP="00BF3F84">
      <w:pPr>
        <w:pStyle w:val="aff2"/>
        <w:numPr>
          <w:ilvl w:val="0"/>
          <w:numId w:val="7"/>
        </w:numPr>
        <w:ind w:left="709"/>
        <w:jc w:val="both"/>
        <w:rPr>
          <w:sz w:val="24"/>
          <w:szCs w:val="24"/>
        </w:rPr>
      </w:pPr>
      <w:r w:rsidRPr="008A26B4">
        <w:rPr>
          <w:sz w:val="24"/>
          <w:szCs w:val="24"/>
        </w:rPr>
        <w:t>Расчетные схемы несущих и ограждающих конструкций здания и действующие нагрузки.</w:t>
      </w:r>
    </w:p>
    <w:p w:rsidR="00E27D34" w:rsidRPr="008A26B4" w:rsidRDefault="00E27D34" w:rsidP="00BF3F84">
      <w:pPr>
        <w:pStyle w:val="aff2"/>
        <w:numPr>
          <w:ilvl w:val="0"/>
          <w:numId w:val="7"/>
        </w:numPr>
        <w:ind w:left="709"/>
        <w:jc w:val="both"/>
        <w:rPr>
          <w:sz w:val="24"/>
          <w:szCs w:val="24"/>
        </w:rPr>
      </w:pPr>
      <w:r w:rsidRPr="008A26B4">
        <w:rPr>
          <w:sz w:val="24"/>
          <w:szCs w:val="24"/>
        </w:rPr>
        <w:t>Расчет и конструирование ограждающих конструкций.</w:t>
      </w:r>
    </w:p>
    <w:p w:rsidR="00E27D34" w:rsidRPr="008A26B4" w:rsidRDefault="00E27D34" w:rsidP="00BF3F84">
      <w:pPr>
        <w:pStyle w:val="aff2"/>
        <w:numPr>
          <w:ilvl w:val="0"/>
          <w:numId w:val="7"/>
        </w:numPr>
        <w:ind w:left="709"/>
        <w:jc w:val="both"/>
        <w:rPr>
          <w:sz w:val="24"/>
          <w:szCs w:val="24"/>
        </w:rPr>
      </w:pPr>
      <w:r w:rsidRPr="008A26B4">
        <w:rPr>
          <w:sz w:val="24"/>
          <w:szCs w:val="24"/>
        </w:rPr>
        <w:t>Расчет и конструирование несущих конструкций.</w:t>
      </w:r>
    </w:p>
    <w:p w:rsidR="00E27D34" w:rsidRPr="008A26B4" w:rsidRDefault="00E27D34" w:rsidP="00BF3F84">
      <w:pPr>
        <w:pStyle w:val="aff2"/>
        <w:numPr>
          <w:ilvl w:val="0"/>
          <w:numId w:val="7"/>
        </w:numPr>
        <w:ind w:left="709"/>
        <w:jc w:val="both"/>
        <w:rPr>
          <w:sz w:val="24"/>
          <w:szCs w:val="24"/>
        </w:rPr>
      </w:pPr>
      <w:r w:rsidRPr="008A26B4">
        <w:rPr>
          <w:sz w:val="24"/>
          <w:szCs w:val="24"/>
        </w:rPr>
        <w:t>Расчет стропильной конструкции.</w:t>
      </w:r>
    </w:p>
    <w:p w:rsidR="00E27D34" w:rsidRPr="008A26B4" w:rsidRDefault="00E27D34" w:rsidP="00BF3F84">
      <w:pPr>
        <w:pStyle w:val="aff2"/>
        <w:numPr>
          <w:ilvl w:val="0"/>
          <w:numId w:val="7"/>
        </w:numPr>
        <w:ind w:left="709"/>
        <w:jc w:val="both"/>
        <w:rPr>
          <w:sz w:val="24"/>
          <w:szCs w:val="24"/>
        </w:rPr>
      </w:pPr>
      <w:r w:rsidRPr="008A26B4">
        <w:rPr>
          <w:sz w:val="24"/>
          <w:szCs w:val="24"/>
        </w:rPr>
        <w:t>Расчет колонны.</w:t>
      </w:r>
    </w:p>
    <w:p w:rsidR="00E27D34" w:rsidRPr="008A26B4" w:rsidRDefault="00E27D34" w:rsidP="00BF3F84">
      <w:pPr>
        <w:pStyle w:val="aff2"/>
        <w:numPr>
          <w:ilvl w:val="0"/>
          <w:numId w:val="7"/>
        </w:numPr>
        <w:ind w:left="709"/>
        <w:jc w:val="both"/>
        <w:rPr>
          <w:sz w:val="24"/>
          <w:szCs w:val="24"/>
        </w:rPr>
      </w:pPr>
      <w:r w:rsidRPr="008A26B4">
        <w:rPr>
          <w:sz w:val="24"/>
          <w:szCs w:val="24"/>
        </w:rPr>
        <w:t>Обеспечение пространственной устойчивости здания.</w:t>
      </w:r>
    </w:p>
    <w:p w:rsidR="00E27D34" w:rsidRPr="008A26B4" w:rsidRDefault="00E27D34" w:rsidP="00BF3F84">
      <w:pPr>
        <w:pStyle w:val="aff2"/>
        <w:numPr>
          <w:ilvl w:val="0"/>
          <w:numId w:val="7"/>
        </w:numPr>
        <w:ind w:left="709"/>
        <w:jc w:val="both"/>
        <w:rPr>
          <w:sz w:val="24"/>
          <w:szCs w:val="24"/>
        </w:rPr>
      </w:pPr>
      <w:r w:rsidRPr="008A26B4">
        <w:rPr>
          <w:sz w:val="24"/>
          <w:szCs w:val="24"/>
        </w:rPr>
        <w:t>Мероприятия по обеспечению долговечности деревянных и металлических элементов конструкций.</w:t>
      </w:r>
    </w:p>
    <w:p w:rsidR="00E27D34" w:rsidRPr="008A26B4" w:rsidRDefault="00E27D34" w:rsidP="00BF3F84">
      <w:pPr>
        <w:pStyle w:val="aff2"/>
        <w:numPr>
          <w:ilvl w:val="0"/>
          <w:numId w:val="7"/>
        </w:numPr>
        <w:ind w:left="709"/>
        <w:jc w:val="both"/>
        <w:rPr>
          <w:sz w:val="24"/>
          <w:szCs w:val="24"/>
        </w:rPr>
      </w:pPr>
      <w:r w:rsidRPr="008A26B4">
        <w:rPr>
          <w:sz w:val="24"/>
          <w:szCs w:val="24"/>
        </w:rPr>
        <w:t>Расход материалов на несущие и ограждающие конструкции.</w:t>
      </w:r>
    </w:p>
    <w:p w:rsidR="00E27D34" w:rsidRPr="008A26B4" w:rsidRDefault="00E27D34" w:rsidP="00BF3F84">
      <w:pPr>
        <w:pStyle w:val="aff2"/>
        <w:numPr>
          <w:ilvl w:val="0"/>
          <w:numId w:val="7"/>
        </w:numPr>
        <w:ind w:left="709"/>
        <w:jc w:val="both"/>
        <w:rPr>
          <w:sz w:val="24"/>
          <w:szCs w:val="24"/>
        </w:rPr>
      </w:pPr>
      <w:r w:rsidRPr="008A26B4">
        <w:rPr>
          <w:sz w:val="24"/>
          <w:szCs w:val="24"/>
        </w:rPr>
        <w:t>Список используемых источников.</w:t>
      </w:r>
    </w:p>
    <w:p w:rsidR="00CF5989" w:rsidRPr="00E27D34" w:rsidRDefault="00CF5989" w:rsidP="00CF5989">
      <w:pPr>
        <w:shd w:val="clear" w:color="auto" w:fill="FFFFFF"/>
        <w:ind w:right="278"/>
        <w:rPr>
          <w:spacing w:val="-2"/>
          <w:sz w:val="24"/>
          <w:szCs w:val="24"/>
        </w:rPr>
      </w:pPr>
    </w:p>
    <w:p w:rsidR="00E27D34" w:rsidRPr="006D423D" w:rsidRDefault="00E27D34" w:rsidP="00E27D34">
      <w:pPr>
        <w:spacing w:line="360" w:lineRule="auto"/>
        <w:ind w:left="720"/>
        <w:jc w:val="both"/>
        <w:rPr>
          <w:rFonts w:ascii="Arial" w:hAnsi="Arial" w:cs="Arial"/>
          <w:sz w:val="32"/>
          <w:szCs w:val="32"/>
        </w:rPr>
      </w:pPr>
    </w:p>
    <w:p w:rsidR="00E27D34" w:rsidRDefault="008A26B4" w:rsidP="001B402B">
      <w:pPr>
        <w:pStyle w:val="2"/>
        <w:numPr>
          <w:ilvl w:val="1"/>
          <w:numId w:val="4"/>
        </w:numPr>
        <w:spacing w:before="0" w:after="0"/>
        <w:ind w:left="0" w:firstLine="709"/>
        <w:rPr>
          <w:rFonts w:ascii="Times New Roman" w:hAnsi="Times New Roman"/>
          <w:i w:val="0"/>
          <w:sz w:val="24"/>
          <w:szCs w:val="24"/>
        </w:rPr>
      </w:pPr>
      <w:bookmarkStart w:id="86" w:name="_Toc490814826"/>
      <w:bookmarkStart w:id="87" w:name="_Toc490816138"/>
      <w:r w:rsidRPr="008A26B4">
        <w:rPr>
          <w:rFonts w:ascii="Times New Roman" w:hAnsi="Times New Roman"/>
          <w:i w:val="0"/>
          <w:sz w:val="24"/>
          <w:szCs w:val="24"/>
        </w:rPr>
        <w:lastRenderedPageBreak/>
        <w:t>Оформление графического материала</w:t>
      </w:r>
      <w:r w:rsidR="00CF5989">
        <w:rPr>
          <w:rFonts w:ascii="Times New Roman" w:hAnsi="Times New Roman"/>
          <w:i w:val="0"/>
          <w:sz w:val="24"/>
          <w:szCs w:val="24"/>
        </w:rPr>
        <w:t xml:space="preserve"> курсового проекта и курсовой работы</w:t>
      </w:r>
      <w:bookmarkEnd w:id="86"/>
      <w:bookmarkEnd w:id="87"/>
    </w:p>
    <w:p w:rsidR="008A26B4" w:rsidRPr="008A26B4" w:rsidRDefault="008A26B4" w:rsidP="008A26B4"/>
    <w:p w:rsidR="00E27D34" w:rsidRPr="008A26B4" w:rsidRDefault="00E27D34" w:rsidP="008A26B4">
      <w:pPr>
        <w:ind w:firstLine="709"/>
        <w:jc w:val="both"/>
        <w:rPr>
          <w:sz w:val="24"/>
          <w:szCs w:val="24"/>
        </w:rPr>
      </w:pPr>
      <w:r w:rsidRPr="008A26B4">
        <w:rPr>
          <w:sz w:val="24"/>
          <w:szCs w:val="24"/>
        </w:rPr>
        <w:t>Графическая часть проекта включает:</w:t>
      </w:r>
    </w:p>
    <w:p w:rsidR="00E27D34" w:rsidRPr="008A26B4" w:rsidRDefault="00E27D34" w:rsidP="00BF3F84">
      <w:pPr>
        <w:pStyle w:val="aff2"/>
        <w:numPr>
          <w:ilvl w:val="0"/>
          <w:numId w:val="8"/>
        </w:numPr>
        <w:ind w:left="709"/>
        <w:jc w:val="both"/>
        <w:rPr>
          <w:sz w:val="24"/>
          <w:szCs w:val="24"/>
        </w:rPr>
      </w:pPr>
      <w:r w:rsidRPr="008A26B4">
        <w:rPr>
          <w:sz w:val="24"/>
          <w:szCs w:val="24"/>
        </w:rPr>
        <w:t>Поперечный разрез здания с показом конструкции покрытия и стенового ограждения в масштабе 1:100 или 1:200.</w:t>
      </w:r>
    </w:p>
    <w:p w:rsidR="00E27D34" w:rsidRPr="008A26B4" w:rsidRDefault="00E27D34" w:rsidP="00BF3F84">
      <w:pPr>
        <w:pStyle w:val="aff2"/>
        <w:numPr>
          <w:ilvl w:val="0"/>
          <w:numId w:val="8"/>
        </w:numPr>
        <w:ind w:left="709"/>
        <w:jc w:val="both"/>
        <w:rPr>
          <w:sz w:val="24"/>
          <w:szCs w:val="24"/>
        </w:rPr>
      </w:pPr>
      <w:r w:rsidRPr="008A26B4">
        <w:rPr>
          <w:sz w:val="24"/>
          <w:szCs w:val="24"/>
        </w:rPr>
        <w:t>План покрытия со схемами раскладки прогонов, щитов, плит и связей по ригелю и колоннам в масштабе 1:200.</w:t>
      </w:r>
    </w:p>
    <w:p w:rsidR="00E27D34" w:rsidRPr="008A26B4" w:rsidRDefault="00E27D34" w:rsidP="00BF3F84">
      <w:pPr>
        <w:pStyle w:val="aff2"/>
        <w:numPr>
          <w:ilvl w:val="0"/>
          <w:numId w:val="8"/>
        </w:numPr>
        <w:ind w:left="709"/>
        <w:jc w:val="both"/>
        <w:rPr>
          <w:sz w:val="24"/>
          <w:szCs w:val="24"/>
        </w:rPr>
      </w:pPr>
      <w:r w:rsidRPr="008A26B4">
        <w:rPr>
          <w:sz w:val="24"/>
          <w:szCs w:val="24"/>
        </w:rPr>
        <w:t>Совмещенные геометрические и расчетные схемы поперечника здания и стропильной системы с указанием основных размеров и всех нагрузок в кН/м (масштаб 1:200).</w:t>
      </w:r>
    </w:p>
    <w:p w:rsidR="00E27D34" w:rsidRPr="008A26B4" w:rsidRDefault="00E27D34" w:rsidP="00BF3F84">
      <w:pPr>
        <w:pStyle w:val="aff2"/>
        <w:numPr>
          <w:ilvl w:val="0"/>
          <w:numId w:val="8"/>
        </w:numPr>
        <w:ind w:left="709"/>
        <w:jc w:val="both"/>
        <w:rPr>
          <w:sz w:val="24"/>
          <w:szCs w:val="24"/>
        </w:rPr>
      </w:pPr>
      <w:r w:rsidRPr="008A26B4">
        <w:rPr>
          <w:sz w:val="24"/>
          <w:szCs w:val="24"/>
        </w:rPr>
        <w:t>Рабочие чертежи несущих конструкций (половины фермы, полурамы, полуарки в двух вариантах, колонны) в масштабе 1:20, 1:40, 1:50.</w:t>
      </w:r>
    </w:p>
    <w:p w:rsidR="00E27D34" w:rsidRPr="008A26B4" w:rsidRDefault="00E27D34" w:rsidP="00BF3F84">
      <w:pPr>
        <w:pStyle w:val="aff2"/>
        <w:numPr>
          <w:ilvl w:val="0"/>
          <w:numId w:val="8"/>
        </w:numPr>
        <w:ind w:left="709"/>
        <w:jc w:val="both"/>
        <w:rPr>
          <w:sz w:val="24"/>
          <w:szCs w:val="24"/>
        </w:rPr>
      </w:pPr>
      <w:r w:rsidRPr="008A26B4">
        <w:rPr>
          <w:sz w:val="24"/>
          <w:szCs w:val="24"/>
        </w:rPr>
        <w:t>Узлы и детали со всеми необходимыми размерами (масштаб 1:10).</w:t>
      </w:r>
    </w:p>
    <w:p w:rsidR="00E27D34" w:rsidRPr="008A26B4" w:rsidRDefault="00E27D34" w:rsidP="00BF3F84">
      <w:pPr>
        <w:pStyle w:val="aff2"/>
        <w:numPr>
          <w:ilvl w:val="0"/>
          <w:numId w:val="8"/>
        </w:numPr>
        <w:ind w:left="709"/>
        <w:jc w:val="both"/>
        <w:rPr>
          <w:sz w:val="24"/>
          <w:szCs w:val="24"/>
        </w:rPr>
      </w:pPr>
      <w:r w:rsidRPr="008A26B4">
        <w:rPr>
          <w:sz w:val="24"/>
          <w:szCs w:val="24"/>
        </w:rPr>
        <w:t>Чертежи конструкций покрытия: прогоны, щиты, клеефанерные плиты.</w:t>
      </w:r>
    </w:p>
    <w:p w:rsidR="00E27D34" w:rsidRPr="008A26B4" w:rsidRDefault="00E27D34" w:rsidP="00BF3F84">
      <w:pPr>
        <w:pStyle w:val="aff2"/>
        <w:numPr>
          <w:ilvl w:val="0"/>
          <w:numId w:val="8"/>
        </w:numPr>
        <w:ind w:left="709"/>
        <w:jc w:val="both"/>
        <w:rPr>
          <w:sz w:val="24"/>
          <w:szCs w:val="24"/>
        </w:rPr>
      </w:pPr>
      <w:r w:rsidRPr="008A26B4">
        <w:rPr>
          <w:sz w:val="24"/>
          <w:szCs w:val="24"/>
        </w:rPr>
        <w:t>Спецификации деревянных и металлических элементов и расход материалов.</w:t>
      </w:r>
    </w:p>
    <w:p w:rsidR="00E27D34" w:rsidRPr="008A26B4" w:rsidRDefault="00E27D34" w:rsidP="00BF3F84">
      <w:pPr>
        <w:pStyle w:val="aff2"/>
        <w:numPr>
          <w:ilvl w:val="0"/>
          <w:numId w:val="8"/>
        </w:numPr>
        <w:ind w:left="709"/>
        <w:jc w:val="both"/>
        <w:rPr>
          <w:sz w:val="24"/>
          <w:szCs w:val="24"/>
        </w:rPr>
      </w:pPr>
      <w:r w:rsidRPr="008A26B4">
        <w:rPr>
          <w:sz w:val="24"/>
          <w:szCs w:val="24"/>
        </w:rPr>
        <w:t xml:space="preserve">Указания по производству работ. </w:t>
      </w:r>
    </w:p>
    <w:p w:rsidR="00E27D34" w:rsidRDefault="00E27D34" w:rsidP="008A26B4">
      <w:pPr>
        <w:ind w:firstLine="709"/>
        <w:jc w:val="both"/>
        <w:rPr>
          <w:sz w:val="24"/>
          <w:szCs w:val="24"/>
        </w:rPr>
      </w:pPr>
      <w:r w:rsidRPr="008A26B4">
        <w:rPr>
          <w:sz w:val="24"/>
          <w:szCs w:val="24"/>
        </w:rPr>
        <w:t xml:space="preserve">Все размеры на чертежах следует указывать в </w:t>
      </w:r>
      <w:r w:rsidRPr="008A26B4">
        <w:rPr>
          <w:i/>
          <w:sz w:val="24"/>
          <w:szCs w:val="24"/>
        </w:rPr>
        <w:t>мм</w:t>
      </w:r>
      <w:r w:rsidRPr="008A26B4">
        <w:rPr>
          <w:sz w:val="24"/>
          <w:szCs w:val="24"/>
        </w:rPr>
        <w:t>.</w:t>
      </w:r>
    </w:p>
    <w:p w:rsidR="00CF5989" w:rsidRDefault="00CF5989" w:rsidP="008A26B4">
      <w:pPr>
        <w:ind w:firstLine="709"/>
        <w:jc w:val="both"/>
        <w:rPr>
          <w:sz w:val="24"/>
          <w:szCs w:val="24"/>
        </w:rPr>
      </w:pPr>
    </w:p>
    <w:p w:rsidR="00CF5989" w:rsidRPr="008A26B4" w:rsidRDefault="00CF5989" w:rsidP="001B402B">
      <w:pPr>
        <w:pStyle w:val="2"/>
        <w:numPr>
          <w:ilvl w:val="1"/>
          <w:numId w:val="4"/>
        </w:numPr>
        <w:spacing w:before="0" w:after="0"/>
        <w:ind w:left="0" w:firstLine="709"/>
        <w:rPr>
          <w:rFonts w:ascii="Times New Roman" w:hAnsi="Times New Roman"/>
          <w:i w:val="0"/>
          <w:sz w:val="24"/>
          <w:szCs w:val="24"/>
        </w:rPr>
      </w:pPr>
      <w:bookmarkStart w:id="88" w:name="_Toc490814827"/>
      <w:bookmarkStart w:id="89" w:name="_Toc490816139"/>
      <w:r w:rsidRPr="008A26B4">
        <w:rPr>
          <w:rFonts w:ascii="Times New Roman" w:hAnsi="Times New Roman"/>
          <w:i w:val="0"/>
          <w:sz w:val="24"/>
          <w:szCs w:val="24"/>
        </w:rPr>
        <w:t xml:space="preserve">Содержание </w:t>
      </w:r>
      <w:r>
        <w:rPr>
          <w:rFonts w:ascii="Times New Roman" w:hAnsi="Times New Roman"/>
          <w:i w:val="0"/>
          <w:sz w:val="24"/>
          <w:szCs w:val="24"/>
        </w:rPr>
        <w:t xml:space="preserve">расчетно-графической </w:t>
      </w:r>
      <w:r w:rsidRPr="008A26B4">
        <w:rPr>
          <w:rFonts w:ascii="Times New Roman" w:hAnsi="Times New Roman"/>
          <w:i w:val="0"/>
          <w:sz w:val="24"/>
          <w:szCs w:val="24"/>
        </w:rPr>
        <w:t>работы</w:t>
      </w:r>
      <w:bookmarkEnd w:id="88"/>
      <w:bookmarkEnd w:id="89"/>
    </w:p>
    <w:p w:rsidR="00CF5989" w:rsidRPr="00CF5989" w:rsidRDefault="00CF5989" w:rsidP="00F11B1C">
      <w:pPr>
        <w:ind w:firstLine="709"/>
        <w:jc w:val="both"/>
        <w:rPr>
          <w:sz w:val="24"/>
          <w:szCs w:val="24"/>
        </w:rPr>
      </w:pPr>
      <w:r>
        <w:rPr>
          <w:sz w:val="24"/>
          <w:szCs w:val="24"/>
        </w:rPr>
        <w:t>Расчетно-графическая работа</w:t>
      </w:r>
      <w:r w:rsidRPr="00CF5989">
        <w:rPr>
          <w:sz w:val="24"/>
          <w:szCs w:val="24"/>
        </w:rPr>
        <w:t xml:space="preserve"> выполняется по индивидуальному заданию. По второй цифре номера варианта задания находят схему задания, тип несущих и ограждающих конструкций. Основные размеры поперечника и район строительства берут из таблицы рядом со схемой.</w:t>
      </w:r>
    </w:p>
    <w:p w:rsidR="00CF5989" w:rsidRPr="00CF5989" w:rsidRDefault="00F11B1C" w:rsidP="00F11B1C">
      <w:pPr>
        <w:ind w:firstLine="709"/>
        <w:jc w:val="both"/>
        <w:rPr>
          <w:sz w:val="24"/>
          <w:szCs w:val="24"/>
        </w:rPr>
      </w:pPr>
      <w:r>
        <w:rPr>
          <w:sz w:val="24"/>
          <w:szCs w:val="24"/>
        </w:rPr>
        <w:t>Расчетно-графическая работа</w:t>
      </w:r>
      <w:r w:rsidRPr="00CF5989">
        <w:rPr>
          <w:sz w:val="24"/>
          <w:szCs w:val="24"/>
        </w:rPr>
        <w:t xml:space="preserve"> </w:t>
      </w:r>
      <w:r w:rsidR="00CF5989" w:rsidRPr="00CF5989">
        <w:rPr>
          <w:sz w:val="24"/>
          <w:szCs w:val="24"/>
        </w:rPr>
        <w:t xml:space="preserve">состоит из расчетно-пояснительной записки объемом 30-35 страниц и чертежей на </w:t>
      </w:r>
      <w:r>
        <w:rPr>
          <w:sz w:val="24"/>
          <w:szCs w:val="24"/>
        </w:rPr>
        <w:t>5-8</w:t>
      </w:r>
      <w:r w:rsidR="00CF5989" w:rsidRPr="00CF5989">
        <w:rPr>
          <w:sz w:val="24"/>
          <w:szCs w:val="24"/>
        </w:rPr>
        <w:t xml:space="preserve"> листах формата А</w:t>
      </w:r>
      <w:r>
        <w:rPr>
          <w:sz w:val="24"/>
          <w:szCs w:val="24"/>
        </w:rPr>
        <w:t>4</w:t>
      </w:r>
      <w:r w:rsidR="00CF5989" w:rsidRPr="00CF5989">
        <w:rPr>
          <w:sz w:val="24"/>
          <w:szCs w:val="24"/>
        </w:rPr>
        <w:t>, выполненных с обязательным соблюдением правил графического оформления, масштабов и условных обозначений, соответствующих требованиям ЕСКД и ГОСТов.</w:t>
      </w:r>
    </w:p>
    <w:p w:rsidR="00CF5989" w:rsidRPr="00CF5989" w:rsidRDefault="00CF5989" w:rsidP="00F11B1C">
      <w:pPr>
        <w:ind w:firstLine="709"/>
        <w:jc w:val="both"/>
        <w:rPr>
          <w:sz w:val="24"/>
          <w:szCs w:val="24"/>
        </w:rPr>
      </w:pPr>
      <w:r w:rsidRPr="00CF5989">
        <w:rPr>
          <w:sz w:val="24"/>
          <w:szCs w:val="24"/>
        </w:rPr>
        <w:t xml:space="preserve">Все расчеты следует выполнять в системе СИ в полном соответствии с требованиями </w:t>
      </w:r>
      <w:r w:rsidRPr="00CF5989">
        <w:rPr>
          <w:sz w:val="24"/>
          <w:szCs w:val="24"/>
        </w:rPr>
        <w:br/>
        <w:t>СП 64.13330.2011 "Деревянные конструкции. Нормы проектирования" и СП 20.13330.2011 "Нагрузки и воздействия". Статический и конструктивный расчеты элементов здания в комплексе или расчет отдельных элементов могут выполняться с применением вычислительной техники. В этом случае, в пояснительной записке следует изложить принципы алгоритма расчета и расчетные схемы.</w:t>
      </w:r>
    </w:p>
    <w:p w:rsidR="00CF5989" w:rsidRPr="008A26B4" w:rsidRDefault="00CF5989" w:rsidP="008A26B4">
      <w:pPr>
        <w:ind w:firstLine="709"/>
        <w:jc w:val="both"/>
        <w:rPr>
          <w:sz w:val="24"/>
          <w:szCs w:val="24"/>
        </w:rPr>
      </w:pPr>
    </w:p>
    <w:p w:rsidR="00E27D34" w:rsidRDefault="008A26B4" w:rsidP="001B402B">
      <w:pPr>
        <w:pStyle w:val="2"/>
        <w:numPr>
          <w:ilvl w:val="1"/>
          <w:numId w:val="4"/>
        </w:numPr>
        <w:spacing w:before="0" w:after="0"/>
        <w:ind w:left="0" w:firstLine="709"/>
        <w:rPr>
          <w:rFonts w:ascii="Times New Roman" w:hAnsi="Times New Roman"/>
          <w:i w:val="0"/>
          <w:sz w:val="24"/>
          <w:szCs w:val="24"/>
        </w:rPr>
      </w:pPr>
      <w:bookmarkStart w:id="90" w:name="_Toc490814828"/>
      <w:bookmarkStart w:id="91" w:name="_Toc490816140"/>
      <w:r w:rsidRPr="008A26B4">
        <w:rPr>
          <w:rFonts w:ascii="Times New Roman" w:hAnsi="Times New Roman"/>
          <w:i w:val="0"/>
          <w:sz w:val="24"/>
          <w:szCs w:val="24"/>
        </w:rPr>
        <w:t xml:space="preserve">Задание на выполнение </w:t>
      </w:r>
      <w:r w:rsidR="00F11B1C">
        <w:rPr>
          <w:rFonts w:ascii="Times New Roman" w:hAnsi="Times New Roman"/>
          <w:i w:val="0"/>
          <w:sz w:val="24"/>
          <w:szCs w:val="24"/>
        </w:rPr>
        <w:t>курсового проекта, курсовой и расчетно-графической работы</w:t>
      </w:r>
      <w:bookmarkEnd w:id="90"/>
      <w:bookmarkEnd w:id="91"/>
    </w:p>
    <w:p w:rsidR="008A26B4" w:rsidRPr="008A26B4" w:rsidRDefault="008A26B4" w:rsidP="008A26B4"/>
    <w:p w:rsidR="00E27D34" w:rsidRDefault="00E27D34" w:rsidP="008A26B4">
      <w:pPr>
        <w:ind w:firstLine="709"/>
        <w:jc w:val="both"/>
        <w:rPr>
          <w:b/>
          <w:sz w:val="24"/>
          <w:szCs w:val="24"/>
        </w:rPr>
      </w:pPr>
      <w:r w:rsidRPr="008A26B4">
        <w:rPr>
          <w:sz w:val="24"/>
          <w:szCs w:val="24"/>
        </w:rPr>
        <w:t>Задание скомпоновано таким образом: на одном развороте указаний представлены габариты здания, шаг несущих конструкций (в таблице) и расчетная схема. Задание для конкретного варианта выбирается следующим образом:</w:t>
      </w:r>
      <w:r w:rsidR="008A26B4">
        <w:rPr>
          <w:sz w:val="24"/>
          <w:szCs w:val="24"/>
        </w:rPr>
        <w:t xml:space="preserve"> </w:t>
      </w:r>
      <w:r w:rsidRPr="008A26B4">
        <w:rPr>
          <w:sz w:val="24"/>
          <w:szCs w:val="24"/>
        </w:rPr>
        <w:t>Пролет, шаг конструкций, высота и район строительства – в строке соответствующего варианта из таблицы. Рядом, на соседней странице, расположена рабочая схема, тип несущих и ограждающих конструкций (одна схема на десять вариантов).</w:t>
      </w:r>
      <w:r w:rsidR="008A26B4">
        <w:rPr>
          <w:sz w:val="24"/>
          <w:szCs w:val="24"/>
        </w:rPr>
        <w:t xml:space="preserve"> </w:t>
      </w:r>
      <w:r w:rsidRPr="008A26B4">
        <w:rPr>
          <w:b/>
          <w:sz w:val="24"/>
          <w:szCs w:val="24"/>
        </w:rPr>
        <w:t>Длина здания принимается равной 11 шагам несущих конструкций.</w:t>
      </w:r>
    </w:p>
    <w:p w:rsidR="001B402B" w:rsidRDefault="001B402B" w:rsidP="001B402B">
      <w:pPr>
        <w:jc w:val="center"/>
        <w:rPr>
          <w:i/>
          <w:sz w:val="24"/>
          <w:szCs w:val="24"/>
        </w:rPr>
      </w:pPr>
    </w:p>
    <w:p w:rsidR="002A2191" w:rsidRPr="008A26B4" w:rsidRDefault="002A2191" w:rsidP="008A26B4">
      <w:pPr>
        <w:ind w:firstLine="709"/>
        <w:jc w:val="both"/>
        <w:rPr>
          <w:sz w:val="24"/>
          <w:szCs w:val="24"/>
        </w:rPr>
      </w:pPr>
    </w:p>
    <w:p w:rsidR="00E27D34" w:rsidRPr="002F0C42" w:rsidRDefault="00E27D34" w:rsidP="008524FD">
      <w:pPr>
        <w:pageBreakBefore/>
        <w:shd w:val="clear" w:color="auto" w:fill="FFFFFF"/>
        <w:spacing w:before="187"/>
        <w:ind w:left="261"/>
        <w:jc w:val="center"/>
        <w:rPr>
          <w:b/>
          <w:i/>
          <w:sz w:val="24"/>
          <w:szCs w:val="24"/>
        </w:rPr>
      </w:pPr>
      <w:r w:rsidRPr="002F0C42">
        <w:rPr>
          <w:b/>
          <w:sz w:val="24"/>
          <w:szCs w:val="24"/>
        </w:rPr>
        <w:lastRenderedPageBreak/>
        <w:t xml:space="preserve">Таблица </w:t>
      </w:r>
      <w:r w:rsidR="0052117D" w:rsidRPr="002F0C42">
        <w:rPr>
          <w:b/>
          <w:sz w:val="24"/>
          <w:szCs w:val="24"/>
        </w:rPr>
        <w:t>4.</w:t>
      </w:r>
      <w:r w:rsidRPr="002F0C42">
        <w:rPr>
          <w:b/>
          <w:sz w:val="24"/>
          <w:szCs w:val="24"/>
        </w:rPr>
        <w:t xml:space="preserve">1 – Интенсивность снеговой и ветровой нагрузки, </w:t>
      </w:r>
      <w:r w:rsidRPr="002F0C42">
        <w:rPr>
          <w:b/>
          <w:i/>
          <w:sz w:val="24"/>
          <w:szCs w:val="24"/>
        </w:rPr>
        <w:t>кПа</w:t>
      </w:r>
    </w:p>
    <w:tbl>
      <w:tblPr>
        <w:tblpPr w:leftFromText="180" w:rightFromText="180" w:vertAnchor="text" w:horzAnchor="margin" w:tblpXSpec="center" w:tblpY="218"/>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2340"/>
        <w:gridCol w:w="2340"/>
      </w:tblGrid>
      <w:tr w:rsidR="000735E3" w:rsidRPr="002F0C42" w:rsidTr="00D539A0">
        <w:trPr>
          <w:trHeight w:val="260"/>
          <w:jc w:val="center"/>
        </w:trPr>
        <w:tc>
          <w:tcPr>
            <w:tcW w:w="3528" w:type="dxa"/>
            <w:tcBorders>
              <w:top w:val="double" w:sz="4" w:space="0" w:color="auto"/>
              <w:left w:val="single" w:sz="4" w:space="0" w:color="auto"/>
              <w:bottom w:val="double" w:sz="4" w:space="0" w:color="auto"/>
            </w:tcBorders>
            <w:vAlign w:val="center"/>
          </w:tcPr>
          <w:p w:rsidR="000735E3" w:rsidRPr="002F0C42" w:rsidRDefault="000735E3" w:rsidP="00D539A0">
            <w:pPr>
              <w:spacing w:line="360" w:lineRule="auto"/>
              <w:jc w:val="center"/>
              <w:rPr>
                <w:b/>
                <w:sz w:val="24"/>
                <w:szCs w:val="24"/>
              </w:rPr>
            </w:pPr>
            <w:r w:rsidRPr="002F0C42">
              <w:rPr>
                <w:b/>
                <w:sz w:val="24"/>
                <w:szCs w:val="24"/>
              </w:rPr>
              <w:t>Город</w:t>
            </w:r>
          </w:p>
        </w:tc>
        <w:tc>
          <w:tcPr>
            <w:tcW w:w="2340" w:type="dxa"/>
            <w:tcBorders>
              <w:top w:val="double" w:sz="4" w:space="0" w:color="auto"/>
              <w:bottom w:val="double" w:sz="4" w:space="0" w:color="auto"/>
            </w:tcBorders>
            <w:vAlign w:val="center"/>
          </w:tcPr>
          <w:p w:rsidR="000735E3" w:rsidRPr="002F0C42" w:rsidRDefault="000735E3" w:rsidP="00D539A0">
            <w:pPr>
              <w:spacing w:line="360" w:lineRule="auto"/>
              <w:jc w:val="center"/>
              <w:rPr>
                <w:b/>
                <w:sz w:val="24"/>
                <w:szCs w:val="24"/>
                <w:vertAlign w:val="subscript"/>
                <w:lang w:val="en-US"/>
              </w:rPr>
            </w:pPr>
            <w:r w:rsidRPr="002F0C42">
              <w:rPr>
                <w:b/>
                <w:sz w:val="24"/>
                <w:szCs w:val="24"/>
              </w:rPr>
              <w:t xml:space="preserve">Снеговая, </w:t>
            </w:r>
            <w:r w:rsidRPr="002F0C42">
              <w:rPr>
                <w:b/>
                <w:i/>
                <w:sz w:val="24"/>
                <w:szCs w:val="24"/>
                <w:lang w:val="en-US"/>
              </w:rPr>
              <w:t>S</w:t>
            </w:r>
            <w:r w:rsidRPr="002F0C42">
              <w:rPr>
                <w:b/>
                <w:sz w:val="24"/>
                <w:szCs w:val="24"/>
                <w:vertAlign w:val="subscript"/>
                <w:lang w:val="en-US"/>
              </w:rPr>
              <w:t>0</w:t>
            </w:r>
          </w:p>
        </w:tc>
        <w:tc>
          <w:tcPr>
            <w:tcW w:w="2340" w:type="dxa"/>
            <w:tcBorders>
              <w:top w:val="double" w:sz="4" w:space="0" w:color="auto"/>
              <w:bottom w:val="double" w:sz="4" w:space="0" w:color="auto"/>
              <w:right w:val="single" w:sz="4" w:space="0" w:color="auto"/>
            </w:tcBorders>
            <w:vAlign w:val="center"/>
          </w:tcPr>
          <w:p w:rsidR="000735E3" w:rsidRPr="002F0C42" w:rsidRDefault="000735E3" w:rsidP="00D539A0">
            <w:pPr>
              <w:spacing w:line="360" w:lineRule="auto"/>
              <w:jc w:val="center"/>
              <w:rPr>
                <w:b/>
                <w:sz w:val="24"/>
                <w:szCs w:val="24"/>
                <w:vertAlign w:val="subscript"/>
                <w:lang w:val="en-US"/>
              </w:rPr>
            </w:pPr>
            <w:r w:rsidRPr="002F0C42">
              <w:rPr>
                <w:b/>
                <w:sz w:val="24"/>
                <w:szCs w:val="24"/>
              </w:rPr>
              <w:t xml:space="preserve">Ветровая, </w:t>
            </w:r>
            <w:r w:rsidRPr="002F0C42">
              <w:rPr>
                <w:b/>
                <w:i/>
                <w:sz w:val="24"/>
                <w:szCs w:val="24"/>
                <w:lang w:val="en-US"/>
              </w:rPr>
              <w:t>W</w:t>
            </w:r>
            <w:r w:rsidRPr="002F0C42">
              <w:rPr>
                <w:b/>
                <w:sz w:val="24"/>
                <w:szCs w:val="24"/>
                <w:vertAlign w:val="subscript"/>
                <w:lang w:val="en-US"/>
              </w:rPr>
              <w:t>0</w:t>
            </w:r>
          </w:p>
        </w:tc>
      </w:tr>
      <w:tr w:rsidR="000735E3" w:rsidRPr="002F0C42" w:rsidTr="00D539A0">
        <w:trPr>
          <w:trHeight w:hRule="exact" w:val="425"/>
          <w:jc w:val="center"/>
        </w:trPr>
        <w:tc>
          <w:tcPr>
            <w:tcW w:w="3528" w:type="dxa"/>
            <w:tcBorders>
              <w:top w:val="doub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Архангельск</w:t>
            </w:r>
          </w:p>
        </w:tc>
        <w:tc>
          <w:tcPr>
            <w:tcW w:w="2340" w:type="dxa"/>
            <w:tcBorders>
              <w:top w:val="double" w:sz="4" w:space="0" w:color="auto"/>
              <w:bottom w:val="single" w:sz="4" w:space="0" w:color="auto"/>
            </w:tcBorders>
            <w:vAlign w:val="center"/>
          </w:tcPr>
          <w:p w:rsidR="000735E3" w:rsidRPr="002F0C42" w:rsidRDefault="003E3414" w:rsidP="00D539A0">
            <w:pPr>
              <w:spacing w:line="360" w:lineRule="auto"/>
              <w:jc w:val="center"/>
              <w:rPr>
                <w:sz w:val="24"/>
                <w:szCs w:val="24"/>
              </w:rPr>
            </w:pPr>
            <w:r w:rsidRPr="002F0C42">
              <w:rPr>
                <w:sz w:val="24"/>
                <w:szCs w:val="24"/>
              </w:rPr>
              <w:t>2,4</w:t>
            </w:r>
          </w:p>
        </w:tc>
        <w:tc>
          <w:tcPr>
            <w:tcW w:w="2340" w:type="dxa"/>
            <w:tcBorders>
              <w:top w:val="double" w:sz="4" w:space="0" w:color="auto"/>
              <w:bottom w:val="single" w:sz="4" w:space="0" w:color="auto"/>
              <w:right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0,60</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Новороссийск</w:t>
            </w:r>
          </w:p>
        </w:tc>
        <w:tc>
          <w:tcPr>
            <w:tcW w:w="2340" w:type="dxa"/>
            <w:tcBorders>
              <w:top w:val="single" w:sz="4" w:space="0" w:color="auto"/>
              <w:bottom w:val="single" w:sz="4" w:space="0" w:color="auto"/>
            </w:tcBorders>
            <w:vAlign w:val="center"/>
          </w:tcPr>
          <w:p w:rsidR="000735E3" w:rsidRPr="002F0C42" w:rsidRDefault="003E3414" w:rsidP="00D539A0">
            <w:pPr>
              <w:spacing w:line="360" w:lineRule="auto"/>
              <w:jc w:val="center"/>
              <w:rPr>
                <w:sz w:val="24"/>
                <w:szCs w:val="24"/>
              </w:rPr>
            </w:pPr>
            <w:r w:rsidRPr="002F0C42">
              <w:rPr>
                <w:sz w:val="24"/>
                <w:szCs w:val="24"/>
              </w:rPr>
              <w:t>1,2</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73</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Краснодар</w:t>
            </w:r>
          </w:p>
        </w:tc>
        <w:tc>
          <w:tcPr>
            <w:tcW w:w="2340" w:type="dxa"/>
            <w:tcBorders>
              <w:top w:val="single" w:sz="4" w:space="0" w:color="auto"/>
              <w:bottom w:val="single" w:sz="4" w:space="0" w:color="auto"/>
            </w:tcBorders>
            <w:vAlign w:val="center"/>
          </w:tcPr>
          <w:p w:rsidR="000735E3" w:rsidRPr="002F0C42" w:rsidRDefault="003E3414" w:rsidP="00D539A0">
            <w:pPr>
              <w:spacing w:line="360" w:lineRule="auto"/>
              <w:jc w:val="center"/>
              <w:rPr>
                <w:sz w:val="24"/>
                <w:szCs w:val="24"/>
              </w:rPr>
            </w:pPr>
            <w:r w:rsidRPr="002F0C42">
              <w:rPr>
                <w:sz w:val="24"/>
                <w:szCs w:val="24"/>
              </w:rPr>
              <w:t>1,2</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D539A0">
            <w:pPr>
              <w:spacing w:line="360" w:lineRule="auto"/>
              <w:jc w:val="center"/>
              <w:rPr>
                <w:sz w:val="24"/>
                <w:szCs w:val="24"/>
              </w:rPr>
            </w:pPr>
            <w:r w:rsidRPr="002F0C42">
              <w:rPr>
                <w:sz w:val="24"/>
                <w:szCs w:val="24"/>
              </w:rPr>
              <w:t>0,48</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Саратов</w:t>
            </w:r>
          </w:p>
        </w:tc>
        <w:tc>
          <w:tcPr>
            <w:tcW w:w="2340" w:type="dxa"/>
            <w:tcBorders>
              <w:top w:val="single" w:sz="4" w:space="0" w:color="auto"/>
              <w:bottom w:val="single" w:sz="4" w:space="0" w:color="auto"/>
            </w:tcBorders>
            <w:vAlign w:val="center"/>
          </w:tcPr>
          <w:p w:rsidR="000735E3" w:rsidRPr="002F0C42" w:rsidRDefault="003E3414" w:rsidP="00D539A0">
            <w:pPr>
              <w:spacing w:line="360" w:lineRule="auto"/>
              <w:jc w:val="center"/>
              <w:rPr>
                <w:sz w:val="24"/>
                <w:szCs w:val="24"/>
              </w:rPr>
            </w:pPr>
            <w:r w:rsidRPr="002F0C42">
              <w:rPr>
                <w:sz w:val="24"/>
                <w:szCs w:val="24"/>
              </w:rPr>
              <w:t>1,8</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60</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Самара</w:t>
            </w:r>
          </w:p>
        </w:tc>
        <w:tc>
          <w:tcPr>
            <w:tcW w:w="2340" w:type="dxa"/>
            <w:tcBorders>
              <w:top w:val="single" w:sz="4" w:space="0" w:color="auto"/>
              <w:bottom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2,4</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60</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Пермь</w:t>
            </w:r>
          </w:p>
        </w:tc>
        <w:tc>
          <w:tcPr>
            <w:tcW w:w="2340" w:type="dxa"/>
            <w:tcBorders>
              <w:top w:val="single" w:sz="4" w:space="0" w:color="auto"/>
              <w:bottom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3,2</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48</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Тикси</w:t>
            </w:r>
          </w:p>
        </w:tc>
        <w:tc>
          <w:tcPr>
            <w:tcW w:w="2340" w:type="dxa"/>
            <w:tcBorders>
              <w:top w:val="single" w:sz="4" w:space="0" w:color="auto"/>
              <w:bottom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2,4</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60</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Белгород</w:t>
            </w:r>
          </w:p>
        </w:tc>
        <w:tc>
          <w:tcPr>
            <w:tcW w:w="2340" w:type="dxa"/>
            <w:tcBorders>
              <w:top w:val="single" w:sz="4" w:space="0" w:color="auto"/>
              <w:bottom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1,8</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60</w:t>
            </w:r>
          </w:p>
        </w:tc>
      </w:tr>
      <w:tr w:rsidR="000735E3" w:rsidRPr="002F0C42" w:rsidTr="00D539A0">
        <w:trPr>
          <w:trHeight w:hRule="exact" w:val="425"/>
          <w:jc w:val="center"/>
        </w:trPr>
        <w:tc>
          <w:tcPr>
            <w:tcW w:w="3528" w:type="dxa"/>
            <w:tcBorders>
              <w:top w:val="single" w:sz="4" w:space="0" w:color="auto"/>
              <w:left w:val="single" w:sz="4" w:space="0" w:color="auto"/>
              <w:bottom w:val="single" w:sz="4" w:space="0" w:color="auto"/>
            </w:tcBorders>
            <w:vAlign w:val="center"/>
          </w:tcPr>
          <w:p w:rsidR="000735E3" w:rsidRPr="002F0C42" w:rsidRDefault="000735E3" w:rsidP="00D539A0">
            <w:pPr>
              <w:spacing w:line="360" w:lineRule="auto"/>
              <w:rPr>
                <w:sz w:val="24"/>
                <w:szCs w:val="24"/>
              </w:rPr>
            </w:pPr>
            <w:r w:rsidRPr="002F0C42">
              <w:rPr>
                <w:sz w:val="24"/>
                <w:szCs w:val="24"/>
              </w:rPr>
              <w:t>Москва</w:t>
            </w:r>
          </w:p>
        </w:tc>
        <w:tc>
          <w:tcPr>
            <w:tcW w:w="2340" w:type="dxa"/>
            <w:tcBorders>
              <w:top w:val="single" w:sz="4" w:space="0" w:color="auto"/>
              <w:bottom w:val="sing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1,8</w:t>
            </w:r>
          </w:p>
        </w:tc>
        <w:tc>
          <w:tcPr>
            <w:tcW w:w="2340" w:type="dxa"/>
            <w:tcBorders>
              <w:top w:val="single" w:sz="4" w:space="0" w:color="auto"/>
              <w:bottom w:val="single" w:sz="4" w:space="0" w:color="auto"/>
              <w:right w:val="single" w:sz="4" w:space="0" w:color="auto"/>
            </w:tcBorders>
            <w:vAlign w:val="center"/>
          </w:tcPr>
          <w:p w:rsidR="000735E3" w:rsidRPr="002F0C42" w:rsidRDefault="000735E3" w:rsidP="002F0C42">
            <w:pPr>
              <w:spacing w:line="360" w:lineRule="auto"/>
              <w:jc w:val="center"/>
              <w:rPr>
                <w:sz w:val="24"/>
                <w:szCs w:val="24"/>
              </w:rPr>
            </w:pPr>
            <w:r w:rsidRPr="002F0C42">
              <w:rPr>
                <w:sz w:val="24"/>
                <w:szCs w:val="24"/>
              </w:rPr>
              <w:t>0,</w:t>
            </w:r>
            <w:r w:rsidR="002F0C42" w:rsidRPr="002F0C42">
              <w:rPr>
                <w:sz w:val="24"/>
                <w:szCs w:val="24"/>
              </w:rPr>
              <w:t>48</w:t>
            </w:r>
          </w:p>
        </w:tc>
      </w:tr>
      <w:tr w:rsidR="000735E3" w:rsidRPr="0039508C" w:rsidTr="00D539A0">
        <w:trPr>
          <w:trHeight w:hRule="exact" w:val="425"/>
          <w:jc w:val="center"/>
        </w:trPr>
        <w:tc>
          <w:tcPr>
            <w:tcW w:w="3528" w:type="dxa"/>
            <w:tcBorders>
              <w:top w:val="single" w:sz="4" w:space="0" w:color="auto"/>
              <w:left w:val="single" w:sz="4" w:space="0" w:color="auto"/>
              <w:bottom w:val="double" w:sz="4" w:space="0" w:color="auto"/>
            </w:tcBorders>
            <w:vAlign w:val="center"/>
          </w:tcPr>
          <w:p w:rsidR="000735E3" w:rsidRPr="002F0C42" w:rsidRDefault="000735E3" w:rsidP="00D539A0">
            <w:pPr>
              <w:spacing w:line="360" w:lineRule="auto"/>
              <w:rPr>
                <w:sz w:val="24"/>
                <w:szCs w:val="24"/>
              </w:rPr>
            </w:pPr>
            <w:r w:rsidRPr="002F0C42">
              <w:rPr>
                <w:sz w:val="24"/>
                <w:szCs w:val="24"/>
              </w:rPr>
              <w:t>Сыктывкар</w:t>
            </w:r>
          </w:p>
        </w:tc>
        <w:tc>
          <w:tcPr>
            <w:tcW w:w="2340" w:type="dxa"/>
            <w:tcBorders>
              <w:top w:val="single" w:sz="4" w:space="0" w:color="auto"/>
              <w:bottom w:val="double" w:sz="4" w:space="0" w:color="auto"/>
            </w:tcBorders>
            <w:vAlign w:val="center"/>
          </w:tcPr>
          <w:p w:rsidR="000735E3" w:rsidRPr="002F0C42" w:rsidRDefault="002F0C42" w:rsidP="00D539A0">
            <w:pPr>
              <w:spacing w:line="360" w:lineRule="auto"/>
              <w:jc w:val="center"/>
              <w:rPr>
                <w:sz w:val="24"/>
                <w:szCs w:val="24"/>
              </w:rPr>
            </w:pPr>
            <w:r w:rsidRPr="002F0C42">
              <w:rPr>
                <w:sz w:val="24"/>
                <w:szCs w:val="24"/>
              </w:rPr>
              <w:t>3,2</w:t>
            </w:r>
          </w:p>
        </w:tc>
        <w:tc>
          <w:tcPr>
            <w:tcW w:w="2340" w:type="dxa"/>
            <w:tcBorders>
              <w:top w:val="single" w:sz="4" w:space="0" w:color="auto"/>
              <w:bottom w:val="double" w:sz="4" w:space="0" w:color="auto"/>
              <w:right w:val="single" w:sz="4" w:space="0" w:color="auto"/>
            </w:tcBorders>
            <w:vAlign w:val="center"/>
          </w:tcPr>
          <w:p w:rsidR="000735E3" w:rsidRPr="0039508C" w:rsidRDefault="000735E3" w:rsidP="002F0C42">
            <w:pPr>
              <w:spacing w:line="360" w:lineRule="auto"/>
              <w:jc w:val="center"/>
              <w:rPr>
                <w:sz w:val="24"/>
                <w:szCs w:val="24"/>
              </w:rPr>
            </w:pPr>
            <w:r w:rsidRPr="002F0C42">
              <w:rPr>
                <w:sz w:val="24"/>
                <w:szCs w:val="24"/>
              </w:rPr>
              <w:t>0,</w:t>
            </w:r>
            <w:r w:rsidR="002F0C42" w:rsidRPr="002F0C42">
              <w:rPr>
                <w:sz w:val="24"/>
                <w:szCs w:val="24"/>
              </w:rPr>
              <w:t>48</w:t>
            </w:r>
          </w:p>
        </w:tc>
      </w:tr>
    </w:tbl>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Default="000735E3" w:rsidP="00E27D34">
      <w:pPr>
        <w:shd w:val="clear" w:color="auto" w:fill="FFFFFF"/>
        <w:spacing w:before="187"/>
        <w:ind w:left="259"/>
        <w:jc w:val="center"/>
        <w:rPr>
          <w:b/>
          <w:sz w:val="28"/>
          <w:szCs w:val="28"/>
        </w:rPr>
      </w:pPr>
    </w:p>
    <w:p w:rsidR="000735E3" w:rsidRPr="000735E3" w:rsidRDefault="000735E3" w:rsidP="00E27D34">
      <w:pPr>
        <w:shd w:val="clear" w:color="auto" w:fill="FFFFFF"/>
        <w:spacing w:before="187"/>
        <w:ind w:left="259"/>
        <w:jc w:val="center"/>
      </w:pPr>
      <w:r>
        <w:rPr>
          <w:b/>
          <w:sz w:val="28"/>
          <w:szCs w:val="28"/>
        </w:rPr>
        <w:t xml:space="preserve">  </w:t>
      </w:r>
    </w:p>
    <w:p w:rsidR="000735E3" w:rsidRDefault="000735E3">
      <w:pPr>
        <w:widowControl/>
        <w:autoSpaceDE/>
        <w:autoSpaceDN/>
        <w:adjustRightInd/>
        <w:rPr>
          <w:b/>
          <w:sz w:val="28"/>
          <w:szCs w:val="28"/>
        </w:rPr>
      </w:pPr>
      <w:r>
        <w:rPr>
          <w:b/>
          <w:sz w:val="28"/>
          <w:szCs w:val="28"/>
        </w:rPr>
        <w:br w:type="page"/>
      </w:r>
    </w:p>
    <w:p w:rsidR="00732A7E" w:rsidRPr="0039508C" w:rsidRDefault="00571F03" w:rsidP="00571F03">
      <w:pPr>
        <w:shd w:val="clear" w:color="auto" w:fill="FFFFFF"/>
        <w:spacing w:before="187"/>
        <w:ind w:left="259"/>
        <w:rPr>
          <w:b/>
          <w:i/>
          <w:sz w:val="24"/>
          <w:szCs w:val="24"/>
        </w:rPr>
      </w:pPr>
      <w:r w:rsidRPr="004D293A">
        <w:rPr>
          <w:b/>
          <w:sz w:val="24"/>
          <w:szCs w:val="24"/>
        </w:rPr>
        <w:lastRenderedPageBreak/>
        <w:t xml:space="preserve">Таблица </w:t>
      </w:r>
      <w:r w:rsidR="0052117D" w:rsidRPr="004D293A">
        <w:rPr>
          <w:b/>
          <w:sz w:val="24"/>
          <w:szCs w:val="24"/>
        </w:rPr>
        <w:t>4.2</w:t>
      </w:r>
      <w:r w:rsidRPr="004D293A">
        <w:rPr>
          <w:b/>
          <w:sz w:val="24"/>
          <w:szCs w:val="24"/>
        </w:rPr>
        <w:t xml:space="preserve"> – Исходные данные к вариантам 01‒10</w:t>
      </w:r>
      <w:r w:rsidR="009B7829">
        <w:rPr>
          <w:b/>
          <w:sz w:val="24"/>
          <w:szCs w:val="24"/>
        </w:rPr>
        <w:t>, 101-104</w:t>
      </w:r>
      <w:r w:rsidR="00732A7E" w:rsidRPr="0039508C">
        <w:rPr>
          <w:b/>
          <w:sz w:val="24"/>
          <w:szCs w:val="24"/>
        </w:rPr>
        <w:br/>
      </w: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707"/>
        <w:gridCol w:w="2492"/>
        <w:gridCol w:w="1664"/>
        <w:gridCol w:w="2394"/>
      </w:tblGrid>
      <w:tr w:rsidR="000735E3" w:rsidRPr="0039508C" w:rsidTr="009B7829">
        <w:trPr>
          <w:trHeight w:val="682"/>
        </w:trPr>
        <w:tc>
          <w:tcPr>
            <w:tcW w:w="1662" w:type="dxa"/>
            <w:tcBorders>
              <w:top w:val="single" w:sz="12" w:space="0" w:color="auto"/>
              <w:bottom w:val="single" w:sz="12" w:space="0" w:color="auto"/>
            </w:tcBorders>
          </w:tcPr>
          <w:p w:rsidR="00B105A0" w:rsidRPr="0039508C" w:rsidRDefault="00B105A0" w:rsidP="00D539A0">
            <w:pPr>
              <w:spacing w:line="360" w:lineRule="auto"/>
              <w:jc w:val="center"/>
              <w:rPr>
                <w:b/>
                <w:sz w:val="24"/>
                <w:szCs w:val="24"/>
              </w:rPr>
            </w:pPr>
            <w:bookmarkStart w:id="92" w:name="литература"/>
            <w:r w:rsidRPr="0039508C">
              <w:rPr>
                <w:b/>
                <w:sz w:val="24"/>
                <w:szCs w:val="24"/>
              </w:rPr>
              <w:t>ВАРИАНТ</w:t>
            </w:r>
          </w:p>
        </w:tc>
        <w:tc>
          <w:tcPr>
            <w:tcW w:w="1707" w:type="dxa"/>
            <w:tcBorders>
              <w:top w:val="single" w:sz="12" w:space="0" w:color="auto"/>
              <w:bottom w:val="single" w:sz="12" w:space="0" w:color="auto"/>
            </w:tcBorders>
          </w:tcPr>
          <w:p w:rsidR="00B105A0" w:rsidRPr="0039508C" w:rsidRDefault="00B105A0"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492" w:type="dxa"/>
            <w:tcBorders>
              <w:top w:val="single" w:sz="12" w:space="0" w:color="auto"/>
              <w:bottom w:val="single" w:sz="12" w:space="0" w:color="auto"/>
            </w:tcBorders>
          </w:tcPr>
          <w:p w:rsidR="00B105A0" w:rsidRPr="0039508C" w:rsidRDefault="00B105A0"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B105A0" w:rsidRPr="0039508C" w:rsidRDefault="00B105A0" w:rsidP="00D539A0">
            <w:pPr>
              <w:spacing w:line="360" w:lineRule="auto"/>
              <w:jc w:val="center"/>
              <w:rPr>
                <w:b/>
                <w:sz w:val="24"/>
                <w:szCs w:val="24"/>
              </w:rPr>
            </w:pPr>
            <w:r w:rsidRPr="0039508C">
              <w:rPr>
                <w:b/>
                <w:sz w:val="24"/>
                <w:szCs w:val="24"/>
              </w:rPr>
              <w:t xml:space="preserve">ВЫСОТА, </w:t>
            </w:r>
            <w:r w:rsidR="00571F03" w:rsidRPr="0039508C">
              <w:rPr>
                <w:b/>
                <w:sz w:val="24"/>
                <w:szCs w:val="24"/>
              </w:rPr>
              <w:br/>
            </w:r>
            <w:r w:rsidRPr="0039508C">
              <w:rPr>
                <w:b/>
                <w:i/>
                <w:sz w:val="24"/>
                <w:szCs w:val="24"/>
                <w:lang w:val="en-US"/>
              </w:rPr>
              <w:t>h</w:t>
            </w:r>
          </w:p>
        </w:tc>
        <w:tc>
          <w:tcPr>
            <w:tcW w:w="2394" w:type="dxa"/>
            <w:tcBorders>
              <w:top w:val="single" w:sz="12" w:space="0" w:color="auto"/>
              <w:bottom w:val="single" w:sz="12" w:space="0" w:color="auto"/>
            </w:tcBorders>
          </w:tcPr>
          <w:p w:rsidR="00B105A0" w:rsidRPr="0039508C" w:rsidRDefault="00B105A0"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0735E3" w:rsidRPr="0039508C" w:rsidTr="009B7829">
        <w:trPr>
          <w:trHeight w:hRule="exact" w:val="397"/>
        </w:trPr>
        <w:tc>
          <w:tcPr>
            <w:tcW w:w="1662" w:type="dxa"/>
            <w:tcBorders>
              <w:top w:val="single" w:sz="12" w:space="0" w:color="auto"/>
            </w:tcBorders>
            <w:vAlign w:val="center"/>
          </w:tcPr>
          <w:p w:rsidR="00B105A0" w:rsidRPr="0039508C" w:rsidRDefault="00B105A0" w:rsidP="004150BC">
            <w:pPr>
              <w:spacing w:line="360" w:lineRule="auto"/>
              <w:jc w:val="center"/>
              <w:rPr>
                <w:sz w:val="24"/>
                <w:szCs w:val="24"/>
              </w:rPr>
            </w:pPr>
            <w:r w:rsidRPr="0039508C">
              <w:rPr>
                <w:sz w:val="24"/>
                <w:szCs w:val="24"/>
              </w:rPr>
              <w:t>01</w:t>
            </w:r>
          </w:p>
        </w:tc>
        <w:tc>
          <w:tcPr>
            <w:tcW w:w="1707" w:type="dxa"/>
            <w:tcBorders>
              <w:top w:val="single" w:sz="12" w:space="0" w:color="auto"/>
            </w:tcBorders>
            <w:vAlign w:val="center"/>
          </w:tcPr>
          <w:p w:rsidR="00B105A0" w:rsidRPr="0039508C" w:rsidRDefault="00B105A0" w:rsidP="004150BC">
            <w:pPr>
              <w:spacing w:line="360" w:lineRule="auto"/>
              <w:jc w:val="center"/>
              <w:rPr>
                <w:sz w:val="24"/>
                <w:szCs w:val="24"/>
              </w:rPr>
            </w:pPr>
            <w:r w:rsidRPr="0039508C">
              <w:rPr>
                <w:sz w:val="24"/>
                <w:szCs w:val="24"/>
              </w:rPr>
              <w:t>18</w:t>
            </w:r>
          </w:p>
        </w:tc>
        <w:tc>
          <w:tcPr>
            <w:tcW w:w="2492" w:type="dxa"/>
            <w:tcBorders>
              <w:top w:val="single" w:sz="12" w:space="0" w:color="auto"/>
            </w:tcBorders>
            <w:vAlign w:val="center"/>
          </w:tcPr>
          <w:p w:rsidR="00B105A0" w:rsidRPr="0039508C" w:rsidRDefault="00B105A0" w:rsidP="004150BC">
            <w:pPr>
              <w:spacing w:line="360" w:lineRule="auto"/>
              <w:jc w:val="center"/>
              <w:rPr>
                <w:sz w:val="24"/>
                <w:szCs w:val="24"/>
              </w:rPr>
            </w:pPr>
            <w:r w:rsidRPr="0039508C">
              <w:rPr>
                <w:sz w:val="24"/>
                <w:szCs w:val="24"/>
              </w:rPr>
              <w:t>3</w:t>
            </w:r>
          </w:p>
        </w:tc>
        <w:tc>
          <w:tcPr>
            <w:tcW w:w="1664" w:type="dxa"/>
            <w:tcBorders>
              <w:top w:val="single" w:sz="12" w:space="0" w:color="auto"/>
            </w:tcBorders>
            <w:vAlign w:val="center"/>
          </w:tcPr>
          <w:p w:rsidR="00B105A0" w:rsidRPr="0039508C" w:rsidRDefault="00B105A0" w:rsidP="004150BC">
            <w:pPr>
              <w:spacing w:line="360" w:lineRule="auto"/>
              <w:jc w:val="center"/>
              <w:rPr>
                <w:sz w:val="24"/>
                <w:szCs w:val="24"/>
              </w:rPr>
            </w:pPr>
            <w:r w:rsidRPr="0039508C">
              <w:rPr>
                <w:sz w:val="24"/>
                <w:szCs w:val="24"/>
              </w:rPr>
              <w:t>6,5</w:t>
            </w:r>
          </w:p>
        </w:tc>
        <w:tc>
          <w:tcPr>
            <w:tcW w:w="2394" w:type="dxa"/>
            <w:tcBorders>
              <w:top w:val="single" w:sz="12" w:space="0" w:color="auto"/>
            </w:tcBorders>
            <w:vAlign w:val="center"/>
          </w:tcPr>
          <w:p w:rsidR="00B105A0" w:rsidRPr="0039508C" w:rsidRDefault="00B105A0" w:rsidP="004150BC">
            <w:pPr>
              <w:spacing w:line="360" w:lineRule="auto"/>
              <w:jc w:val="center"/>
              <w:rPr>
                <w:sz w:val="24"/>
                <w:szCs w:val="24"/>
              </w:rPr>
            </w:pPr>
            <w:r w:rsidRPr="0039508C">
              <w:rPr>
                <w:sz w:val="24"/>
                <w:szCs w:val="24"/>
              </w:rPr>
              <w:t>Архангельск</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02</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12</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6</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4</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Новороссийск</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03</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14</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3</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4,5</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Краснодар</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04</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15</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4,5</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5</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Саратов</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05</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16</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6</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5,5</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Самара</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06</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18</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4,5</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6</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Пермь</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07</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19</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3</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6,5</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Тикси</w:t>
            </w:r>
          </w:p>
        </w:tc>
      </w:tr>
      <w:tr w:rsidR="000735E3" w:rsidRPr="0039508C" w:rsidTr="009B7829">
        <w:trPr>
          <w:trHeight w:hRule="exact" w:val="397"/>
        </w:trPr>
        <w:tc>
          <w:tcPr>
            <w:tcW w:w="1662" w:type="dxa"/>
            <w:vAlign w:val="center"/>
          </w:tcPr>
          <w:p w:rsidR="00B105A0" w:rsidRPr="0039508C" w:rsidRDefault="00B105A0" w:rsidP="004150BC">
            <w:pPr>
              <w:spacing w:line="360" w:lineRule="auto"/>
              <w:jc w:val="center"/>
              <w:rPr>
                <w:sz w:val="24"/>
                <w:szCs w:val="24"/>
              </w:rPr>
            </w:pPr>
            <w:r w:rsidRPr="0039508C">
              <w:rPr>
                <w:sz w:val="24"/>
                <w:szCs w:val="24"/>
              </w:rPr>
              <w:t>08</w:t>
            </w:r>
          </w:p>
        </w:tc>
        <w:tc>
          <w:tcPr>
            <w:tcW w:w="1707" w:type="dxa"/>
            <w:vAlign w:val="center"/>
          </w:tcPr>
          <w:p w:rsidR="00B105A0" w:rsidRPr="0039508C" w:rsidRDefault="00B105A0" w:rsidP="004150BC">
            <w:pPr>
              <w:spacing w:line="360" w:lineRule="auto"/>
              <w:jc w:val="center"/>
              <w:rPr>
                <w:sz w:val="24"/>
                <w:szCs w:val="24"/>
              </w:rPr>
            </w:pPr>
            <w:r w:rsidRPr="0039508C">
              <w:rPr>
                <w:sz w:val="24"/>
                <w:szCs w:val="24"/>
              </w:rPr>
              <w:t>9</w:t>
            </w:r>
          </w:p>
        </w:tc>
        <w:tc>
          <w:tcPr>
            <w:tcW w:w="2492" w:type="dxa"/>
            <w:vAlign w:val="center"/>
          </w:tcPr>
          <w:p w:rsidR="00B105A0" w:rsidRPr="0039508C" w:rsidRDefault="00B105A0" w:rsidP="004150BC">
            <w:pPr>
              <w:spacing w:line="360" w:lineRule="auto"/>
              <w:jc w:val="center"/>
              <w:rPr>
                <w:sz w:val="24"/>
                <w:szCs w:val="24"/>
              </w:rPr>
            </w:pPr>
            <w:r w:rsidRPr="0039508C">
              <w:rPr>
                <w:sz w:val="24"/>
                <w:szCs w:val="24"/>
              </w:rPr>
              <w:t>4,5</w:t>
            </w:r>
          </w:p>
        </w:tc>
        <w:tc>
          <w:tcPr>
            <w:tcW w:w="1664" w:type="dxa"/>
            <w:vAlign w:val="center"/>
          </w:tcPr>
          <w:p w:rsidR="00B105A0" w:rsidRPr="0039508C" w:rsidRDefault="00B105A0" w:rsidP="004150BC">
            <w:pPr>
              <w:spacing w:line="360" w:lineRule="auto"/>
              <w:jc w:val="center"/>
              <w:rPr>
                <w:sz w:val="24"/>
                <w:szCs w:val="24"/>
              </w:rPr>
            </w:pPr>
            <w:r w:rsidRPr="0039508C">
              <w:rPr>
                <w:sz w:val="24"/>
                <w:szCs w:val="24"/>
              </w:rPr>
              <w:t>4,2</w:t>
            </w:r>
          </w:p>
        </w:tc>
        <w:tc>
          <w:tcPr>
            <w:tcW w:w="2394" w:type="dxa"/>
            <w:vAlign w:val="center"/>
          </w:tcPr>
          <w:p w:rsidR="00B105A0" w:rsidRPr="0039508C" w:rsidRDefault="00B105A0" w:rsidP="004150BC">
            <w:pPr>
              <w:spacing w:line="360" w:lineRule="auto"/>
              <w:jc w:val="center"/>
              <w:rPr>
                <w:sz w:val="24"/>
                <w:szCs w:val="24"/>
              </w:rPr>
            </w:pPr>
            <w:r w:rsidRPr="0039508C">
              <w:rPr>
                <w:sz w:val="24"/>
                <w:szCs w:val="24"/>
              </w:rPr>
              <w:t>Белгород</w:t>
            </w:r>
          </w:p>
        </w:tc>
      </w:tr>
      <w:tr w:rsidR="000735E3" w:rsidRPr="0039508C" w:rsidTr="009B7829">
        <w:trPr>
          <w:trHeight w:hRule="exact" w:val="397"/>
        </w:trPr>
        <w:tc>
          <w:tcPr>
            <w:tcW w:w="1662" w:type="dxa"/>
            <w:tcBorders>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09</w:t>
            </w:r>
          </w:p>
        </w:tc>
        <w:tc>
          <w:tcPr>
            <w:tcW w:w="1707" w:type="dxa"/>
            <w:tcBorders>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12</w:t>
            </w:r>
          </w:p>
        </w:tc>
        <w:tc>
          <w:tcPr>
            <w:tcW w:w="2492" w:type="dxa"/>
            <w:tcBorders>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4,5</w:t>
            </w:r>
          </w:p>
        </w:tc>
        <w:tc>
          <w:tcPr>
            <w:tcW w:w="1664" w:type="dxa"/>
            <w:tcBorders>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4,5</w:t>
            </w:r>
          </w:p>
        </w:tc>
        <w:tc>
          <w:tcPr>
            <w:tcW w:w="2394" w:type="dxa"/>
            <w:tcBorders>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Москва</w:t>
            </w:r>
          </w:p>
        </w:tc>
      </w:tr>
      <w:tr w:rsidR="000735E3" w:rsidRPr="0039508C" w:rsidTr="009B7829">
        <w:trPr>
          <w:trHeight w:hRule="exact" w:val="397"/>
        </w:trPr>
        <w:tc>
          <w:tcPr>
            <w:tcW w:w="1662" w:type="dxa"/>
            <w:tcBorders>
              <w:top w:val="single" w:sz="4" w:space="0" w:color="auto"/>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10</w:t>
            </w:r>
          </w:p>
        </w:tc>
        <w:tc>
          <w:tcPr>
            <w:tcW w:w="1707" w:type="dxa"/>
            <w:tcBorders>
              <w:top w:val="single" w:sz="4" w:space="0" w:color="auto"/>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15</w:t>
            </w:r>
          </w:p>
        </w:tc>
        <w:tc>
          <w:tcPr>
            <w:tcW w:w="2492" w:type="dxa"/>
            <w:tcBorders>
              <w:top w:val="single" w:sz="4" w:space="0" w:color="auto"/>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3</w:t>
            </w:r>
          </w:p>
        </w:tc>
        <w:tc>
          <w:tcPr>
            <w:tcW w:w="1664" w:type="dxa"/>
            <w:tcBorders>
              <w:top w:val="single" w:sz="4" w:space="0" w:color="auto"/>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5,5</w:t>
            </w:r>
          </w:p>
        </w:tc>
        <w:tc>
          <w:tcPr>
            <w:tcW w:w="2394" w:type="dxa"/>
            <w:tcBorders>
              <w:top w:val="single" w:sz="4" w:space="0" w:color="auto"/>
              <w:bottom w:val="single" w:sz="4" w:space="0" w:color="auto"/>
            </w:tcBorders>
            <w:vAlign w:val="center"/>
          </w:tcPr>
          <w:p w:rsidR="00B105A0" w:rsidRPr="0039508C" w:rsidRDefault="00B105A0"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101</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102</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103</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104</w:t>
            </w:r>
          </w:p>
        </w:tc>
        <w:tc>
          <w:tcPr>
            <w:tcW w:w="170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49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39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0735E3" w:rsidRDefault="000735E3" w:rsidP="000735E3">
      <w:pPr>
        <w:ind w:firstLine="709"/>
        <w:jc w:val="both"/>
        <w:rPr>
          <w:sz w:val="24"/>
          <w:szCs w:val="24"/>
        </w:rPr>
      </w:pPr>
    </w:p>
    <w:p w:rsidR="000735E3" w:rsidRDefault="000735E3" w:rsidP="00571F03">
      <w:pPr>
        <w:jc w:val="center"/>
        <w:rPr>
          <w:sz w:val="24"/>
          <w:szCs w:val="24"/>
        </w:rPr>
      </w:pPr>
      <w:r>
        <w:rPr>
          <w:noProof/>
        </w:rPr>
        <w:drawing>
          <wp:inline distT="0" distB="0" distL="0" distR="0" wp14:anchorId="6E304A43" wp14:editId="4D9DE2E0">
            <wp:extent cx="4525325" cy="2264735"/>
            <wp:effectExtent l="0" t="0" r="8890" b="25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7223" t="34129" r="33092" b="42101"/>
                    <a:stretch/>
                  </pic:blipFill>
                  <pic:spPr bwMode="auto">
                    <a:xfrm>
                      <a:off x="0" y="0"/>
                      <a:ext cx="4548351" cy="2276259"/>
                    </a:xfrm>
                    <a:prstGeom prst="rect">
                      <a:avLst/>
                    </a:prstGeom>
                    <a:ln>
                      <a:noFill/>
                    </a:ln>
                    <a:extLst>
                      <a:ext uri="{53640926-AAD7-44D8-BBD7-CCE9431645EC}">
                        <a14:shadowObscured xmlns:a14="http://schemas.microsoft.com/office/drawing/2010/main"/>
                      </a:ext>
                    </a:extLst>
                  </pic:spPr>
                </pic:pic>
              </a:graphicData>
            </a:graphic>
          </wp:inline>
        </w:drawing>
      </w:r>
    </w:p>
    <w:p w:rsidR="000735E3" w:rsidRDefault="000735E3" w:rsidP="00571F03">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w:t>
      </w:r>
      <w:r w:rsidRPr="00826E23">
        <w:rPr>
          <w:sz w:val="24"/>
          <w:szCs w:val="24"/>
        </w:rPr>
        <w:t xml:space="preserve"> – </w:t>
      </w:r>
      <w:r>
        <w:rPr>
          <w:sz w:val="24"/>
          <w:szCs w:val="24"/>
        </w:rPr>
        <w:t>Расчетная схема к вариантам 01‒10</w:t>
      </w:r>
      <w:r w:rsidR="00AB38F1">
        <w:rPr>
          <w:sz w:val="24"/>
          <w:szCs w:val="24"/>
        </w:rPr>
        <w:t>, 101‒104</w:t>
      </w:r>
      <w:r w:rsidR="00571F03">
        <w:rPr>
          <w:sz w:val="24"/>
          <w:szCs w:val="24"/>
        </w:rPr>
        <w:t xml:space="preserve">. </w:t>
      </w:r>
      <w:r w:rsidR="00571F03">
        <w:rPr>
          <w:sz w:val="24"/>
          <w:szCs w:val="24"/>
        </w:rPr>
        <w:br/>
        <w:t>Система «Колонна</w:t>
      </w:r>
      <w:r w:rsidR="00732A7E">
        <w:rPr>
          <w:sz w:val="24"/>
          <w:szCs w:val="24"/>
        </w:rPr>
        <w:t xml:space="preserve"> ‒</w:t>
      </w:r>
      <w:r w:rsidR="00571F03">
        <w:rPr>
          <w:sz w:val="24"/>
          <w:szCs w:val="24"/>
        </w:rPr>
        <w:t xml:space="preserve"> дощатая (клеедеревянная) балка»</w:t>
      </w:r>
    </w:p>
    <w:p w:rsidR="000735E3" w:rsidRDefault="000735E3" w:rsidP="000735E3">
      <w:pPr>
        <w:ind w:firstLine="709"/>
        <w:jc w:val="both"/>
        <w:rPr>
          <w:sz w:val="24"/>
          <w:szCs w:val="24"/>
        </w:rPr>
      </w:pPr>
    </w:p>
    <w:p w:rsidR="000735E3" w:rsidRDefault="000735E3" w:rsidP="000735E3">
      <w:pPr>
        <w:ind w:firstLine="709"/>
        <w:jc w:val="both"/>
        <w:rPr>
          <w:sz w:val="24"/>
          <w:szCs w:val="24"/>
        </w:rPr>
      </w:pPr>
    </w:p>
    <w:p w:rsidR="000735E3" w:rsidRDefault="000735E3" w:rsidP="00571F03">
      <w:pPr>
        <w:jc w:val="center"/>
        <w:rPr>
          <w:sz w:val="24"/>
          <w:szCs w:val="24"/>
        </w:rPr>
      </w:pPr>
      <w:r>
        <w:rPr>
          <w:noProof/>
        </w:rPr>
        <w:drawing>
          <wp:inline distT="0" distB="0" distL="0" distR="0" wp14:anchorId="3D159300" wp14:editId="7FB548DA">
            <wp:extent cx="4350229" cy="988828"/>
            <wp:effectExtent l="0" t="0" r="0" b="190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40949" t="77003" r="37420" b="15131"/>
                    <a:stretch/>
                  </pic:blipFill>
                  <pic:spPr bwMode="auto">
                    <a:xfrm>
                      <a:off x="0" y="0"/>
                      <a:ext cx="4377465" cy="995019"/>
                    </a:xfrm>
                    <a:prstGeom prst="rect">
                      <a:avLst/>
                    </a:prstGeom>
                    <a:ln>
                      <a:noFill/>
                    </a:ln>
                    <a:extLst>
                      <a:ext uri="{53640926-AAD7-44D8-BBD7-CCE9431645EC}">
                        <a14:shadowObscured xmlns:a14="http://schemas.microsoft.com/office/drawing/2010/main"/>
                      </a:ext>
                    </a:extLst>
                  </pic:spPr>
                </pic:pic>
              </a:graphicData>
            </a:graphic>
          </wp:inline>
        </w:drawing>
      </w:r>
    </w:p>
    <w:p w:rsidR="000735E3" w:rsidRDefault="000735E3" w:rsidP="00571F03">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2</w:t>
      </w:r>
      <w:r w:rsidRPr="00826E23">
        <w:rPr>
          <w:sz w:val="24"/>
          <w:szCs w:val="24"/>
        </w:rPr>
        <w:t xml:space="preserve"> – </w:t>
      </w:r>
      <w:r w:rsidR="00571F03">
        <w:rPr>
          <w:sz w:val="24"/>
          <w:szCs w:val="24"/>
        </w:rPr>
        <w:t xml:space="preserve">Тип покрытия к вариантам </w:t>
      </w:r>
      <w:r w:rsidR="00AB38F1">
        <w:rPr>
          <w:sz w:val="24"/>
          <w:szCs w:val="24"/>
        </w:rPr>
        <w:t>01‒10, 101‒104</w:t>
      </w:r>
      <w:r w:rsidR="00571F03">
        <w:rPr>
          <w:sz w:val="24"/>
          <w:szCs w:val="24"/>
        </w:rPr>
        <w:t xml:space="preserve">: </w:t>
      </w:r>
      <w:r w:rsidR="00571F03">
        <w:rPr>
          <w:sz w:val="24"/>
          <w:szCs w:val="24"/>
        </w:rPr>
        <w:br/>
        <w:t>утепленная клеефанерная плита покрытия под рубероидную кровлю</w:t>
      </w:r>
    </w:p>
    <w:p w:rsidR="000735E3" w:rsidRDefault="000735E3" w:rsidP="000735E3">
      <w:pPr>
        <w:ind w:firstLine="709"/>
        <w:jc w:val="both"/>
        <w:rPr>
          <w:sz w:val="24"/>
          <w:szCs w:val="24"/>
        </w:rPr>
      </w:pPr>
    </w:p>
    <w:p w:rsidR="00732A7E" w:rsidRPr="0039508C" w:rsidRDefault="00732A7E" w:rsidP="00732A7E">
      <w:pPr>
        <w:pageBreakBefore/>
        <w:shd w:val="clear" w:color="auto" w:fill="FFFFFF"/>
        <w:spacing w:before="187"/>
        <w:ind w:left="261"/>
        <w:rPr>
          <w:b/>
          <w:sz w:val="24"/>
          <w:szCs w:val="24"/>
        </w:rPr>
      </w:pPr>
      <w:r w:rsidRPr="0039508C">
        <w:rPr>
          <w:b/>
          <w:sz w:val="24"/>
          <w:szCs w:val="24"/>
        </w:rPr>
        <w:lastRenderedPageBreak/>
        <w:t xml:space="preserve">Таблица </w:t>
      </w:r>
      <w:r w:rsidR="0052117D">
        <w:rPr>
          <w:b/>
          <w:sz w:val="24"/>
          <w:szCs w:val="24"/>
        </w:rPr>
        <w:t>4.3</w:t>
      </w:r>
      <w:r w:rsidRPr="0039508C">
        <w:rPr>
          <w:b/>
          <w:sz w:val="24"/>
          <w:szCs w:val="24"/>
        </w:rPr>
        <w:t xml:space="preserve"> – Исходные данные к вариантам 11‒20</w:t>
      </w:r>
      <w:r w:rsidR="00AB38F1">
        <w:rPr>
          <w:b/>
          <w:sz w:val="24"/>
          <w:szCs w:val="24"/>
        </w:rPr>
        <w:t>, 105-108</w:t>
      </w:r>
    </w:p>
    <w:p w:rsidR="00571F03" w:rsidRPr="0039508C" w:rsidRDefault="00571F03" w:rsidP="00571F03">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707"/>
        <w:gridCol w:w="2492"/>
        <w:gridCol w:w="1664"/>
        <w:gridCol w:w="2394"/>
      </w:tblGrid>
      <w:tr w:rsidR="00571F03" w:rsidRPr="0039508C" w:rsidTr="009B7829">
        <w:trPr>
          <w:trHeight w:val="682"/>
        </w:trPr>
        <w:tc>
          <w:tcPr>
            <w:tcW w:w="1662" w:type="dxa"/>
            <w:tcBorders>
              <w:top w:val="single" w:sz="12" w:space="0" w:color="auto"/>
              <w:bottom w:val="single" w:sz="12" w:space="0" w:color="auto"/>
            </w:tcBorders>
          </w:tcPr>
          <w:p w:rsidR="00571F03" w:rsidRPr="0039508C" w:rsidRDefault="00571F03" w:rsidP="00D539A0">
            <w:pPr>
              <w:spacing w:line="360" w:lineRule="auto"/>
              <w:jc w:val="center"/>
              <w:rPr>
                <w:b/>
                <w:sz w:val="24"/>
                <w:szCs w:val="24"/>
              </w:rPr>
            </w:pPr>
            <w:r w:rsidRPr="0039508C">
              <w:rPr>
                <w:b/>
                <w:sz w:val="24"/>
                <w:szCs w:val="24"/>
              </w:rPr>
              <w:t>ВАРИАНТ</w:t>
            </w:r>
          </w:p>
        </w:tc>
        <w:tc>
          <w:tcPr>
            <w:tcW w:w="1707" w:type="dxa"/>
            <w:tcBorders>
              <w:top w:val="single" w:sz="12" w:space="0" w:color="auto"/>
              <w:bottom w:val="single" w:sz="12" w:space="0" w:color="auto"/>
            </w:tcBorders>
          </w:tcPr>
          <w:p w:rsidR="00571F03" w:rsidRPr="0039508C" w:rsidRDefault="00571F03"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492" w:type="dxa"/>
            <w:tcBorders>
              <w:top w:val="single" w:sz="12" w:space="0" w:color="auto"/>
              <w:bottom w:val="single" w:sz="12" w:space="0" w:color="auto"/>
            </w:tcBorders>
          </w:tcPr>
          <w:p w:rsidR="00571F03" w:rsidRPr="0039508C" w:rsidRDefault="00571F03"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571F03" w:rsidRPr="0039508C" w:rsidRDefault="00571F03"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394" w:type="dxa"/>
            <w:tcBorders>
              <w:top w:val="single" w:sz="12" w:space="0" w:color="auto"/>
              <w:bottom w:val="single" w:sz="12" w:space="0" w:color="auto"/>
            </w:tcBorders>
          </w:tcPr>
          <w:p w:rsidR="00571F03" w:rsidRPr="0039508C" w:rsidRDefault="00571F03"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732A7E" w:rsidRPr="0039508C" w:rsidTr="009B7829">
        <w:trPr>
          <w:trHeight w:hRule="exact" w:val="397"/>
        </w:trPr>
        <w:tc>
          <w:tcPr>
            <w:tcW w:w="1662" w:type="dxa"/>
            <w:tcBorders>
              <w:top w:val="single" w:sz="12" w:space="0" w:color="auto"/>
            </w:tcBorders>
            <w:vAlign w:val="center"/>
          </w:tcPr>
          <w:p w:rsidR="00571F03" w:rsidRPr="0039508C" w:rsidRDefault="00571F03" w:rsidP="004150BC">
            <w:pPr>
              <w:spacing w:line="360" w:lineRule="auto"/>
              <w:jc w:val="center"/>
              <w:rPr>
                <w:sz w:val="24"/>
                <w:szCs w:val="24"/>
              </w:rPr>
            </w:pPr>
            <w:r w:rsidRPr="0039508C">
              <w:rPr>
                <w:sz w:val="24"/>
                <w:szCs w:val="24"/>
              </w:rPr>
              <w:t>11</w:t>
            </w:r>
          </w:p>
        </w:tc>
        <w:tc>
          <w:tcPr>
            <w:tcW w:w="1707" w:type="dxa"/>
            <w:tcBorders>
              <w:top w:val="single" w:sz="12" w:space="0" w:color="auto"/>
            </w:tcBorders>
            <w:vAlign w:val="center"/>
          </w:tcPr>
          <w:p w:rsidR="00571F03" w:rsidRPr="0039508C" w:rsidRDefault="00571F03" w:rsidP="004150BC">
            <w:pPr>
              <w:spacing w:line="360" w:lineRule="auto"/>
              <w:jc w:val="center"/>
              <w:rPr>
                <w:sz w:val="24"/>
                <w:szCs w:val="24"/>
              </w:rPr>
            </w:pPr>
            <w:r w:rsidRPr="0039508C">
              <w:rPr>
                <w:sz w:val="24"/>
                <w:szCs w:val="24"/>
              </w:rPr>
              <w:t>20</w:t>
            </w:r>
          </w:p>
        </w:tc>
        <w:tc>
          <w:tcPr>
            <w:tcW w:w="2492" w:type="dxa"/>
            <w:tcBorders>
              <w:top w:val="single" w:sz="12" w:space="0" w:color="auto"/>
            </w:tcBorders>
            <w:vAlign w:val="center"/>
          </w:tcPr>
          <w:p w:rsidR="00571F03" w:rsidRPr="0039508C" w:rsidRDefault="00571F03" w:rsidP="004150BC">
            <w:pPr>
              <w:spacing w:line="360" w:lineRule="auto"/>
              <w:jc w:val="center"/>
              <w:rPr>
                <w:sz w:val="24"/>
                <w:szCs w:val="24"/>
              </w:rPr>
            </w:pPr>
            <w:r w:rsidRPr="0039508C">
              <w:rPr>
                <w:sz w:val="24"/>
                <w:szCs w:val="24"/>
              </w:rPr>
              <w:t>3</w:t>
            </w:r>
          </w:p>
        </w:tc>
        <w:tc>
          <w:tcPr>
            <w:tcW w:w="1664" w:type="dxa"/>
            <w:tcBorders>
              <w:top w:val="single" w:sz="12" w:space="0" w:color="auto"/>
            </w:tcBorders>
            <w:vAlign w:val="center"/>
          </w:tcPr>
          <w:p w:rsidR="00571F03" w:rsidRPr="0039508C" w:rsidRDefault="00571F03" w:rsidP="004150BC">
            <w:pPr>
              <w:spacing w:line="360" w:lineRule="auto"/>
              <w:jc w:val="center"/>
              <w:rPr>
                <w:sz w:val="24"/>
                <w:szCs w:val="24"/>
              </w:rPr>
            </w:pPr>
            <w:r w:rsidRPr="0039508C">
              <w:rPr>
                <w:sz w:val="24"/>
                <w:szCs w:val="24"/>
              </w:rPr>
              <w:t>6,5</w:t>
            </w:r>
          </w:p>
        </w:tc>
        <w:tc>
          <w:tcPr>
            <w:tcW w:w="2394" w:type="dxa"/>
            <w:tcBorders>
              <w:top w:val="single" w:sz="12" w:space="0" w:color="auto"/>
            </w:tcBorders>
            <w:vAlign w:val="center"/>
          </w:tcPr>
          <w:p w:rsidR="00571F03" w:rsidRPr="0039508C" w:rsidRDefault="00571F03" w:rsidP="004150BC">
            <w:pPr>
              <w:spacing w:line="360" w:lineRule="auto"/>
              <w:jc w:val="center"/>
              <w:rPr>
                <w:sz w:val="24"/>
                <w:szCs w:val="24"/>
              </w:rPr>
            </w:pPr>
            <w:r w:rsidRPr="0039508C">
              <w:rPr>
                <w:sz w:val="24"/>
                <w:szCs w:val="24"/>
              </w:rPr>
              <w:t>Архангельск</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12</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16</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4,5</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6</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Новороссийск</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13</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12</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4,5</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4,8</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Краснодар</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14</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15</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4,5</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5,5</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Саратов</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15</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15</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3</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6</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Самара</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16</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18</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3</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6,5</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Пермь</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17</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18</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4,5</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9</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Тикси</w:t>
            </w:r>
          </w:p>
        </w:tc>
      </w:tr>
      <w:tr w:rsidR="00732A7E" w:rsidRPr="0039508C" w:rsidTr="009B7829">
        <w:trPr>
          <w:trHeight w:hRule="exact" w:val="397"/>
        </w:trPr>
        <w:tc>
          <w:tcPr>
            <w:tcW w:w="1662" w:type="dxa"/>
            <w:vAlign w:val="center"/>
          </w:tcPr>
          <w:p w:rsidR="00571F03" w:rsidRPr="0039508C" w:rsidRDefault="00571F03" w:rsidP="004150BC">
            <w:pPr>
              <w:spacing w:line="360" w:lineRule="auto"/>
              <w:jc w:val="center"/>
              <w:rPr>
                <w:sz w:val="24"/>
                <w:szCs w:val="24"/>
              </w:rPr>
            </w:pPr>
            <w:r w:rsidRPr="0039508C">
              <w:rPr>
                <w:sz w:val="24"/>
                <w:szCs w:val="24"/>
              </w:rPr>
              <w:t>18</w:t>
            </w:r>
          </w:p>
        </w:tc>
        <w:tc>
          <w:tcPr>
            <w:tcW w:w="1707" w:type="dxa"/>
            <w:vAlign w:val="center"/>
          </w:tcPr>
          <w:p w:rsidR="00571F03" w:rsidRPr="0039508C" w:rsidRDefault="00571F03" w:rsidP="004150BC">
            <w:pPr>
              <w:spacing w:line="360" w:lineRule="auto"/>
              <w:jc w:val="center"/>
              <w:rPr>
                <w:sz w:val="24"/>
                <w:szCs w:val="24"/>
              </w:rPr>
            </w:pPr>
            <w:r w:rsidRPr="0039508C">
              <w:rPr>
                <w:sz w:val="24"/>
                <w:szCs w:val="24"/>
              </w:rPr>
              <w:t>15</w:t>
            </w:r>
          </w:p>
        </w:tc>
        <w:tc>
          <w:tcPr>
            <w:tcW w:w="2492" w:type="dxa"/>
            <w:vAlign w:val="center"/>
          </w:tcPr>
          <w:p w:rsidR="00571F03" w:rsidRPr="0039508C" w:rsidRDefault="00571F03" w:rsidP="004150BC">
            <w:pPr>
              <w:spacing w:line="360" w:lineRule="auto"/>
              <w:jc w:val="center"/>
              <w:rPr>
                <w:sz w:val="24"/>
                <w:szCs w:val="24"/>
              </w:rPr>
            </w:pPr>
            <w:r w:rsidRPr="0039508C">
              <w:rPr>
                <w:sz w:val="24"/>
                <w:szCs w:val="24"/>
              </w:rPr>
              <w:t>6</w:t>
            </w:r>
          </w:p>
        </w:tc>
        <w:tc>
          <w:tcPr>
            <w:tcW w:w="1664" w:type="dxa"/>
            <w:vAlign w:val="center"/>
          </w:tcPr>
          <w:p w:rsidR="00571F03" w:rsidRPr="0039508C" w:rsidRDefault="00571F03" w:rsidP="004150BC">
            <w:pPr>
              <w:spacing w:line="360" w:lineRule="auto"/>
              <w:jc w:val="center"/>
              <w:rPr>
                <w:sz w:val="24"/>
                <w:szCs w:val="24"/>
              </w:rPr>
            </w:pPr>
            <w:r w:rsidRPr="0039508C">
              <w:rPr>
                <w:sz w:val="24"/>
                <w:szCs w:val="24"/>
              </w:rPr>
              <w:t>6,5</w:t>
            </w:r>
          </w:p>
        </w:tc>
        <w:tc>
          <w:tcPr>
            <w:tcW w:w="2394" w:type="dxa"/>
            <w:vAlign w:val="center"/>
          </w:tcPr>
          <w:p w:rsidR="00571F03" w:rsidRPr="0039508C" w:rsidRDefault="00571F03" w:rsidP="004150BC">
            <w:pPr>
              <w:spacing w:line="360" w:lineRule="auto"/>
              <w:jc w:val="center"/>
              <w:rPr>
                <w:sz w:val="24"/>
                <w:szCs w:val="24"/>
              </w:rPr>
            </w:pPr>
            <w:r w:rsidRPr="0039508C">
              <w:rPr>
                <w:sz w:val="24"/>
                <w:szCs w:val="24"/>
              </w:rPr>
              <w:t>Белгород</w:t>
            </w:r>
          </w:p>
        </w:tc>
      </w:tr>
      <w:tr w:rsidR="00571F03" w:rsidRPr="0039508C" w:rsidTr="009B7829">
        <w:trPr>
          <w:trHeight w:hRule="exact" w:val="397"/>
        </w:trPr>
        <w:tc>
          <w:tcPr>
            <w:tcW w:w="1662" w:type="dxa"/>
            <w:tcBorders>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19</w:t>
            </w:r>
          </w:p>
        </w:tc>
        <w:tc>
          <w:tcPr>
            <w:tcW w:w="1707" w:type="dxa"/>
            <w:tcBorders>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12</w:t>
            </w:r>
          </w:p>
        </w:tc>
        <w:tc>
          <w:tcPr>
            <w:tcW w:w="2492" w:type="dxa"/>
            <w:tcBorders>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3</w:t>
            </w:r>
          </w:p>
        </w:tc>
        <w:tc>
          <w:tcPr>
            <w:tcW w:w="1664" w:type="dxa"/>
            <w:tcBorders>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5</w:t>
            </w:r>
          </w:p>
        </w:tc>
        <w:tc>
          <w:tcPr>
            <w:tcW w:w="2394" w:type="dxa"/>
            <w:tcBorders>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Москва</w:t>
            </w:r>
          </w:p>
        </w:tc>
      </w:tr>
      <w:tr w:rsidR="00571F03" w:rsidRPr="0039508C" w:rsidTr="009B7829">
        <w:trPr>
          <w:trHeight w:hRule="exact" w:val="397"/>
        </w:trPr>
        <w:tc>
          <w:tcPr>
            <w:tcW w:w="1662" w:type="dxa"/>
            <w:tcBorders>
              <w:top w:val="single" w:sz="4" w:space="0" w:color="auto"/>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20</w:t>
            </w:r>
          </w:p>
        </w:tc>
        <w:tc>
          <w:tcPr>
            <w:tcW w:w="1707" w:type="dxa"/>
            <w:tcBorders>
              <w:top w:val="single" w:sz="4" w:space="0" w:color="auto"/>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21</w:t>
            </w:r>
          </w:p>
        </w:tc>
        <w:tc>
          <w:tcPr>
            <w:tcW w:w="2492" w:type="dxa"/>
            <w:tcBorders>
              <w:top w:val="single" w:sz="4" w:space="0" w:color="auto"/>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4,5</w:t>
            </w:r>
          </w:p>
        </w:tc>
        <w:tc>
          <w:tcPr>
            <w:tcW w:w="1664" w:type="dxa"/>
            <w:tcBorders>
              <w:top w:val="single" w:sz="4" w:space="0" w:color="auto"/>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7</w:t>
            </w:r>
          </w:p>
        </w:tc>
        <w:tc>
          <w:tcPr>
            <w:tcW w:w="2394" w:type="dxa"/>
            <w:tcBorders>
              <w:top w:val="single" w:sz="4" w:space="0" w:color="auto"/>
              <w:bottom w:val="single" w:sz="4" w:space="0" w:color="auto"/>
            </w:tcBorders>
            <w:vAlign w:val="center"/>
          </w:tcPr>
          <w:p w:rsidR="00571F03" w:rsidRPr="0039508C" w:rsidRDefault="00571F03"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105</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106</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107</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108</w:t>
            </w:r>
          </w:p>
        </w:tc>
        <w:tc>
          <w:tcPr>
            <w:tcW w:w="170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49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39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571F03" w:rsidRPr="00E0247F" w:rsidRDefault="00571F03" w:rsidP="00571F03">
      <w:pPr>
        <w:spacing w:line="360" w:lineRule="auto"/>
        <w:ind w:firstLine="720"/>
        <w:rPr>
          <w:rFonts w:ascii="Arial" w:hAnsi="Arial" w:cs="Arial"/>
        </w:rPr>
      </w:pPr>
    </w:p>
    <w:p w:rsidR="00571F03" w:rsidRPr="00E0247F" w:rsidRDefault="00571F03" w:rsidP="00571F03">
      <w:pPr>
        <w:spacing w:line="360" w:lineRule="auto"/>
        <w:jc w:val="center"/>
        <w:rPr>
          <w:rFonts w:ascii="Arial" w:hAnsi="Arial" w:cs="Arial"/>
        </w:rPr>
      </w:pPr>
      <w:r w:rsidRPr="00E0247F">
        <w:rPr>
          <w:rFonts w:ascii="Arial" w:hAnsi="Arial" w:cs="Arial"/>
          <w:noProof/>
        </w:rPr>
        <w:drawing>
          <wp:inline distT="0" distB="0" distL="0" distR="0" wp14:anchorId="68B8DBF0" wp14:editId="16DA7310">
            <wp:extent cx="5362575" cy="2437399"/>
            <wp:effectExtent l="0" t="0" r="0" b="1270"/>
            <wp:docPr id="48" name="Рисунок 4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9"/>
                    <pic:cNvPicPr>
                      <a:picLocks noChangeAspect="1" noChangeArrowheads="1"/>
                    </pic:cNvPicPr>
                  </pic:nvPicPr>
                  <pic:blipFill rotWithShape="1">
                    <a:blip r:embed="rId60">
                      <a:extLst>
                        <a:ext uri="{28A0092B-C50C-407E-A947-70E740481C1C}">
                          <a14:useLocalDpi xmlns:a14="http://schemas.microsoft.com/office/drawing/2010/main" val="0"/>
                        </a:ext>
                      </a:extLst>
                    </a:blip>
                    <a:srcRect t="5019"/>
                    <a:stretch/>
                  </pic:blipFill>
                  <pic:spPr bwMode="auto">
                    <a:xfrm>
                      <a:off x="0" y="0"/>
                      <a:ext cx="5369986" cy="2440767"/>
                    </a:xfrm>
                    <a:prstGeom prst="rect">
                      <a:avLst/>
                    </a:prstGeom>
                    <a:noFill/>
                    <a:ln>
                      <a:noFill/>
                    </a:ln>
                    <a:extLst>
                      <a:ext uri="{53640926-AAD7-44D8-BBD7-CCE9431645EC}">
                        <a14:shadowObscured xmlns:a14="http://schemas.microsoft.com/office/drawing/2010/main"/>
                      </a:ext>
                    </a:extLst>
                  </pic:spPr>
                </pic:pic>
              </a:graphicData>
            </a:graphic>
          </wp:inline>
        </w:drawing>
      </w:r>
    </w:p>
    <w:p w:rsidR="00571F03" w:rsidRDefault="00571F03" w:rsidP="00571F03">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3</w:t>
      </w:r>
      <w:r w:rsidRPr="00826E23">
        <w:rPr>
          <w:sz w:val="24"/>
          <w:szCs w:val="24"/>
        </w:rPr>
        <w:t xml:space="preserve"> – </w:t>
      </w:r>
      <w:r>
        <w:rPr>
          <w:sz w:val="24"/>
          <w:szCs w:val="24"/>
        </w:rPr>
        <w:t>Расчетная схема к вариантам 11‒20</w:t>
      </w:r>
      <w:r w:rsidR="00AB38F1">
        <w:rPr>
          <w:sz w:val="24"/>
          <w:szCs w:val="24"/>
        </w:rPr>
        <w:t>, 105‒108</w:t>
      </w:r>
      <w:r>
        <w:rPr>
          <w:sz w:val="24"/>
          <w:szCs w:val="24"/>
        </w:rPr>
        <w:t xml:space="preserve">. </w:t>
      </w:r>
      <w:r>
        <w:rPr>
          <w:sz w:val="24"/>
          <w:szCs w:val="24"/>
        </w:rPr>
        <w:br/>
        <w:t>Система «</w:t>
      </w:r>
      <w:r w:rsidR="00732A7E">
        <w:rPr>
          <w:sz w:val="24"/>
          <w:szCs w:val="24"/>
        </w:rPr>
        <w:t>К</w:t>
      </w:r>
      <w:r>
        <w:rPr>
          <w:sz w:val="24"/>
          <w:szCs w:val="24"/>
        </w:rPr>
        <w:t>олонна</w:t>
      </w:r>
      <w:r w:rsidR="00732A7E">
        <w:rPr>
          <w:sz w:val="24"/>
          <w:szCs w:val="24"/>
        </w:rPr>
        <w:t xml:space="preserve"> ‒</w:t>
      </w:r>
      <w:r>
        <w:rPr>
          <w:sz w:val="24"/>
          <w:szCs w:val="24"/>
        </w:rPr>
        <w:t xml:space="preserve"> </w:t>
      </w:r>
      <w:r w:rsidR="00732A7E">
        <w:rPr>
          <w:sz w:val="24"/>
          <w:szCs w:val="24"/>
        </w:rPr>
        <w:t>клеефанерная</w:t>
      </w:r>
      <w:r>
        <w:rPr>
          <w:sz w:val="24"/>
          <w:szCs w:val="24"/>
        </w:rPr>
        <w:t xml:space="preserve"> балка</w:t>
      </w:r>
      <w:r w:rsidR="00732A7E">
        <w:rPr>
          <w:sz w:val="24"/>
          <w:szCs w:val="24"/>
        </w:rPr>
        <w:t xml:space="preserve"> с плоской стенкой</w:t>
      </w:r>
      <w:r>
        <w:rPr>
          <w:sz w:val="24"/>
          <w:szCs w:val="24"/>
        </w:rPr>
        <w:t>»</w:t>
      </w:r>
    </w:p>
    <w:p w:rsidR="00571F03" w:rsidRDefault="00571F03" w:rsidP="00571F03">
      <w:pPr>
        <w:spacing w:line="360" w:lineRule="auto"/>
        <w:jc w:val="center"/>
        <w:rPr>
          <w:rFonts w:ascii="Arial" w:hAnsi="Arial" w:cs="Arial"/>
        </w:rPr>
      </w:pPr>
      <w:r w:rsidRPr="00E0247F">
        <w:rPr>
          <w:rFonts w:ascii="Arial" w:hAnsi="Arial" w:cs="Arial"/>
          <w:noProof/>
        </w:rPr>
        <w:drawing>
          <wp:inline distT="0" distB="0" distL="0" distR="0" wp14:anchorId="557CDD5D" wp14:editId="32452D99">
            <wp:extent cx="4548249" cy="905672"/>
            <wp:effectExtent l="0" t="0" r="5080" b="8890"/>
            <wp:docPr id="45" name="Рисунок 45"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9_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14104" cy="918785"/>
                    </a:xfrm>
                    <a:prstGeom prst="rect">
                      <a:avLst/>
                    </a:prstGeom>
                    <a:noFill/>
                    <a:ln>
                      <a:noFill/>
                    </a:ln>
                  </pic:spPr>
                </pic:pic>
              </a:graphicData>
            </a:graphic>
          </wp:inline>
        </w:drawing>
      </w:r>
    </w:p>
    <w:p w:rsidR="00732A7E" w:rsidRDefault="00732A7E" w:rsidP="00732A7E">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4</w:t>
      </w:r>
      <w:r w:rsidRPr="00826E23">
        <w:rPr>
          <w:sz w:val="24"/>
          <w:szCs w:val="24"/>
        </w:rPr>
        <w:t xml:space="preserve"> – </w:t>
      </w:r>
      <w:r>
        <w:rPr>
          <w:sz w:val="24"/>
          <w:szCs w:val="24"/>
        </w:rPr>
        <w:t xml:space="preserve">Тип покрытия к вариантам </w:t>
      </w:r>
      <w:r w:rsidR="00AB38F1">
        <w:rPr>
          <w:sz w:val="24"/>
          <w:szCs w:val="24"/>
        </w:rPr>
        <w:t>11‒20, 105‒108</w:t>
      </w:r>
      <w:r>
        <w:rPr>
          <w:sz w:val="24"/>
          <w:szCs w:val="24"/>
        </w:rPr>
        <w:t xml:space="preserve">: </w:t>
      </w:r>
      <w:r>
        <w:rPr>
          <w:sz w:val="24"/>
          <w:szCs w:val="24"/>
        </w:rPr>
        <w:br/>
        <w:t>утепленная клеефанерная плита покрытия под рубероидную кровлю</w:t>
      </w:r>
    </w:p>
    <w:p w:rsidR="00732A7E" w:rsidRPr="0039508C" w:rsidRDefault="00732A7E" w:rsidP="00732A7E">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4.4</w:t>
      </w:r>
      <w:r w:rsidRPr="0039508C">
        <w:rPr>
          <w:b/>
          <w:sz w:val="24"/>
          <w:szCs w:val="24"/>
        </w:rPr>
        <w:t xml:space="preserve"> – Исходные данные к вариантам 21‒30</w:t>
      </w:r>
      <w:r w:rsidR="00AB38F1">
        <w:rPr>
          <w:b/>
          <w:sz w:val="24"/>
          <w:szCs w:val="24"/>
        </w:rPr>
        <w:t>, 109</w:t>
      </w:r>
      <w:r w:rsidR="00AB38F1" w:rsidRPr="0039508C">
        <w:rPr>
          <w:b/>
          <w:sz w:val="24"/>
          <w:szCs w:val="24"/>
        </w:rPr>
        <w:t>‒</w:t>
      </w:r>
      <w:r w:rsidR="00AB38F1">
        <w:rPr>
          <w:b/>
          <w:sz w:val="24"/>
          <w:szCs w:val="24"/>
        </w:rPr>
        <w:t>112</w:t>
      </w:r>
    </w:p>
    <w:p w:rsidR="00732A7E" w:rsidRPr="0039508C" w:rsidRDefault="00732A7E" w:rsidP="00732A7E">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707"/>
        <w:gridCol w:w="2492"/>
        <w:gridCol w:w="1664"/>
        <w:gridCol w:w="2394"/>
      </w:tblGrid>
      <w:tr w:rsidR="00732A7E" w:rsidRPr="0039508C" w:rsidTr="00732A7E">
        <w:trPr>
          <w:trHeight w:val="682"/>
        </w:trPr>
        <w:tc>
          <w:tcPr>
            <w:tcW w:w="1662"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ВАРИАНТ</w:t>
            </w:r>
          </w:p>
        </w:tc>
        <w:tc>
          <w:tcPr>
            <w:tcW w:w="1707"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492" w:type="dxa"/>
            <w:tcBorders>
              <w:top w:val="single" w:sz="12" w:space="0" w:color="auto"/>
              <w:bottom w:val="single" w:sz="12" w:space="0" w:color="auto"/>
            </w:tcBorders>
          </w:tcPr>
          <w:p w:rsidR="00732A7E" w:rsidRPr="0039508C" w:rsidRDefault="00732A7E"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394"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732A7E" w:rsidRPr="0039508C" w:rsidTr="009B7829">
        <w:trPr>
          <w:trHeight w:hRule="exact" w:val="397"/>
        </w:trPr>
        <w:tc>
          <w:tcPr>
            <w:tcW w:w="1662"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21</w:t>
            </w:r>
          </w:p>
        </w:tc>
        <w:tc>
          <w:tcPr>
            <w:tcW w:w="1707"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12</w:t>
            </w:r>
          </w:p>
        </w:tc>
        <w:tc>
          <w:tcPr>
            <w:tcW w:w="2492"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4</w:t>
            </w:r>
          </w:p>
        </w:tc>
        <w:tc>
          <w:tcPr>
            <w:tcW w:w="2394"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Архангельск</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22</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10</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4,2</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Новороссийск</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23</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9</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4</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Краснодар</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24</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21</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7,5</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Саратов</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25</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20</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5,5</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Самара</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26</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19</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6,5</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Пермь</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27</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18</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Тикси</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28</w:t>
            </w:r>
          </w:p>
        </w:tc>
        <w:tc>
          <w:tcPr>
            <w:tcW w:w="1707" w:type="dxa"/>
            <w:vAlign w:val="center"/>
          </w:tcPr>
          <w:p w:rsidR="00732A7E" w:rsidRPr="0039508C" w:rsidRDefault="00732A7E" w:rsidP="004150BC">
            <w:pPr>
              <w:spacing w:line="360" w:lineRule="auto"/>
              <w:jc w:val="center"/>
              <w:rPr>
                <w:sz w:val="24"/>
                <w:szCs w:val="24"/>
              </w:rPr>
            </w:pPr>
            <w:r w:rsidRPr="0039508C">
              <w:rPr>
                <w:sz w:val="24"/>
                <w:szCs w:val="24"/>
              </w:rPr>
              <w:t>16</w:t>
            </w:r>
          </w:p>
        </w:tc>
        <w:tc>
          <w:tcPr>
            <w:tcW w:w="2492"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5,5</w:t>
            </w:r>
          </w:p>
        </w:tc>
        <w:tc>
          <w:tcPr>
            <w:tcW w:w="2394" w:type="dxa"/>
            <w:vAlign w:val="center"/>
          </w:tcPr>
          <w:p w:rsidR="00732A7E" w:rsidRPr="0039508C" w:rsidRDefault="00732A7E" w:rsidP="004150BC">
            <w:pPr>
              <w:spacing w:line="360" w:lineRule="auto"/>
              <w:jc w:val="center"/>
              <w:rPr>
                <w:sz w:val="24"/>
                <w:szCs w:val="24"/>
              </w:rPr>
            </w:pPr>
            <w:r w:rsidRPr="0039508C">
              <w:rPr>
                <w:sz w:val="24"/>
                <w:szCs w:val="24"/>
              </w:rPr>
              <w:t>Белгород</w:t>
            </w:r>
          </w:p>
        </w:tc>
      </w:tr>
      <w:tr w:rsidR="00732A7E" w:rsidRPr="0039508C" w:rsidTr="009B7829">
        <w:trPr>
          <w:trHeight w:hRule="exact" w:val="397"/>
        </w:trPr>
        <w:tc>
          <w:tcPr>
            <w:tcW w:w="1662"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29</w:t>
            </w:r>
          </w:p>
        </w:tc>
        <w:tc>
          <w:tcPr>
            <w:tcW w:w="1707"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15</w:t>
            </w:r>
          </w:p>
        </w:tc>
        <w:tc>
          <w:tcPr>
            <w:tcW w:w="2492"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5</w:t>
            </w:r>
          </w:p>
        </w:tc>
        <w:tc>
          <w:tcPr>
            <w:tcW w:w="2394"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Москва</w:t>
            </w:r>
          </w:p>
        </w:tc>
      </w:tr>
      <w:tr w:rsidR="00732A7E" w:rsidRPr="0039508C" w:rsidTr="009B7829">
        <w:trPr>
          <w:trHeight w:hRule="exact" w:val="397"/>
        </w:trPr>
        <w:tc>
          <w:tcPr>
            <w:tcW w:w="1662"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30</w:t>
            </w:r>
          </w:p>
        </w:tc>
        <w:tc>
          <w:tcPr>
            <w:tcW w:w="1707"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14</w:t>
            </w:r>
          </w:p>
        </w:tc>
        <w:tc>
          <w:tcPr>
            <w:tcW w:w="2492"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2394"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109</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110</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111</w:t>
            </w:r>
          </w:p>
        </w:tc>
        <w:tc>
          <w:tcPr>
            <w:tcW w:w="170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49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39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112</w:t>
            </w:r>
          </w:p>
        </w:tc>
        <w:tc>
          <w:tcPr>
            <w:tcW w:w="170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49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39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732A7E" w:rsidRDefault="00732A7E" w:rsidP="00571F03">
      <w:pPr>
        <w:spacing w:line="360" w:lineRule="auto"/>
        <w:jc w:val="center"/>
        <w:rPr>
          <w:rFonts w:ascii="Arial" w:hAnsi="Arial" w:cs="Arial"/>
        </w:rPr>
      </w:pPr>
    </w:p>
    <w:p w:rsidR="00732A7E" w:rsidRPr="00993E5C" w:rsidRDefault="00732A7E" w:rsidP="00732A7E">
      <w:pPr>
        <w:spacing w:line="360" w:lineRule="auto"/>
        <w:jc w:val="center"/>
        <w:rPr>
          <w:rFonts w:ascii="Arial" w:hAnsi="Arial" w:cs="Arial"/>
        </w:rPr>
      </w:pPr>
      <w:r w:rsidRPr="00993E5C">
        <w:rPr>
          <w:rFonts w:ascii="Arial" w:hAnsi="Arial" w:cs="Arial"/>
          <w:noProof/>
        </w:rPr>
        <w:drawing>
          <wp:inline distT="0" distB="0" distL="0" distR="0" wp14:anchorId="22F3273E" wp14:editId="65353523">
            <wp:extent cx="5638800" cy="2470935"/>
            <wp:effectExtent l="0" t="0" r="0" b="5715"/>
            <wp:docPr id="55" name="Рисунок 5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11"/>
                    <pic:cNvPicPr>
                      <a:picLocks noChangeAspect="1" noChangeArrowheads="1"/>
                    </pic:cNvPicPr>
                  </pic:nvPicPr>
                  <pic:blipFill rotWithShape="1">
                    <a:blip r:embed="rId62">
                      <a:extLst>
                        <a:ext uri="{28A0092B-C50C-407E-A947-70E740481C1C}">
                          <a14:useLocalDpi xmlns:a14="http://schemas.microsoft.com/office/drawing/2010/main" val="0"/>
                        </a:ext>
                      </a:extLst>
                    </a:blip>
                    <a:srcRect b="5208"/>
                    <a:stretch/>
                  </pic:blipFill>
                  <pic:spPr bwMode="auto">
                    <a:xfrm>
                      <a:off x="0" y="0"/>
                      <a:ext cx="5647598" cy="2474790"/>
                    </a:xfrm>
                    <a:prstGeom prst="rect">
                      <a:avLst/>
                    </a:prstGeom>
                    <a:noFill/>
                    <a:ln>
                      <a:noFill/>
                    </a:ln>
                    <a:extLst>
                      <a:ext uri="{53640926-AAD7-44D8-BBD7-CCE9431645EC}">
                        <a14:shadowObscured xmlns:a14="http://schemas.microsoft.com/office/drawing/2010/main"/>
                      </a:ext>
                    </a:extLst>
                  </pic:spPr>
                </pic:pic>
              </a:graphicData>
            </a:graphic>
          </wp:inline>
        </w:drawing>
      </w:r>
    </w:p>
    <w:p w:rsidR="00732A7E" w:rsidRDefault="00732A7E" w:rsidP="00732A7E">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5</w:t>
      </w:r>
      <w:r w:rsidRPr="00826E23">
        <w:rPr>
          <w:sz w:val="24"/>
          <w:szCs w:val="24"/>
        </w:rPr>
        <w:t xml:space="preserve"> – </w:t>
      </w:r>
      <w:r>
        <w:rPr>
          <w:sz w:val="24"/>
          <w:szCs w:val="24"/>
        </w:rPr>
        <w:t>Расчетная схема к вариантам 21‒30</w:t>
      </w:r>
      <w:r w:rsidR="00AB38F1">
        <w:rPr>
          <w:sz w:val="24"/>
          <w:szCs w:val="24"/>
        </w:rPr>
        <w:t>, 109−112</w:t>
      </w:r>
      <w:r>
        <w:rPr>
          <w:sz w:val="24"/>
          <w:szCs w:val="24"/>
        </w:rPr>
        <w:t xml:space="preserve">. </w:t>
      </w:r>
      <w:r>
        <w:rPr>
          <w:sz w:val="24"/>
          <w:szCs w:val="24"/>
        </w:rPr>
        <w:br/>
        <w:t>Система «Колонна ‒ треугольная ферма с дощатоклееным верхним поясом»</w:t>
      </w:r>
    </w:p>
    <w:p w:rsidR="00732A7E" w:rsidRDefault="00732A7E" w:rsidP="00732A7E">
      <w:pPr>
        <w:spacing w:line="360" w:lineRule="auto"/>
        <w:jc w:val="center"/>
        <w:rPr>
          <w:rFonts w:ascii="Arial" w:hAnsi="Arial" w:cs="Arial"/>
        </w:rPr>
      </w:pPr>
      <w:r w:rsidRPr="00993E5C">
        <w:rPr>
          <w:rFonts w:ascii="Arial" w:hAnsi="Arial" w:cs="Arial"/>
          <w:noProof/>
        </w:rPr>
        <w:drawing>
          <wp:inline distT="0" distB="0" distL="0" distR="0" wp14:anchorId="454461B9" wp14:editId="6B65C029">
            <wp:extent cx="4295775" cy="925103"/>
            <wp:effectExtent l="0" t="0" r="0" b="8890"/>
            <wp:docPr id="53" name="Рисунок 53" descr="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11_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13919" cy="929010"/>
                    </a:xfrm>
                    <a:prstGeom prst="rect">
                      <a:avLst/>
                    </a:prstGeom>
                    <a:noFill/>
                    <a:ln>
                      <a:noFill/>
                    </a:ln>
                  </pic:spPr>
                </pic:pic>
              </a:graphicData>
            </a:graphic>
          </wp:inline>
        </w:drawing>
      </w:r>
    </w:p>
    <w:p w:rsidR="00732A7E" w:rsidRDefault="00732A7E" w:rsidP="00732A7E">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6</w:t>
      </w:r>
      <w:r w:rsidRPr="00826E23">
        <w:rPr>
          <w:sz w:val="24"/>
          <w:szCs w:val="24"/>
        </w:rPr>
        <w:t xml:space="preserve"> – </w:t>
      </w:r>
      <w:r>
        <w:rPr>
          <w:sz w:val="24"/>
          <w:szCs w:val="24"/>
        </w:rPr>
        <w:t>Тип покрытия к вариантам 21‒30</w:t>
      </w:r>
      <w:r w:rsidR="00AB38F1">
        <w:rPr>
          <w:sz w:val="24"/>
          <w:szCs w:val="24"/>
        </w:rPr>
        <w:t>, 109−112</w:t>
      </w:r>
      <w:r>
        <w:rPr>
          <w:sz w:val="24"/>
          <w:szCs w:val="24"/>
        </w:rPr>
        <w:t xml:space="preserve">: </w:t>
      </w:r>
      <w:r>
        <w:rPr>
          <w:sz w:val="24"/>
          <w:szCs w:val="24"/>
        </w:rPr>
        <w:br/>
      </w:r>
      <w:r w:rsidRPr="00732A7E">
        <w:rPr>
          <w:sz w:val="24"/>
          <w:szCs w:val="24"/>
        </w:rPr>
        <w:t>утеплённая клеефанерная плита под асбестоцементную кровлю</w:t>
      </w:r>
      <w:r>
        <w:rPr>
          <w:sz w:val="24"/>
          <w:szCs w:val="24"/>
        </w:rPr>
        <w:t xml:space="preserve"> </w:t>
      </w:r>
    </w:p>
    <w:p w:rsidR="00732A7E" w:rsidRPr="0039508C" w:rsidRDefault="00732A7E" w:rsidP="00732A7E">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4.5</w:t>
      </w:r>
      <w:r w:rsidRPr="0039508C">
        <w:rPr>
          <w:b/>
          <w:sz w:val="24"/>
          <w:szCs w:val="24"/>
        </w:rPr>
        <w:t xml:space="preserve"> – Исходные данные к вариантам 31‒40</w:t>
      </w:r>
      <w:r w:rsidR="00AB38F1">
        <w:rPr>
          <w:b/>
          <w:sz w:val="24"/>
          <w:szCs w:val="24"/>
        </w:rPr>
        <w:t>, 113</w:t>
      </w:r>
      <w:r w:rsidR="00AB38F1" w:rsidRPr="00AB38F1">
        <w:rPr>
          <w:b/>
          <w:sz w:val="24"/>
          <w:szCs w:val="24"/>
        </w:rPr>
        <w:t>−116</w:t>
      </w:r>
    </w:p>
    <w:p w:rsidR="00732A7E" w:rsidRPr="0039508C" w:rsidRDefault="00732A7E" w:rsidP="00732A7E">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732A7E" w:rsidRPr="0039508C" w:rsidTr="000B1B8E">
        <w:trPr>
          <w:trHeight w:val="682"/>
        </w:trPr>
        <w:tc>
          <w:tcPr>
            <w:tcW w:w="1662"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732A7E" w:rsidRPr="0039508C" w:rsidRDefault="00732A7E"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732A7E" w:rsidRPr="0039508C" w:rsidRDefault="00732A7E"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732A7E" w:rsidRPr="0039508C" w:rsidTr="009B7829">
        <w:trPr>
          <w:trHeight w:hRule="exact" w:val="397"/>
        </w:trPr>
        <w:tc>
          <w:tcPr>
            <w:tcW w:w="1662"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31</w:t>
            </w:r>
          </w:p>
        </w:tc>
        <w:tc>
          <w:tcPr>
            <w:tcW w:w="1475"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18</w:t>
            </w:r>
          </w:p>
        </w:tc>
        <w:tc>
          <w:tcPr>
            <w:tcW w:w="2724"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2757" w:type="dxa"/>
            <w:tcBorders>
              <w:top w:val="single" w:sz="12" w:space="0" w:color="auto"/>
            </w:tcBorders>
            <w:vAlign w:val="center"/>
          </w:tcPr>
          <w:p w:rsidR="00732A7E" w:rsidRPr="0039508C" w:rsidRDefault="00732A7E" w:rsidP="004150BC">
            <w:pPr>
              <w:spacing w:line="360" w:lineRule="auto"/>
              <w:jc w:val="center"/>
              <w:rPr>
                <w:sz w:val="24"/>
                <w:szCs w:val="24"/>
              </w:rPr>
            </w:pPr>
            <w:r w:rsidRPr="0039508C">
              <w:rPr>
                <w:sz w:val="24"/>
                <w:szCs w:val="24"/>
              </w:rPr>
              <w:t>Архангельск</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32</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12</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5,5</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Новороссийск</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33</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15</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9,5</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Краснодар</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34</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16</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9</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Саратов</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35</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17</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7</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Самара</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36</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20</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8,5</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Пермь</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37</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24</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7,5</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Тикси</w:t>
            </w:r>
          </w:p>
        </w:tc>
      </w:tr>
      <w:tr w:rsidR="00732A7E" w:rsidRPr="0039508C" w:rsidTr="009B7829">
        <w:trPr>
          <w:trHeight w:hRule="exact" w:val="397"/>
        </w:trPr>
        <w:tc>
          <w:tcPr>
            <w:tcW w:w="1662" w:type="dxa"/>
            <w:vAlign w:val="center"/>
          </w:tcPr>
          <w:p w:rsidR="00732A7E" w:rsidRPr="0039508C" w:rsidRDefault="00732A7E" w:rsidP="004150BC">
            <w:pPr>
              <w:spacing w:line="360" w:lineRule="auto"/>
              <w:jc w:val="center"/>
              <w:rPr>
                <w:sz w:val="24"/>
                <w:szCs w:val="24"/>
              </w:rPr>
            </w:pPr>
            <w:r w:rsidRPr="0039508C">
              <w:rPr>
                <w:sz w:val="24"/>
                <w:szCs w:val="24"/>
              </w:rPr>
              <w:t>38</w:t>
            </w:r>
          </w:p>
        </w:tc>
        <w:tc>
          <w:tcPr>
            <w:tcW w:w="1475" w:type="dxa"/>
            <w:vAlign w:val="center"/>
          </w:tcPr>
          <w:p w:rsidR="00732A7E" w:rsidRPr="0039508C" w:rsidRDefault="00732A7E" w:rsidP="004150BC">
            <w:pPr>
              <w:spacing w:line="360" w:lineRule="auto"/>
              <w:jc w:val="center"/>
              <w:rPr>
                <w:sz w:val="24"/>
                <w:szCs w:val="24"/>
              </w:rPr>
            </w:pPr>
            <w:r w:rsidRPr="0039508C">
              <w:rPr>
                <w:sz w:val="24"/>
                <w:szCs w:val="24"/>
              </w:rPr>
              <w:t>22</w:t>
            </w:r>
          </w:p>
        </w:tc>
        <w:tc>
          <w:tcPr>
            <w:tcW w:w="2724" w:type="dxa"/>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vAlign w:val="center"/>
          </w:tcPr>
          <w:p w:rsidR="00732A7E" w:rsidRPr="0039508C" w:rsidRDefault="00732A7E" w:rsidP="004150BC">
            <w:pPr>
              <w:spacing w:line="360" w:lineRule="auto"/>
              <w:jc w:val="center"/>
              <w:rPr>
                <w:sz w:val="24"/>
                <w:szCs w:val="24"/>
              </w:rPr>
            </w:pPr>
            <w:r w:rsidRPr="0039508C">
              <w:rPr>
                <w:sz w:val="24"/>
                <w:szCs w:val="24"/>
              </w:rPr>
              <w:t>6</w:t>
            </w:r>
          </w:p>
        </w:tc>
        <w:tc>
          <w:tcPr>
            <w:tcW w:w="2757" w:type="dxa"/>
            <w:vAlign w:val="center"/>
          </w:tcPr>
          <w:p w:rsidR="00732A7E" w:rsidRPr="0039508C" w:rsidRDefault="00732A7E" w:rsidP="004150BC">
            <w:pPr>
              <w:spacing w:line="360" w:lineRule="auto"/>
              <w:jc w:val="center"/>
              <w:rPr>
                <w:sz w:val="24"/>
                <w:szCs w:val="24"/>
              </w:rPr>
            </w:pPr>
            <w:r w:rsidRPr="0039508C">
              <w:rPr>
                <w:sz w:val="24"/>
                <w:szCs w:val="24"/>
              </w:rPr>
              <w:t>Белгород</w:t>
            </w:r>
          </w:p>
        </w:tc>
      </w:tr>
      <w:tr w:rsidR="00732A7E" w:rsidRPr="0039508C" w:rsidTr="009B7829">
        <w:trPr>
          <w:trHeight w:hRule="exact" w:val="397"/>
        </w:trPr>
        <w:tc>
          <w:tcPr>
            <w:tcW w:w="1662"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39</w:t>
            </w:r>
          </w:p>
        </w:tc>
        <w:tc>
          <w:tcPr>
            <w:tcW w:w="1475"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21</w:t>
            </w:r>
          </w:p>
        </w:tc>
        <w:tc>
          <w:tcPr>
            <w:tcW w:w="2724"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4,5</w:t>
            </w:r>
          </w:p>
        </w:tc>
        <w:tc>
          <w:tcPr>
            <w:tcW w:w="1664"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6,5</w:t>
            </w:r>
          </w:p>
        </w:tc>
        <w:tc>
          <w:tcPr>
            <w:tcW w:w="2757" w:type="dxa"/>
            <w:tcBorders>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Москва</w:t>
            </w:r>
          </w:p>
        </w:tc>
      </w:tr>
      <w:tr w:rsidR="00732A7E" w:rsidRPr="0039508C" w:rsidTr="009B7829">
        <w:trPr>
          <w:trHeight w:hRule="exact" w:val="397"/>
        </w:trPr>
        <w:tc>
          <w:tcPr>
            <w:tcW w:w="1662"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40</w:t>
            </w:r>
          </w:p>
        </w:tc>
        <w:tc>
          <w:tcPr>
            <w:tcW w:w="1475"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23</w:t>
            </w:r>
          </w:p>
        </w:tc>
        <w:tc>
          <w:tcPr>
            <w:tcW w:w="2724"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3</w:t>
            </w:r>
          </w:p>
        </w:tc>
        <w:tc>
          <w:tcPr>
            <w:tcW w:w="1664"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5</w:t>
            </w:r>
          </w:p>
        </w:tc>
        <w:tc>
          <w:tcPr>
            <w:tcW w:w="2757" w:type="dxa"/>
            <w:tcBorders>
              <w:top w:val="single" w:sz="4" w:space="0" w:color="auto"/>
              <w:bottom w:val="single" w:sz="4" w:space="0" w:color="auto"/>
            </w:tcBorders>
            <w:vAlign w:val="center"/>
          </w:tcPr>
          <w:p w:rsidR="00732A7E" w:rsidRPr="0039508C" w:rsidRDefault="00732A7E"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113</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114</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115</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116</w:t>
            </w:r>
          </w:p>
        </w:tc>
        <w:tc>
          <w:tcPr>
            <w:tcW w:w="1475"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D539A0" w:rsidRDefault="00D539A0" w:rsidP="00732A7E">
      <w:pPr>
        <w:spacing w:line="360" w:lineRule="auto"/>
        <w:jc w:val="center"/>
        <w:rPr>
          <w:rFonts w:ascii="Arial" w:hAnsi="Arial" w:cs="Arial"/>
        </w:rPr>
      </w:pPr>
    </w:p>
    <w:p w:rsidR="00D539A0" w:rsidRDefault="00D539A0" w:rsidP="00732A7E">
      <w:pPr>
        <w:spacing w:line="360" w:lineRule="auto"/>
        <w:jc w:val="center"/>
        <w:rPr>
          <w:rFonts w:ascii="Arial" w:hAnsi="Arial" w:cs="Arial"/>
        </w:rPr>
      </w:pPr>
      <w:r w:rsidRPr="00DE43C5">
        <w:rPr>
          <w:rFonts w:ascii="Arial" w:hAnsi="Arial" w:cs="Arial"/>
          <w:noProof/>
        </w:rPr>
        <w:drawing>
          <wp:inline distT="0" distB="0" distL="0" distR="0" wp14:anchorId="3989C973" wp14:editId="7602119F">
            <wp:extent cx="6023610" cy="2485799"/>
            <wp:effectExtent l="0" t="0" r="0" b="0"/>
            <wp:docPr id="58" name="Рисунок 5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13"/>
                    <pic:cNvPicPr>
                      <a:picLocks noChangeAspect="1" noChangeArrowheads="1"/>
                    </pic:cNvPicPr>
                  </pic:nvPicPr>
                  <pic:blipFill rotWithShape="1">
                    <a:blip r:embed="rId64">
                      <a:extLst>
                        <a:ext uri="{28A0092B-C50C-407E-A947-70E740481C1C}">
                          <a14:useLocalDpi xmlns:a14="http://schemas.microsoft.com/office/drawing/2010/main" val="0"/>
                        </a:ext>
                      </a:extLst>
                    </a:blip>
                    <a:srcRect t="3064" b="8059"/>
                    <a:stretch/>
                  </pic:blipFill>
                  <pic:spPr bwMode="auto">
                    <a:xfrm>
                      <a:off x="0" y="0"/>
                      <a:ext cx="6038851" cy="2492089"/>
                    </a:xfrm>
                    <a:prstGeom prst="rect">
                      <a:avLst/>
                    </a:prstGeom>
                    <a:noFill/>
                    <a:ln>
                      <a:noFill/>
                    </a:ln>
                    <a:extLst>
                      <a:ext uri="{53640926-AAD7-44D8-BBD7-CCE9431645EC}">
                        <a14:shadowObscured xmlns:a14="http://schemas.microsoft.com/office/drawing/2010/main"/>
                      </a:ext>
                    </a:extLst>
                  </pic:spPr>
                </pic:pic>
              </a:graphicData>
            </a:graphic>
          </wp:inline>
        </w:drawing>
      </w:r>
    </w:p>
    <w:p w:rsidR="00D539A0" w:rsidRPr="00D539A0" w:rsidRDefault="00D539A0" w:rsidP="00D539A0">
      <w:pPr>
        <w:shd w:val="clear" w:color="auto" w:fill="FFFFFF"/>
        <w:ind w:right="278"/>
        <w:jc w:val="center"/>
        <w:rPr>
          <w:rFonts w:ascii="Arial" w:hAnsi="Arial" w:cs="Arial"/>
          <w:b/>
          <w:sz w:val="32"/>
          <w:szCs w:val="32"/>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7</w:t>
      </w:r>
      <w:r w:rsidRPr="00826E23">
        <w:rPr>
          <w:sz w:val="24"/>
          <w:szCs w:val="24"/>
        </w:rPr>
        <w:t xml:space="preserve"> – </w:t>
      </w:r>
      <w:r>
        <w:rPr>
          <w:sz w:val="24"/>
          <w:szCs w:val="24"/>
        </w:rPr>
        <w:t>Расчетная схема к вариантам 31‒40</w:t>
      </w:r>
      <w:r w:rsidR="00AB38F1">
        <w:rPr>
          <w:sz w:val="24"/>
          <w:szCs w:val="24"/>
        </w:rPr>
        <w:t>, 113−116</w:t>
      </w:r>
      <w:r>
        <w:rPr>
          <w:sz w:val="24"/>
          <w:szCs w:val="24"/>
        </w:rPr>
        <w:t xml:space="preserve">. </w:t>
      </w:r>
      <w:r>
        <w:rPr>
          <w:sz w:val="24"/>
          <w:szCs w:val="24"/>
        </w:rPr>
        <w:br/>
        <w:t xml:space="preserve">Система «Колонна ‒ </w:t>
      </w:r>
      <w:r w:rsidRPr="00D539A0">
        <w:rPr>
          <w:sz w:val="24"/>
          <w:szCs w:val="24"/>
        </w:rPr>
        <w:t>дощатоклееная распорная система треугольного очертания</w:t>
      </w:r>
      <w:r>
        <w:rPr>
          <w:sz w:val="24"/>
          <w:szCs w:val="24"/>
        </w:rPr>
        <w:t>»</w:t>
      </w:r>
    </w:p>
    <w:p w:rsidR="00D539A0" w:rsidRDefault="00D539A0" w:rsidP="00732A7E">
      <w:pPr>
        <w:spacing w:line="360" w:lineRule="auto"/>
        <w:jc w:val="center"/>
        <w:rPr>
          <w:rFonts w:ascii="Arial" w:hAnsi="Arial" w:cs="Arial"/>
        </w:rPr>
      </w:pPr>
      <w:r w:rsidRPr="00DE43C5">
        <w:rPr>
          <w:rFonts w:ascii="Arial" w:hAnsi="Arial" w:cs="Arial"/>
          <w:noProof/>
        </w:rPr>
        <w:drawing>
          <wp:inline distT="0" distB="0" distL="0" distR="0" wp14:anchorId="486B0097" wp14:editId="4C027633">
            <wp:extent cx="4531360" cy="819150"/>
            <wp:effectExtent l="0" t="0" r="2540" b="0"/>
            <wp:docPr id="63" name="Рисунок 63" descr="1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13_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31360" cy="819150"/>
                    </a:xfrm>
                    <a:prstGeom prst="rect">
                      <a:avLst/>
                    </a:prstGeom>
                    <a:noFill/>
                    <a:ln>
                      <a:noFill/>
                    </a:ln>
                  </pic:spPr>
                </pic:pic>
              </a:graphicData>
            </a:graphic>
          </wp:inline>
        </w:drawing>
      </w:r>
    </w:p>
    <w:p w:rsid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 xml:space="preserve">.8 – </w:t>
      </w:r>
      <w:r>
        <w:rPr>
          <w:sz w:val="24"/>
          <w:szCs w:val="24"/>
        </w:rPr>
        <w:t>Тип покрытия к вариантам 31‒40</w:t>
      </w:r>
      <w:r w:rsidR="00AB38F1">
        <w:rPr>
          <w:sz w:val="24"/>
          <w:szCs w:val="24"/>
        </w:rPr>
        <w:t>, 113−116</w:t>
      </w:r>
      <w:r>
        <w:rPr>
          <w:sz w:val="24"/>
          <w:szCs w:val="24"/>
        </w:rPr>
        <w:t xml:space="preserve">: </w:t>
      </w:r>
      <w:r>
        <w:rPr>
          <w:sz w:val="24"/>
          <w:szCs w:val="24"/>
        </w:rPr>
        <w:br/>
        <w:t xml:space="preserve">утеплённая клеефанерная плита </w:t>
      </w:r>
      <w:r w:rsidRPr="00D539A0">
        <w:rPr>
          <w:sz w:val="24"/>
          <w:szCs w:val="24"/>
        </w:rPr>
        <w:t>под асбестоцементную кровлю</w:t>
      </w:r>
    </w:p>
    <w:p w:rsidR="00D539A0" w:rsidRPr="0039508C" w:rsidRDefault="00D539A0" w:rsidP="00D539A0">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4.6</w:t>
      </w:r>
      <w:r w:rsidRPr="0039508C">
        <w:rPr>
          <w:b/>
          <w:sz w:val="24"/>
          <w:szCs w:val="24"/>
        </w:rPr>
        <w:t xml:space="preserve"> – Исходные данные к вариантам 41‒50</w:t>
      </w:r>
      <w:r w:rsidR="004B301B">
        <w:rPr>
          <w:b/>
          <w:sz w:val="24"/>
          <w:szCs w:val="24"/>
        </w:rPr>
        <w:t xml:space="preserve">, </w:t>
      </w:r>
      <w:r w:rsidR="004B301B" w:rsidRPr="004B301B">
        <w:rPr>
          <w:b/>
          <w:sz w:val="24"/>
          <w:szCs w:val="24"/>
        </w:rPr>
        <w:t>117-120</w:t>
      </w:r>
    </w:p>
    <w:p w:rsidR="00D539A0" w:rsidRPr="0039508C" w:rsidRDefault="00D539A0" w:rsidP="00D539A0">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D539A0" w:rsidRPr="0039508C" w:rsidTr="00D539A0">
        <w:trPr>
          <w:trHeight w:val="682"/>
        </w:trPr>
        <w:tc>
          <w:tcPr>
            <w:tcW w:w="1662"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D539A0" w:rsidRPr="0039508C" w:rsidRDefault="00D539A0"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D539A0" w:rsidRPr="0039508C" w:rsidTr="009B7829">
        <w:trPr>
          <w:trHeight w:hRule="exact" w:val="397"/>
        </w:trPr>
        <w:tc>
          <w:tcPr>
            <w:tcW w:w="1662"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41</w:t>
            </w:r>
          </w:p>
        </w:tc>
        <w:tc>
          <w:tcPr>
            <w:tcW w:w="1475"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22</w:t>
            </w:r>
          </w:p>
        </w:tc>
        <w:tc>
          <w:tcPr>
            <w:tcW w:w="272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8</w:t>
            </w:r>
          </w:p>
        </w:tc>
        <w:tc>
          <w:tcPr>
            <w:tcW w:w="2757"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Архангельск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42</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21</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Новороссийск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43</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24</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Краснодар</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44</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14</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Саратов</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8</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Самара</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46</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16</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Пермь</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47</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20</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Тикси</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48</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18</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4</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Белгород</w:t>
            </w:r>
          </w:p>
        </w:tc>
      </w:tr>
      <w:tr w:rsidR="00D539A0" w:rsidRPr="0039508C" w:rsidTr="009B7829">
        <w:trPr>
          <w:trHeight w:hRule="exact" w:val="397"/>
        </w:trPr>
        <w:tc>
          <w:tcPr>
            <w:tcW w:w="1662"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49</w:t>
            </w:r>
          </w:p>
        </w:tc>
        <w:tc>
          <w:tcPr>
            <w:tcW w:w="1475"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12</w:t>
            </w:r>
          </w:p>
        </w:tc>
        <w:tc>
          <w:tcPr>
            <w:tcW w:w="272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7</w:t>
            </w:r>
          </w:p>
        </w:tc>
        <w:tc>
          <w:tcPr>
            <w:tcW w:w="2757"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Москва</w:t>
            </w:r>
          </w:p>
        </w:tc>
      </w:tr>
      <w:tr w:rsidR="00D539A0" w:rsidRPr="0039508C" w:rsidTr="009B7829">
        <w:trPr>
          <w:trHeight w:hRule="exact" w:val="397"/>
        </w:trPr>
        <w:tc>
          <w:tcPr>
            <w:tcW w:w="1662"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50</w:t>
            </w:r>
          </w:p>
        </w:tc>
        <w:tc>
          <w:tcPr>
            <w:tcW w:w="1475"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19</w:t>
            </w:r>
          </w:p>
        </w:tc>
        <w:tc>
          <w:tcPr>
            <w:tcW w:w="272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7,5</w:t>
            </w:r>
          </w:p>
        </w:tc>
        <w:tc>
          <w:tcPr>
            <w:tcW w:w="2757"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117</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118</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119</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120</w:t>
            </w:r>
          </w:p>
        </w:tc>
        <w:tc>
          <w:tcPr>
            <w:tcW w:w="1475"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D539A0" w:rsidRDefault="00D539A0" w:rsidP="00732A7E">
      <w:pPr>
        <w:spacing w:line="360" w:lineRule="auto"/>
        <w:jc w:val="center"/>
        <w:rPr>
          <w:rFonts w:ascii="Arial" w:hAnsi="Arial" w:cs="Arial"/>
        </w:rPr>
      </w:pPr>
    </w:p>
    <w:p w:rsidR="00D539A0" w:rsidRDefault="00D539A0" w:rsidP="00732A7E">
      <w:pPr>
        <w:spacing w:line="360" w:lineRule="auto"/>
        <w:jc w:val="center"/>
        <w:rPr>
          <w:rFonts w:ascii="Arial" w:hAnsi="Arial" w:cs="Arial"/>
        </w:rPr>
      </w:pPr>
      <w:r w:rsidRPr="00FD49D0">
        <w:rPr>
          <w:rFonts w:ascii="Arial" w:hAnsi="Arial" w:cs="Arial"/>
          <w:noProof/>
          <w:sz w:val="28"/>
          <w:szCs w:val="28"/>
        </w:rPr>
        <w:drawing>
          <wp:inline distT="0" distB="0" distL="0" distR="0" wp14:anchorId="157D5819" wp14:editId="04A97B32">
            <wp:extent cx="5936615" cy="2593340"/>
            <wp:effectExtent l="0" t="0" r="6985" b="0"/>
            <wp:docPr id="64" name="Рисунок 6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6615" cy="2593340"/>
                    </a:xfrm>
                    <a:prstGeom prst="rect">
                      <a:avLst/>
                    </a:prstGeom>
                    <a:noFill/>
                    <a:ln>
                      <a:noFill/>
                    </a:ln>
                  </pic:spPr>
                </pic:pic>
              </a:graphicData>
            </a:graphic>
          </wp:inline>
        </w:drawing>
      </w:r>
    </w:p>
    <w:p w:rsidR="00D539A0" w:rsidRPr="00D539A0" w:rsidRDefault="00D539A0" w:rsidP="00F11B1C">
      <w:pPr>
        <w:shd w:val="clear" w:color="auto" w:fill="FFFFFF"/>
        <w:ind w:right="278"/>
        <w:jc w:val="center"/>
        <w:rPr>
          <w:rFonts w:ascii="Arial" w:hAnsi="Arial" w:cs="Arial"/>
          <w:b/>
          <w:sz w:val="32"/>
          <w:szCs w:val="32"/>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9</w:t>
      </w:r>
      <w:r w:rsidRPr="00826E23">
        <w:rPr>
          <w:sz w:val="24"/>
          <w:szCs w:val="24"/>
        </w:rPr>
        <w:t xml:space="preserve"> – </w:t>
      </w:r>
      <w:r>
        <w:rPr>
          <w:sz w:val="24"/>
          <w:szCs w:val="24"/>
        </w:rPr>
        <w:t>Расчетная схема к вариантам 41‒50</w:t>
      </w:r>
      <w:r w:rsidR="004B301B">
        <w:rPr>
          <w:sz w:val="24"/>
          <w:szCs w:val="24"/>
        </w:rPr>
        <w:t>, 117-120</w:t>
      </w:r>
      <w:r>
        <w:rPr>
          <w:sz w:val="24"/>
          <w:szCs w:val="24"/>
        </w:rPr>
        <w:t xml:space="preserve">. </w:t>
      </w:r>
      <w:r>
        <w:rPr>
          <w:sz w:val="24"/>
          <w:szCs w:val="24"/>
        </w:rPr>
        <w:br/>
        <w:t xml:space="preserve">Система «Колонна ‒ </w:t>
      </w:r>
      <w:r w:rsidRPr="00D539A0">
        <w:rPr>
          <w:sz w:val="24"/>
          <w:szCs w:val="24"/>
        </w:rPr>
        <w:t>дощатая ферма</w:t>
      </w:r>
      <w:r>
        <w:rPr>
          <w:sz w:val="24"/>
          <w:szCs w:val="24"/>
        </w:rPr>
        <w:t>»</w:t>
      </w:r>
    </w:p>
    <w:p w:rsidR="00D539A0" w:rsidRDefault="00D539A0" w:rsidP="00732A7E">
      <w:pPr>
        <w:spacing w:line="360" w:lineRule="auto"/>
        <w:jc w:val="center"/>
        <w:rPr>
          <w:rFonts w:ascii="Arial" w:hAnsi="Arial" w:cs="Arial"/>
        </w:rPr>
      </w:pPr>
    </w:p>
    <w:p w:rsidR="00D539A0" w:rsidRDefault="00D539A0" w:rsidP="00732A7E">
      <w:pPr>
        <w:spacing w:line="360" w:lineRule="auto"/>
        <w:jc w:val="center"/>
        <w:rPr>
          <w:rFonts w:ascii="Arial" w:hAnsi="Arial" w:cs="Arial"/>
        </w:rPr>
      </w:pPr>
      <w:r w:rsidRPr="00FD49D0">
        <w:rPr>
          <w:rFonts w:ascii="Arial" w:hAnsi="Arial" w:cs="Arial"/>
          <w:noProof/>
        </w:rPr>
        <w:drawing>
          <wp:inline distT="0" distB="0" distL="0" distR="0" wp14:anchorId="74E7E4E8" wp14:editId="7F459DE0">
            <wp:extent cx="4912995" cy="628015"/>
            <wp:effectExtent l="0" t="0" r="1905" b="635"/>
            <wp:docPr id="65" name="Рисунок 65" descr="1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15_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12995" cy="628015"/>
                    </a:xfrm>
                    <a:prstGeom prst="rect">
                      <a:avLst/>
                    </a:prstGeom>
                    <a:noFill/>
                    <a:ln>
                      <a:noFill/>
                    </a:ln>
                  </pic:spPr>
                </pic:pic>
              </a:graphicData>
            </a:graphic>
          </wp:inline>
        </w:drawing>
      </w:r>
    </w:p>
    <w:p w:rsid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10</w:t>
      </w:r>
      <w:r w:rsidRPr="00826E23">
        <w:rPr>
          <w:sz w:val="24"/>
          <w:szCs w:val="24"/>
        </w:rPr>
        <w:t xml:space="preserve"> – </w:t>
      </w:r>
      <w:r>
        <w:rPr>
          <w:sz w:val="24"/>
          <w:szCs w:val="24"/>
        </w:rPr>
        <w:t>Тип покрытия к вариантам 41‒50</w:t>
      </w:r>
      <w:r w:rsidR="004B301B">
        <w:rPr>
          <w:sz w:val="24"/>
          <w:szCs w:val="24"/>
        </w:rPr>
        <w:t>, 117-120</w:t>
      </w:r>
      <w:r>
        <w:rPr>
          <w:sz w:val="24"/>
          <w:szCs w:val="24"/>
        </w:rPr>
        <w:t xml:space="preserve">: </w:t>
      </w:r>
      <w:r>
        <w:rPr>
          <w:sz w:val="24"/>
          <w:szCs w:val="24"/>
        </w:rPr>
        <w:br/>
      </w:r>
      <w:r w:rsidRPr="00D539A0">
        <w:rPr>
          <w:sz w:val="24"/>
          <w:szCs w:val="24"/>
        </w:rPr>
        <w:t>покрытие из волнистых листов стеклопластика по разрезным прогонам</w:t>
      </w:r>
    </w:p>
    <w:p w:rsidR="00D539A0" w:rsidRPr="0039508C" w:rsidRDefault="00D539A0" w:rsidP="00D539A0">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4.7</w:t>
      </w:r>
      <w:r w:rsidRPr="0039508C">
        <w:rPr>
          <w:b/>
          <w:sz w:val="24"/>
          <w:szCs w:val="24"/>
        </w:rPr>
        <w:t xml:space="preserve"> – Исходные данные к вариантам 51‒60</w:t>
      </w:r>
      <w:r w:rsidR="004B301B">
        <w:rPr>
          <w:b/>
          <w:sz w:val="24"/>
          <w:szCs w:val="24"/>
        </w:rPr>
        <w:t>, 121-124</w:t>
      </w:r>
    </w:p>
    <w:p w:rsidR="00D539A0" w:rsidRPr="0039508C" w:rsidRDefault="00D539A0" w:rsidP="00D539A0">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D539A0" w:rsidRPr="0039508C" w:rsidTr="00D539A0">
        <w:trPr>
          <w:trHeight w:val="682"/>
        </w:trPr>
        <w:tc>
          <w:tcPr>
            <w:tcW w:w="1662"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D539A0" w:rsidRPr="0039508C" w:rsidRDefault="00D539A0"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D539A0" w:rsidRPr="0039508C" w:rsidTr="009B7829">
        <w:trPr>
          <w:trHeight w:hRule="exact" w:val="397"/>
        </w:trPr>
        <w:tc>
          <w:tcPr>
            <w:tcW w:w="1662"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51</w:t>
            </w:r>
          </w:p>
        </w:tc>
        <w:tc>
          <w:tcPr>
            <w:tcW w:w="1475"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27</w:t>
            </w:r>
          </w:p>
        </w:tc>
        <w:tc>
          <w:tcPr>
            <w:tcW w:w="272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10</w:t>
            </w:r>
          </w:p>
        </w:tc>
        <w:tc>
          <w:tcPr>
            <w:tcW w:w="2757"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Архангельск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52</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Новороссийск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53</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16</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Краснодар</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54</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18</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Саратов</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55</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19</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6,5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Самара</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56</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20</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7</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Пермь</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57</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21</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8</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Тикси</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58</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22</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8,5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Белгород</w:t>
            </w:r>
          </w:p>
        </w:tc>
      </w:tr>
      <w:tr w:rsidR="00D539A0" w:rsidRPr="0039508C" w:rsidTr="009B7829">
        <w:trPr>
          <w:trHeight w:hRule="exact" w:val="397"/>
        </w:trPr>
        <w:tc>
          <w:tcPr>
            <w:tcW w:w="1662"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59</w:t>
            </w:r>
          </w:p>
        </w:tc>
        <w:tc>
          <w:tcPr>
            <w:tcW w:w="1475"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23</w:t>
            </w:r>
          </w:p>
        </w:tc>
        <w:tc>
          <w:tcPr>
            <w:tcW w:w="272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9</w:t>
            </w:r>
          </w:p>
        </w:tc>
        <w:tc>
          <w:tcPr>
            <w:tcW w:w="2757"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Москва</w:t>
            </w:r>
          </w:p>
        </w:tc>
      </w:tr>
      <w:tr w:rsidR="00D539A0" w:rsidRPr="0039508C" w:rsidTr="009B7829">
        <w:trPr>
          <w:trHeight w:hRule="exact" w:val="397"/>
        </w:trPr>
        <w:tc>
          <w:tcPr>
            <w:tcW w:w="1662"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60</w:t>
            </w:r>
          </w:p>
        </w:tc>
        <w:tc>
          <w:tcPr>
            <w:tcW w:w="1475"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24</w:t>
            </w:r>
          </w:p>
        </w:tc>
        <w:tc>
          <w:tcPr>
            <w:tcW w:w="272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9,5</w:t>
            </w:r>
          </w:p>
        </w:tc>
        <w:tc>
          <w:tcPr>
            <w:tcW w:w="2757"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121</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122</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123</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124</w:t>
            </w:r>
          </w:p>
        </w:tc>
        <w:tc>
          <w:tcPr>
            <w:tcW w:w="1475"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D539A0" w:rsidRDefault="00D539A0" w:rsidP="00D539A0">
      <w:pPr>
        <w:spacing w:line="360" w:lineRule="auto"/>
        <w:jc w:val="center"/>
        <w:rPr>
          <w:rFonts w:ascii="Arial" w:hAnsi="Arial" w:cs="Arial"/>
        </w:rPr>
      </w:pPr>
    </w:p>
    <w:p w:rsidR="00D539A0" w:rsidRDefault="00D539A0" w:rsidP="00732A7E">
      <w:pPr>
        <w:spacing w:line="360" w:lineRule="auto"/>
        <w:jc w:val="center"/>
        <w:rPr>
          <w:rFonts w:ascii="Arial" w:hAnsi="Arial" w:cs="Arial"/>
        </w:rPr>
      </w:pPr>
      <w:r w:rsidRPr="00AC713F">
        <w:rPr>
          <w:rFonts w:ascii="Arial" w:hAnsi="Arial" w:cs="Arial"/>
          <w:noProof/>
        </w:rPr>
        <w:drawing>
          <wp:inline distT="0" distB="0" distL="0" distR="0" wp14:anchorId="2CC6957C" wp14:editId="59617A4E">
            <wp:extent cx="5936615" cy="2647950"/>
            <wp:effectExtent l="0" t="0" r="6985" b="0"/>
            <wp:docPr id="66" name="Рисунок 6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6615" cy="2647950"/>
                    </a:xfrm>
                    <a:prstGeom prst="rect">
                      <a:avLst/>
                    </a:prstGeom>
                    <a:noFill/>
                    <a:ln>
                      <a:noFill/>
                    </a:ln>
                  </pic:spPr>
                </pic:pic>
              </a:graphicData>
            </a:graphic>
          </wp:inline>
        </w:drawing>
      </w:r>
    </w:p>
    <w:p w:rsidR="00D539A0" w:rsidRP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11</w:t>
      </w:r>
      <w:r w:rsidRPr="00826E23">
        <w:rPr>
          <w:sz w:val="24"/>
          <w:szCs w:val="24"/>
        </w:rPr>
        <w:t xml:space="preserve"> – </w:t>
      </w:r>
      <w:r>
        <w:rPr>
          <w:sz w:val="24"/>
          <w:szCs w:val="24"/>
        </w:rPr>
        <w:t xml:space="preserve">Расчетная схема к вариантам </w:t>
      </w:r>
      <w:r w:rsidR="00F11B1C">
        <w:rPr>
          <w:sz w:val="24"/>
          <w:szCs w:val="24"/>
        </w:rPr>
        <w:t>5</w:t>
      </w:r>
      <w:r>
        <w:rPr>
          <w:sz w:val="24"/>
          <w:szCs w:val="24"/>
        </w:rPr>
        <w:t>1‒</w:t>
      </w:r>
      <w:r w:rsidR="00F11B1C">
        <w:rPr>
          <w:sz w:val="24"/>
          <w:szCs w:val="24"/>
        </w:rPr>
        <w:t>6</w:t>
      </w:r>
      <w:r>
        <w:rPr>
          <w:sz w:val="24"/>
          <w:szCs w:val="24"/>
        </w:rPr>
        <w:t>0</w:t>
      </w:r>
      <w:r w:rsidR="004B301B">
        <w:rPr>
          <w:sz w:val="24"/>
          <w:szCs w:val="24"/>
        </w:rPr>
        <w:t>, 121-124</w:t>
      </w:r>
      <w:r>
        <w:rPr>
          <w:sz w:val="24"/>
          <w:szCs w:val="24"/>
        </w:rPr>
        <w:t xml:space="preserve">. </w:t>
      </w:r>
      <w:r>
        <w:rPr>
          <w:sz w:val="24"/>
          <w:szCs w:val="24"/>
        </w:rPr>
        <w:br/>
        <w:t xml:space="preserve">Система «Колонна ‒ </w:t>
      </w:r>
      <w:r w:rsidRPr="00D539A0">
        <w:rPr>
          <w:sz w:val="24"/>
          <w:szCs w:val="24"/>
        </w:rPr>
        <w:t>металлодеревянная треугольная ферма</w:t>
      </w:r>
      <w:r>
        <w:rPr>
          <w:sz w:val="24"/>
          <w:szCs w:val="24"/>
        </w:rPr>
        <w:t xml:space="preserve"> </w:t>
      </w:r>
      <w:r w:rsidRPr="00D539A0">
        <w:rPr>
          <w:sz w:val="24"/>
          <w:szCs w:val="24"/>
        </w:rPr>
        <w:t>с брусчатыми элементами</w:t>
      </w:r>
      <w:r>
        <w:rPr>
          <w:sz w:val="24"/>
          <w:szCs w:val="24"/>
        </w:rPr>
        <w:t>»</w:t>
      </w:r>
    </w:p>
    <w:p w:rsidR="00D539A0" w:rsidRDefault="00D539A0" w:rsidP="00732A7E">
      <w:pPr>
        <w:spacing w:line="360" w:lineRule="auto"/>
        <w:jc w:val="center"/>
        <w:rPr>
          <w:rFonts w:ascii="Arial" w:hAnsi="Arial" w:cs="Arial"/>
        </w:rPr>
      </w:pPr>
      <w:r w:rsidRPr="00AC713F">
        <w:rPr>
          <w:rFonts w:ascii="Arial" w:hAnsi="Arial" w:cs="Arial"/>
          <w:noProof/>
        </w:rPr>
        <w:drawing>
          <wp:inline distT="0" distB="0" distL="0" distR="0" wp14:anchorId="0B9DEE63" wp14:editId="44CEFC98">
            <wp:extent cx="4572000" cy="819150"/>
            <wp:effectExtent l="0" t="0" r="0" b="0"/>
            <wp:docPr id="67" name="Рисунок 67" descr="1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17_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819150"/>
                    </a:xfrm>
                    <a:prstGeom prst="rect">
                      <a:avLst/>
                    </a:prstGeom>
                    <a:noFill/>
                    <a:ln>
                      <a:noFill/>
                    </a:ln>
                  </pic:spPr>
                </pic:pic>
              </a:graphicData>
            </a:graphic>
          </wp:inline>
        </w:drawing>
      </w:r>
    </w:p>
    <w:p w:rsidR="00D539A0" w:rsidRP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12</w:t>
      </w:r>
      <w:r w:rsidRPr="00826E23">
        <w:rPr>
          <w:sz w:val="24"/>
          <w:szCs w:val="24"/>
        </w:rPr>
        <w:t xml:space="preserve"> – </w:t>
      </w:r>
      <w:r>
        <w:rPr>
          <w:sz w:val="24"/>
          <w:szCs w:val="24"/>
        </w:rPr>
        <w:t xml:space="preserve">Тип покрытия к вариантам </w:t>
      </w:r>
      <w:r w:rsidR="00F11B1C">
        <w:rPr>
          <w:sz w:val="24"/>
          <w:szCs w:val="24"/>
        </w:rPr>
        <w:t>5</w:t>
      </w:r>
      <w:r>
        <w:rPr>
          <w:sz w:val="24"/>
          <w:szCs w:val="24"/>
        </w:rPr>
        <w:t>1‒</w:t>
      </w:r>
      <w:r w:rsidR="00F11B1C">
        <w:rPr>
          <w:sz w:val="24"/>
          <w:szCs w:val="24"/>
        </w:rPr>
        <w:t>6</w:t>
      </w:r>
      <w:r>
        <w:rPr>
          <w:sz w:val="24"/>
          <w:szCs w:val="24"/>
        </w:rPr>
        <w:t>0</w:t>
      </w:r>
      <w:r w:rsidR="004B301B">
        <w:rPr>
          <w:sz w:val="24"/>
          <w:szCs w:val="24"/>
        </w:rPr>
        <w:t>, 121-124</w:t>
      </w:r>
      <w:r>
        <w:rPr>
          <w:sz w:val="24"/>
          <w:szCs w:val="24"/>
        </w:rPr>
        <w:t xml:space="preserve">: </w:t>
      </w:r>
      <w:r>
        <w:rPr>
          <w:sz w:val="24"/>
          <w:szCs w:val="24"/>
        </w:rPr>
        <w:br/>
      </w:r>
      <w:r w:rsidRPr="00D539A0">
        <w:rPr>
          <w:sz w:val="24"/>
          <w:szCs w:val="24"/>
        </w:rPr>
        <w:t>утеплённая клеефанерная плита под асбестоцементную кровлю</w:t>
      </w:r>
    </w:p>
    <w:p w:rsidR="00D539A0" w:rsidRPr="0039508C" w:rsidRDefault="00D539A0" w:rsidP="00D539A0">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4.8</w:t>
      </w:r>
      <w:r w:rsidRPr="0039508C">
        <w:rPr>
          <w:b/>
          <w:sz w:val="24"/>
          <w:szCs w:val="24"/>
        </w:rPr>
        <w:t xml:space="preserve"> – Исходные данные к вариантам 61‒70</w:t>
      </w:r>
      <w:r w:rsidR="004B301B">
        <w:rPr>
          <w:b/>
          <w:sz w:val="24"/>
          <w:szCs w:val="24"/>
        </w:rPr>
        <w:t>, 125-128</w:t>
      </w:r>
    </w:p>
    <w:p w:rsidR="00D539A0" w:rsidRPr="0039508C" w:rsidRDefault="00D539A0" w:rsidP="00D539A0">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D539A0" w:rsidRPr="0039508C" w:rsidTr="00D539A0">
        <w:trPr>
          <w:trHeight w:val="682"/>
        </w:trPr>
        <w:tc>
          <w:tcPr>
            <w:tcW w:w="1662"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D539A0" w:rsidRPr="0039508C" w:rsidRDefault="00D539A0"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D539A0" w:rsidRPr="0039508C" w:rsidTr="009B7829">
        <w:trPr>
          <w:trHeight w:hRule="exact" w:val="397"/>
        </w:trPr>
        <w:tc>
          <w:tcPr>
            <w:tcW w:w="1662"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61</w:t>
            </w:r>
          </w:p>
        </w:tc>
        <w:tc>
          <w:tcPr>
            <w:tcW w:w="1475"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10</w:t>
            </w:r>
          </w:p>
        </w:tc>
        <w:tc>
          <w:tcPr>
            <w:tcW w:w="272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2</w:t>
            </w:r>
          </w:p>
        </w:tc>
        <w:tc>
          <w:tcPr>
            <w:tcW w:w="166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7,5</w:t>
            </w:r>
          </w:p>
        </w:tc>
        <w:tc>
          <w:tcPr>
            <w:tcW w:w="2757"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Архангельск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62</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9</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2</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3,6</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Новороссийск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63</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3,5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Краснодар</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64</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11</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2</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3,5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Саратов</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65</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17</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Самара</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66</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16</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Пермь</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67</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14</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4</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Тикси</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68</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15</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1</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Белгород</w:t>
            </w:r>
          </w:p>
        </w:tc>
      </w:tr>
      <w:tr w:rsidR="00D539A0" w:rsidRPr="0039508C" w:rsidTr="009B7829">
        <w:trPr>
          <w:trHeight w:hRule="exact" w:val="397"/>
        </w:trPr>
        <w:tc>
          <w:tcPr>
            <w:tcW w:w="1662"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69</w:t>
            </w:r>
          </w:p>
        </w:tc>
        <w:tc>
          <w:tcPr>
            <w:tcW w:w="1475"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13</w:t>
            </w:r>
          </w:p>
        </w:tc>
        <w:tc>
          <w:tcPr>
            <w:tcW w:w="272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2</w:t>
            </w:r>
          </w:p>
        </w:tc>
        <w:tc>
          <w:tcPr>
            <w:tcW w:w="166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4,5</w:t>
            </w:r>
          </w:p>
        </w:tc>
        <w:tc>
          <w:tcPr>
            <w:tcW w:w="2757"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Москва</w:t>
            </w:r>
          </w:p>
        </w:tc>
      </w:tr>
      <w:tr w:rsidR="00D539A0" w:rsidRPr="0039508C" w:rsidTr="009B7829">
        <w:trPr>
          <w:trHeight w:hRule="exact" w:val="397"/>
        </w:trPr>
        <w:tc>
          <w:tcPr>
            <w:tcW w:w="1662"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70</w:t>
            </w:r>
          </w:p>
        </w:tc>
        <w:tc>
          <w:tcPr>
            <w:tcW w:w="1475"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12</w:t>
            </w:r>
          </w:p>
        </w:tc>
        <w:tc>
          <w:tcPr>
            <w:tcW w:w="272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1,5</w:t>
            </w:r>
          </w:p>
        </w:tc>
        <w:tc>
          <w:tcPr>
            <w:tcW w:w="166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7</w:t>
            </w:r>
          </w:p>
        </w:tc>
        <w:tc>
          <w:tcPr>
            <w:tcW w:w="2757"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125</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126</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127</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128</w:t>
            </w:r>
          </w:p>
        </w:tc>
        <w:tc>
          <w:tcPr>
            <w:tcW w:w="1475"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D539A0" w:rsidRDefault="00D539A0" w:rsidP="00D539A0">
      <w:pPr>
        <w:spacing w:line="360" w:lineRule="auto"/>
        <w:jc w:val="center"/>
        <w:rPr>
          <w:rFonts w:ascii="Arial" w:hAnsi="Arial" w:cs="Arial"/>
        </w:rPr>
      </w:pPr>
    </w:p>
    <w:p w:rsidR="00D539A0" w:rsidRDefault="00D539A0" w:rsidP="00D539A0">
      <w:pPr>
        <w:spacing w:line="360" w:lineRule="auto"/>
        <w:jc w:val="center"/>
        <w:rPr>
          <w:rFonts w:ascii="Arial" w:hAnsi="Arial" w:cs="Arial"/>
        </w:rPr>
      </w:pPr>
      <w:r w:rsidRPr="00AC713F">
        <w:rPr>
          <w:rFonts w:ascii="Arial" w:hAnsi="Arial" w:cs="Arial"/>
          <w:noProof/>
        </w:rPr>
        <w:drawing>
          <wp:inline distT="0" distB="0" distL="0" distR="0" wp14:anchorId="53BD28A3" wp14:editId="1ACCD1C1">
            <wp:extent cx="5200650" cy="2592074"/>
            <wp:effectExtent l="0" t="0" r="0" b="0"/>
            <wp:docPr id="68" name="Рисунок 68"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19"/>
                    <pic:cNvPicPr>
                      <a:picLocks noChangeAspect="1" noChangeArrowheads="1"/>
                    </pic:cNvPicPr>
                  </pic:nvPicPr>
                  <pic:blipFill rotWithShape="1">
                    <a:blip r:embed="rId70">
                      <a:extLst>
                        <a:ext uri="{28A0092B-C50C-407E-A947-70E740481C1C}">
                          <a14:useLocalDpi xmlns:a14="http://schemas.microsoft.com/office/drawing/2010/main" val="0"/>
                        </a:ext>
                      </a:extLst>
                    </a:blip>
                    <a:srcRect t="5330"/>
                    <a:stretch/>
                  </pic:blipFill>
                  <pic:spPr bwMode="auto">
                    <a:xfrm>
                      <a:off x="0" y="0"/>
                      <a:ext cx="5212301" cy="2597881"/>
                    </a:xfrm>
                    <a:prstGeom prst="rect">
                      <a:avLst/>
                    </a:prstGeom>
                    <a:noFill/>
                    <a:ln>
                      <a:noFill/>
                    </a:ln>
                    <a:extLst>
                      <a:ext uri="{53640926-AAD7-44D8-BBD7-CCE9431645EC}">
                        <a14:shadowObscured xmlns:a14="http://schemas.microsoft.com/office/drawing/2010/main"/>
                      </a:ext>
                    </a:extLst>
                  </pic:spPr>
                </pic:pic>
              </a:graphicData>
            </a:graphic>
          </wp:inline>
        </w:drawing>
      </w:r>
    </w:p>
    <w:p w:rsid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13</w:t>
      </w:r>
      <w:r w:rsidRPr="00826E23">
        <w:rPr>
          <w:sz w:val="24"/>
          <w:szCs w:val="24"/>
        </w:rPr>
        <w:t xml:space="preserve"> – </w:t>
      </w:r>
      <w:r>
        <w:rPr>
          <w:sz w:val="24"/>
          <w:szCs w:val="24"/>
        </w:rPr>
        <w:t xml:space="preserve">Расчетная схема к вариантам </w:t>
      </w:r>
      <w:r w:rsidR="00F11B1C">
        <w:rPr>
          <w:sz w:val="24"/>
          <w:szCs w:val="24"/>
        </w:rPr>
        <w:t>6</w:t>
      </w:r>
      <w:r>
        <w:rPr>
          <w:sz w:val="24"/>
          <w:szCs w:val="24"/>
        </w:rPr>
        <w:t>1‒</w:t>
      </w:r>
      <w:r w:rsidR="00F11B1C">
        <w:rPr>
          <w:sz w:val="24"/>
          <w:szCs w:val="24"/>
        </w:rPr>
        <w:t>7</w:t>
      </w:r>
      <w:r>
        <w:rPr>
          <w:sz w:val="24"/>
          <w:szCs w:val="24"/>
        </w:rPr>
        <w:t>0</w:t>
      </w:r>
      <w:r w:rsidR="004B301B">
        <w:rPr>
          <w:sz w:val="24"/>
          <w:szCs w:val="24"/>
        </w:rPr>
        <w:t>, 125-128</w:t>
      </w:r>
      <w:r>
        <w:rPr>
          <w:sz w:val="24"/>
          <w:szCs w:val="24"/>
        </w:rPr>
        <w:t xml:space="preserve">. </w:t>
      </w:r>
      <w:r>
        <w:rPr>
          <w:sz w:val="24"/>
          <w:szCs w:val="24"/>
        </w:rPr>
        <w:br/>
        <w:t>Система «С</w:t>
      </w:r>
      <w:r w:rsidRPr="00D539A0">
        <w:rPr>
          <w:sz w:val="24"/>
          <w:szCs w:val="24"/>
        </w:rPr>
        <w:t>трельчатая арка с опиранием на фундамент</w:t>
      </w:r>
      <w:r>
        <w:rPr>
          <w:sz w:val="24"/>
          <w:szCs w:val="24"/>
        </w:rPr>
        <w:t>»</w:t>
      </w:r>
    </w:p>
    <w:p w:rsidR="00D539A0" w:rsidRPr="00D539A0" w:rsidRDefault="00D539A0" w:rsidP="00D539A0">
      <w:pPr>
        <w:shd w:val="clear" w:color="auto" w:fill="FFFFFF"/>
        <w:ind w:right="278"/>
        <w:jc w:val="center"/>
        <w:rPr>
          <w:sz w:val="24"/>
          <w:szCs w:val="24"/>
        </w:rPr>
      </w:pPr>
    </w:p>
    <w:p w:rsidR="00D539A0" w:rsidRDefault="00D539A0" w:rsidP="00D539A0">
      <w:pPr>
        <w:spacing w:line="360" w:lineRule="auto"/>
        <w:jc w:val="center"/>
        <w:rPr>
          <w:rFonts w:ascii="Arial" w:hAnsi="Arial" w:cs="Arial"/>
        </w:rPr>
      </w:pPr>
      <w:r w:rsidRPr="00AC713F">
        <w:rPr>
          <w:rFonts w:ascii="Arial" w:hAnsi="Arial" w:cs="Arial"/>
          <w:noProof/>
        </w:rPr>
        <w:drawing>
          <wp:inline distT="0" distB="0" distL="0" distR="0" wp14:anchorId="3E97991A" wp14:editId="58D958EE">
            <wp:extent cx="4572000" cy="682625"/>
            <wp:effectExtent l="0" t="0" r="0" b="3175"/>
            <wp:docPr id="69" name="Рисунок 69" descr="1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19_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72000" cy="682625"/>
                    </a:xfrm>
                    <a:prstGeom prst="rect">
                      <a:avLst/>
                    </a:prstGeom>
                    <a:noFill/>
                    <a:ln>
                      <a:noFill/>
                    </a:ln>
                  </pic:spPr>
                </pic:pic>
              </a:graphicData>
            </a:graphic>
          </wp:inline>
        </w:drawing>
      </w:r>
    </w:p>
    <w:p w:rsidR="00D539A0" w:rsidRPr="00D539A0" w:rsidRDefault="00D539A0" w:rsidP="00D539A0">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14</w:t>
      </w:r>
      <w:r w:rsidRPr="00826E23">
        <w:rPr>
          <w:sz w:val="24"/>
          <w:szCs w:val="24"/>
        </w:rPr>
        <w:t xml:space="preserve"> – </w:t>
      </w:r>
      <w:r>
        <w:rPr>
          <w:sz w:val="24"/>
          <w:szCs w:val="24"/>
        </w:rPr>
        <w:t xml:space="preserve">Тип покрытия к вариантам </w:t>
      </w:r>
      <w:r w:rsidR="00F11B1C">
        <w:rPr>
          <w:sz w:val="24"/>
          <w:szCs w:val="24"/>
        </w:rPr>
        <w:t>6</w:t>
      </w:r>
      <w:r>
        <w:rPr>
          <w:sz w:val="24"/>
          <w:szCs w:val="24"/>
        </w:rPr>
        <w:t>1‒</w:t>
      </w:r>
      <w:r w:rsidR="00F11B1C">
        <w:rPr>
          <w:sz w:val="24"/>
          <w:szCs w:val="24"/>
        </w:rPr>
        <w:t>7</w:t>
      </w:r>
      <w:r>
        <w:rPr>
          <w:sz w:val="24"/>
          <w:szCs w:val="24"/>
        </w:rPr>
        <w:t xml:space="preserve">0: </w:t>
      </w:r>
      <w:r>
        <w:rPr>
          <w:sz w:val="24"/>
          <w:szCs w:val="24"/>
        </w:rPr>
        <w:br/>
      </w:r>
      <w:r w:rsidRPr="00D539A0">
        <w:rPr>
          <w:sz w:val="24"/>
          <w:szCs w:val="24"/>
        </w:rPr>
        <w:t>покрытие из волнистых листов стеклопластика по разрезным прогонам</w:t>
      </w:r>
    </w:p>
    <w:p w:rsidR="00D539A0" w:rsidRPr="0039508C" w:rsidRDefault="00D539A0" w:rsidP="00D539A0">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4.9</w:t>
      </w:r>
      <w:r w:rsidRPr="0039508C">
        <w:rPr>
          <w:b/>
          <w:sz w:val="24"/>
          <w:szCs w:val="24"/>
        </w:rPr>
        <w:t xml:space="preserve"> – Исходные данные к вариантам 71‒80</w:t>
      </w:r>
      <w:r w:rsidR="004B301B">
        <w:rPr>
          <w:b/>
          <w:sz w:val="24"/>
          <w:szCs w:val="24"/>
        </w:rPr>
        <w:t>, 130-132</w:t>
      </w:r>
    </w:p>
    <w:p w:rsidR="00D539A0" w:rsidRPr="0039508C" w:rsidRDefault="00D539A0" w:rsidP="00D539A0">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D539A0" w:rsidRPr="0039508C" w:rsidTr="00D539A0">
        <w:trPr>
          <w:trHeight w:val="682"/>
        </w:trPr>
        <w:tc>
          <w:tcPr>
            <w:tcW w:w="1662"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D539A0" w:rsidRPr="0039508C" w:rsidRDefault="00D539A0" w:rsidP="00D539A0">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D539A0" w:rsidRPr="0039508C" w:rsidRDefault="00D539A0" w:rsidP="00D539A0">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D539A0" w:rsidRPr="0039508C" w:rsidTr="009B7829">
        <w:trPr>
          <w:trHeight w:hRule="exact" w:val="397"/>
        </w:trPr>
        <w:tc>
          <w:tcPr>
            <w:tcW w:w="1662"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71</w:t>
            </w:r>
          </w:p>
        </w:tc>
        <w:tc>
          <w:tcPr>
            <w:tcW w:w="1475"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18</w:t>
            </w:r>
          </w:p>
        </w:tc>
        <w:tc>
          <w:tcPr>
            <w:tcW w:w="272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9</w:t>
            </w:r>
          </w:p>
        </w:tc>
        <w:tc>
          <w:tcPr>
            <w:tcW w:w="2757" w:type="dxa"/>
            <w:tcBorders>
              <w:top w:val="single" w:sz="12" w:space="0" w:color="auto"/>
            </w:tcBorders>
            <w:vAlign w:val="center"/>
          </w:tcPr>
          <w:p w:rsidR="00D539A0" w:rsidRPr="0039508C" w:rsidRDefault="00D539A0" w:rsidP="004150BC">
            <w:pPr>
              <w:spacing w:line="360" w:lineRule="auto"/>
              <w:jc w:val="center"/>
              <w:rPr>
                <w:sz w:val="24"/>
                <w:szCs w:val="24"/>
              </w:rPr>
            </w:pPr>
            <w:r w:rsidRPr="0039508C">
              <w:rPr>
                <w:sz w:val="24"/>
                <w:szCs w:val="24"/>
              </w:rPr>
              <w:t>Архангельск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72</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33</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14</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Новороссийск</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73</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30</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12</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Краснодар</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74</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27</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12</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Саратов</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75</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36</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18</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Самара</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76</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21</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4,5</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11</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Пермь</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77</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24</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10</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Тикси</w:t>
            </w:r>
          </w:p>
        </w:tc>
      </w:tr>
      <w:tr w:rsidR="00D539A0" w:rsidRPr="0039508C" w:rsidTr="009B7829">
        <w:trPr>
          <w:trHeight w:hRule="exact" w:val="397"/>
        </w:trPr>
        <w:tc>
          <w:tcPr>
            <w:tcW w:w="1662" w:type="dxa"/>
            <w:vAlign w:val="center"/>
          </w:tcPr>
          <w:p w:rsidR="00D539A0" w:rsidRPr="0039508C" w:rsidRDefault="00D539A0" w:rsidP="004150BC">
            <w:pPr>
              <w:spacing w:line="360" w:lineRule="auto"/>
              <w:jc w:val="center"/>
              <w:rPr>
                <w:sz w:val="24"/>
                <w:szCs w:val="24"/>
              </w:rPr>
            </w:pPr>
            <w:r w:rsidRPr="0039508C">
              <w:rPr>
                <w:sz w:val="24"/>
                <w:szCs w:val="24"/>
              </w:rPr>
              <w:t>78</w:t>
            </w:r>
          </w:p>
        </w:tc>
        <w:tc>
          <w:tcPr>
            <w:tcW w:w="1475" w:type="dxa"/>
            <w:vAlign w:val="center"/>
          </w:tcPr>
          <w:p w:rsidR="00D539A0" w:rsidRPr="0039508C" w:rsidRDefault="00D539A0" w:rsidP="004150BC">
            <w:pPr>
              <w:spacing w:line="360" w:lineRule="auto"/>
              <w:jc w:val="center"/>
              <w:rPr>
                <w:sz w:val="24"/>
                <w:szCs w:val="24"/>
              </w:rPr>
            </w:pPr>
            <w:r w:rsidRPr="0039508C">
              <w:rPr>
                <w:sz w:val="24"/>
                <w:szCs w:val="24"/>
              </w:rPr>
              <w:t>22</w:t>
            </w:r>
          </w:p>
        </w:tc>
        <w:tc>
          <w:tcPr>
            <w:tcW w:w="2724" w:type="dxa"/>
            <w:vAlign w:val="center"/>
          </w:tcPr>
          <w:p w:rsidR="00D539A0" w:rsidRPr="0039508C" w:rsidRDefault="00D539A0" w:rsidP="004150BC">
            <w:pPr>
              <w:spacing w:line="360" w:lineRule="auto"/>
              <w:jc w:val="center"/>
              <w:rPr>
                <w:sz w:val="24"/>
                <w:szCs w:val="24"/>
              </w:rPr>
            </w:pPr>
            <w:r w:rsidRPr="0039508C">
              <w:rPr>
                <w:sz w:val="24"/>
                <w:szCs w:val="24"/>
              </w:rPr>
              <w:t>3</w:t>
            </w:r>
          </w:p>
        </w:tc>
        <w:tc>
          <w:tcPr>
            <w:tcW w:w="1664" w:type="dxa"/>
            <w:vAlign w:val="center"/>
          </w:tcPr>
          <w:p w:rsidR="00D539A0" w:rsidRPr="0039508C" w:rsidRDefault="00D539A0" w:rsidP="004150BC">
            <w:pPr>
              <w:spacing w:line="360" w:lineRule="auto"/>
              <w:jc w:val="center"/>
              <w:rPr>
                <w:sz w:val="24"/>
                <w:szCs w:val="24"/>
              </w:rPr>
            </w:pPr>
            <w:r w:rsidRPr="0039508C">
              <w:rPr>
                <w:sz w:val="24"/>
                <w:szCs w:val="24"/>
              </w:rPr>
              <w:t>9,5</w:t>
            </w:r>
          </w:p>
        </w:tc>
        <w:tc>
          <w:tcPr>
            <w:tcW w:w="2757" w:type="dxa"/>
            <w:vAlign w:val="center"/>
          </w:tcPr>
          <w:p w:rsidR="00D539A0" w:rsidRPr="0039508C" w:rsidRDefault="00D539A0" w:rsidP="004150BC">
            <w:pPr>
              <w:spacing w:line="360" w:lineRule="auto"/>
              <w:jc w:val="center"/>
              <w:rPr>
                <w:sz w:val="24"/>
                <w:szCs w:val="24"/>
              </w:rPr>
            </w:pPr>
            <w:r w:rsidRPr="0039508C">
              <w:rPr>
                <w:sz w:val="24"/>
                <w:szCs w:val="24"/>
              </w:rPr>
              <w:t>Белгород</w:t>
            </w:r>
          </w:p>
        </w:tc>
      </w:tr>
      <w:tr w:rsidR="00D539A0" w:rsidRPr="0039508C" w:rsidTr="009B7829">
        <w:trPr>
          <w:trHeight w:hRule="exact" w:val="397"/>
        </w:trPr>
        <w:tc>
          <w:tcPr>
            <w:tcW w:w="1662"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79</w:t>
            </w:r>
          </w:p>
        </w:tc>
        <w:tc>
          <w:tcPr>
            <w:tcW w:w="1475"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21</w:t>
            </w:r>
          </w:p>
        </w:tc>
        <w:tc>
          <w:tcPr>
            <w:tcW w:w="272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8</w:t>
            </w:r>
          </w:p>
        </w:tc>
        <w:tc>
          <w:tcPr>
            <w:tcW w:w="2757" w:type="dxa"/>
            <w:tcBorders>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Москва</w:t>
            </w:r>
          </w:p>
        </w:tc>
      </w:tr>
      <w:tr w:rsidR="00D539A0" w:rsidRPr="0039508C" w:rsidTr="009B7829">
        <w:trPr>
          <w:trHeight w:hRule="exact" w:val="397"/>
        </w:trPr>
        <w:tc>
          <w:tcPr>
            <w:tcW w:w="1662"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80</w:t>
            </w:r>
          </w:p>
        </w:tc>
        <w:tc>
          <w:tcPr>
            <w:tcW w:w="1475"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20</w:t>
            </w:r>
          </w:p>
        </w:tc>
        <w:tc>
          <w:tcPr>
            <w:tcW w:w="272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6</w:t>
            </w:r>
          </w:p>
        </w:tc>
        <w:tc>
          <w:tcPr>
            <w:tcW w:w="1664"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8,5</w:t>
            </w:r>
          </w:p>
        </w:tc>
        <w:tc>
          <w:tcPr>
            <w:tcW w:w="2757" w:type="dxa"/>
            <w:tcBorders>
              <w:top w:val="single" w:sz="4" w:space="0" w:color="auto"/>
              <w:bottom w:val="single" w:sz="4" w:space="0" w:color="auto"/>
            </w:tcBorders>
            <w:vAlign w:val="center"/>
          </w:tcPr>
          <w:p w:rsidR="00D539A0" w:rsidRPr="0039508C" w:rsidRDefault="00D539A0" w:rsidP="004150BC">
            <w:pPr>
              <w:spacing w:line="360" w:lineRule="auto"/>
              <w:jc w:val="center"/>
              <w:rPr>
                <w:sz w:val="24"/>
                <w:szCs w:val="24"/>
              </w:rPr>
            </w:pPr>
            <w:r w:rsidRPr="0039508C">
              <w:rPr>
                <w:sz w:val="24"/>
                <w:szCs w:val="24"/>
              </w:rPr>
              <w:t>Сыктывкар</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129</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Архангельск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130</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Новороссийск</w:t>
            </w:r>
          </w:p>
        </w:tc>
      </w:tr>
      <w:tr w:rsidR="009B7829" w:rsidRPr="0039508C" w:rsidTr="009B7829">
        <w:trPr>
          <w:trHeight w:hRule="exact" w:val="397"/>
        </w:trPr>
        <w:tc>
          <w:tcPr>
            <w:tcW w:w="1662"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131</w:t>
            </w:r>
          </w:p>
        </w:tc>
        <w:tc>
          <w:tcPr>
            <w:tcW w:w="1475"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9B7829" w:rsidRPr="0039508C" w:rsidRDefault="009B7829" w:rsidP="009B7829">
            <w:pPr>
              <w:spacing w:line="360" w:lineRule="auto"/>
              <w:jc w:val="center"/>
              <w:rPr>
                <w:sz w:val="24"/>
                <w:szCs w:val="24"/>
              </w:rPr>
            </w:pPr>
            <w:r w:rsidRPr="0039508C">
              <w:rPr>
                <w:sz w:val="24"/>
                <w:szCs w:val="24"/>
              </w:rPr>
              <w:t>Краснодар</w:t>
            </w:r>
          </w:p>
        </w:tc>
      </w:tr>
      <w:tr w:rsidR="009B7829" w:rsidRPr="0039508C" w:rsidTr="009B7829">
        <w:trPr>
          <w:trHeight w:hRule="exact" w:val="397"/>
        </w:trPr>
        <w:tc>
          <w:tcPr>
            <w:tcW w:w="1662"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132</w:t>
            </w:r>
          </w:p>
        </w:tc>
        <w:tc>
          <w:tcPr>
            <w:tcW w:w="1475"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9B7829" w:rsidRPr="0039508C" w:rsidRDefault="009B7829" w:rsidP="009B7829">
            <w:pPr>
              <w:spacing w:line="360" w:lineRule="auto"/>
              <w:jc w:val="center"/>
              <w:rPr>
                <w:sz w:val="24"/>
                <w:szCs w:val="24"/>
              </w:rPr>
            </w:pPr>
            <w:r w:rsidRPr="0039508C">
              <w:rPr>
                <w:sz w:val="24"/>
                <w:szCs w:val="24"/>
              </w:rPr>
              <w:t>Саратов</w:t>
            </w:r>
          </w:p>
        </w:tc>
      </w:tr>
    </w:tbl>
    <w:p w:rsidR="00D539A0" w:rsidRDefault="00D539A0" w:rsidP="00D539A0">
      <w:pPr>
        <w:spacing w:line="360" w:lineRule="auto"/>
        <w:jc w:val="center"/>
        <w:rPr>
          <w:rFonts w:ascii="Arial" w:hAnsi="Arial" w:cs="Arial"/>
        </w:rPr>
      </w:pPr>
    </w:p>
    <w:p w:rsidR="00D539A0" w:rsidRDefault="00D539A0" w:rsidP="00D539A0">
      <w:pPr>
        <w:spacing w:line="360" w:lineRule="auto"/>
        <w:jc w:val="center"/>
        <w:rPr>
          <w:rFonts w:ascii="Arial" w:hAnsi="Arial" w:cs="Arial"/>
        </w:rPr>
      </w:pPr>
      <w:r w:rsidRPr="00CC3C6E">
        <w:rPr>
          <w:rFonts w:ascii="Arial" w:hAnsi="Arial" w:cs="Arial"/>
          <w:noProof/>
        </w:rPr>
        <w:drawing>
          <wp:inline distT="0" distB="0" distL="0" distR="0" wp14:anchorId="25357E2D" wp14:editId="1036446A">
            <wp:extent cx="5381625" cy="2486749"/>
            <wp:effectExtent l="0" t="0" r="0" b="8890"/>
            <wp:docPr id="70" name="Рисунок 7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21"/>
                    <pic:cNvPicPr>
                      <a:picLocks noChangeAspect="1" noChangeArrowheads="1"/>
                    </pic:cNvPicPr>
                  </pic:nvPicPr>
                  <pic:blipFill rotWithShape="1">
                    <a:blip r:embed="rId72">
                      <a:extLst>
                        <a:ext uri="{28A0092B-C50C-407E-A947-70E740481C1C}">
                          <a14:useLocalDpi xmlns:a14="http://schemas.microsoft.com/office/drawing/2010/main" val="0"/>
                        </a:ext>
                      </a:extLst>
                    </a:blip>
                    <a:srcRect t="2231" b="5990"/>
                    <a:stretch/>
                  </pic:blipFill>
                  <pic:spPr bwMode="auto">
                    <a:xfrm>
                      <a:off x="0" y="0"/>
                      <a:ext cx="5396887" cy="2493801"/>
                    </a:xfrm>
                    <a:prstGeom prst="rect">
                      <a:avLst/>
                    </a:prstGeom>
                    <a:noFill/>
                    <a:ln>
                      <a:noFill/>
                    </a:ln>
                    <a:extLst>
                      <a:ext uri="{53640926-AAD7-44D8-BBD7-CCE9431645EC}">
                        <a14:shadowObscured xmlns:a14="http://schemas.microsoft.com/office/drawing/2010/main"/>
                      </a:ext>
                    </a:extLst>
                  </pic:spPr>
                </pic:pic>
              </a:graphicData>
            </a:graphic>
          </wp:inline>
        </w:drawing>
      </w:r>
    </w:p>
    <w:p w:rsidR="006178C2" w:rsidRDefault="006178C2" w:rsidP="0039508C">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15</w:t>
      </w:r>
      <w:r w:rsidRPr="00826E23">
        <w:rPr>
          <w:sz w:val="24"/>
          <w:szCs w:val="24"/>
        </w:rPr>
        <w:t xml:space="preserve"> – </w:t>
      </w:r>
      <w:r>
        <w:rPr>
          <w:sz w:val="24"/>
          <w:szCs w:val="24"/>
        </w:rPr>
        <w:t>Расчетная схема к вариантам 71‒80</w:t>
      </w:r>
      <w:r w:rsidR="004B301B">
        <w:rPr>
          <w:sz w:val="24"/>
          <w:szCs w:val="24"/>
        </w:rPr>
        <w:t>, 130-132</w:t>
      </w:r>
      <w:r>
        <w:rPr>
          <w:sz w:val="24"/>
          <w:szCs w:val="24"/>
        </w:rPr>
        <w:t xml:space="preserve">. </w:t>
      </w:r>
      <w:r>
        <w:rPr>
          <w:sz w:val="24"/>
          <w:szCs w:val="24"/>
        </w:rPr>
        <w:br/>
        <w:t>Система «</w:t>
      </w:r>
      <w:r w:rsidR="0039508C">
        <w:rPr>
          <w:sz w:val="24"/>
          <w:szCs w:val="24"/>
        </w:rPr>
        <w:t xml:space="preserve">Колонна ‒ </w:t>
      </w:r>
      <w:r w:rsidR="0039508C" w:rsidRPr="0039508C">
        <w:rPr>
          <w:sz w:val="24"/>
          <w:szCs w:val="24"/>
        </w:rPr>
        <w:t>дощатоклееная арка со стальной затяжкой</w:t>
      </w:r>
      <w:r>
        <w:rPr>
          <w:sz w:val="24"/>
          <w:szCs w:val="24"/>
        </w:rPr>
        <w:t>»</w:t>
      </w:r>
    </w:p>
    <w:p w:rsidR="000F1F2B" w:rsidRDefault="000F1F2B" w:rsidP="0039508C">
      <w:pPr>
        <w:shd w:val="clear" w:color="auto" w:fill="FFFFFF"/>
        <w:ind w:right="278"/>
        <w:jc w:val="center"/>
        <w:rPr>
          <w:sz w:val="24"/>
          <w:szCs w:val="24"/>
        </w:rPr>
      </w:pPr>
    </w:p>
    <w:p w:rsidR="00D539A0" w:rsidRDefault="00D539A0" w:rsidP="00D539A0">
      <w:pPr>
        <w:spacing w:line="360" w:lineRule="auto"/>
        <w:jc w:val="center"/>
        <w:rPr>
          <w:rFonts w:ascii="Arial" w:hAnsi="Arial" w:cs="Arial"/>
        </w:rPr>
      </w:pPr>
      <w:r w:rsidRPr="00CC3C6E">
        <w:rPr>
          <w:rFonts w:ascii="Arial" w:hAnsi="Arial" w:cs="Arial"/>
          <w:noProof/>
        </w:rPr>
        <w:drawing>
          <wp:inline distT="0" distB="0" distL="0" distR="0" wp14:anchorId="0CEB559A" wp14:editId="3B3FA62C">
            <wp:extent cx="3495675" cy="781227"/>
            <wp:effectExtent l="0" t="0" r="0" b="0"/>
            <wp:docPr id="71" name="Рисунок 71" descr="2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1_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44849" cy="792216"/>
                    </a:xfrm>
                    <a:prstGeom prst="rect">
                      <a:avLst/>
                    </a:prstGeom>
                    <a:noFill/>
                    <a:ln>
                      <a:noFill/>
                    </a:ln>
                  </pic:spPr>
                </pic:pic>
              </a:graphicData>
            </a:graphic>
          </wp:inline>
        </w:drawing>
      </w:r>
    </w:p>
    <w:p w:rsidR="006178C2" w:rsidRPr="00D539A0" w:rsidRDefault="006178C2" w:rsidP="006178C2">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16</w:t>
      </w:r>
      <w:r w:rsidRPr="00826E23">
        <w:rPr>
          <w:sz w:val="24"/>
          <w:szCs w:val="24"/>
        </w:rPr>
        <w:t xml:space="preserve"> – </w:t>
      </w:r>
      <w:r>
        <w:rPr>
          <w:sz w:val="24"/>
          <w:szCs w:val="24"/>
        </w:rPr>
        <w:t xml:space="preserve">Тип покрытия к вариантам </w:t>
      </w:r>
      <w:r w:rsidR="0039508C">
        <w:rPr>
          <w:sz w:val="24"/>
          <w:szCs w:val="24"/>
        </w:rPr>
        <w:t>71‒80</w:t>
      </w:r>
      <w:r w:rsidR="004B301B">
        <w:rPr>
          <w:sz w:val="24"/>
          <w:szCs w:val="24"/>
        </w:rPr>
        <w:t xml:space="preserve">, </w:t>
      </w:r>
      <w:r w:rsidR="004B301B">
        <w:rPr>
          <w:sz w:val="24"/>
          <w:szCs w:val="24"/>
        </w:rPr>
        <w:t>130-132</w:t>
      </w:r>
      <w:r>
        <w:rPr>
          <w:sz w:val="24"/>
          <w:szCs w:val="24"/>
        </w:rPr>
        <w:t xml:space="preserve">: </w:t>
      </w:r>
      <w:r w:rsidR="0039508C" w:rsidRPr="0039508C">
        <w:rPr>
          <w:sz w:val="24"/>
          <w:szCs w:val="24"/>
        </w:rPr>
        <w:t>дощатый настил по неразрезным прогонам из спаренных досок под рулонную кровлю утеплённого покрытия</w:t>
      </w:r>
    </w:p>
    <w:p w:rsidR="0039508C" w:rsidRPr="0039508C" w:rsidRDefault="0039508C" w:rsidP="0039508C">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4.10</w:t>
      </w:r>
      <w:r w:rsidRPr="0039508C">
        <w:rPr>
          <w:b/>
          <w:sz w:val="24"/>
          <w:szCs w:val="24"/>
        </w:rPr>
        <w:t xml:space="preserve"> – Исходные данные к вариантам </w:t>
      </w:r>
      <w:r>
        <w:rPr>
          <w:b/>
          <w:sz w:val="24"/>
          <w:szCs w:val="24"/>
        </w:rPr>
        <w:t>8</w:t>
      </w:r>
      <w:r w:rsidRPr="0039508C">
        <w:rPr>
          <w:b/>
          <w:sz w:val="24"/>
          <w:szCs w:val="24"/>
        </w:rPr>
        <w:t>1‒</w:t>
      </w:r>
      <w:r>
        <w:rPr>
          <w:b/>
          <w:sz w:val="24"/>
          <w:szCs w:val="24"/>
        </w:rPr>
        <w:t>9</w:t>
      </w:r>
      <w:r w:rsidRPr="0039508C">
        <w:rPr>
          <w:b/>
          <w:sz w:val="24"/>
          <w:szCs w:val="24"/>
        </w:rPr>
        <w:t>0</w:t>
      </w:r>
      <w:r w:rsidR="004B301B">
        <w:rPr>
          <w:b/>
          <w:sz w:val="24"/>
          <w:szCs w:val="24"/>
        </w:rPr>
        <w:t>, 133-136</w:t>
      </w:r>
    </w:p>
    <w:p w:rsidR="0039508C" w:rsidRPr="0039508C" w:rsidRDefault="0039508C" w:rsidP="0039508C">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39508C" w:rsidRPr="0039508C" w:rsidTr="0039508C">
        <w:trPr>
          <w:trHeight w:val="682"/>
        </w:trPr>
        <w:tc>
          <w:tcPr>
            <w:tcW w:w="1662" w:type="dxa"/>
            <w:tcBorders>
              <w:top w:val="single" w:sz="12" w:space="0" w:color="auto"/>
              <w:bottom w:val="single" w:sz="12" w:space="0" w:color="auto"/>
            </w:tcBorders>
          </w:tcPr>
          <w:p w:rsidR="0039508C" w:rsidRPr="0039508C" w:rsidRDefault="0039508C" w:rsidP="0039508C">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39508C" w:rsidRPr="0039508C" w:rsidRDefault="0039508C" w:rsidP="0039508C">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39508C" w:rsidRPr="0039508C" w:rsidRDefault="0039508C" w:rsidP="0039508C">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39508C" w:rsidRPr="0039508C" w:rsidRDefault="0039508C" w:rsidP="0039508C">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39508C" w:rsidRPr="0039508C" w:rsidRDefault="0039508C" w:rsidP="0039508C">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39508C" w:rsidRPr="0039508C" w:rsidTr="000F1F2B">
        <w:trPr>
          <w:trHeight w:hRule="exact" w:val="397"/>
        </w:trPr>
        <w:tc>
          <w:tcPr>
            <w:tcW w:w="1662" w:type="dxa"/>
            <w:tcBorders>
              <w:top w:val="single" w:sz="12" w:space="0" w:color="auto"/>
            </w:tcBorders>
            <w:vAlign w:val="center"/>
          </w:tcPr>
          <w:p w:rsidR="0039508C" w:rsidRPr="0039508C" w:rsidRDefault="0039508C" w:rsidP="004150BC">
            <w:pPr>
              <w:spacing w:line="360" w:lineRule="auto"/>
              <w:jc w:val="center"/>
              <w:rPr>
                <w:sz w:val="24"/>
                <w:szCs w:val="24"/>
              </w:rPr>
            </w:pPr>
            <w:r w:rsidRPr="0039508C">
              <w:rPr>
                <w:sz w:val="24"/>
                <w:szCs w:val="24"/>
              </w:rPr>
              <w:t>81</w:t>
            </w:r>
          </w:p>
        </w:tc>
        <w:tc>
          <w:tcPr>
            <w:tcW w:w="1475" w:type="dxa"/>
            <w:tcBorders>
              <w:top w:val="single" w:sz="12" w:space="0" w:color="auto"/>
            </w:tcBorders>
            <w:vAlign w:val="center"/>
          </w:tcPr>
          <w:p w:rsidR="0039508C" w:rsidRPr="0039508C" w:rsidRDefault="0039508C" w:rsidP="004150BC">
            <w:pPr>
              <w:spacing w:line="360" w:lineRule="auto"/>
              <w:jc w:val="center"/>
              <w:rPr>
                <w:sz w:val="24"/>
                <w:szCs w:val="24"/>
              </w:rPr>
            </w:pPr>
            <w:r w:rsidRPr="0039508C">
              <w:rPr>
                <w:sz w:val="24"/>
                <w:szCs w:val="24"/>
              </w:rPr>
              <w:t>30</w:t>
            </w:r>
          </w:p>
        </w:tc>
        <w:tc>
          <w:tcPr>
            <w:tcW w:w="2724" w:type="dxa"/>
            <w:tcBorders>
              <w:top w:val="single" w:sz="12" w:space="0" w:color="auto"/>
            </w:tcBorders>
            <w:vAlign w:val="center"/>
          </w:tcPr>
          <w:p w:rsidR="0039508C" w:rsidRPr="0039508C" w:rsidRDefault="0039508C" w:rsidP="004150BC">
            <w:pPr>
              <w:spacing w:line="360" w:lineRule="auto"/>
              <w:jc w:val="center"/>
              <w:rPr>
                <w:sz w:val="24"/>
                <w:szCs w:val="24"/>
              </w:rPr>
            </w:pPr>
            <w:r w:rsidRPr="0039508C">
              <w:rPr>
                <w:sz w:val="24"/>
                <w:szCs w:val="24"/>
              </w:rPr>
              <w:t>6</w:t>
            </w:r>
          </w:p>
        </w:tc>
        <w:tc>
          <w:tcPr>
            <w:tcW w:w="1664" w:type="dxa"/>
            <w:tcBorders>
              <w:top w:val="single" w:sz="12" w:space="0" w:color="auto"/>
            </w:tcBorders>
            <w:vAlign w:val="center"/>
          </w:tcPr>
          <w:p w:rsidR="0039508C" w:rsidRPr="0039508C" w:rsidRDefault="0039508C" w:rsidP="004150BC">
            <w:pPr>
              <w:spacing w:line="360" w:lineRule="auto"/>
              <w:jc w:val="center"/>
              <w:rPr>
                <w:sz w:val="24"/>
                <w:szCs w:val="24"/>
              </w:rPr>
            </w:pPr>
            <w:r w:rsidRPr="0039508C">
              <w:rPr>
                <w:sz w:val="24"/>
                <w:szCs w:val="24"/>
              </w:rPr>
              <w:t>18</w:t>
            </w:r>
          </w:p>
        </w:tc>
        <w:tc>
          <w:tcPr>
            <w:tcW w:w="2757" w:type="dxa"/>
            <w:tcBorders>
              <w:top w:val="single" w:sz="12" w:space="0" w:color="auto"/>
            </w:tcBorders>
            <w:vAlign w:val="center"/>
          </w:tcPr>
          <w:p w:rsidR="0039508C" w:rsidRPr="0039508C" w:rsidRDefault="0039508C" w:rsidP="004150BC">
            <w:pPr>
              <w:spacing w:line="360" w:lineRule="auto"/>
              <w:jc w:val="center"/>
              <w:rPr>
                <w:sz w:val="24"/>
                <w:szCs w:val="24"/>
              </w:rPr>
            </w:pPr>
            <w:r w:rsidRPr="0039508C">
              <w:rPr>
                <w:sz w:val="24"/>
                <w:szCs w:val="24"/>
              </w:rPr>
              <w:t>Архангельск</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82</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18</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3</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8</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Новороссийск</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83</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20</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6</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8,5</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Краснодар</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84</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21</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4,5</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9</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Саратов</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85</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24</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3</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9,5</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Самара</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86</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27</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3</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10,5</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Пермь</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87</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30</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4,5</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11</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Тикси</w:t>
            </w:r>
          </w:p>
        </w:tc>
      </w:tr>
      <w:tr w:rsidR="0039508C" w:rsidRPr="0039508C" w:rsidTr="000F1F2B">
        <w:trPr>
          <w:trHeight w:hRule="exact" w:val="397"/>
        </w:trPr>
        <w:tc>
          <w:tcPr>
            <w:tcW w:w="1662" w:type="dxa"/>
            <w:vAlign w:val="center"/>
          </w:tcPr>
          <w:p w:rsidR="0039508C" w:rsidRPr="0039508C" w:rsidRDefault="0039508C" w:rsidP="004150BC">
            <w:pPr>
              <w:spacing w:line="360" w:lineRule="auto"/>
              <w:jc w:val="center"/>
              <w:rPr>
                <w:sz w:val="24"/>
                <w:szCs w:val="24"/>
              </w:rPr>
            </w:pPr>
            <w:r w:rsidRPr="0039508C">
              <w:rPr>
                <w:sz w:val="24"/>
                <w:szCs w:val="24"/>
              </w:rPr>
              <w:t>88</w:t>
            </w:r>
          </w:p>
        </w:tc>
        <w:tc>
          <w:tcPr>
            <w:tcW w:w="1475" w:type="dxa"/>
            <w:vAlign w:val="center"/>
          </w:tcPr>
          <w:p w:rsidR="0039508C" w:rsidRPr="0039508C" w:rsidRDefault="0039508C" w:rsidP="004150BC">
            <w:pPr>
              <w:spacing w:line="360" w:lineRule="auto"/>
              <w:jc w:val="center"/>
              <w:rPr>
                <w:sz w:val="24"/>
                <w:szCs w:val="24"/>
              </w:rPr>
            </w:pPr>
            <w:r w:rsidRPr="0039508C">
              <w:rPr>
                <w:sz w:val="24"/>
                <w:szCs w:val="24"/>
              </w:rPr>
              <w:t>25</w:t>
            </w:r>
          </w:p>
        </w:tc>
        <w:tc>
          <w:tcPr>
            <w:tcW w:w="2724" w:type="dxa"/>
            <w:vAlign w:val="center"/>
          </w:tcPr>
          <w:p w:rsidR="0039508C" w:rsidRPr="0039508C" w:rsidRDefault="0039508C" w:rsidP="004150BC">
            <w:pPr>
              <w:spacing w:line="360" w:lineRule="auto"/>
              <w:jc w:val="center"/>
              <w:rPr>
                <w:sz w:val="24"/>
                <w:szCs w:val="24"/>
              </w:rPr>
            </w:pPr>
            <w:r w:rsidRPr="0039508C">
              <w:rPr>
                <w:sz w:val="24"/>
                <w:szCs w:val="24"/>
              </w:rPr>
              <w:t>6</w:t>
            </w:r>
          </w:p>
        </w:tc>
        <w:tc>
          <w:tcPr>
            <w:tcW w:w="1664" w:type="dxa"/>
            <w:vAlign w:val="center"/>
          </w:tcPr>
          <w:p w:rsidR="0039508C" w:rsidRPr="0039508C" w:rsidRDefault="0039508C" w:rsidP="004150BC">
            <w:pPr>
              <w:spacing w:line="360" w:lineRule="auto"/>
              <w:jc w:val="center"/>
              <w:rPr>
                <w:sz w:val="24"/>
                <w:szCs w:val="24"/>
              </w:rPr>
            </w:pPr>
            <w:r w:rsidRPr="0039508C">
              <w:rPr>
                <w:sz w:val="24"/>
                <w:szCs w:val="24"/>
              </w:rPr>
              <w:t>10</w:t>
            </w:r>
          </w:p>
        </w:tc>
        <w:tc>
          <w:tcPr>
            <w:tcW w:w="2757" w:type="dxa"/>
            <w:vAlign w:val="center"/>
          </w:tcPr>
          <w:p w:rsidR="0039508C" w:rsidRPr="0039508C" w:rsidRDefault="0039508C" w:rsidP="004150BC">
            <w:pPr>
              <w:spacing w:line="360" w:lineRule="auto"/>
              <w:jc w:val="center"/>
              <w:rPr>
                <w:sz w:val="24"/>
                <w:szCs w:val="24"/>
              </w:rPr>
            </w:pPr>
            <w:r w:rsidRPr="0039508C">
              <w:rPr>
                <w:sz w:val="24"/>
                <w:szCs w:val="24"/>
              </w:rPr>
              <w:t>Белгород</w:t>
            </w:r>
          </w:p>
        </w:tc>
      </w:tr>
      <w:tr w:rsidR="0039508C" w:rsidRPr="0039508C" w:rsidTr="000F1F2B">
        <w:trPr>
          <w:trHeight w:hRule="exact" w:val="397"/>
        </w:trPr>
        <w:tc>
          <w:tcPr>
            <w:tcW w:w="1662" w:type="dxa"/>
            <w:tcBorders>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89</w:t>
            </w:r>
          </w:p>
        </w:tc>
        <w:tc>
          <w:tcPr>
            <w:tcW w:w="1475" w:type="dxa"/>
            <w:tcBorders>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33</w:t>
            </w:r>
          </w:p>
        </w:tc>
        <w:tc>
          <w:tcPr>
            <w:tcW w:w="2724" w:type="dxa"/>
            <w:tcBorders>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3</w:t>
            </w:r>
          </w:p>
        </w:tc>
        <w:tc>
          <w:tcPr>
            <w:tcW w:w="1664" w:type="dxa"/>
            <w:tcBorders>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12</w:t>
            </w:r>
          </w:p>
        </w:tc>
        <w:tc>
          <w:tcPr>
            <w:tcW w:w="2757" w:type="dxa"/>
            <w:tcBorders>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Москва</w:t>
            </w:r>
          </w:p>
        </w:tc>
      </w:tr>
      <w:tr w:rsidR="0039508C" w:rsidRPr="0039508C" w:rsidTr="000F1F2B">
        <w:trPr>
          <w:trHeight w:hRule="exact" w:val="397"/>
        </w:trPr>
        <w:tc>
          <w:tcPr>
            <w:tcW w:w="1662" w:type="dxa"/>
            <w:tcBorders>
              <w:top w:val="single" w:sz="4" w:space="0" w:color="auto"/>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90</w:t>
            </w:r>
          </w:p>
        </w:tc>
        <w:tc>
          <w:tcPr>
            <w:tcW w:w="1475" w:type="dxa"/>
            <w:tcBorders>
              <w:top w:val="single" w:sz="4" w:space="0" w:color="auto"/>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36</w:t>
            </w:r>
          </w:p>
        </w:tc>
        <w:tc>
          <w:tcPr>
            <w:tcW w:w="2724" w:type="dxa"/>
            <w:tcBorders>
              <w:top w:val="single" w:sz="4" w:space="0" w:color="auto"/>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4,5</w:t>
            </w:r>
          </w:p>
        </w:tc>
        <w:tc>
          <w:tcPr>
            <w:tcW w:w="1664" w:type="dxa"/>
            <w:tcBorders>
              <w:top w:val="single" w:sz="4" w:space="0" w:color="auto"/>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14</w:t>
            </w:r>
          </w:p>
        </w:tc>
        <w:tc>
          <w:tcPr>
            <w:tcW w:w="2757" w:type="dxa"/>
            <w:tcBorders>
              <w:top w:val="single" w:sz="4" w:space="0" w:color="auto"/>
              <w:bottom w:val="single" w:sz="4" w:space="0" w:color="auto"/>
            </w:tcBorders>
            <w:vAlign w:val="center"/>
          </w:tcPr>
          <w:p w:rsidR="0039508C" w:rsidRPr="0039508C" w:rsidRDefault="0039508C" w:rsidP="004150BC">
            <w:pPr>
              <w:spacing w:line="360" w:lineRule="auto"/>
              <w:jc w:val="center"/>
              <w:rPr>
                <w:sz w:val="24"/>
                <w:szCs w:val="24"/>
              </w:rPr>
            </w:pPr>
            <w:r w:rsidRPr="0039508C">
              <w:rPr>
                <w:sz w:val="24"/>
                <w:szCs w:val="24"/>
              </w:rPr>
              <w:t>Сыктывкар</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133</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Архангельск</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134</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Новороссийск</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135</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Краснодар</w:t>
            </w:r>
          </w:p>
        </w:tc>
      </w:tr>
      <w:tr w:rsidR="000F1F2B" w:rsidRPr="0039508C" w:rsidTr="000F1F2B">
        <w:trPr>
          <w:trHeight w:hRule="exact" w:val="397"/>
        </w:trPr>
        <w:tc>
          <w:tcPr>
            <w:tcW w:w="1662"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136</w:t>
            </w:r>
          </w:p>
        </w:tc>
        <w:tc>
          <w:tcPr>
            <w:tcW w:w="1475"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sidRPr="0039508C">
              <w:rPr>
                <w:sz w:val="24"/>
                <w:szCs w:val="24"/>
              </w:rPr>
              <w:t>Саратов</w:t>
            </w:r>
          </w:p>
        </w:tc>
      </w:tr>
    </w:tbl>
    <w:p w:rsidR="0039508C" w:rsidRDefault="0039508C" w:rsidP="0039508C">
      <w:pPr>
        <w:spacing w:line="360" w:lineRule="auto"/>
        <w:jc w:val="center"/>
        <w:rPr>
          <w:rFonts w:ascii="Arial" w:hAnsi="Arial" w:cs="Arial"/>
        </w:rPr>
      </w:pPr>
    </w:p>
    <w:p w:rsidR="0039508C" w:rsidRDefault="0039508C" w:rsidP="0039508C">
      <w:pPr>
        <w:spacing w:line="360" w:lineRule="auto"/>
        <w:jc w:val="center"/>
        <w:rPr>
          <w:rFonts w:ascii="Arial" w:hAnsi="Arial" w:cs="Arial"/>
        </w:rPr>
      </w:pPr>
      <w:r>
        <w:rPr>
          <w:rFonts w:ascii="Arial" w:hAnsi="Arial" w:cs="Arial"/>
          <w:noProof/>
        </w:rPr>
        <w:drawing>
          <wp:inline distT="0" distB="0" distL="0" distR="0" wp14:anchorId="13D6CCCA" wp14:editId="327B1CF4">
            <wp:extent cx="4352925" cy="2138034"/>
            <wp:effectExtent l="0" t="0" r="0" b="0"/>
            <wp:docPr id="74" name="Рисунок 7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365879" cy="2144397"/>
                    </a:xfrm>
                    <a:prstGeom prst="rect">
                      <a:avLst/>
                    </a:prstGeom>
                    <a:noFill/>
                    <a:ln>
                      <a:noFill/>
                    </a:ln>
                  </pic:spPr>
                </pic:pic>
              </a:graphicData>
            </a:graphic>
          </wp:inline>
        </w:drawing>
      </w:r>
    </w:p>
    <w:p w:rsidR="0039508C" w:rsidRDefault="0039508C" w:rsidP="0006415B">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17</w:t>
      </w:r>
      <w:r w:rsidRPr="00826E23">
        <w:rPr>
          <w:sz w:val="24"/>
          <w:szCs w:val="24"/>
        </w:rPr>
        <w:t xml:space="preserve"> – </w:t>
      </w:r>
      <w:r>
        <w:rPr>
          <w:sz w:val="24"/>
          <w:szCs w:val="24"/>
        </w:rPr>
        <w:t xml:space="preserve">Расчетная схема к вариантам </w:t>
      </w:r>
      <w:r w:rsidR="0006415B">
        <w:rPr>
          <w:sz w:val="24"/>
          <w:szCs w:val="24"/>
        </w:rPr>
        <w:t>8</w:t>
      </w:r>
      <w:r>
        <w:rPr>
          <w:sz w:val="24"/>
          <w:szCs w:val="24"/>
        </w:rPr>
        <w:t>1‒</w:t>
      </w:r>
      <w:r w:rsidR="0006415B">
        <w:rPr>
          <w:sz w:val="24"/>
          <w:szCs w:val="24"/>
        </w:rPr>
        <w:t>9</w:t>
      </w:r>
      <w:r>
        <w:rPr>
          <w:sz w:val="24"/>
          <w:szCs w:val="24"/>
        </w:rPr>
        <w:t>0</w:t>
      </w:r>
      <w:r w:rsidR="004B301B">
        <w:rPr>
          <w:sz w:val="24"/>
          <w:szCs w:val="24"/>
        </w:rPr>
        <w:t>, 133-136</w:t>
      </w:r>
      <w:r>
        <w:rPr>
          <w:sz w:val="24"/>
          <w:szCs w:val="24"/>
        </w:rPr>
        <w:t xml:space="preserve">. </w:t>
      </w:r>
      <w:r>
        <w:rPr>
          <w:sz w:val="24"/>
          <w:szCs w:val="24"/>
        </w:rPr>
        <w:br/>
        <w:t xml:space="preserve">Система «Колонна ‒ </w:t>
      </w:r>
      <w:r w:rsidRPr="0039508C">
        <w:rPr>
          <w:sz w:val="24"/>
          <w:szCs w:val="24"/>
        </w:rPr>
        <w:t xml:space="preserve">сегментная металлодеревянная ферма </w:t>
      </w:r>
      <w:r w:rsidR="0006415B">
        <w:rPr>
          <w:sz w:val="24"/>
          <w:szCs w:val="24"/>
        </w:rPr>
        <w:br/>
      </w:r>
      <w:r w:rsidRPr="0039508C">
        <w:rPr>
          <w:sz w:val="24"/>
          <w:szCs w:val="24"/>
        </w:rPr>
        <w:t>с дощатоклеевым верхним поясом кругового очертания</w:t>
      </w:r>
      <w:r>
        <w:rPr>
          <w:sz w:val="24"/>
          <w:szCs w:val="24"/>
        </w:rPr>
        <w:t>»</w:t>
      </w:r>
    </w:p>
    <w:p w:rsidR="0039508C" w:rsidRDefault="0039508C" w:rsidP="0039508C">
      <w:pPr>
        <w:spacing w:line="360" w:lineRule="auto"/>
        <w:jc w:val="center"/>
        <w:rPr>
          <w:rFonts w:ascii="Arial" w:hAnsi="Arial" w:cs="Arial"/>
        </w:rPr>
      </w:pPr>
    </w:p>
    <w:p w:rsidR="0039508C" w:rsidRDefault="0039508C" w:rsidP="0039508C">
      <w:pPr>
        <w:spacing w:line="360" w:lineRule="auto"/>
        <w:jc w:val="center"/>
        <w:rPr>
          <w:rFonts w:ascii="Arial" w:hAnsi="Arial" w:cs="Arial"/>
        </w:rPr>
      </w:pPr>
      <w:r w:rsidRPr="00CC3C6E">
        <w:rPr>
          <w:rFonts w:ascii="Arial" w:hAnsi="Arial" w:cs="Arial"/>
          <w:noProof/>
        </w:rPr>
        <w:drawing>
          <wp:inline distT="0" distB="0" distL="0" distR="0" wp14:anchorId="38127FA1" wp14:editId="38B705CD">
            <wp:extent cx="4143375" cy="925979"/>
            <wp:effectExtent l="0" t="0" r="0" b="7620"/>
            <wp:docPr id="73" name="Рисунок 73" descr="2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1_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71677" cy="932304"/>
                    </a:xfrm>
                    <a:prstGeom prst="rect">
                      <a:avLst/>
                    </a:prstGeom>
                    <a:noFill/>
                    <a:ln>
                      <a:noFill/>
                    </a:ln>
                  </pic:spPr>
                </pic:pic>
              </a:graphicData>
            </a:graphic>
          </wp:inline>
        </w:drawing>
      </w:r>
    </w:p>
    <w:p w:rsidR="006178C2" w:rsidRDefault="0039508C" w:rsidP="0039508C">
      <w:pPr>
        <w:shd w:val="clear" w:color="auto" w:fill="FFFFFF"/>
        <w:ind w:right="278"/>
        <w:jc w:val="center"/>
        <w:rPr>
          <w:rFonts w:ascii="Arial" w:hAnsi="Arial" w:cs="Arial"/>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18</w:t>
      </w:r>
      <w:r w:rsidRPr="00826E23">
        <w:rPr>
          <w:sz w:val="24"/>
          <w:szCs w:val="24"/>
        </w:rPr>
        <w:t xml:space="preserve"> – </w:t>
      </w:r>
      <w:r>
        <w:rPr>
          <w:sz w:val="24"/>
          <w:szCs w:val="24"/>
        </w:rPr>
        <w:t xml:space="preserve">Тип покрытия к вариантам </w:t>
      </w:r>
      <w:r w:rsidR="0006415B">
        <w:rPr>
          <w:sz w:val="24"/>
          <w:szCs w:val="24"/>
        </w:rPr>
        <w:t>8</w:t>
      </w:r>
      <w:r>
        <w:rPr>
          <w:sz w:val="24"/>
          <w:szCs w:val="24"/>
        </w:rPr>
        <w:t>1‒</w:t>
      </w:r>
      <w:r w:rsidR="0006415B">
        <w:rPr>
          <w:sz w:val="24"/>
          <w:szCs w:val="24"/>
        </w:rPr>
        <w:t>9</w:t>
      </w:r>
      <w:r>
        <w:rPr>
          <w:sz w:val="24"/>
          <w:szCs w:val="24"/>
        </w:rPr>
        <w:t>0</w:t>
      </w:r>
      <w:r w:rsidR="004B301B">
        <w:rPr>
          <w:sz w:val="24"/>
          <w:szCs w:val="24"/>
        </w:rPr>
        <w:t xml:space="preserve">, </w:t>
      </w:r>
      <w:r w:rsidR="004B301B">
        <w:rPr>
          <w:sz w:val="24"/>
          <w:szCs w:val="24"/>
        </w:rPr>
        <w:t>133-136</w:t>
      </w:r>
      <w:r>
        <w:rPr>
          <w:sz w:val="24"/>
          <w:szCs w:val="24"/>
        </w:rPr>
        <w:t xml:space="preserve">: </w:t>
      </w:r>
      <w:r w:rsidR="0006415B" w:rsidRPr="0006415B">
        <w:rPr>
          <w:sz w:val="24"/>
          <w:szCs w:val="24"/>
        </w:rPr>
        <w:t xml:space="preserve">дощатый настил по неразрезным </w:t>
      </w:r>
      <w:r w:rsidR="0006415B" w:rsidRPr="0006415B">
        <w:rPr>
          <w:sz w:val="24"/>
          <w:szCs w:val="24"/>
        </w:rPr>
        <w:br/>
        <w:t>прогонам из спаренных досок под рулонную кровлю утеплённого покрытия</w:t>
      </w:r>
    </w:p>
    <w:p w:rsidR="0006415B" w:rsidRPr="0039508C" w:rsidRDefault="0006415B" w:rsidP="0006415B">
      <w:pPr>
        <w:pageBreakBefore/>
        <w:shd w:val="clear" w:color="auto" w:fill="FFFFFF"/>
        <w:spacing w:before="187"/>
        <w:ind w:left="261"/>
        <w:rPr>
          <w:b/>
          <w:sz w:val="24"/>
          <w:szCs w:val="24"/>
        </w:rPr>
      </w:pPr>
      <w:r w:rsidRPr="0039508C">
        <w:rPr>
          <w:b/>
          <w:sz w:val="24"/>
          <w:szCs w:val="24"/>
        </w:rPr>
        <w:lastRenderedPageBreak/>
        <w:t xml:space="preserve">Таблица </w:t>
      </w:r>
      <w:r w:rsidR="004D293A">
        <w:rPr>
          <w:b/>
          <w:sz w:val="24"/>
          <w:szCs w:val="24"/>
        </w:rPr>
        <w:t>4.11</w:t>
      </w:r>
      <w:r w:rsidRPr="0039508C">
        <w:rPr>
          <w:b/>
          <w:sz w:val="24"/>
          <w:szCs w:val="24"/>
        </w:rPr>
        <w:t xml:space="preserve"> – Исходные данные к вариантам </w:t>
      </w:r>
      <w:r>
        <w:rPr>
          <w:b/>
          <w:sz w:val="24"/>
          <w:szCs w:val="24"/>
        </w:rPr>
        <w:t>9</w:t>
      </w:r>
      <w:r w:rsidRPr="0039508C">
        <w:rPr>
          <w:b/>
          <w:sz w:val="24"/>
          <w:szCs w:val="24"/>
        </w:rPr>
        <w:t>1‒</w:t>
      </w:r>
      <w:r>
        <w:rPr>
          <w:b/>
          <w:sz w:val="24"/>
          <w:szCs w:val="24"/>
        </w:rPr>
        <w:t>100</w:t>
      </w:r>
      <w:r w:rsidR="004B301B">
        <w:rPr>
          <w:b/>
          <w:sz w:val="24"/>
          <w:szCs w:val="24"/>
        </w:rPr>
        <w:t>, 137-140</w:t>
      </w:r>
    </w:p>
    <w:p w:rsidR="0006415B" w:rsidRPr="0039508C" w:rsidRDefault="0006415B" w:rsidP="0006415B">
      <w:pPr>
        <w:spacing w:line="360" w:lineRule="auto"/>
        <w:ind w:firstLine="720"/>
        <w:rPr>
          <w:sz w:val="24"/>
          <w:szCs w:val="24"/>
        </w:rPr>
      </w:pPr>
    </w:p>
    <w:tbl>
      <w:tblPr>
        <w:tblW w:w="0" w:type="auto"/>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75"/>
        <w:gridCol w:w="2724"/>
        <w:gridCol w:w="1664"/>
        <w:gridCol w:w="2757"/>
      </w:tblGrid>
      <w:tr w:rsidR="0006415B" w:rsidRPr="0039508C" w:rsidTr="004B2ABF">
        <w:trPr>
          <w:trHeight w:val="682"/>
        </w:trPr>
        <w:tc>
          <w:tcPr>
            <w:tcW w:w="1662" w:type="dxa"/>
            <w:tcBorders>
              <w:top w:val="single" w:sz="12" w:space="0" w:color="auto"/>
              <w:bottom w:val="single" w:sz="12" w:space="0" w:color="auto"/>
            </w:tcBorders>
          </w:tcPr>
          <w:p w:rsidR="0006415B" w:rsidRPr="0039508C" w:rsidRDefault="0006415B" w:rsidP="004B2ABF">
            <w:pPr>
              <w:spacing w:line="360" w:lineRule="auto"/>
              <w:jc w:val="center"/>
              <w:rPr>
                <w:b/>
                <w:sz w:val="24"/>
                <w:szCs w:val="24"/>
              </w:rPr>
            </w:pPr>
            <w:r w:rsidRPr="0039508C">
              <w:rPr>
                <w:b/>
                <w:sz w:val="24"/>
                <w:szCs w:val="24"/>
              </w:rPr>
              <w:t>ВАРИАНТ</w:t>
            </w:r>
          </w:p>
        </w:tc>
        <w:tc>
          <w:tcPr>
            <w:tcW w:w="1475" w:type="dxa"/>
            <w:tcBorders>
              <w:top w:val="single" w:sz="12" w:space="0" w:color="auto"/>
              <w:bottom w:val="single" w:sz="12" w:space="0" w:color="auto"/>
            </w:tcBorders>
          </w:tcPr>
          <w:p w:rsidR="0006415B" w:rsidRPr="0039508C" w:rsidRDefault="0006415B" w:rsidP="004B2ABF">
            <w:pPr>
              <w:spacing w:line="360" w:lineRule="auto"/>
              <w:jc w:val="center"/>
              <w:rPr>
                <w:b/>
                <w:sz w:val="24"/>
                <w:szCs w:val="24"/>
                <w:lang w:val="en-US"/>
              </w:rPr>
            </w:pPr>
            <w:r w:rsidRPr="0039508C">
              <w:rPr>
                <w:b/>
                <w:sz w:val="24"/>
                <w:szCs w:val="24"/>
              </w:rPr>
              <w:t xml:space="preserve">ПРОЛЁТ, </w:t>
            </w:r>
            <w:r w:rsidRPr="0039508C">
              <w:rPr>
                <w:b/>
                <w:sz w:val="24"/>
                <w:szCs w:val="24"/>
              </w:rPr>
              <w:br/>
            </w:r>
            <w:r w:rsidRPr="0039508C">
              <w:rPr>
                <w:b/>
                <w:i/>
                <w:sz w:val="24"/>
                <w:szCs w:val="24"/>
                <w:lang w:val="en-US"/>
              </w:rPr>
              <w:t>l</w:t>
            </w:r>
          </w:p>
        </w:tc>
        <w:tc>
          <w:tcPr>
            <w:tcW w:w="2724" w:type="dxa"/>
            <w:tcBorders>
              <w:top w:val="single" w:sz="12" w:space="0" w:color="auto"/>
              <w:bottom w:val="single" w:sz="12" w:space="0" w:color="auto"/>
            </w:tcBorders>
          </w:tcPr>
          <w:p w:rsidR="0006415B" w:rsidRPr="0039508C" w:rsidRDefault="0006415B" w:rsidP="004B2ABF">
            <w:pPr>
              <w:spacing w:line="360" w:lineRule="auto"/>
              <w:ind w:left="-122"/>
              <w:jc w:val="center"/>
              <w:rPr>
                <w:b/>
                <w:sz w:val="24"/>
                <w:szCs w:val="24"/>
                <w:lang w:val="en-US"/>
              </w:rPr>
            </w:pPr>
            <w:r w:rsidRPr="0039508C">
              <w:rPr>
                <w:b/>
                <w:sz w:val="24"/>
                <w:szCs w:val="24"/>
              </w:rPr>
              <w:t xml:space="preserve">ШАГ </w:t>
            </w:r>
            <w:r w:rsidRPr="0039508C">
              <w:rPr>
                <w:b/>
                <w:sz w:val="24"/>
                <w:szCs w:val="24"/>
              </w:rPr>
              <w:br/>
              <w:t xml:space="preserve">КОНСТРУКЦИИ, </w:t>
            </w:r>
            <w:r w:rsidRPr="0039508C">
              <w:rPr>
                <w:b/>
                <w:i/>
                <w:sz w:val="24"/>
                <w:szCs w:val="24"/>
                <w:lang w:val="en-US"/>
              </w:rPr>
              <w:t>B</w:t>
            </w:r>
          </w:p>
        </w:tc>
        <w:tc>
          <w:tcPr>
            <w:tcW w:w="1664" w:type="dxa"/>
            <w:tcBorders>
              <w:top w:val="single" w:sz="12" w:space="0" w:color="auto"/>
              <w:bottom w:val="single" w:sz="12" w:space="0" w:color="auto"/>
            </w:tcBorders>
          </w:tcPr>
          <w:p w:rsidR="0006415B" w:rsidRPr="0039508C" w:rsidRDefault="0006415B" w:rsidP="004B2ABF">
            <w:pPr>
              <w:spacing w:line="360" w:lineRule="auto"/>
              <w:jc w:val="center"/>
              <w:rPr>
                <w:b/>
                <w:sz w:val="24"/>
                <w:szCs w:val="24"/>
              </w:rPr>
            </w:pPr>
            <w:r w:rsidRPr="0039508C">
              <w:rPr>
                <w:b/>
                <w:sz w:val="24"/>
                <w:szCs w:val="24"/>
              </w:rPr>
              <w:t xml:space="preserve">ВЫСОТА, </w:t>
            </w:r>
            <w:r w:rsidRPr="0039508C">
              <w:rPr>
                <w:b/>
                <w:sz w:val="24"/>
                <w:szCs w:val="24"/>
              </w:rPr>
              <w:br/>
            </w:r>
            <w:r w:rsidRPr="0039508C">
              <w:rPr>
                <w:b/>
                <w:i/>
                <w:sz w:val="24"/>
                <w:szCs w:val="24"/>
                <w:lang w:val="en-US"/>
              </w:rPr>
              <w:t>h</w:t>
            </w:r>
          </w:p>
        </w:tc>
        <w:tc>
          <w:tcPr>
            <w:tcW w:w="2757" w:type="dxa"/>
            <w:tcBorders>
              <w:top w:val="single" w:sz="12" w:space="0" w:color="auto"/>
              <w:bottom w:val="single" w:sz="12" w:space="0" w:color="auto"/>
            </w:tcBorders>
          </w:tcPr>
          <w:p w:rsidR="0006415B" w:rsidRPr="0039508C" w:rsidRDefault="0006415B" w:rsidP="004B2ABF">
            <w:pPr>
              <w:spacing w:line="360" w:lineRule="auto"/>
              <w:jc w:val="center"/>
              <w:rPr>
                <w:b/>
                <w:sz w:val="24"/>
                <w:szCs w:val="24"/>
              </w:rPr>
            </w:pPr>
            <w:r w:rsidRPr="0039508C">
              <w:rPr>
                <w:b/>
                <w:sz w:val="24"/>
                <w:szCs w:val="24"/>
              </w:rPr>
              <w:t xml:space="preserve">РАЙОН </w:t>
            </w:r>
            <w:r w:rsidRPr="0039508C">
              <w:rPr>
                <w:b/>
                <w:sz w:val="24"/>
                <w:szCs w:val="24"/>
              </w:rPr>
              <w:br/>
              <w:t>СТРОИТЕЛЬСТВА</w:t>
            </w:r>
          </w:p>
        </w:tc>
      </w:tr>
      <w:tr w:rsidR="0006415B" w:rsidRPr="0039508C" w:rsidTr="000F1F2B">
        <w:trPr>
          <w:trHeight w:hRule="exact" w:val="397"/>
        </w:trPr>
        <w:tc>
          <w:tcPr>
            <w:tcW w:w="1662" w:type="dxa"/>
            <w:tcBorders>
              <w:top w:val="single" w:sz="12" w:space="0" w:color="auto"/>
            </w:tcBorders>
            <w:vAlign w:val="center"/>
          </w:tcPr>
          <w:p w:rsidR="0006415B" w:rsidRPr="0006415B" w:rsidRDefault="0006415B" w:rsidP="004150BC">
            <w:pPr>
              <w:spacing w:line="360" w:lineRule="auto"/>
              <w:jc w:val="center"/>
              <w:rPr>
                <w:sz w:val="24"/>
                <w:szCs w:val="24"/>
              </w:rPr>
            </w:pPr>
            <w:r w:rsidRPr="0006415B">
              <w:rPr>
                <w:sz w:val="24"/>
                <w:szCs w:val="24"/>
              </w:rPr>
              <w:t>91</w:t>
            </w:r>
          </w:p>
        </w:tc>
        <w:tc>
          <w:tcPr>
            <w:tcW w:w="1475" w:type="dxa"/>
            <w:tcBorders>
              <w:top w:val="single" w:sz="12" w:space="0" w:color="auto"/>
            </w:tcBorders>
            <w:vAlign w:val="center"/>
          </w:tcPr>
          <w:p w:rsidR="0006415B" w:rsidRPr="0006415B" w:rsidRDefault="0006415B" w:rsidP="004150BC">
            <w:pPr>
              <w:spacing w:line="360" w:lineRule="auto"/>
              <w:jc w:val="center"/>
              <w:rPr>
                <w:sz w:val="24"/>
                <w:szCs w:val="24"/>
              </w:rPr>
            </w:pPr>
            <w:r w:rsidRPr="0006415B">
              <w:rPr>
                <w:sz w:val="24"/>
                <w:szCs w:val="24"/>
              </w:rPr>
              <w:t>42</w:t>
            </w:r>
          </w:p>
        </w:tc>
        <w:tc>
          <w:tcPr>
            <w:tcW w:w="2724" w:type="dxa"/>
            <w:tcBorders>
              <w:top w:val="single" w:sz="12" w:space="0" w:color="auto"/>
            </w:tcBorders>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tcBorders>
              <w:top w:val="single" w:sz="12" w:space="0" w:color="auto"/>
            </w:tcBorders>
            <w:vAlign w:val="center"/>
          </w:tcPr>
          <w:p w:rsidR="0006415B" w:rsidRPr="0006415B" w:rsidRDefault="0006415B" w:rsidP="004150BC">
            <w:pPr>
              <w:spacing w:line="360" w:lineRule="auto"/>
              <w:jc w:val="center"/>
              <w:rPr>
                <w:sz w:val="24"/>
                <w:szCs w:val="24"/>
              </w:rPr>
            </w:pPr>
            <w:r w:rsidRPr="0006415B">
              <w:rPr>
                <w:sz w:val="24"/>
                <w:szCs w:val="24"/>
              </w:rPr>
              <w:t>22</w:t>
            </w:r>
          </w:p>
        </w:tc>
        <w:tc>
          <w:tcPr>
            <w:tcW w:w="2757" w:type="dxa"/>
            <w:tcBorders>
              <w:top w:val="single" w:sz="12" w:space="0" w:color="auto"/>
            </w:tcBorders>
            <w:vAlign w:val="center"/>
          </w:tcPr>
          <w:p w:rsidR="0006415B" w:rsidRPr="0006415B" w:rsidRDefault="0006415B" w:rsidP="004150BC">
            <w:pPr>
              <w:spacing w:line="360" w:lineRule="auto"/>
              <w:jc w:val="center"/>
              <w:rPr>
                <w:sz w:val="24"/>
                <w:szCs w:val="24"/>
              </w:rPr>
            </w:pPr>
            <w:r w:rsidRPr="0006415B">
              <w:rPr>
                <w:sz w:val="24"/>
                <w:szCs w:val="24"/>
              </w:rPr>
              <w:t>Архангельск</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92</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54</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30</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Новороссийск</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93</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18</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6</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9</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Краснодар</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94</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21</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6</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10</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Саратов</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95</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45</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25</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Самара</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96</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24</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14</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Пермь</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97</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42</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22</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Тикси</w:t>
            </w:r>
          </w:p>
        </w:tc>
      </w:tr>
      <w:tr w:rsidR="0006415B" w:rsidRPr="0039508C" w:rsidTr="000F1F2B">
        <w:trPr>
          <w:trHeight w:hRule="exact" w:val="397"/>
        </w:trPr>
        <w:tc>
          <w:tcPr>
            <w:tcW w:w="1662" w:type="dxa"/>
            <w:vAlign w:val="center"/>
          </w:tcPr>
          <w:p w:rsidR="0006415B" w:rsidRPr="0006415B" w:rsidRDefault="0006415B" w:rsidP="004150BC">
            <w:pPr>
              <w:spacing w:line="360" w:lineRule="auto"/>
              <w:jc w:val="center"/>
              <w:rPr>
                <w:sz w:val="24"/>
                <w:szCs w:val="24"/>
              </w:rPr>
            </w:pPr>
            <w:r w:rsidRPr="0006415B">
              <w:rPr>
                <w:sz w:val="24"/>
                <w:szCs w:val="24"/>
              </w:rPr>
              <w:t>98</w:t>
            </w:r>
          </w:p>
        </w:tc>
        <w:tc>
          <w:tcPr>
            <w:tcW w:w="1475" w:type="dxa"/>
            <w:vAlign w:val="center"/>
          </w:tcPr>
          <w:p w:rsidR="0006415B" w:rsidRPr="0006415B" w:rsidRDefault="0006415B" w:rsidP="004150BC">
            <w:pPr>
              <w:spacing w:line="360" w:lineRule="auto"/>
              <w:jc w:val="center"/>
              <w:rPr>
                <w:sz w:val="24"/>
                <w:szCs w:val="24"/>
              </w:rPr>
            </w:pPr>
            <w:r w:rsidRPr="0006415B">
              <w:rPr>
                <w:sz w:val="24"/>
                <w:szCs w:val="24"/>
              </w:rPr>
              <w:t>30</w:t>
            </w:r>
          </w:p>
        </w:tc>
        <w:tc>
          <w:tcPr>
            <w:tcW w:w="2724" w:type="dxa"/>
            <w:vAlign w:val="center"/>
          </w:tcPr>
          <w:p w:rsidR="0006415B" w:rsidRPr="0006415B" w:rsidRDefault="0006415B" w:rsidP="004150BC">
            <w:pPr>
              <w:spacing w:line="360" w:lineRule="auto"/>
              <w:jc w:val="center"/>
              <w:rPr>
                <w:sz w:val="24"/>
                <w:szCs w:val="24"/>
              </w:rPr>
            </w:pPr>
            <w:r w:rsidRPr="0006415B">
              <w:rPr>
                <w:sz w:val="24"/>
                <w:szCs w:val="24"/>
              </w:rPr>
              <w:t>6</w:t>
            </w:r>
          </w:p>
        </w:tc>
        <w:tc>
          <w:tcPr>
            <w:tcW w:w="1664" w:type="dxa"/>
            <w:vAlign w:val="center"/>
          </w:tcPr>
          <w:p w:rsidR="0006415B" w:rsidRPr="0006415B" w:rsidRDefault="0006415B" w:rsidP="004150BC">
            <w:pPr>
              <w:spacing w:line="360" w:lineRule="auto"/>
              <w:jc w:val="center"/>
              <w:rPr>
                <w:sz w:val="24"/>
                <w:szCs w:val="24"/>
              </w:rPr>
            </w:pPr>
            <w:r w:rsidRPr="0006415B">
              <w:rPr>
                <w:sz w:val="24"/>
                <w:szCs w:val="24"/>
              </w:rPr>
              <w:t>15</w:t>
            </w:r>
          </w:p>
        </w:tc>
        <w:tc>
          <w:tcPr>
            <w:tcW w:w="2757" w:type="dxa"/>
            <w:vAlign w:val="center"/>
          </w:tcPr>
          <w:p w:rsidR="0006415B" w:rsidRPr="0006415B" w:rsidRDefault="0006415B" w:rsidP="004150BC">
            <w:pPr>
              <w:spacing w:line="360" w:lineRule="auto"/>
              <w:jc w:val="center"/>
              <w:rPr>
                <w:sz w:val="24"/>
                <w:szCs w:val="24"/>
              </w:rPr>
            </w:pPr>
            <w:r w:rsidRPr="0006415B">
              <w:rPr>
                <w:sz w:val="24"/>
                <w:szCs w:val="24"/>
              </w:rPr>
              <w:t>Белгород</w:t>
            </w:r>
          </w:p>
        </w:tc>
      </w:tr>
      <w:tr w:rsidR="0006415B" w:rsidRPr="0039508C" w:rsidTr="000F1F2B">
        <w:trPr>
          <w:trHeight w:hRule="exact" w:val="397"/>
        </w:trPr>
        <w:tc>
          <w:tcPr>
            <w:tcW w:w="1662" w:type="dxa"/>
            <w:tcBorders>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99</w:t>
            </w:r>
          </w:p>
        </w:tc>
        <w:tc>
          <w:tcPr>
            <w:tcW w:w="1475" w:type="dxa"/>
            <w:tcBorders>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36</w:t>
            </w:r>
          </w:p>
        </w:tc>
        <w:tc>
          <w:tcPr>
            <w:tcW w:w="2724" w:type="dxa"/>
            <w:tcBorders>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6</w:t>
            </w:r>
          </w:p>
        </w:tc>
        <w:tc>
          <w:tcPr>
            <w:tcW w:w="1664" w:type="dxa"/>
            <w:tcBorders>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18</w:t>
            </w:r>
          </w:p>
        </w:tc>
        <w:tc>
          <w:tcPr>
            <w:tcW w:w="2757" w:type="dxa"/>
            <w:tcBorders>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Москва</w:t>
            </w:r>
          </w:p>
        </w:tc>
      </w:tr>
      <w:tr w:rsidR="0006415B" w:rsidRPr="0039508C" w:rsidTr="000F1F2B">
        <w:trPr>
          <w:trHeight w:hRule="exact" w:val="397"/>
        </w:trPr>
        <w:tc>
          <w:tcPr>
            <w:tcW w:w="1662" w:type="dxa"/>
            <w:tcBorders>
              <w:top w:val="single" w:sz="4" w:space="0" w:color="auto"/>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100</w:t>
            </w:r>
          </w:p>
        </w:tc>
        <w:tc>
          <w:tcPr>
            <w:tcW w:w="1475" w:type="dxa"/>
            <w:tcBorders>
              <w:top w:val="single" w:sz="4" w:space="0" w:color="auto"/>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33</w:t>
            </w:r>
          </w:p>
        </w:tc>
        <w:tc>
          <w:tcPr>
            <w:tcW w:w="2724" w:type="dxa"/>
            <w:tcBorders>
              <w:top w:val="single" w:sz="4" w:space="0" w:color="auto"/>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4,5</w:t>
            </w:r>
          </w:p>
        </w:tc>
        <w:tc>
          <w:tcPr>
            <w:tcW w:w="1664" w:type="dxa"/>
            <w:tcBorders>
              <w:top w:val="single" w:sz="4" w:space="0" w:color="auto"/>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16</w:t>
            </w:r>
          </w:p>
        </w:tc>
        <w:tc>
          <w:tcPr>
            <w:tcW w:w="2757" w:type="dxa"/>
            <w:tcBorders>
              <w:top w:val="single" w:sz="4" w:space="0" w:color="auto"/>
              <w:bottom w:val="single" w:sz="4" w:space="0" w:color="auto"/>
            </w:tcBorders>
            <w:vAlign w:val="center"/>
          </w:tcPr>
          <w:p w:rsidR="0006415B" w:rsidRPr="0006415B" w:rsidRDefault="0006415B" w:rsidP="004150BC">
            <w:pPr>
              <w:spacing w:line="360" w:lineRule="auto"/>
              <w:jc w:val="center"/>
              <w:rPr>
                <w:sz w:val="24"/>
                <w:szCs w:val="24"/>
              </w:rPr>
            </w:pPr>
            <w:r w:rsidRPr="0006415B">
              <w:rPr>
                <w:sz w:val="24"/>
                <w:szCs w:val="24"/>
              </w:rPr>
              <w:t>Сыктывкар</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06415B" w:rsidRDefault="000F1F2B" w:rsidP="000F1F2B">
            <w:pPr>
              <w:spacing w:line="360" w:lineRule="auto"/>
              <w:jc w:val="center"/>
              <w:rPr>
                <w:sz w:val="24"/>
                <w:szCs w:val="24"/>
              </w:rPr>
            </w:pPr>
            <w:r>
              <w:rPr>
                <w:sz w:val="24"/>
                <w:szCs w:val="24"/>
              </w:rPr>
              <w:t>137</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10</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5,5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4</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Архангельск</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06415B" w:rsidRDefault="000F1F2B" w:rsidP="000F1F2B">
            <w:pPr>
              <w:spacing w:line="360" w:lineRule="auto"/>
              <w:jc w:val="center"/>
              <w:rPr>
                <w:sz w:val="24"/>
                <w:szCs w:val="24"/>
              </w:rPr>
            </w:pPr>
            <w:r>
              <w:rPr>
                <w:sz w:val="24"/>
                <w:szCs w:val="24"/>
              </w:rPr>
              <w:t>138</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14</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6,5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4,5</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Новороссийск</w:t>
            </w:r>
          </w:p>
        </w:tc>
      </w:tr>
      <w:tr w:rsidR="000F1F2B" w:rsidRPr="0039508C" w:rsidTr="000F1F2B">
        <w:trPr>
          <w:trHeight w:hRule="exact" w:val="397"/>
        </w:trPr>
        <w:tc>
          <w:tcPr>
            <w:tcW w:w="1662" w:type="dxa"/>
            <w:tcBorders>
              <w:top w:val="single" w:sz="4" w:space="0" w:color="auto"/>
              <w:bottom w:val="single" w:sz="4" w:space="0" w:color="auto"/>
            </w:tcBorders>
            <w:vAlign w:val="center"/>
          </w:tcPr>
          <w:p w:rsidR="000F1F2B" w:rsidRPr="0006415B" w:rsidRDefault="000F1F2B" w:rsidP="000F1F2B">
            <w:pPr>
              <w:spacing w:line="360" w:lineRule="auto"/>
              <w:jc w:val="center"/>
              <w:rPr>
                <w:sz w:val="24"/>
                <w:szCs w:val="24"/>
              </w:rPr>
            </w:pPr>
            <w:r>
              <w:rPr>
                <w:sz w:val="24"/>
                <w:szCs w:val="24"/>
              </w:rPr>
              <w:t>139</w:t>
            </w:r>
          </w:p>
        </w:tc>
        <w:tc>
          <w:tcPr>
            <w:tcW w:w="1475"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16</w:t>
            </w:r>
          </w:p>
        </w:tc>
        <w:tc>
          <w:tcPr>
            <w:tcW w:w="272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3,5</w:t>
            </w:r>
          </w:p>
        </w:tc>
        <w:tc>
          <w:tcPr>
            <w:tcW w:w="1664"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Pr>
                <w:sz w:val="24"/>
                <w:szCs w:val="24"/>
              </w:rPr>
              <w:t>5</w:t>
            </w:r>
          </w:p>
        </w:tc>
        <w:tc>
          <w:tcPr>
            <w:tcW w:w="2757" w:type="dxa"/>
            <w:tcBorders>
              <w:top w:val="single" w:sz="4" w:space="0" w:color="auto"/>
              <w:bottom w:val="single" w:sz="4" w:space="0" w:color="auto"/>
            </w:tcBorders>
            <w:vAlign w:val="center"/>
          </w:tcPr>
          <w:p w:rsidR="000F1F2B" w:rsidRPr="0039508C" w:rsidRDefault="000F1F2B" w:rsidP="000F1F2B">
            <w:pPr>
              <w:spacing w:line="360" w:lineRule="auto"/>
              <w:jc w:val="center"/>
              <w:rPr>
                <w:sz w:val="24"/>
                <w:szCs w:val="24"/>
              </w:rPr>
            </w:pPr>
            <w:r w:rsidRPr="0039508C">
              <w:rPr>
                <w:sz w:val="24"/>
                <w:szCs w:val="24"/>
              </w:rPr>
              <w:t>Краснодар</w:t>
            </w:r>
          </w:p>
        </w:tc>
      </w:tr>
      <w:tr w:rsidR="000F1F2B" w:rsidRPr="0039508C" w:rsidTr="000F1F2B">
        <w:trPr>
          <w:trHeight w:hRule="exact" w:val="397"/>
        </w:trPr>
        <w:tc>
          <w:tcPr>
            <w:tcW w:w="1662" w:type="dxa"/>
            <w:tcBorders>
              <w:top w:val="single" w:sz="4" w:space="0" w:color="auto"/>
              <w:bottom w:val="single" w:sz="12" w:space="0" w:color="auto"/>
            </w:tcBorders>
            <w:vAlign w:val="center"/>
          </w:tcPr>
          <w:p w:rsidR="000F1F2B" w:rsidRPr="0006415B" w:rsidRDefault="000F1F2B" w:rsidP="000F1F2B">
            <w:pPr>
              <w:spacing w:line="360" w:lineRule="auto"/>
              <w:jc w:val="center"/>
              <w:rPr>
                <w:sz w:val="24"/>
                <w:szCs w:val="24"/>
              </w:rPr>
            </w:pPr>
            <w:r>
              <w:rPr>
                <w:sz w:val="24"/>
                <w:szCs w:val="24"/>
              </w:rPr>
              <w:t>140</w:t>
            </w:r>
          </w:p>
        </w:tc>
        <w:tc>
          <w:tcPr>
            <w:tcW w:w="1475"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18</w:t>
            </w:r>
          </w:p>
        </w:tc>
        <w:tc>
          <w:tcPr>
            <w:tcW w:w="2724"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4,5</w:t>
            </w:r>
          </w:p>
        </w:tc>
        <w:tc>
          <w:tcPr>
            <w:tcW w:w="1664"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Pr>
                <w:sz w:val="24"/>
                <w:szCs w:val="24"/>
              </w:rPr>
              <w:t>5,5</w:t>
            </w:r>
          </w:p>
        </w:tc>
        <w:tc>
          <w:tcPr>
            <w:tcW w:w="2757" w:type="dxa"/>
            <w:tcBorders>
              <w:top w:val="single" w:sz="4" w:space="0" w:color="auto"/>
              <w:bottom w:val="single" w:sz="12" w:space="0" w:color="auto"/>
            </w:tcBorders>
            <w:vAlign w:val="center"/>
          </w:tcPr>
          <w:p w:rsidR="000F1F2B" w:rsidRPr="0039508C" w:rsidRDefault="000F1F2B" w:rsidP="000F1F2B">
            <w:pPr>
              <w:spacing w:line="360" w:lineRule="auto"/>
              <w:jc w:val="center"/>
              <w:rPr>
                <w:sz w:val="24"/>
                <w:szCs w:val="24"/>
              </w:rPr>
            </w:pPr>
            <w:r w:rsidRPr="0039508C">
              <w:rPr>
                <w:sz w:val="24"/>
                <w:szCs w:val="24"/>
              </w:rPr>
              <w:t>Саратов</w:t>
            </w:r>
          </w:p>
        </w:tc>
      </w:tr>
    </w:tbl>
    <w:p w:rsidR="0006415B" w:rsidRDefault="0006415B" w:rsidP="0006415B">
      <w:pPr>
        <w:spacing w:line="360" w:lineRule="auto"/>
        <w:jc w:val="center"/>
        <w:rPr>
          <w:rFonts w:ascii="Arial" w:hAnsi="Arial" w:cs="Arial"/>
        </w:rPr>
      </w:pPr>
    </w:p>
    <w:p w:rsidR="0006415B" w:rsidRDefault="0006415B" w:rsidP="0006415B">
      <w:pPr>
        <w:spacing w:line="360" w:lineRule="auto"/>
        <w:jc w:val="center"/>
        <w:rPr>
          <w:rFonts w:ascii="Arial" w:hAnsi="Arial" w:cs="Arial"/>
        </w:rPr>
      </w:pPr>
      <w:r>
        <w:rPr>
          <w:rFonts w:ascii="Arial" w:hAnsi="Arial" w:cs="Arial"/>
          <w:noProof/>
          <w:sz w:val="28"/>
          <w:szCs w:val="28"/>
        </w:rPr>
        <w:drawing>
          <wp:inline distT="0" distB="0" distL="0" distR="0" wp14:anchorId="606659CB" wp14:editId="518FB628">
            <wp:extent cx="4667250" cy="2180048"/>
            <wp:effectExtent l="0" t="0" r="0" b="0"/>
            <wp:docPr id="78" name="Рисунок 78"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74146" cy="2183269"/>
                    </a:xfrm>
                    <a:prstGeom prst="rect">
                      <a:avLst/>
                    </a:prstGeom>
                    <a:noFill/>
                    <a:ln>
                      <a:noFill/>
                    </a:ln>
                  </pic:spPr>
                </pic:pic>
              </a:graphicData>
            </a:graphic>
          </wp:inline>
        </w:drawing>
      </w:r>
    </w:p>
    <w:p w:rsidR="0006415B" w:rsidRDefault="0006415B" w:rsidP="0006415B">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19</w:t>
      </w:r>
      <w:r w:rsidRPr="00826E23">
        <w:rPr>
          <w:sz w:val="24"/>
          <w:szCs w:val="24"/>
        </w:rPr>
        <w:t xml:space="preserve"> – </w:t>
      </w:r>
      <w:r>
        <w:rPr>
          <w:sz w:val="24"/>
          <w:szCs w:val="24"/>
        </w:rPr>
        <w:t>Расчетная схема к вариантам 91‒100</w:t>
      </w:r>
      <w:r w:rsidR="004B301B">
        <w:rPr>
          <w:sz w:val="24"/>
          <w:szCs w:val="24"/>
        </w:rPr>
        <w:t>, 137-140</w:t>
      </w:r>
      <w:r>
        <w:rPr>
          <w:sz w:val="24"/>
          <w:szCs w:val="24"/>
        </w:rPr>
        <w:t xml:space="preserve">. </w:t>
      </w:r>
      <w:r>
        <w:rPr>
          <w:sz w:val="24"/>
          <w:szCs w:val="24"/>
        </w:rPr>
        <w:br/>
        <w:t>Система «</w:t>
      </w:r>
      <w:r w:rsidRPr="0006415B">
        <w:rPr>
          <w:sz w:val="24"/>
          <w:szCs w:val="24"/>
        </w:rPr>
        <w:t>дощатоклееная рама</w:t>
      </w:r>
      <w:r>
        <w:rPr>
          <w:sz w:val="24"/>
          <w:szCs w:val="24"/>
        </w:rPr>
        <w:t>»</w:t>
      </w:r>
    </w:p>
    <w:p w:rsidR="0006415B" w:rsidRDefault="0006415B" w:rsidP="0006415B">
      <w:pPr>
        <w:spacing w:line="360" w:lineRule="auto"/>
        <w:jc w:val="center"/>
        <w:rPr>
          <w:rFonts w:ascii="Arial" w:hAnsi="Arial" w:cs="Arial"/>
        </w:rPr>
      </w:pPr>
    </w:p>
    <w:p w:rsidR="0006415B" w:rsidRDefault="0006415B" w:rsidP="0006415B">
      <w:pPr>
        <w:spacing w:line="360" w:lineRule="auto"/>
        <w:jc w:val="center"/>
        <w:rPr>
          <w:rFonts w:ascii="Arial" w:hAnsi="Arial" w:cs="Arial"/>
        </w:rPr>
      </w:pPr>
      <w:r>
        <w:rPr>
          <w:rFonts w:ascii="Arial" w:hAnsi="Arial" w:cs="Arial"/>
          <w:noProof/>
          <w:sz w:val="28"/>
          <w:szCs w:val="28"/>
        </w:rPr>
        <w:drawing>
          <wp:inline distT="0" distB="0" distL="0" distR="0" wp14:anchorId="114C0E93" wp14:editId="2DD7E26A">
            <wp:extent cx="4638675" cy="857250"/>
            <wp:effectExtent l="0" t="0" r="9525" b="0"/>
            <wp:docPr id="79" name="Рисунок 79" descr="2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25_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38675" cy="857250"/>
                    </a:xfrm>
                    <a:prstGeom prst="rect">
                      <a:avLst/>
                    </a:prstGeom>
                    <a:noFill/>
                    <a:ln>
                      <a:noFill/>
                    </a:ln>
                  </pic:spPr>
                </pic:pic>
              </a:graphicData>
            </a:graphic>
          </wp:inline>
        </w:drawing>
      </w:r>
    </w:p>
    <w:p w:rsidR="0006415B" w:rsidRDefault="0006415B" w:rsidP="0006415B">
      <w:pPr>
        <w:shd w:val="clear" w:color="auto" w:fill="FFFFFF"/>
        <w:ind w:right="278"/>
        <w:jc w:val="center"/>
        <w:rPr>
          <w:sz w:val="24"/>
          <w:szCs w:val="24"/>
        </w:rPr>
      </w:pPr>
      <w:r w:rsidRPr="00826E23">
        <w:rPr>
          <w:sz w:val="24"/>
          <w:szCs w:val="24"/>
        </w:rPr>
        <w:t xml:space="preserve">Рисунок </w:t>
      </w:r>
      <w:r w:rsidR="004D293A">
        <w:rPr>
          <w:sz w:val="24"/>
          <w:szCs w:val="24"/>
        </w:rPr>
        <w:t>4</w:t>
      </w:r>
      <w:r w:rsidRPr="00826E23">
        <w:rPr>
          <w:sz w:val="24"/>
          <w:szCs w:val="24"/>
        </w:rPr>
        <w:t>.</w:t>
      </w:r>
      <w:r w:rsidR="004D293A">
        <w:rPr>
          <w:sz w:val="24"/>
          <w:szCs w:val="24"/>
        </w:rPr>
        <w:t>20</w:t>
      </w:r>
      <w:r w:rsidRPr="00826E23">
        <w:rPr>
          <w:sz w:val="24"/>
          <w:szCs w:val="24"/>
        </w:rPr>
        <w:t xml:space="preserve"> – </w:t>
      </w:r>
      <w:r>
        <w:rPr>
          <w:sz w:val="24"/>
          <w:szCs w:val="24"/>
        </w:rPr>
        <w:t>Тип покрытия к вариантам 91‒100</w:t>
      </w:r>
      <w:r w:rsidR="004B301B">
        <w:rPr>
          <w:sz w:val="24"/>
          <w:szCs w:val="24"/>
        </w:rPr>
        <w:t xml:space="preserve">, </w:t>
      </w:r>
      <w:r w:rsidR="004B301B">
        <w:rPr>
          <w:sz w:val="24"/>
          <w:szCs w:val="24"/>
        </w:rPr>
        <w:t>137-140</w:t>
      </w:r>
      <w:r>
        <w:rPr>
          <w:sz w:val="24"/>
          <w:szCs w:val="24"/>
        </w:rPr>
        <w:t xml:space="preserve">: </w:t>
      </w:r>
      <w:r>
        <w:rPr>
          <w:sz w:val="24"/>
          <w:szCs w:val="24"/>
        </w:rPr>
        <w:br/>
      </w:r>
      <w:r w:rsidRPr="0006415B">
        <w:rPr>
          <w:sz w:val="24"/>
          <w:szCs w:val="24"/>
        </w:rPr>
        <w:t>утеплённая клеефанерная плита под рубероидную кровлю</w:t>
      </w:r>
    </w:p>
    <w:p w:rsidR="001B402B" w:rsidRPr="001B402B" w:rsidRDefault="001B402B" w:rsidP="001B402B">
      <w:pPr>
        <w:pStyle w:val="1"/>
        <w:pageBreakBefore/>
        <w:numPr>
          <w:ilvl w:val="0"/>
          <w:numId w:val="4"/>
        </w:numPr>
        <w:spacing w:before="0" w:after="0"/>
        <w:rPr>
          <w:b w:val="0"/>
          <w:szCs w:val="28"/>
        </w:rPr>
      </w:pPr>
      <w:r w:rsidRPr="001B402B">
        <w:rPr>
          <w:szCs w:val="28"/>
        </w:rPr>
        <w:lastRenderedPageBreak/>
        <w:t>ВОПРОСЫ К ЗАЧЕТУ</w:t>
      </w:r>
      <w:r>
        <w:rPr>
          <w:szCs w:val="28"/>
        </w:rPr>
        <w:br/>
      </w:r>
    </w:p>
    <w:p w:rsidR="001B402B" w:rsidRPr="00A134E1" w:rsidRDefault="001B402B" w:rsidP="001B402B">
      <w:pPr>
        <w:ind w:firstLine="426"/>
        <w:rPr>
          <w:rFonts w:eastAsia="Calibri"/>
          <w:sz w:val="28"/>
          <w:szCs w:val="28"/>
        </w:rPr>
      </w:pPr>
      <w:r w:rsidRPr="00A134E1">
        <w:rPr>
          <w:rFonts w:eastAsia="Calibri"/>
          <w:sz w:val="28"/>
          <w:szCs w:val="28"/>
        </w:rPr>
        <w:t>1.</w:t>
      </w:r>
      <w:r>
        <w:rPr>
          <w:rFonts w:eastAsia="Calibri"/>
          <w:sz w:val="28"/>
          <w:szCs w:val="28"/>
        </w:rPr>
        <w:t xml:space="preserve"> </w:t>
      </w:r>
      <w:r w:rsidRPr="00A134E1">
        <w:rPr>
          <w:rFonts w:eastAsia="Calibri"/>
          <w:sz w:val="28"/>
          <w:szCs w:val="28"/>
        </w:rPr>
        <w:t>Основные этапы развития конструкций из дерева и пластмасс</w:t>
      </w:r>
    </w:p>
    <w:p w:rsidR="001B402B" w:rsidRPr="00A134E1" w:rsidRDefault="001B402B" w:rsidP="001B402B">
      <w:pPr>
        <w:ind w:firstLine="426"/>
        <w:rPr>
          <w:rFonts w:eastAsia="Calibri"/>
          <w:sz w:val="28"/>
          <w:szCs w:val="28"/>
        </w:rPr>
      </w:pPr>
      <w:r w:rsidRPr="00A134E1">
        <w:rPr>
          <w:rFonts w:eastAsia="Calibri"/>
          <w:sz w:val="28"/>
          <w:szCs w:val="28"/>
        </w:rPr>
        <w:t>2. Конструкционная древесина. Лесоматериалы</w:t>
      </w:r>
    </w:p>
    <w:p w:rsidR="001B402B" w:rsidRPr="00A134E1" w:rsidRDefault="001B402B" w:rsidP="001B402B">
      <w:pPr>
        <w:ind w:firstLine="426"/>
        <w:rPr>
          <w:rFonts w:eastAsia="Calibri"/>
          <w:sz w:val="28"/>
          <w:szCs w:val="28"/>
        </w:rPr>
      </w:pPr>
      <w:r w:rsidRPr="00A134E1">
        <w:rPr>
          <w:rFonts w:eastAsia="Calibri"/>
          <w:sz w:val="28"/>
          <w:szCs w:val="28"/>
        </w:rPr>
        <w:t>3. Свойства древесины, как конструкционного материала</w:t>
      </w:r>
    </w:p>
    <w:p w:rsidR="001B402B" w:rsidRPr="00A134E1" w:rsidRDefault="001B402B" w:rsidP="001B402B">
      <w:pPr>
        <w:ind w:firstLine="426"/>
        <w:rPr>
          <w:rFonts w:eastAsia="Calibri"/>
          <w:sz w:val="28"/>
          <w:szCs w:val="28"/>
        </w:rPr>
      </w:pPr>
      <w:r w:rsidRPr="00A134E1">
        <w:rPr>
          <w:rFonts w:eastAsia="Calibri"/>
          <w:sz w:val="28"/>
          <w:szCs w:val="28"/>
        </w:rPr>
        <w:t xml:space="preserve">4. Гниение и горение древесины </w:t>
      </w:r>
    </w:p>
    <w:p w:rsidR="001B402B" w:rsidRPr="00A134E1" w:rsidRDefault="001B402B" w:rsidP="001B402B">
      <w:pPr>
        <w:ind w:firstLine="426"/>
        <w:rPr>
          <w:rFonts w:eastAsia="Calibri"/>
          <w:sz w:val="28"/>
          <w:szCs w:val="28"/>
        </w:rPr>
      </w:pPr>
      <w:r w:rsidRPr="00A134E1">
        <w:rPr>
          <w:rFonts w:eastAsia="Calibri"/>
          <w:sz w:val="28"/>
          <w:szCs w:val="28"/>
        </w:rPr>
        <w:t>5. Расчет элементов деревянных конструкций по предельным состояниям</w:t>
      </w:r>
    </w:p>
    <w:p w:rsidR="001B402B" w:rsidRPr="00A134E1" w:rsidRDefault="001B402B" w:rsidP="001B402B">
      <w:pPr>
        <w:ind w:firstLine="426"/>
        <w:rPr>
          <w:rFonts w:eastAsia="Calibri"/>
          <w:sz w:val="28"/>
          <w:szCs w:val="28"/>
        </w:rPr>
      </w:pPr>
      <w:r w:rsidRPr="00A134E1">
        <w:rPr>
          <w:rFonts w:eastAsia="Calibri"/>
          <w:sz w:val="28"/>
          <w:szCs w:val="28"/>
        </w:rPr>
        <w:t>6. Расчет растянутых деревянных элементов</w:t>
      </w:r>
    </w:p>
    <w:p w:rsidR="001B402B" w:rsidRPr="00A134E1" w:rsidRDefault="001B402B" w:rsidP="001B402B">
      <w:pPr>
        <w:ind w:firstLine="426"/>
        <w:rPr>
          <w:rFonts w:eastAsia="Calibri"/>
          <w:sz w:val="28"/>
          <w:szCs w:val="28"/>
        </w:rPr>
      </w:pPr>
      <w:r w:rsidRPr="00A134E1">
        <w:rPr>
          <w:rFonts w:eastAsia="Calibri"/>
          <w:sz w:val="28"/>
          <w:szCs w:val="28"/>
        </w:rPr>
        <w:t>7. Расчет сжатых деревянных элементов</w:t>
      </w:r>
    </w:p>
    <w:p w:rsidR="001B402B" w:rsidRPr="00A134E1" w:rsidRDefault="001B402B" w:rsidP="001B402B">
      <w:pPr>
        <w:ind w:firstLine="426"/>
        <w:rPr>
          <w:rFonts w:eastAsia="Calibri"/>
          <w:sz w:val="28"/>
          <w:szCs w:val="28"/>
        </w:rPr>
      </w:pPr>
      <w:r w:rsidRPr="00A134E1">
        <w:rPr>
          <w:rFonts w:eastAsia="Calibri"/>
          <w:sz w:val="28"/>
          <w:szCs w:val="28"/>
        </w:rPr>
        <w:t xml:space="preserve">8. Расчет изгибаемых деревянных элементов </w:t>
      </w:r>
    </w:p>
    <w:p w:rsidR="001B402B" w:rsidRPr="00A134E1" w:rsidRDefault="001B402B" w:rsidP="001B402B">
      <w:pPr>
        <w:ind w:firstLine="426"/>
        <w:rPr>
          <w:rFonts w:eastAsia="Calibri"/>
          <w:sz w:val="28"/>
          <w:szCs w:val="28"/>
        </w:rPr>
      </w:pPr>
      <w:r w:rsidRPr="00A134E1">
        <w:rPr>
          <w:rFonts w:eastAsia="Calibri"/>
          <w:sz w:val="28"/>
          <w:szCs w:val="28"/>
        </w:rPr>
        <w:t>9. Расчет косо-, сжато- и растянуто-изгибаемых элементов</w:t>
      </w:r>
    </w:p>
    <w:p w:rsidR="001B402B" w:rsidRPr="00A134E1" w:rsidRDefault="001B402B" w:rsidP="001B402B">
      <w:pPr>
        <w:ind w:firstLine="426"/>
        <w:rPr>
          <w:rFonts w:eastAsia="Calibri"/>
          <w:sz w:val="28"/>
          <w:szCs w:val="28"/>
        </w:rPr>
      </w:pPr>
      <w:r w:rsidRPr="00A134E1">
        <w:rPr>
          <w:rFonts w:eastAsia="Calibri"/>
          <w:sz w:val="28"/>
          <w:szCs w:val="28"/>
        </w:rPr>
        <w:t>10. Смятие и скалывание древесины</w:t>
      </w:r>
    </w:p>
    <w:p w:rsidR="001B402B" w:rsidRPr="00A134E1" w:rsidRDefault="001B402B" w:rsidP="001B402B">
      <w:pPr>
        <w:ind w:firstLine="426"/>
        <w:rPr>
          <w:rFonts w:eastAsia="Calibri"/>
          <w:sz w:val="28"/>
          <w:szCs w:val="28"/>
        </w:rPr>
      </w:pPr>
      <w:r w:rsidRPr="00A134E1">
        <w:rPr>
          <w:rFonts w:eastAsia="Calibri"/>
          <w:sz w:val="28"/>
          <w:szCs w:val="28"/>
        </w:rPr>
        <w:t>11. Соединения на лобовых врубках</w:t>
      </w:r>
    </w:p>
    <w:p w:rsidR="001B402B" w:rsidRPr="00A134E1" w:rsidRDefault="001B402B" w:rsidP="001B402B">
      <w:pPr>
        <w:tabs>
          <w:tab w:val="left" w:pos="930"/>
        </w:tabs>
        <w:ind w:firstLine="426"/>
        <w:rPr>
          <w:rFonts w:eastAsia="Calibri"/>
          <w:sz w:val="28"/>
          <w:szCs w:val="28"/>
        </w:rPr>
      </w:pPr>
      <w:r w:rsidRPr="00A134E1">
        <w:rPr>
          <w:rFonts w:eastAsia="Calibri"/>
          <w:sz w:val="28"/>
          <w:szCs w:val="28"/>
        </w:rPr>
        <w:t>12. Нагельные соединения</w:t>
      </w:r>
    </w:p>
    <w:p w:rsidR="001B402B" w:rsidRPr="00A134E1" w:rsidRDefault="001B402B" w:rsidP="001B402B">
      <w:pPr>
        <w:ind w:firstLine="426"/>
        <w:rPr>
          <w:rFonts w:eastAsia="Calibri"/>
          <w:sz w:val="28"/>
          <w:szCs w:val="28"/>
        </w:rPr>
      </w:pPr>
      <w:r w:rsidRPr="00A134E1">
        <w:rPr>
          <w:rFonts w:eastAsia="Calibri"/>
          <w:sz w:val="28"/>
          <w:szCs w:val="28"/>
        </w:rPr>
        <w:t xml:space="preserve">13. Гвоздевые соединения </w:t>
      </w:r>
    </w:p>
    <w:p w:rsidR="001B402B" w:rsidRPr="00A134E1" w:rsidRDefault="001B402B" w:rsidP="001B402B">
      <w:pPr>
        <w:ind w:firstLine="426"/>
        <w:rPr>
          <w:rFonts w:eastAsia="Calibri"/>
          <w:sz w:val="28"/>
          <w:szCs w:val="28"/>
        </w:rPr>
      </w:pPr>
      <w:r w:rsidRPr="00A134E1">
        <w:rPr>
          <w:rFonts w:eastAsia="Calibri"/>
          <w:sz w:val="28"/>
          <w:szCs w:val="28"/>
        </w:rPr>
        <w:t>14. Соединения на растянутых связях</w:t>
      </w:r>
    </w:p>
    <w:p w:rsidR="001B402B" w:rsidRPr="00A134E1" w:rsidRDefault="001B402B" w:rsidP="001B402B">
      <w:pPr>
        <w:ind w:firstLine="426"/>
        <w:rPr>
          <w:rFonts w:eastAsia="Calibri"/>
          <w:sz w:val="28"/>
          <w:szCs w:val="28"/>
        </w:rPr>
      </w:pPr>
      <w:r w:rsidRPr="00A134E1">
        <w:rPr>
          <w:rFonts w:eastAsia="Calibri"/>
          <w:sz w:val="28"/>
          <w:szCs w:val="28"/>
        </w:rPr>
        <w:t>15. Соединения деревянных элементов на шпонках, шайбах, МЗП</w:t>
      </w:r>
    </w:p>
    <w:p w:rsidR="001B402B" w:rsidRPr="00A134E1" w:rsidRDefault="001B402B" w:rsidP="001B402B">
      <w:pPr>
        <w:ind w:firstLine="426"/>
        <w:rPr>
          <w:rFonts w:eastAsia="Calibri"/>
          <w:sz w:val="28"/>
          <w:szCs w:val="28"/>
        </w:rPr>
      </w:pPr>
      <w:r w:rsidRPr="00A134E1">
        <w:rPr>
          <w:rFonts w:eastAsia="Calibri"/>
          <w:sz w:val="28"/>
          <w:szCs w:val="28"/>
        </w:rPr>
        <w:t>16. Соединения на клеях</w:t>
      </w:r>
    </w:p>
    <w:p w:rsidR="001B402B" w:rsidRPr="00A134E1" w:rsidRDefault="001B402B" w:rsidP="001B402B">
      <w:pPr>
        <w:ind w:firstLine="426"/>
        <w:rPr>
          <w:rFonts w:eastAsia="Calibri"/>
          <w:sz w:val="28"/>
          <w:szCs w:val="28"/>
        </w:rPr>
      </w:pPr>
      <w:r w:rsidRPr="00A134E1">
        <w:rPr>
          <w:rFonts w:eastAsia="Calibri"/>
          <w:sz w:val="28"/>
          <w:szCs w:val="28"/>
        </w:rPr>
        <w:t>17. Настилы. Типы и расчет</w:t>
      </w:r>
    </w:p>
    <w:p w:rsidR="001B402B" w:rsidRPr="00A134E1" w:rsidRDefault="001B402B" w:rsidP="001B402B">
      <w:pPr>
        <w:ind w:firstLine="426"/>
        <w:rPr>
          <w:rFonts w:eastAsia="Calibri"/>
          <w:sz w:val="28"/>
          <w:szCs w:val="28"/>
        </w:rPr>
      </w:pPr>
      <w:r w:rsidRPr="00A134E1">
        <w:rPr>
          <w:rFonts w:eastAsia="Calibri"/>
          <w:sz w:val="28"/>
          <w:szCs w:val="28"/>
        </w:rPr>
        <w:t>18. Составные балки на податливых связях</w:t>
      </w:r>
    </w:p>
    <w:p w:rsidR="001B402B" w:rsidRPr="00A134E1" w:rsidRDefault="001B402B" w:rsidP="001B402B">
      <w:pPr>
        <w:ind w:firstLine="426"/>
        <w:rPr>
          <w:rFonts w:eastAsia="Calibri"/>
          <w:sz w:val="28"/>
          <w:szCs w:val="28"/>
        </w:rPr>
      </w:pPr>
      <w:r w:rsidRPr="00A134E1">
        <w:rPr>
          <w:rFonts w:eastAsia="Calibri"/>
          <w:sz w:val="28"/>
          <w:szCs w:val="28"/>
        </w:rPr>
        <w:t>19. Типы клееных балок. Особенности проектирования и расчета</w:t>
      </w:r>
    </w:p>
    <w:p w:rsidR="001B402B" w:rsidRPr="00A134E1" w:rsidRDefault="001B402B" w:rsidP="001B402B">
      <w:pPr>
        <w:ind w:firstLine="426"/>
        <w:rPr>
          <w:rFonts w:eastAsia="Calibri"/>
          <w:sz w:val="28"/>
          <w:szCs w:val="28"/>
        </w:rPr>
      </w:pPr>
      <w:r w:rsidRPr="00A134E1">
        <w:rPr>
          <w:rFonts w:eastAsia="Calibri"/>
          <w:sz w:val="28"/>
          <w:szCs w:val="28"/>
        </w:rPr>
        <w:t>20. Балки и прогоны. Типы, проектирование и расчет</w:t>
      </w:r>
    </w:p>
    <w:p w:rsidR="001B402B" w:rsidRDefault="001B402B" w:rsidP="001B402B">
      <w:pPr>
        <w:pStyle w:val="1"/>
        <w:pageBreakBefore/>
        <w:numPr>
          <w:ilvl w:val="0"/>
          <w:numId w:val="4"/>
        </w:numPr>
        <w:spacing w:before="0" w:after="0"/>
        <w:rPr>
          <w:szCs w:val="28"/>
        </w:rPr>
      </w:pPr>
      <w:r w:rsidRPr="001B402B">
        <w:rPr>
          <w:szCs w:val="28"/>
        </w:rPr>
        <w:lastRenderedPageBreak/>
        <w:t>ВОПРОСЫ К ЭКЗАМЕНУ</w:t>
      </w:r>
    </w:p>
    <w:p w:rsidR="001B402B" w:rsidRPr="001B402B" w:rsidRDefault="001B402B" w:rsidP="001B402B"/>
    <w:p w:rsidR="001B402B" w:rsidRPr="001B402B" w:rsidRDefault="001B402B" w:rsidP="001B402B">
      <w:pPr>
        <w:rPr>
          <w:rFonts w:eastAsia="Calibri"/>
          <w:sz w:val="28"/>
          <w:szCs w:val="28"/>
        </w:rPr>
      </w:pPr>
      <w:r w:rsidRPr="001B402B">
        <w:rPr>
          <w:rFonts w:eastAsia="Calibri"/>
          <w:sz w:val="28"/>
          <w:szCs w:val="28"/>
        </w:rPr>
        <w:t>1.Основные этапы развития конструкций из дерева и пластмасс</w:t>
      </w:r>
    </w:p>
    <w:p w:rsidR="001B402B" w:rsidRPr="001B402B" w:rsidRDefault="001B402B" w:rsidP="001B402B">
      <w:pPr>
        <w:rPr>
          <w:rFonts w:eastAsia="Calibri"/>
          <w:sz w:val="28"/>
          <w:szCs w:val="28"/>
        </w:rPr>
      </w:pPr>
      <w:r w:rsidRPr="001B402B">
        <w:rPr>
          <w:rFonts w:eastAsia="Calibri"/>
          <w:sz w:val="28"/>
          <w:szCs w:val="28"/>
        </w:rPr>
        <w:t>2. Конструкционная древесина. Лесоматериалы</w:t>
      </w:r>
    </w:p>
    <w:p w:rsidR="001B402B" w:rsidRPr="001B402B" w:rsidRDefault="001B402B" w:rsidP="001B402B">
      <w:pPr>
        <w:rPr>
          <w:rFonts w:eastAsia="Calibri"/>
          <w:sz w:val="28"/>
          <w:szCs w:val="28"/>
        </w:rPr>
      </w:pPr>
      <w:r w:rsidRPr="001B402B">
        <w:rPr>
          <w:rFonts w:eastAsia="Calibri"/>
          <w:sz w:val="28"/>
          <w:szCs w:val="28"/>
        </w:rPr>
        <w:t>3. Свойства древесины, как конструкционного материала</w:t>
      </w:r>
    </w:p>
    <w:p w:rsidR="001B402B" w:rsidRPr="001B402B" w:rsidRDefault="001B402B" w:rsidP="001B402B">
      <w:pPr>
        <w:rPr>
          <w:rFonts w:eastAsia="Calibri"/>
          <w:sz w:val="28"/>
          <w:szCs w:val="28"/>
        </w:rPr>
      </w:pPr>
      <w:r w:rsidRPr="001B402B">
        <w:rPr>
          <w:rFonts w:eastAsia="Calibri"/>
          <w:sz w:val="28"/>
          <w:szCs w:val="28"/>
        </w:rPr>
        <w:t xml:space="preserve">4. Гниение и горение древесины </w:t>
      </w:r>
    </w:p>
    <w:p w:rsidR="001B402B" w:rsidRPr="001B402B" w:rsidRDefault="001B402B" w:rsidP="001B402B">
      <w:pPr>
        <w:rPr>
          <w:rFonts w:eastAsia="Calibri"/>
          <w:sz w:val="28"/>
          <w:szCs w:val="28"/>
        </w:rPr>
      </w:pPr>
      <w:r w:rsidRPr="001B402B">
        <w:rPr>
          <w:rFonts w:eastAsia="Calibri"/>
          <w:sz w:val="28"/>
          <w:szCs w:val="28"/>
        </w:rPr>
        <w:t>5. Расчет элементов деревянных конструкций по предельным состояниям</w:t>
      </w:r>
    </w:p>
    <w:p w:rsidR="001B402B" w:rsidRPr="001B402B" w:rsidRDefault="001B402B" w:rsidP="001B402B">
      <w:pPr>
        <w:rPr>
          <w:rFonts w:eastAsia="Calibri"/>
          <w:sz w:val="28"/>
          <w:szCs w:val="28"/>
        </w:rPr>
      </w:pPr>
      <w:r w:rsidRPr="001B402B">
        <w:rPr>
          <w:rFonts w:eastAsia="Calibri"/>
          <w:sz w:val="28"/>
          <w:szCs w:val="28"/>
        </w:rPr>
        <w:t>6. Расчет растянутых деревянных элементов</w:t>
      </w:r>
    </w:p>
    <w:p w:rsidR="001B402B" w:rsidRPr="001B402B" w:rsidRDefault="001B402B" w:rsidP="001B402B">
      <w:pPr>
        <w:rPr>
          <w:rFonts w:eastAsia="Calibri"/>
          <w:sz w:val="28"/>
          <w:szCs w:val="28"/>
        </w:rPr>
      </w:pPr>
      <w:r w:rsidRPr="001B402B">
        <w:rPr>
          <w:rFonts w:eastAsia="Calibri"/>
          <w:sz w:val="28"/>
          <w:szCs w:val="28"/>
        </w:rPr>
        <w:t>7. Расчет сжатых деревянных элементов</w:t>
      </w:r>
    </w:p>
    <w:p w:rsidR="001B402B" w:rsidRPr="001B402B" w:rsidRDefault="001B402B" w:rsidP="001B402B">
      <w:pPr>
        <w:rPr>
          <w:rFonts w:eastAsia="Calibri"/>
          <w:sz w:val="28"/>
          <w:szCs w:val="28"/>
        </w:rPr>
      </w:pPr>
      <w:r w:rsidRPr="001B402B">
        <w:rPr>
          <w:rFonts w:eastAsia="Calibri"/>
          <w:sz w:val="28"/>
          <w:szCs w:val="28"/>
        </w:rPr>
        <w:t xml:space="preserve">8. Расчет изгибаемых деревянных элементов </w:t>
      </w:r>
    </w:p>
    <w:p w:rsidR="001B402B" w:rsidRPr="001B402B" w:rsidRDefault="001B402B" w:rsidP="001B402B">
      <w:pPr>
        <w:rPr>
          <w:rFonts w:eastAsia="Calibri"/>
          <w:sz w:val="28"/>
          <w:szCs w:val="28"/>
        </w:rPr>
      </w:pPr>
      <w:r w:rsidRPr="001B402B">
        <w:rPr>
          <w:rFonts w:eastAsia="Calibri"/>
          <w:sz w:val="28"/>
          <w:szCs w:val="28"/>
        </w:rPr>
        <w:t>9. Расчет косо-, сжато- и растянуто-изгибаемых элементов</w:t>
      </w:r>
    </w:p>
    <w:p w:rsidR="001B402B" w:rsidRPr="001B402B" w:rsidRDefault="001B402B" w:rsidP="001B402B">
      <w:pPr>
        <w:rPr>
          <w:rFonts w:eastAsia="Calibri"/>
          <w:sz w:val="28"/>
          <w:szCs w:val="28"/>
        </w:rPr>
      </w:pPr>
      <w:r w:rsidRPr="001B402B">
        <w:rPr>
          <w:rFonts w:eastAsia="Calibri"/>
          <w:sz w:val="28"/>
          <w:szCs w:val="28"/>
        </w:rPr>
        <w:t>10. Смятие и скалывание древесины</w:t>
      </w:r>
    </w:p>
    <w:p w:rsidR="001B402B" w:rsidRPr="001B402B" w:rsidRDefault="001B402B" w:rsidP="001B402B">
      <w:pPr>
        <w:rPr>
          <w:rFonts w:eastAsia="Calibri"/>
          <w:sz w:val="28"/>
          <w:szCs w:val="28"/>
        </w:rPr>
      </w:pPr>
      <w:r w:rsidRPr="001B402B">
        <w:rPr>
          <w:rFonts w:eastAsia="Calibri"/>
          <w:sz w:val="28"/>
          <w:szCs w:val="28"/>
        </w:rPr>
        <w:t>11. Соединения на лобовых врубках</w:t>
      </w:r>
    </w:p>
    <w:p w:rsidR="001B402B" w:rsidRPr="001B402B" w:rsidRDefault="001B402B" w:rsidP="001B402B">
      <w:pPr>
        <w:tabs>
          <w:tab w:val="left" w:pos="930"/>
        </w:tabs>
        <w:rPr>
          <w:rFonts w:eastAsia="Calibri"/>
          <w:sz w:val="28"/>
          <w:szCs w:val="28"/>
        </w:rPr>
      </w:pPr>
      <w:r w:rsidRPr="001B402B">
        <w:rPr>
          <w:rFonts w:eastAsia="Calibri"/>
          <w:sz w:val="28"/>
          <w:szCs w:val="28"/>
        </w:rPr>
        <w:t>12. Нагельные соединения</w:t>
      </w:r>
    </w:p>
    <w:p w:rsidR="001B402B" w:rsidRPr="001B402B" w:rsidRDefault="001B402B" w:rsidP="001B402B">
      <w:pPr>
        <w:rPr>
          <w:rFonts w:eastAsia="Calibri"/>
          <w:sz w:val="28"/>
          <w:szCs w:val="28"/>
        </w:rPr>
      </w:pPr>
      <w:r w:rsidRPr="001B402B">
        <w:rPr>
          <w:rFonts w:eastAsia="Calibri"/>
          <w:sz w:val="28"/>
          <w:szCs w:val="28"/>
        </w:rPr>
        <w:t xml:space="preserve">13. Гвоздевые соединения </w:t>
      </w:r>
    </w:p>
    <w:p w:rsidR="001B402B" w:rsidRPr="001B402B" w:rsidRDefault="001B402B" w:rsidP="001B402B">
      <w:pPr>
        <w:rPr>
          <w:rFonts w:eastAsia="Calibri"/>
          <w:sz w:val="28"/>
          <w:szCs w:val="28"/>
        </w:rPr>
      </w:pPr>
      <w:r w:rsidRPr="001B402B">
        <w:rPr>
          <w:rFonts w:eastAsia="Calibri"/>
          <w:sz w:val="28"/>
          <w:szCs w:val="28"/>
        </w:rPr>
        <w:t>14. Соединения на растянутых связях</w:t>
      </w:r>
    </w:p>
    <w:p w:rsidR="001B402B" w:rsidRPr="001B402B" w:rsidRDefault="001B402B" w:rsidP="001B402B">
      <w:pPr>
        <w:rPr>
          <w:rFonts w:eastAsia="Calibri"/>
          <w:sz w:val="28"/>
          <w:szCs w:val="28"/>
        </w:rPr>
      </w:pPr>
      <w:r w:rsidRPr="001B402B">
        <w:rPr>
          <w:rFonts w:eastAsia="Calibri"/>
          <w:sz w:val="28"/>
          <w:szCs w:val="28"/>
        </w:rPr>
        <w:t>15. Соединения деревянных элементов на шпонках, шайбах, МЗП</w:t>
      </w:r>
    </w:p>
    <w:p w:rsidR="001B402B" w:rsidRPr="001B402B" w:rsidRDefault="001B402B" w:rsidP="001B402B">
      <w:pPr>
        <w:rPr>
          <w:rFonts w:eastAsia="Calibri"/>
          <w:sz w:val="28"/>
          <w:szCs w:val="28"/>
        </w:rPr>
      </w:pPr>
      <w:r w:rsidRPr="001B402B">
        <w:rPr>
          <w:rFonts w:eastAsia="Calibri"/>
          <w:sz w:val="28"/>
          <w:szCs w:val="28"/>
        </w:rPr>
        <w:t>16. Соединения на клеях</w:t>
      </w:r>
    </w:p>
    <w:p w:rsidR="001B402B" w:rsidRPr="001B402B" w:rsidRDefault="001B402B" w:rsidP="001B402B">
      <w:pPr>
        <w:rPr>
          <w:rFonts w:eastAsia="Calibri"/>
          <w:sz w:val="28"/>
          <w:szCs w:val="28"/>
        </w:rPr>
      </w:pPr>
      <w:r w:rsidRPr="001B402B">
        <w:rPr>
          <w:rFonts w:eastAsia="Calibri"/>
          <w:sz w:val="28"/>
          <w:szCs w:val="28"/>
        </w:rPr>
        <w:t>17. Настилы. Типы и расчет</w:t>
      </w:r>
    </w:p>
    <w:p w:rsidR="001B402B" w:rsidRPr="001B402B" w:rsidRDefault="001B402B" w:rsidP="001B402B">
      <w:pPr>
        <w:rPr>
          <w:rFonts w:eastAsia="Calibri"/>
          <w:sz w:val="28"/>
          <w:szCs w:val="28"/>
        </w:rPr>
      </w:pPr>
      <w:r w:rsidRPr="001B402B">
        <w:rPr>
          <w:rFonts w:eastAsia="Calibri"/>
          <w:sz w:val="28"/>
          <w:szCs w:val="28"/>
        </w:rPr>
        <w:t>18. Составные балки на податливых связях</w:t>
      </w:r>
    </w:p>
    <w:p w:rsidR="001B402B" w:rsidRPr="001B402B" w:rsidRDefault="001B402B" w:rsidP="001B402B">
      <w:pPr>
        <w:rPr>
          <w:rFonts w:eastAsia="Calibri"/>
          <w:sz w:val="28"/>
          <w:szCs w:val="28"/>
        </w:rPr>
      </w:pPr>
      <w:r w:rsidRPr="001B402B">
        <w:rPr>
          <w:rFonts w:eastAsia="Calibri"/>
          <w:sz w:val="28"/>
          <w:szCs w:val="28"/>
        </w:rPr>
        <w:t>19. Типы клееных балок. Особенности проектирования и расчета</w:t>
      </w:r>
    </w:p>
    <w:p w:rsidR="001B402B" w:rsidRPr="001B402B" w:rsidRDefault="001B402B" w:rsidP="001B402B">
      <w:pPr>
        <w:rPr>
          <w:rFonts w:eastAsia="Calibri"/>
          <w:sz w:val="28"/>
          <w:szCs w:val="28"/>
        </w:rPr>
      </w:pPr>
      <w:r w:rsidRPr="001B402B">
        <w:rPr>
          <w:rFonts w:eastAsia="Calibri"/>
          <w:sz w:val="28"/>
          <w:szCs w:val="28"/>
        </w:rPr>
        <w:t>20. Балки и прогоны. Типы, проектирование и расчет</w:t>
      </w:r>
    </w:p>
    <w:p w:rsidR="001B402B" w:rsidRPr="001B402B" w:rsidRDefault="001B402B" w:rsidP="001B402B">
      <w:pPr>
        <w:rPr>
          <w:rFonts w:eastAsia="Calibri"/>
          <w:sz w:val="28"/>
          <w:szCs w:val="28"/>
        </w:rPr>
      </w:pPr>
      <w:r w:rsidRPr="001B402B">
        <w:rPr>
          <w:rFonts w:eastAsia="Calibri"/>
          <w:sz w:val="28"/>
          <w:szCs w:val="28"/>
        </w:rPr>
        <w:t>21. Клеедеревянные балки. Типы, конструирование, расчет</w:t>
      </w:r>
    </w:p>
    <w:p w:rsidR="001B402B" w:rsidRPr="001B402B" w:rsidRDefault="001B402B" w:rsidP="001B402B">
      <w:pPr>
        <w:rPr>
          <w:rFonts w:eastAsia="Calibri"/>
          <w:sz w:val="28"/>
          <w:szCs w:val="28"/>
        </w:rPr>
      </w:pPr>
      <w:r w:rsidRPr="001B402B">
        <w:rPr>
          <w:rFonts w:eastAsia="Calibri"/>
          <w:sz w:val="28"/>
          <w:szCs w:val="28"/>
        </w:rPr>
        <w:t>22. Клеефанерные балки. Типы, конструирование, расчет</w:t>
      </w:r>
    </w:p>
    <w:p w:rsidR="001B402B" w:rsidRPr="001B402B" w:rsidRDefault="001B402B" w:rsidP="001B402B">
      <w:pPr>
        <w:rPr>
          <w:rFonts w:eastAsia="Calibri"/>
          <w:sz w:val="28"/>
          <w:szCs w:val="28"/>
        </w:rPr>
      </w:pPr>
      <w:r w:rsidRPr="001B402B">
        <w:rPr>
          <w:rFonts w:eastAsia="Calibri"/>
          <w:sz w:val="28"/>
          <w:szCs w:val="28"/>
        </w:rPr>
        <w:t>23. Деревянные колонны. Типы и расчет</w:t>
      </w:r>
    </w:p>
    <w:p w:rsidR="001B402B" w:rsidRPr="001B402B" w:rsidRDefault="001B402B" w:rsidP="001B402B">
      <w:pPr>
        <w:rPr>
          <w:rFonts w:eastAsia="Calibri"/>
          <w:sz w:val="28"/>
          <w:szCs w:val="28"/>
        </w:rPr>
      </w:pPr>
      <w:r w:rsidRPr="001B402B">
        <w:rPr>
          <w:rFonts w:eastAsia="Calibri"/>
          <w:sz w:val="28"/>
          <w:szCs w:val="28"/>
        </w:rPr>
        <w:t>24. Деревянные арки. Конструкции и применение</w:t>
      </w:r>
    </w:p>
    <w:p w:rsidR="001B402B" w:rsidRPr="001B402B" w:rsidRDefault="001B402B" w:rsidP="001B402B">
      <w:pPr>
        <w:rPr>
          <w:rFonts w:eastAsia="Calibri"/>
          <w:sz w:val="28"/>
          <w:szCs w:val="28"/>
        </w:rPr>
      </w:pPr>
      <w:r w:rsidRPr="001B402B">
        <w:rPr>
          <w:rFonts w:eastAsia="Calibri"/>
          <w:sz w:val="28"/>
          <w:szCs w:val="28"/>
        </w:rPr>
        <w:t>25. Деревянные арки. Особенности расчета</w:t>
      </w:r>
    </w:p>
    <w:p w:rsidR="001B402B" w:rsidRPr="001B402B" w:rsidRDefault="001B402B" w:rsidP="001B402B">
      <w:pPr>
        <w:rPr>
          <w:rFonts w:eastAsia="Calibri"/>
          <w:sz w:val="28"/>
          <w:szCs w:val="28"/>
        </w:rPr>
      </w:pPr>
      <w:r w:rsidRPr="001B402B">
        <w:rPr>
          <w:rFonts w:eastAsia="Calibri"/>
          <w:sz w:val="28"/>
          <w:szCs w:val="28"/>
        </w:rPr>
        <w:t>26. Деревянные рамы. Конструкции и применение</w:t>
      </w:r>
    </w:p>
    <w:p w:rsidR="001B402B" w:rsidRPr="001B402B" w:rsidRDefault="001B402B" w:rsidP="001B402B">
      <w:pPr>
        <w:rPr>
          <w:rFonts w:eastAsia="Calibri"/>
          <w:sz w:val="28"/>
          <w:szCs w:val="28"/>
        </w:rPr>
      </w:pPr>
      <w:r w:rsidRPr="001B402B">
        <w:rPr>
          <w:rFonts w:eastAsia="Calibri"/>
          <w:sz w:val="28"/>
          <w:szCs w:val="28"/>
        </w:rPr>
        <w:t>27. Рамы. Особенности расчета</w:t>
      </w:r>
    </w:p>
    <w:p w:rsidR="001B402B" w:rsidRPr="001B402B" w:rsidRDefault="001B402B" w:rsidP="001B402B">
      <w:pPr>
        <w:rPr>
          <w:rFonts w:eastAsia="Calibri"/>
          <w:sz w:val="28"/>
          <w:szCs w:val="28"/>
        </w:rPr>
      </w:pPr>
      <w:r w:rsidRPr="001B402B">
        <w:rPr>
          <w:rFonts w:eastAsia="Calibri"/>
          <w:sz w:val="28"/>
          <w:szCs w:val="28"/>
        </w:rPr>
        <w:t>28. Фермы. Конструкции и узлы</w:t>
      </w:r>
    </w:p>
    <w:p w:rsidR="001B402B" w:rsidRPr="001B402B" w:rsidRDefault="001B402B" w:rsidP="001B402B">
      <w:pPr>
        <w:rPr>
          <w:rFonts w:eastAsia="Calibri"/>
          <w:sz w:val="28"/>
          <w:szCs w:val="28"/>
        </w:rPr>
      </w:pPr>
      <w:r w:rsidRPr="001B402B">
        <w:rPr>
          <w:rFonts w:eastAsia="Calibri"/>
          <w:sz w:val="28"/>
          <w:szCs w:val="28"/>
        </w:rPr>
        <w:t>29. Расчет деревянных ферм</w:t>
      </w:r>
    </w:p>
    <w:p w:rsidR="001B402B" w:rsidRPr="001B402B" w:rsidRDefault="001B402B" w:rsidP="001B402B">
      <w:pPr>
        <w:rPr>
          <w:rFonts w:eastAsia="Calibri"/>
          <w:sz w:val="28"/>
          <w:szCs w:val="28"/>
        </w:rPr>
      </w:pPr>
      <w:r w:rsidRPr="001B402B">
        <w:rPr>
          <w:rFonts w:eastAsia="Calibri"/>
          <w:sz w:val="28"/>
          <w:szCs w:val="28"/>
        </w:rPr>
        <w:t>30. Пространственные деревянные конструкции</w:t>
      </w:r>
    </w:p>
    <w:p w:rsidR="001B402B" w:rsidRPr="001B402B" w:rsidRDefault="001B402B" w:rsidP="001B402B">
      <w:pPr>
        <w:rPr>
          <w:rFonts w:eastAsia="Calibri"/>
          <w:sz w:val="28"/>
          <w:szCs w:val="28"/>
        </w:rPr>
      </w:pPr>
      <w:r w:rsidRPr="001B402B">
        <w:rPr>
          <w:rFonts w:eastAsia="Calibri"/>
          <w:sz w:val="28"/>
          <w:szCs w:val="28"/>
        </w:rPr>
        <w:t>31. Мачты, башни, леса и кружала</w:t>
      </w:r>
    </w:p>
    <w:p w:rsidR="001B402B" w:rsidRPr="001B402B" w:rsidRDefault="001B402B" w:rsidP="001B402B">
      <w:pPr>
        <w:rPr>
          <w:rFonts w:eastAsia="Calibri"/>
          <w:sz w:val="28"/>
          <w:szCs w:val="28"/>
        </w:rPr>
      </w:pPr>
      <w:r w:rsidRPr="001B402B">
        <w:rPr>
          <w:rFonts w:eastAsia="Calibri"/>
          <w:sz w:val="28"/>
          <w:szCs w:val="28"/>
        </w:rPr>
        <w:t>32. Изготовление деревянных конструкций и деталей в строительстве</w:t>
      </w:r>
    </w:p>
    <w:p w:rsidR="001B402B" w:rsidRPr="001B402B" w:rsidRDefault="001B402B" w:rsidP="001B402B">
      <w:pPr>
        <w:rPr>
          <w:rFonts w:eastAsia="Calibri"/>
          <w:sz w:val="28"/>
          <w:szCs w:val="28"/>
        </w:rPr>
      </w:pPr>
      <w:r w:rsidRPr="001B402B">
        <w:rPr>
          <w:rFonts w:eastAsia="Calibri"/>
          <w:sz w:val="28"/>
          <w:szCs w:val="28"/>
        </w:rPr>
        <w:t>33. Эксплуатация деревянных конструкций</w:t>
      </w:r>
    </w:p>
    <w:p w:rsidR="001B402B" w:rsidRPr="001B402B" w:rsidRDefault="001B402B" w:rsidP="001B402B">
      <w:pPr>
        <w:rPr>
          <w:rFonts w:eastAsia="Calibri"/>
          <w:sz w:val="28"/>
          <w:szCs w:val="28"/>
        </w:rPr>
      </w:pPr>
      <w:r w:rsidRPr="001B402B">
        <w:rPr>
          <w:rFonts w:eastAsia="Calibri"/>
          <w:sz w:val="28"/>
          <w:szCs w:val="28"/>
        </w:rPr>
        <w:t>34. Конструкционные пластмассы. Виды, применение</w:t>
      </w:r>
    </w:p>
    <w:p w:rsidR="001B402B" w:rsidRPr="001B402B" w:rsidRDefault="001B402B" w:rsidP="001B402B">
      <w:pPr>
        <w:rPr>
          <w:rFonts w:eastAsia="Calibri"/>
          <w:sz w:val="28"/>
          <w:szCs w:val="28"/>
        </w:rPr>
      </w:pPr>
      <w:r w:rsidRPr="001B402B">
        <w:rPr>
          <w:rFonts w:eastAsia="Calibri"/>
          <w:sz w:val="28"/>
          <w:szCs w:val="28"/>
        </w:rPr>
        <w:t>35.Расчет конструкций с применением пластмасс. Виды и особенности</w:t>
      </w:r>
    </w:p>
    <w:p w:rsidR="001B402B" w:rsidRPr="001B402B" w:rsidRDefault="001B402B" w:rsidP="001B402B">
      <w:pPr>
        <w:rPr>
          <w:rFonts w:eastAsia="Calibri"/>
          <w:sz w:val="28"/>
          <w:szCs w:val="28"/>
        </w:rPr>
      </w:pPr>
      <w:r w:rsidRPr="001B402B">
        <w:rPr>
          <w:rFonts w:eastAsia="Calibri"/>
          <w:sz w:val="28"/>
          <w:szCs w:val="28"/>
        </w:rPr>
        <w:t>36. Усиление деревянных конструкций</w:t>
      </w:r>
    </w:p>
    <w:p w:rsidR="001B402B" w:rsidRPr="001B402B" w:rsidRDefault="001B402B" w:rsidP="001B402B">
      <w:pPr>
        <w:rPr>
          <w:rFonts w:eastAsia="Calibri"/>
          <w:sz w:val="28"/>
          <w:szCs w:val="28"/>
        </w:rPr>
      </w:pPr>
      <w:r w:rsidRPr="001B402B">
        <w:rPr>
          <w:rFonts w:eastAsia="Calibri"/>
          <w:sz w:val="28"/>
          <w:szCs w:val="28"/>
        </w:rPr>
        <w:t>37. Пневматические строительные конструкции</w:t>
      </w:r>
    </w:p>
    <w:p w:rsidR="001B402B" w:rsidRPr="001B402B" w:rsidRDefault="001B402B" w:rsidP="001B402B">
      <w:pPr>
        <w:rPr>
          <w:rFonts w:eastAsia="Calibri"/>
          <w:sz w:val="28"/>
          <w:szCs w:val="28"/>
        </w:rPr>
      </w:pPr>
      <w:r w:rsidRPr="001B402B">
        <w:rPr>
          <w:rFonts w:eastAsia="Calibri"/>
          <w:sz w:val="28"/>
          <w:szCs w:val="28"/>
        </w:rPr>
        <w:t>38. Связи конструкций из дерева</w:t>
      </w:r>
    </w:p>
    <w:p w:rsidR="001B402B" w:rsidRDefault="001B402B" w:rsidP="0006415B">
      <w:pPr>
        <w:shd w:val="clear" w:color="auto" w:fill="FFFFFF"/>
        <w:ind w:right="278"/>
        <w:jc w:val="center"/>
        <w:rPr>
          <w:rFonts w:ascii="Arial" w:hAnsi="Arial" w:cs="Arial"/>
        </w:rPr>
      </w:pPr>
    </w:p>
    <w:p w:rsidR="00B64683" w:rsidRDefault="00E629E2" w:rsidP="00113306">
      <w:pPr>
        <w:pStyle w:val="1"/>
        <w:pageBreakBefore/>
        <w:spacing w:before="0" w:after="0"/>
        <w:ind w:firstLine="0"/>
        <w:jc w:val="center"/>
        <w:rPr>
          <w:sz w:val="24"/>
          <w:szCs w:val="24"/>
        </w:rPr>
      </w:pPr>
      <w:bookmarkStart w:id="93" w:name="_Toc490814829"/>
      <w:bookmarkStart w:id="94" w:name="_Toc490816141"/>
      <w:r w:rsidRPr="00826E23">
        <w:rPr>
          <w:sz w:val="24"/>
          <w:szCs w:val="24"/>
        </w:rPr>
        <w:lastRenderedPageBreak/>
        <w:t xml:space="preserve">СПИСОК </w:t>
      </w:r>
      <w:bookmarkEnd w:id="93"/>
      <w:r w:rsidR="000A57A4">
        <w:rPr>
          <w:sz w:val="24"/>
          <w:szCs w:val="24"/>
        </w:rPr>
        <w:t>ЛИТЕРАТУРЫ</w:t>
      </w:r>
      <w:bookmarkEnd w:id="94"/>
    </w:p>
    <w:p w:rsidR="0053547B" w:rsidRPr="0053547B" w:rsidRDefault="0053547B" w:rsidP="0053547B"/>
    <w:p w:rsidR="00B64683" w:rsidRPr="00826E23" w:rsidRDefault="008B03EA" w:rsidP="00110263">
      <w:pPr>
        <w:pStyle w:val="11"/>
        <w:numPr>
          <w:ilvl w:val="0"/>
          <w:numId w:val="13"/>
        </w:numPr>
        <w:tabs>
          <w:tab w:val="left" w:pos="993"/>
        </w:tabs>
        <w:spacing w:line="360" w:lineRule="auto"/>
        <w:ind w:left="426"/>
        <w:jc w:val="both"/>
        <w:rPr>
          <w:szCs w:val="24"/>
        </w:rPr>
      </w:pPr>
      <w:bookmarkStart w:id="95" w:name="_Ref486878078"/>
      <w:bookmarkEnd w:id="92"/>
      <w:r w:rsidRPr="00826E23">
        <w:rPr>
          <w:szCs w:val="24"/>
        </w:rPr>
        <w:t>СП 64.13330.2011</w:t>
      </w:r>
      <w:r w:rsidR="00B64683" w:rsidRPr="00826E23">
        <w:rPr>
          <w:szCs w:val="24"/>
        </w:rPr>
        <w:t xml:space="preserve">. Нормы проектирования. Деревянные конструкции. </w:t>
      </w:r>
      <w:r w:rsidR="00B64683" w:rsidRPr="00723031">
        <w:rPr>
          <w:szCs w:val="24"/>
        </w:rPr>
        <w:t>– М.</w:t>
      </w:r>
      <w:r w:rsidR="00723031" w:rsidRPr="00723031">
        <w:rPr>
          <w:szCs w:val="24"/>
        </w:rPr>
        <w:t>,</w:t>
      </w:r>
      <w:r w:rsidR="00B64683" w:rsidRPr="00723031">
        <w:rPr>
          <w:szCs w:val="24"/>
        </w:rPr>
        <w:t xml:space="preserve"> </w:t>
      </w:r>
      <w:r w:rsidRPr="00723031">
        <w:rPr>
          <w:szCs w:val="24"/>
        </w:rPr>
        <w:t>2011.</w:t>
      </w:r>
      <w:bookmarkEnd w:id="95"/>
    </w:p>
    <w:p w:rsidR="00B64683" w:rsidRPr="00826E23" w:rsidRDefault="003A7AE9" w:rsidP="00110263">
      <w:pPr>
        <w:pStyle w:val="11"/>
        <w:numPr>
          <w:ilvl w:val="0"/>
          <w:numId w:val="13"/>
        </w:numPr>
        <w:tabs>
          <w:tab w:val="left" w:pos="993"/>
        </w:tabs>
        <w:spacing w:line="360" w:lineRule="auto"/>
        <w:ind w:left="426"/>
        <w:jc w:val="both"/>
        <w:rPr>
          <w:szCs w:val="24"/>
        </w:rPr>
      </w:pPr>
      <w:bookmarkStart w:id="96" w:name="_Ref486878080"/>
      <w:r w:rsidRPr="00826E23">
        <w:rPr>
          <w:szCs w:val="24"/>
        </w:rPr>
        <w:t>СП 20.13330.20</w:t>
      </w:r>
      <w:r w:rsidR="008B03EA" w:rsidRPr="00826E23">
        <w:rPr>
          <w:szCs w:val="24"/>
        </w:rPr>
        <w:t>11</w:t>
      </w:r>
      <w:r w:rsidR="00B64683" w:rsidRPr="00826E23">
        <w:rPr>
          <w:szCs w:val="24"/>
        </w:rPr>
        <w:t>. Нормы проектирования. Нагрузки и воздействия. – М.</w:t>
      </w:r>
      <w:r w:rsidR="00723031">
        <w:rPr>
          <w:szCs w:val="24"/>
        </w:rPr>
        <w:t> </w:t>
      </w:r>
      <w:r w:rsidR="00B64683" w:rsidRPr="00826E23">
        <w:rPr>
          <w:szCs w:val="24"/>
        </w:rPr>
        <w:t xml:space="preserve">: Министерство строительства Российской Федерации, </w:t>
      </w:r>
      <w:r w:rsidR="008B03EA" w:rsidRPr="00826E23">
        <w:rPr>
          <w:szCs w:val="24"/>
        </w:rPr>
        <w:t>2011</w:t>
      </w:r>
      <w:r w:rsidR="00B64683" w:rsidRPr="00826E23">
        <w:rPr>
          <w:szCs w:val="24"/>
        </w:rPr>
        <w:t>.</w:t>
      </w:r>
      <w:bookmarkEnd w:id="96"/>
    </w:p>
    <w:p w:rsidR="00B64683" w:rsidRPr="00826E23" w:rsidRDefault="00B64683" w:rsidP="00110263">
      <w:pPr>
        <w:pStyle w:val="11"/>
        <w:numPr>
          <w:ilvl w:val="0"/>
          <w:numId w:val="13"/>
        </w:numPr>
        <w:tabs>
          <w:tab w:val="left" w:pos="993"/>
        </w:tabs>
        <w:spacing w:line="360" w:lineRule="auto"/>
        <w:ind w:left="426"/>
        <w:jc w:val="both"/>
        <w:rPr>
          <w:szCs w:val="24"/>
        </w:rPr>
      </w:pPr>
      <w:bookmarkStart w:id="97" w:name="_Ref486878082"/>
      <w:r w:rsidRPr="00826E23">
        <w:rPr>
          <w:szCs w:val="24"/>
        </w:rPr>
        <w:t xml:space="preserve">Пособие по проектированию деревянных конструкций (к СНиП </w:t>
      </w:r>
      <w:r w:rsidRPr="00826E23">
        <w:rPr>
          <w:szCs w:val="24"/>
          <w:lang w:val="en-US"/>
        </w:rPr>
        <w:t>II</w:t>
      </w:r>
      <w:r w:rsidRPr="00826E23">
        <w:rPr>
          <w:szCs w:val="24"/>
        </w:rPr>
        <w:t xml:space="preserve">-25-80) / ЦНИИСК </w:t>
      </w:r>
      <w:r w:rsidR="0046705B">
        <w:rPr>
          <w:szCs w:val="24"/>
        </w:rPr>
        <w:br/>
      </w:r>
      <w:r w:rsidRPr="00826E23">
        <w:rPr>
          <w:szCs w:val="24"/>
        </w:rPr>
        <w:t>им. В. А. Кучеренко. – М</w:t>
      </w:r>
      <w:r w:rsidR="00723031">
        <w:rPr>
          <w:szCs w:val="24"/>
        </w:rPr>
        <w:t> </w:t>
      </w:r>
      <w:r w:rsidRPr="00826E23">
        <w:rPr>
          <w:szCs w:val="24"/>
        </w:rPr>
        <w:t>.: Стройиздат, 1986. – 215 с.</w:t>
      </w:r>
      <w:bookmarkEnd w:id="97"/>
    </w:p>
    <w:p w:rsidR="00B64683" w:rsidRPr="00826E23" w:rsidRDefault="00B64683" w:rsidP="00110263">
      <w:pPr>
        <w:pStyle w:val="11"/>
        <w:numPr>
          <w:ilvl w:val="0"/>
          <w:numId w:val="13"/>
        </w:numPr>
        <w:tabs>
          <w:tab w:val="left" w:pos="993"/>
        </w:tabs>
        <w:spacing w:line="360" w:lineRule="auto"/>
        <w:ind w:left="426"/>
        <w:jc w:val="both"/>
        <w:rPr>
          <w:szCs w:val="24"/>
        </w:rPr>
      </w:pPr>
      <w:bookmarkStart w:id="98" w:name="_Ref486878094"/>
      <w:r w:rsidRPr="00826E23">
        <w:rPr>
          <w:szCs w:val="24"/>
        </w:rPr>
        <w:t>Индустриальные деревянные конструкции. Примеры проектирования</w:t>
      </w:r>
      <w:r w:rsidR="00723031">
        <w:rPr>
          <w:szCs w:val="24"/>
        </w:rPr>
        <w:t> </w:t>
      </w:r>
      <w:r w:rsidRPr="00826E23">
        <w:rPr>
          <w:szCs w:val="24"/>
        </w:rPr>
        <w:t xml:space="preserve">: </w:t>
      </w:r>
      <w:r w:rsidR="00723031">
        <w:rPr>
          <w:szCs w:val="24"/>
        </w:rPr>
        <w:t>у</w:t>
      </w:r>
      <w:r w:rsidRPr="00826E23">
        <w:rPr>
          <w:szCs w:val="24"/>
        </w:rPr>
        <w:t>чеб</w:t>
      </w:r>
      <w:r w:rsidR="00723031">
        <w:rPr>
          <w:szCs w:val="24"/>
        </w:rPr>
        <w:t>.</w:t>
      </w:r>
      <w:r w:rsidRPr="00826E23">
        <w:rPr>
          <w:szCs w:val="24"/>
        </w:rPr>
        <w:t xml:space="preserve"> пособие для вузов / Ю. В. Слицкоухов, И. М.</w:t>
      </w:r>
      <w:r w:rsidR="00D42CF5" w:rsidRPr="00D42CF5">
        <w:rPr>
          <w:szCs w:val="24"/>
        </w:rPr>
        <w:t xml:space="preserve"> </w:t>
      </w:r>
      <w:r w:rsidRPr="00826E23">
        <w:rPr>
          <w:szCs w:val="24"/>
        </w:rPr>
        <w:t xml:space="preserve">Гуськов, Л. К. Ермоленко </w:t>
      </w:r>
      <w:r w:rsidR="00723031" w:rsidRPr="00723031">
        <w:rPr>
          <w:szCs w:val="24"/>
        </w:rPr>
        <w:t>[</w:t>
      </w:r>
      <w:r w:rsidRPr="00826E23">
        <w:rPr>
          <w:szCs w:val="24"/>
        </w:rPr>
        <w:t>и др</w:t>
      </w:r>
      <w:r w:rsidR="00723031" w:rsidRPr="00723031">
        <w:rPr>
          <w:szCs w:val="24"/>
        </w:rPr>
        <w:t>]</w:t>
      </w:r>
      <w:r w:rsidRPr="00826E23">
        <w:rPr>
          <w:szCs w:val="24"/>
        </w:rPr>
        <w:t xml:space="preserve">. </w:t>
      </w:r>
      <w:r w:rsidR="00723031">
        <w:rPr>
          <w:szCs w:val="24"/>
        </w:rPr>
        <w:t>п</w:t>
      </w:r>
      <w:r w:rsidRPr="00826E23">
        <w:rPr>
          <w:szCs w:val="24"/>
        </w:rPr>
        <w:t>од ред. Ю. В. Слицкоухова. – М.</w:t>
      </w:r>
      <w:r w:rsidR="00723031">
        <w:rPr>
          <w:szCs w:val="24"/>
        </w:rPr>
        <w:t xml:space="preserve"> </w:t>
      </w:r>
      <w:r w:rsidRPr="00826E23">
        <w:rPr>
          <w:szCs w:val="24"/>
        </w:rPr>
        <w:t>: Стройиздат, 1991. – 256 с.</w:t>
      </w:r>
      <w:bookmarkEnd w:id="98"/>
    </w:p>
    <w:p w:rsidR="00B64683" w:rsidRPr="00826E23" w:rsidRDefault="00723031" w:rsidP="00110263">
      <w:pPr>
        <w:pStyle w:val="11"/>
        <w:numPr>
          <w:ilvl w:val="0"/>
          <w:numId w:val="13"/>
        </w:numPr>
        <w:tabs>
          <w:tab w:val="left" w:pos="993"/>
        </w:tabs>
        <w:spacing w:line="360" w:lineRule="auto"/>
        <w:ind w:left="426"/>
        <w:jc w:val="both"/>
        <w:rPr>
          <w:szCs w:val="24"/>
        </w:rPr>
      </w:pPr>
      <w:r>
        <w:rPr>
          <w:szCs w:val="24"/>
        </w:rPr>
        <w:t>Улицкая Э. М</w:t>
      </w:r>
      <w:r w:rsidR="00B64683" w:rsidRPr="00826E23">
        <w:rPr>
          <w:szCs w:val="24"/>
        </w:rPr>
        <w:t>. Расчет конструкций из дерева и пластмасс. Курсовое и дипломное проектирование: Учебное пособие для строительных вузов</w:t>
      </w:r>
      <w:r w:rsidRPr="00723031">
        <w:rPr>
          <w:szCs w:val="24"/>
        </w:rPr>
        <w:t xml:space="preserve"> </w:t>
      </w:r>
      <w:r>
        <w:rPr>
          <w:szCs w:val="24"/>
        </w:rPr>
        <w:t>/</w:t>
      </w:r>
      <w:r w:rsidRPr="00723031">
        <w:rPr>
          <w:szCs w:val="24"/>
        </w:rPr>
        <w:t xml:space="preserve"> </w:t>
      </w:r>
      <w:r>
        <w:rPr>
          <w:szCs w:val="24"/>
        </w:rPr>
        <w:t>Улицкая Э. М</w:t>
      </w:r>
      <w:r w:rsidRPr="00826E23">
        <w:rPr>
          <w:szCs w:val="24"/>
        </w:rPr>
        <w:t>.</w:t>
      </w:r>
      <w:r w:rsidRPr="00723031">
        <w:rPr>
          <w:szCs w:val="24"/>
        </w:rPr>
        <w:t xml:space="preserve"> [</w:t>
      </w:r>
      <w:r w:rsidRPr="00826E23">
        <w:rPr>
          <w:szCs w:val="24"/>
        </w:rPr>
        <w:t>и др</w:t>
      </w:r>
      <w:r w:rsidRPr="00723031">
        <w:rPr>
          <w:szCs w:val="24"/>
        </w:rPr>
        <w:t>]</w:t>
      </w:r>
      <w:r w:rsidR="00B64683" w:rsidRPr="00826E23">
        <w:rPr>
          <w:szCs w:val="24"/>
        </w:rPr>
        <w:t>. М.</w:t>
      </w:r>
      <w:r>
        <w:rPr>
          <w:szCs w:val="24"/>
          <w:lang w:val="en-US"/>
        </w:rPr>
        <w:t> </w:t>
      </w:r>
      <w:r w:rsidR="00B64683" w:rsidRPr="00826E23">
        <w:rPr>
          <w:szCs w:val="24"/>
        </w:rPr>
        <w:t>: Высшая школа, 1996. – 159 с.</w:t>
      </w:r>
    </w:p>
    <w:p w:rsidR="00B64683" w:rsidRPr="00826E23" w:rsidRDefault="00723031" w:rsidP="00110263">
      <w:pPr>
        <w:pStyle w:val="11"/>
        <w:numPr>
          <w:ilvl w:val="0"/>
          <w:numId w:val="13"/>
        </w:numPr>
        <w:tabs>
          <w:tab w:val="left" w:pos="993"/>
        </w:tabs>
        <w:spacing w:line="360" w:lineRule="auto"/>
        <w:ind w:left="426"/>
        <w:jc w:val="both"/>
        <w:rPr>
          <w:szCs w:val="24"/>
        </w:rPr>
      </w:pPr>
      <w:r>
        <w:rPr>
          <w:szCs w:val="24"/>
        </w:rPr>
        <w:t>Вдовин В. М.</w:t>
      </w:r>
      <w:r w:rsidR="00B64683" w:rsidRPr="00826E23">
        <w:rPr>
          <w:szCs w:val="24"/>
        </w:rPr>
        <w:t xml:space="preserve"> Сборник задач и практические методы их решения по курсу «Конструкции из дерева и пластмасс»</w:t>
      </w:r>
      <w:r w:rsidR="00554472">
        <w:rPr>
          <w:szCs w:val="24"/>
          <w:lang w:val="en-US"/>
        </w:rPr>
        <w:t> </w:t>
      </w:r>
      <w:r w:rsidR="00B64683" w:rsidRPr="00826E23">
        <w:rPr>
          <w:szCs w:val="24"/>
        </w:rPr>
        <w:t xml:space="preserve">: </w:t>
      </w:r>
      <w:r w:rsidR="00554472">
        <w:rPr>
          <w:szCs w:val="24"/>
        </w:rPr>
        <w:t>учеб.</w:t>
      </w:r>
      <w:r w:rsidR="00B64683" w:rsidRPr="00826E23">
        <w:rPr>
          <w:szCs w:val="24"/>
        </w:rPr>
        <w:t xml:space="preserve"> пособие</w:t>
      </w:r>
      <w:r w:rsidRPr="00723031">
        <w:rPr>
          <w:szCs w:val="24"/>
        </w:rPr>
        <w:t xml:space="preserve"> </w:t>
      </w:r>
      <w:r>
        <w:rPr>
          <w:szCs w:val="24"/>
        </w:rPr>
        <w:t>/</w:t>
      </w:r>
      <w:r w:rsidRPr="00723031">
        <w:rPr>
          <w:szCs w:val="24"/>
        </w:rPr>
        <w:t xml:space="preserve"> </w:t>
      </w:r>
      <w:r w:rsidR="00554472" w:rsidRPr="00826E23">
        <w:rPr>
          <w:szCs w:val="24"/>
        </w:rPr>
        <w:t>В. М.</w:t>
      </w:r>
      <w:r w:rsidR="00554472">
        <w:rPr>
          <w:szCs w:val="24"/>
        </w:rPr>
        <w:t xml:space="preserve"> </w:t>
      </w:r>
      <w:r w:rsidRPr="00826E23">
        <w:rPr>
          <w:szCs w:val="24"/>
        </w:rPr>
        <w:t xml:space="preserve">Вдовин, </w:t>
      </w:r>
      <w:r w:rsidR="00554472" w:rsidRPr="00826E23">
        <w:rPr>
          <w:szCs w:val="24"/>
        </w:rPr>
        <w:t>В. Н</w:t>
      </w:r>
      <w:r w:rsidR="00554472">
        <w:rPr>
          <w:szCs w:val="24"/>
        </w:rPr>
        <w:t>.</w:t>
      </w:r>
      <w:r w:rsidR="00554472" w:rsidRPr="00826E23">
        <w:rPr>
          <w:szCs w:val="24"/>
        </w:rPr>
        <w:t xml:space="preserve"> </w:t>
      </w:r>
      <w:r w:rsidRPr="00826E23">
        <w:rPr>
          <w:szCs w:val="24"/>
        </w:rPr>
        <w:t>Карпов.</w:t>
      </w:r>
      <w:r w:rsidR="00B64683" w:rsidRPr="00826E23">
        <w:rPr>
          <w:szCs w:val="24"/>
        </w:rPr>
        <w:t xml:space="preserve"> – М.</w:t>
      </w:r>
      <w:r w:rsidR="00554472">
        <w:rPr>
          <w:szCs w:val="24"/>
        </w:rPr>
        <w:t> </w:t>
      </w:r>
      <w:r w:rsidR="00B64683" w:rsidRPr="00826E23">
        <w:rPr>
          <w:szCs w:val="24"/>
        </w:rPr>
        <w:t>: АСВ, 2004. – 144 с.</w:t>
      </w:r>
    </w:p>
    <w:p w:rsidR="00B64683" w:rsidRPr="00996C50" w:rsidRDefault="00554472" w:rsidP="00110263">
      <w:pPr>
        <w:pStyle w:val="11"/>
        <w:numPr>
          <w:ilvl w:val="0"/>
          <w:numId w:val="13"/>
        </w:numPr>
        <w:tabs>
          <w:tab w:val="left" w:pos="993"/>
        </w:tabs>
        <w:spacing w:line="360" w:lineRule="auto"/>
        <w:ind w:left="426"/>
        <w:jc w:val="both"/>
        <w:rPr>
          <w:szCs w:val="24"/>
        </w:rPr>
      </w:pPr>
      <w:r w:rsidRPr="00826E23">
        <w:rPr>
          <w:szCs w:val="24"/>
        </w:rPr>
        <w:t xml:space="preserve">Арленинов </w:t>
      </w:r>
      <w:r>
        <w:rPr>
          <w:szCs w:val="24"/>
        </w:rPr>
        <w:t>Д. К</w:t>
      </w:r>
      <w:r w:rsidR="00B64683" w:rsidRPr="00826E23">
        <w:rPr>
          <w:szCs w:val="24"/>
        </w:rPr>
        <w:t>. Кон</w:t>
      </w:r>
      <w:r>
        <w:rPr>
          <w:szCs w:val="24"/>
        </w:rPr>
        <w:t>струкции из дерева и пластмасс : у</w:t>
      </w:r>
      <w:r w:rsidR="00B64683" w:rsidRPr="00826E23">
        <w:rPr>
          <w:szCs w:val="24"/>
        </w:rPr>
        <w:t>чеб</w:t>
      </w:r>
      <w:r>
        <w:rPr>
          <w:szCs w:val="24"/>
        </w:rPr>
        <w:t>ник</w:t>
      </w:r>
      <w:r w:rsidR="00B64683" w:rsidRPr="00826E23">
        <w:rPr>
          <w:szCs w:val="24"/>
        </w:rPr>
        <w:t xml:space="preserve"> для техн. </w:t>
      </w:r>
      <w:r>
        <w:rPr>
          <w:szCs w:val="24"/>
        </w:rPr>
        <w:t>в</w:t>
      </w:r>
      <w:r w:rsidR="00B64683" w:rsidRPr="00826E23">
        <w:rPr>
          <w:szCs w:val="24"/>
        </w:rPr>
        <w:t>узов</w:t>
      </w:r>
      <w:r>
        <w:rPr>
          <w:szCs w:val="24"/>
        </w:rPr>
        <w:t xml:space="preserve"> / </w:t>
      </w:r>
      <w:r w:rsidRPr="00826E23">
        <w:rPr>
          <w:szCs w:val="24"/>
        </w:rPr>
        <w:t>Д. К. Арленинов, Ю. Н. Буслаев, В. П. Игнатьев, П. Г. Романов, Д. К.</w:t>
      </w:r>
      <w:r>
        <w:rPr>
          <w:szCs w:val="24"/>
        </w:rPr>
        <w:t xml:space="preserve"> Чахов</w:t>
      </w:r>
      <w:r w:rsidR="00B64683" w:rsidRPr="00826E23">
        <w:rPr>
          <w:szCs w:val="24"/>
        </w:rPr>
        <w:t>. – М.</w:t>
      </w:r>
      <w:r>
        <w:rPr>
          <w:szCs w:val="24"/>
        </w:rPr>
        <w:t> </w:t>
      </w:r>
      <w:r w:rsidR="00B64683" w:rsidRPr="00826E23">
        <w:rPr>
          <w:szCs w:val="24"/>
        </w:rPr>
        <w:t>: Изд</w:t>
      </w:r>
      <w:r>
        <w:rPr>
          <w:szCs w:val="24"/>
        </w:rPr>
        <w:t>-во</w:t>
      </w:r>
      <w:r w:rsidR="00B64683" w:rsidRPr="00826E23">
        <w:rPr>
          <w:szCs w:val="24"/>
        </w:rPr>
        <w:t xml:space="preserve">. АСВ, 2002. – </w:t>
      </w:r>
      <w:r>
        <w:rPr>
          <w:szCs w:val="24"/>
        </w:rPr>
        <w:br/>
      </w:r>
      <w:r w:rsidR="00B64683" w:rsidRPr="00996C50">
        <w:rPr>
          <w:szCs w:val="24"/>
        </w:rPr>
        <w:t>280 с.</w:t>
      </w:r>
    </w:p>
    <w:p w:rsidR="00B64683" w:rsidRPr="00996C50" w:rsidRDefault="00B64683" w:rsidP="00110263">
      <w:pPr>
        <w:pStyle w:val="11"/>
        <w:numPr>
          <w:ilvl w:val="0"/>
          <w:numId w:val="13"/>
        </w:numPr>
        <w:tabs>
          <w:tab w:val="left" w:pos="993"/>
        </w:tabs>
        <w:spacing w:line="360" w:lineRule="auto"/>
        <w:ind w:left="426"/>
        <w:jc w:val="both"/>
        <w:rPr>
          <w:szCs w:val="24"/>
        </w:rPr>
      </w:pPr>
      <w:r w:rsidRPr="00996C50">
        <w:rPr>
          <w:szCs w:val="24"/>
        </w:rPr>
        <w:t>Конструкции из дерева и пластмасс</w:t>
      </w:r>
      <w:r w:rsidR="00554472" w:rsidRPr="00996C50">
        <w:rPr>
          <w:szCs w:val="24"/>
        </w:rPr>
        <w:t> </w:t>
      </w:r>
      <w:r w:rsidRPr="00996C50">
        <w:rPr>
          <w:szCs w:val="24"/>
        </w:rPr>
        <w:t xml:space="preserve">: </w:t>
      </w:r>
      <w:r w:rsidR="00554472" w:rsidRPr="00996C50">
        <w:rPr>
          <w:szCs w:val="24"/>
        </w:rPr>
        <w:t>у</w:t>
      </w:r>
      <w:r w:rsidRPr="00996C50">
        <w:rPr>
          <w:szCs w:val="24"/>
        </w:rPr>
        <w:t>чеб. пособие для студ. вузов / Г. Н. Зубарев, Ф. А. Бойтемиров, В. М. Головина, В. И. Ковликов, Э. М. Улицкая</w:t>
      </w:r>
      <w:r w:rsidR="00554472" w:rsidRPr="00996C50">
        <w:rPr>
          <w:szCs w:val="24"/>
        </w:rPr>
        <w:t>;</w:t>
      </w:r>
      <w:r w:rsidRPr="00996C50">
        <w:rPr>
          <w:szCs w:val="24"/>
        </w:rPr>
        <w:t xml:space="preserve"> </w:t>
      </w:r>
      <w:r w:rsidR="00554472" w:rsidRPr="00996C50">
        <w:rPr>
          <w:szCs w:val="24"/>
        </w:rPr>
        <w:t>п</w:t>
      </w:r>
      <w:r w:rsidRPr="00996C50">
        <w:rPr>
          <w:szCs w:val="24"/>
        </w:rPr>
        <w:t>од ред. Ю. Н. Хромца. – 3-е изд., перераб. и доп. – М.</w:t>
      </w:r>
      <w:r w:rsidR="00554472" w:rsidRPr="00996C50">
        <w:rPr>
          <w:szCs w:val="24"/>
        </w:rPr>
        <w:t> </w:t>
      </w:r>
      <w:r w:rsidRPr="00996C50">
        <w:rPr>
          <w:szCs w:val="24"/>
        </w:rPr>
        <w:t>: Изд</w:t>
      </w:r>
      <w:r w:rsidR="00554472" w:rsidRPr="00996C50">
        <w:rPr>
          <w:szCs w:val="24"/>
        </w:rPr>
        <w:t>.</w:t>
      </w:r>
      <w:r w:rsidRPr="00996C50">
        <w:rPr>
          <w:szCs w:val="24"/>
        </w:rPr>
        <w:t xml:space="preserve"> центр «Академия», 2004. – 304 с.</w:t>
      </w:r>
    </w:p>
    <w:p w:rsidR="004617AA" w:rsidRDefault="004617AA" w:rsidP="00554472">
      <w:pPr>
        <w:pStyle w:val="11"/>
        <w:numPr>
          <w:ilvl w:val="0"/>
          <w:numId w:val="13"/>
        </w:numPr>
        <w:tabs>
          <w:tab w:val="left" w:pos="993"/>
        </w:tabs>
        <w:spacing w:line="360" w:lineRule="auto"/>
        <w:ind w:left="360"/>
        <w:jc w:val="both"/>
        <w:rPr>
          <w:szCs w:val="24"/>
        </w:rPr>
      </w:pPr>
      <w:r>
        <w:rPr>
          <w:szCs w:val="24"/>
        </w:rPr>
        <w:t>Проектирование и расчет деревянных конструкций</w:t>
      </w:r>
      <w:r w:rsidR="00554472">
        <w:rPr>
          <w:szCs w:val="24"/>
        </w:rPr>
        <w:t> </w:t>
      </w:r>
      <w:r>
        <w:rPr>
          <w:szCs w:val="24"/>
        </w:rPr>
        <w:t xml:space="preserve">: </w:t>
      </w:r>
      <w:r w:rsidR="00554472">
        <w:rPr>
          <w:szCs w:val="24"/>
        </w:rPr>
        <w:t>с</w:t>
      </w:r>
      <w:r>
        <w:rPr>
          <w:szCs w:val="24"/>
        </w:rPr>
        <w:t>правочник / И.</w:t>
      </w:r>
      <w:r w:rsidR="00554472">
        <w:rPr>
          <w:szCs w:val="24"/>
        </w:rPr>
        <w:t> </w:t>
      </w:r>
      <w:r>
        <w:rPr>
          <w:szCs w:val="24"/>
        </w:rPr>
        <w:t>М.</w:t>
      </w:r>
      <w:r w:rsidR="00554472">
        <w:rPr>
          <w:szCs w:val="24"/>
        </w:rPr>
        <w:t> </w:t>
      </w:r>
      <w:r>
        <w:rPr>
          <w:szCs w:val="24"/>
        </w:rPr>
        <w:t>Гринь, В.</w:t>
      </w:r>
      <w:r w:rsidR="00554472">
        <w:rPr>
          <w:szCs w:val="24"/>
        </w:rPr>
        <w:t> </w:t>
      </w:r>
      <w:r>
        <w:rPr>
          <w:szCs w:val="24"/>
        </w:rPr>
        <w:t>В.</w:t>
      </w:r>
      <w:r w:rsidR="00554472">
        <w:rPr>
          <w:szCs w:val="24"/>
        </w:rPr>
        <w:t> </w:t>
      </w:r>
      <w:r>
        <w:rPr>
          <w:szCs w:val="24"/>
        </w:rPr>
        <w:t>Фурсов, Д.</w:t>
      </w:r>
      <w:r w:rsidR="00554472">
        <w:rPr>
          <w:szCs w:val="24"/>
        </w:rPr>
        <w:t> </w:t>
      </w:r>
      <w:r>
        <w:rPr>
          <w:szCs w:val="24"/>
        </w:rPr>
        <w:t>М.</w:t>
      </w:r>
      <w:r w:rsidR="00554472">
        <w:rPr>
          <w:szCs w:val="24"/>
        </w:rPr>
        <w:t> </w:t>
      </w:r>
      <w:r>
        <w:rPr>
          <w:szCs w:val="24"/>
        </w:rPr>
        <w:t xml:space="preserve">Бабушкин </w:t>
      </w:r>
      <w:r w:rsidR="00554472" w:rsidRPr="00554472">
        <w:rPr>
          <w:szCs w:val="24"/>
        </w:rPr>
        <w:t>[</w:t>
      </w:r>
      <w:r>
        <w:rPr>
          <w:szCs w:val="24"/>
        </w:rPr>
        <w:t>и др</w:t>
      </w:r>
      <w:r w:rsidR="00554472">
        <w:rPr>
          <w:szCs w:val="24"/>
        </w:rPr>
        <w:t>.</w:t>
      </w:r>
      <w:r w:rsidR="00554472" w:rsidRPr="00554472">
        <w:rPr>
          <w:szCs w:val="24"/>
        </w:rPr>
        <w:t>]</w:t>
      </w:r>
      <w:r>
        <w:rPr>
          <w:szCs w:val="24"/>
        </w:rPr>
        <w:t>; под ред. И.</w:t>
      </w:r>
      <w:r w:rsidR="00554472">
        <w:rPr>
          <w:szCs w:val="24"/>
        </w:rPr>
        <w:t> </w:t>
      </w:r>
      <w:r>
        <w:rPr>
          <w:szCs w:val="24"/>
        </w:rPr>
        <w:t>М.</w:t>
      </w:r>
      <w:r w:rsidR="00554472">
        <w:rPr>
          <w:szCs w:val="24"/>
        </w:rPr>
        <w:t> </w:t>
      </w:r>
      <w:r>
        <w:rPr>
          <w:szCs w:val="24"/>
        </w:rPr>
        <w:t>Гриня.</w:t>
      </w:r>
      <w:r w:rsidR="00554472">
        <w:rPr>
          <w:szCs w:val="24"/>
        </w:rPr>
        <w:t xml:space="preserve"> ‒</w:t>
      </w:r>
      <w:r>
        <w:rPr>
          <w:szCs w:val="24"/>
        </w:rPr>
        <w:t xml:space="preserve"> К</w:t>
      </w:r>
      <w:r w:rsidR="00554472">
        <w:rPr>
          <w:szCs w:val="24"/>
        </w:rPr>
        <w:t>иев </w:t>
      </w:r>
      <w:r>
        <w:rPr>
          <w:szCs w:val="24"/>
        </w:rPr>
        <w:t>:</w:t>
      </w:r>
      <w:r w:rsidR="00554472">
        <w:rPr>
          <w:szCs w:val="24"/>
        </w:rPr>
        <w:t xml:space="preserve"> </w:t>
      </w:r>
      <w:r>
        <w:rPr>
          <w:szCs w:val="24"/>
        </w:rPr>
        <w:t>Будивэльнык, 1988.</w:t>
      </w:r>
      <w:r w:rsidR="00554472">
        <w:rPr>
          <w:szCs w:val="24"/>
        </w:rPr>
        <w:t xml:space="preserve"> ‒</w:t>
      </w:r>
      <w:r>
        <w:rPr>
          <w:szCs w:val="24"/>
        </w:rPr>
        <w:t xml:space="preserve"> 240 с.</w:t>
      </w:r>
    </w:p>
    <w:p w:rsidR="00110263" w:rsidRPr="00826E23" w:rsidRDefault="00110263" w:rsidP="00110263">
      <w:pPr>
        <w:pStyle w:val="11"/>
        <w:numPr>
          <w:ilvl w:val="0"/>
          <w:numId w:val="13"/>
        </w:numPr>
        <w:tabs>
          <w:tab w:val="left" w:pos="993"/>
        </w:tabs>
        <w:spacing w:line="360" w:lineRule="auto"/>
        <w:ind w:left="426"/>
        <w:jc w:val="both"/>
        <w:rPr>
          <w:szCs w:val="24"/>
        </w:rPr>
      </w:pPr>
      <w:bookmarkStart w:id="99" w:name="_Ref486877711"/>
      <w:r>
        <w:rPr>
          <w:szCs w:val="24"/>
        </w:rPr>
        <w:t xml:space="preserve">Каленик В. В. Применение древесины в современном строительстве / </w:t>
      </w:r>
      <w:r w:rsidR="00554472" w:rsidRPr="005578F9">
        <w:rPr>
          <w:sz w:val="26"/>
          <w:szCs w:val="26"/>
        </w:rPr>
        <w:t>В.</w:t>
      </w:r>
      <w:r w:rsidR="00554472">
        <w:rPr>
          <w:sz w:val="26"/>
          <w:szCs w:val="26"/>
        </w:rPr>
        <w:t> </w:t>
      </w:r>
      <w:r w:rsidR="00554472" w:rsidRPr="005578F9">
        <w:rPr>
          <w:sz w:val="26"/>
          <w:szCs w:val="26"/>
        </w:rPr>
        <w:t>В</w:t>
      </w:r>
      <w:r w:rsidR="00554472">
        <w:rPr>
          <w:sz w:val="26"/>
          <w:szCs w:val="26"/>
        </w:rPr>
        <w:t>. </w:t>
      </w:r>
      <w:r w:rsidRPr="005578F9">
        <w:rPr>
          <w:sz w:val="26"/>
          <w:szCs w:val="26"/>
        </w:rPr>
        <w:t xml:space="preserve">Каленик, </w:t>
      </w:r>
      <w:r w:rsidR="00554472" w:rsidRPr="005578F9">
        <w:rPr>
          <w:sz w:val="26"/>
          <w:szCs w:val="26"/>
        </w:rPr>
        <w:t>Д.</w:t>
      </w:r>
      <w:r w:rsidR="00554472">
        <w:rPr>
          <w:sz w:val="26"/>
          <w:szCs w:val="26"/>
        </w:rPr>
        <w:t> </w:t>
      </w:r>
      <w:r w:rsidR="00554472" w:rsidRPr="005578F9">
        <w:rPr>
          <w:sz w:val="26"/>
          <w:szCs w:val="26"/>
        </w:rPr>
        <w:t>С.</w:t>
      </w:r>
      <w:r w:rsidR="00554472">
        <w:rPr>
          <w:sz w:val="26"/>
          <w:szCs w:val="26"/>
        </w:rPr>
        <w:t> </w:t>
      </w:r>
      <w:r w:rsidRPr="005578F9">
        <w:rPr>
          <w:sz w:val="26"/>
          <w:szCs w:val="26"/>
        </w:rPr>
        <w:t>Кравченко</w:t>
      </w:r>
      <w:r>
        <w:rPr>
          <w:sz w:val="26"/>
          <w:szCs w:val="26"/>
        </w:rPr>
        <w:t xml:space="preserve">, </w:t>
      </w:r>
      <w:r w:rsidR="00554472">
        <w:rPr>
          <w:sz w:val="26"/>
          <w:szCs w:val="26"/>
        </w:rPr>
        <w:t>Д. В. </w:t>
      </w:r>
      <w:r>
        <w:rPr>
          <w:sz w:val="26"/>
          <w:szCs w:val="26"/>
        </w:rPr>
        <w:t xml:space="preserve">Лейер // </w:t>
      </w:r>
      <w:r w:rsidRPr="00C70BC0">
        <w:rPr>
          <w:sz w:val="26"/>
          <w:szCs w:val="26"/>
        </w:rPr>
        <w:t>Научное обеспечение АПК</w:t>
      </w:r>
      <w:r w:rsidR="00554472">
        <w:rPr>
          <w:sz w:val="26"/>
          <w:szCs w:val="26"/>
        </w:rPr>
        <w:t xml:space="preserve"> :</w:t>
      </w:r>
      <w:r w:rsidR="00554472" w:rsidRPr="00554472">
        <w:rPr>
          <w:sz w:val="26"/>
          <w:szCs w:val="26"/>
        </w:rPr>
        <w:t xml:space="preserve"> </w:t>
      </w:r>
      <w:r w:rsidR="00554472">
        <w:rPr>
          <w:sz w:val="26"/>
          <w:szCs w:val="26"/>
        </w:rPr>
        <w:t>с</w:t>
      </w:r>
      <w:r w:rsidR="00554472" w:rsidRPr="005578F9">
        <w:rPr>
          <w:sz w:val="26"/>
          <w:szCs w:val="26"/>
        </w:rPr>
        <w:t>б</w:t>
      </w:r>
      <w:r w:rsidR="00554472">
        <w:rPr>
          <w:sz w:val="26"/>
          <w:szCs w:val="26"/>
        </w:rPr>
        <w:t>. статей по материалам Х </w:t>
      </w:r>
      <w:r w:rsidR="00554472" w:rsidRPr="005578F9">
        <w:rPr>
          <w:sz w:val="26"/>
          <w:szCs w:val="26"/>
        </w:rPr>
        <w:t>Всерос</w:t>
      </w:r>
      <w:r w:rsidR="00554472">
        <w:rPr>
          <w:sz w:val="26"/>
          <w:szCs w:val="26"/>
        </w:rPr>
        <w:t>.</w:t>
      </w:r>
      <w:r w:rsidR="00554472" w:rsidRPr="005578F9">
        <w:rPr>
          <w:sz w:val="26"/>
          <w:szCs w:val="26"/>
        </w:rPr>
        <w:t xml:space="preserve"> </w:t>
      </w:r>
      <w:r w:rsidR="00554472">
        <w:rPr>
          <w:sz w:val="26"/>
          <w:szCs w:val="26"/>
        </w:rPr>
        <w:t>к</w:t>
      </w:r>
      <w:r w:rsidR="00554472" w:rsidRPr="005578F9">
        <w:rPr>
          <w:sz w:val="26"/>
          <w:szCs w:val="26"/>
        </w:rPr>
        <w:t>он</w:t>
      </w:r>
      <w:r w:rsidR="00554472">
        <w:rPr>
          <w:sz w:val="26"/>
          <w:szCs w:val="26"/>
        </w:rPr>
        <w:t>.</w:t>
      </w:r>
      <w:r w:rsidR="00554472" w:rsidRPr="005578F9">
        <w:rPr>
          <w:sz w:val="26"/>
          <w:szCs w:val="26"/>
        </w:rPr>
        <w:t xml:space="preserve"> молодых ученых, посвященной 120-летию И. С. Косенко</w:t>
      </w:r>
      <w:r w:rsidR="00554472">
        <w:rPr>
          <w:sz w:val="26"/>
          <w:szCs w:val="26"/>
        </w:rPr>
        <w:t xml:space="preserve">. </w:t>
      </w:r>
      <w:r w:rsidR="00554472" w:rsidRPr="005578F9">
        <w:rPr>
          <w:sz w:val="26"/>
          <w:szCs w:val="26"/>
        </w:rPr>
        <w:t>29–30 ноября 2016 г.</w:t>
      </w:r>
      <w:r w:rsidR="00554472">
        <w:rPr>
          <w:sz w:val="26"/>
          <w:szCs w:val="26"/>
        </w:rPr>
        <w:t xml:space="preserve"> ‒</w:t>
      </w:r>
      <w:r w:rsidRPr="00C70BC0">
        <w:rPr>
          <w:sz w:val="26"/>
          <w:szCs w:val="26"/>
        </w:rPr>
        <w:t xml:space="preserve"> Краснодар</w:t>
      </w:r>
      <w:r w:rsidR="00554472">
        <w:rPr>
          <w:sz w:val="26"/>
          <w:szCs w:val="26"/>
        </w:rPr>
        <w:t> </w:t>
      </w:r>
      <w:r w:rsidRPr="00C70BC0">
        <w:rPr>
          <w:sz w:val="26"/>
          <w:szCs w:val="26"/>
        </w:rPr>
        <w:t>: КубГАУ, 201</w:t>
      </w:r>
      <w:r>
        <w:rPr>
          <w:sz w:val="26"/>
          <w:szCs w:val="26"/>
        </w:rPr>
        <w:t>7</w:t>
      </w:r>
      <w:r w:rsidRPr="00C70BC0">
        <w:rPr>
          <w:sz w:val="26"/>
          <w:szCs w:val="26"/>
        </w:rPr>
        <w:t>.</w:t>
      </w:r>
      <w:r>
        <w:rPr>
          <w:sz w:val="26"/>
          <w:szCs w:val="26"/>
        </w:rPr>
        <w:t xml:space="preserve"> </w:t>
      </w:r>
      <w:r w:rsidRPr="000F522B">
        <w:rPr>
          <w:sz w:val="26"/>
          <w:szCs w:val="26"/>
        </w:rPr>
        <w:t xml:space="preserve">– </w:t>
      </w:r>
      <w:r w:rsidR="00554472">
        <w:rPr>
          <w:sz w:val="26"/>
          <w:szCs w:val="26"/>
        </w:rPr>
        <w:t>С</w:t>
      </w:r>
      <w:r w:rsidRPr="000F522B">
        <w:rPr>
          <w:sz w:val="26"/>
          <w:szCs w:val="26"/>
        </w:rPr>
        <w:t xml:space="preserve">. </w:t>
      </w:r>
      <w:r>
        <w:rPr>
          <w:sz w:val="26"/>
          <w:szCs w:val="26"/>
        </w:rPr>
        <w:t>1058</w:t>
      </w:r>
      <w:r w:rsidR="00554472">
        <w:rPr>
          <w:sz w:val="26"/>
          <w:szCs w:val="26"/>
        </w:rPr>
        <w:t>‒</w:t>
      </w:r>
      <w:r>
        <w:rPr>
          <w:sz w:val="26"/>
          <w:szCs w:val="26"/>
        </w:rPr>
        <w:t>1059.</w:t>
      </w:r>
      <w:bookmarkEnd w:id="99"/>
    </w:p>
    <w:p w:rsidR="00B64683" w:rsidRPr="00826E23" w:rsidRDefault="00B64683" w:rsidP="00113306">
      <w:pPr>
        <w:rPr>
          <w:sz w:val="24"/>
          <w:szCs w:val="24"/>
        </w:rPr>
      </w:pPr>
    </w:p>
    <w:p w:rsidR="00745E3D" w:rsidRPr="00826E23" w:rsidRDefault="00745E3D" w:rsidP="00113306">
      <w:pPr>
        <w:pageBreakBefore/>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826E23" w:rsidRDefault="00745E3D" w:rsidP="00113306">
      <w:pPr>
        <w:jc w:val="center"/>
        <w:rPr>
          <w:b/>
          <w:sz w:val="24"/>
          <w:szCs w:val="24"/>
        </w:rPr>
      </w:pPr>
    </w:p>
    <w:p w:rsidR="00745E3D" w:rsidRPr="0046705B" w:rsidRDefault="00745E3D" w:rsidP="00113306">
      <w:pPr>
        <w:pStyle w:val="1"/>
        <w:spacing w:before="0" w:after="0"/>
        <w:ind w:firstLine="0"/>
        <w:jc w:val="center"/>
        <w:rPr>
          <w:sz w:val="44"/>
          <w:szCs w:val="24"/>
        </w:rPr>
      </w:pPr>
      <w:bookmarkStart w:id="100" w:name="_Toc490814830"/>
      <w:bookmarkStart w:id="101" w:name="_Toc490816142"/>
      <w:r w:rsidRPr="0046705B">
        <w:rPr>
          <w:sz w:val="44"/>
          <w:szCs w:val="24"/>
        </w:rPr>
        <w:t>ПРИЛОЖЕНИЯ</w:t>
      </w:r>
      <w:bookmarkEnd w:id="100"/>
      <w:bookmarkEnd w:id="101"/>
    </w:p>
    <w:p w:rsidR="00745E3D" w:rsidRPr="00826E23" w:rsidRDefault="00745E3D" w:rsidP="00113306">
      <w:pPr>
        <w:pStyle w:val="a6"/>
        <w:jc w:val="right"/>
        <w:rPr>
          <w:b/>
          <w:sz w:val="24"/>
          <w:szCs w:val="24"/>
        </w:rPr>
      </w:pPr>
      <w:r w:rsidRPr="00826E23">
        <w:rPr>
          <w:sz w:val="24"/>
          <w:szCs w:val="24"/>
        </w:rPr>
        <w:br w:type="page"/>
      </w:r>
      <w:r w:rsidR="009E5487" w:rsidRPr="00826E23">
        <w:rPr>
          <w:b/>
          <w:sz w:val="24"/>
          <w:szCs w:val="24"/>
        </w:rPr>
        <w:lastRenderedPageBreak/>
        <w:t xml:space="preserve"> </w:t>
      </w:r>
    </w:p>
    <w:p w:rsidR="00745E3D" w:rsidRPr="00826E23" w:rsidRDefault="009E5487" w:rsidP="0046705B">
      <w:pPr>
        <w:pStyle w:val="a6"/>
        <w:rPr>
          <w:b/>
          <w:sz w:val="24"/>
          <w:szCs w:val="24"/>
        </w:rPr>
      </w:pPr>
      <w:r w:rsidRPr="00826E23">
        <w:rPr>
          <w:b/>
          <w:sz w:val="24"/>
          <w:szCs w:val="24"/>
        </w:rPr>
        <w:t xml:space="preserve">Таблица 1 – </w:t>
      </w:r>
      <w:r w:rsidR="00745E3D" w:rsidRPr="0046705B">
        <w:rPr>
          <w:sz w:val="24"/>
          <w:szCs w:val="24"/>
        </w:rPr>
        <w:t>Сортамент пиломатериалов (ГОСТ 8486-86*Е)</w:t>
      </w:r>
    </w:p>
    <w:p w:rsidR="00745E3D" w:rsidRPr="00826E23" w:rsidRDefault="00745E3D" w:rsidP="00113306">
      <w:pPr>
        <w:pStyle w:val="a6"/>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834"/>
        <w:gridCol w:w="835"/>
        <w:gridCol w:w="835"/>
        <w:gridCol w:w="834"/>
        <w:gridCol w:w="835"/>
        <w:gridCol w:w="835"/>
        <w:gridCol w:w="834"/>
        <w:gridCol w:w="835"/>
        <w:gridCol w:w="835"/>
      </w:tblGrid>
      <w:tr w:rsidR="00745E3D" w:rsidRPr="00826E23" w:rsidTr="004C2EE6">
        <w:trPr>
          <w:cantSplit/>
          <w:jc w:val="center"/>
        </w:trPr>
        <w:tc>
          <w:tcPr>
            <w:tcW w:w="1560" w:type="dxa"/>
            <w:vAlign w:val="center"/>
          </w:tcPr>
          <w:p w:rsidR="00745E3D" w:rsidRPr="00826E23" w:rsidRDefault="00745E3D" w:rsidP="00113306">
            <w:pPr>
              <w:jc w:val="center"/>
              <w:rPr>
                <w:sz w:val="24"/>
                <w:szCs w:val="24"/>
              </w:rPr>
            </w:pPr>
            <w:r w:rsidRPr="00826E23">
              <w:rPr>
                <w:sz w:val="24"/>
                <w:szCs w:val="24"/>
              </w:rPr>
              <w:t>Толщина, мм</w:t>
            </w:r>
          </w:p>
        </w:tc>
        <w:tc>
          <w:tcPr>
            <w:tcW w:w="7512" w:type="dxa"/>
            <w:gridSpan w:val="9"/>
            <w:vAlign w:val="center"/>
          </w:tcPr>
          <w:p w:rsidR="00745E3D" w:rsidRPr="00826E23" w:rsidRDefault="00745E3D" w:rsidP="00113306">
            <w:pPr>
              <w:jc w:val="center"/>
              <w:rPr>
                <w:sz w:val="24"/>
                <w:szCs w:val="24"/>
              </w:rPr>
            </w:pPr>
            <w:r w:rsidRPr="00826E23">
              <w:rPr>
                <w:sz w:val="24"/>
                <w:szCs w:val="24"/>
              </w:rPr>
              <w:t>Ширина, мм</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16</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19</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22</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25</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32</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40</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44</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50</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60</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75</w:t>
            </w:r>
          </w:p>
        </w:tc>
        <w:tc>
          <w:tcPr>
            <w:tcW w:w="834" w:type="dxa"/>
            <w:vAlign w:val="center"/>
          </w:tcPr>
          <w:p w:rsidR="00745E3D" w:rsidRPr="00826E23" w:rsidRDefault="00745E3D" w:rsidP="00113306">
            <w:pPr>
              <w:jc w:val="center"/>
              <w:rPr>
                <w:sz w:val="24"/>
                <w:szCs w:val="24"/>
              </w:rPr>
            </w:pPr>
            <w:r w:rsidRPr="00826E23">
              <w:rPr>
                <w:sz w:val="24"/>
                <w:szCs w:val="24"/>
              </w:rPr>
              <w:t>75</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100</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100</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275</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125</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150</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150</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175</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175</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200</w:t>
            </w:r>
          </w:p>
        </w:tc>
        <w:tc>
          <w:tcPr>
            <w:tcW w:w="834" w:type="dxa"/>
            <w:vAlign w:val="center"/>
          </w:tcPr>
          <w:p w:rsidR="00745E3D" w:rsidRPr="00826E23" w:rsidRDefault="00745E3D" w:rsidP="00113306">
            <w:pPr>
              <w:jc w:val="center"/>
              <w:rPr>
                <w:sz w:val="24"/>
                <w:szCs w:val="24"/>
              </w:rPr>
            </w:pPr>
            <w:r w:rsidRPr="00826E23">
              <w:rPr>
                <w:sz w:val="24"/>
                <w:szCs w:val="24"/>
              </w:rPr>
              <w:t>225</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w:t>
            </w:r>
          </w:p>
        </w:tc>
      </w:tr>
      <w:tr w:rsidR="00745E3D" w:rsidRPr="00826E23" w:rsidTr="004C2EE6">
        <w:trPr>
          <w:jc w:val="center"/>
        </w:trPr>
        <w:tc>
          <w:tcPr>
            <w:tcW w:w="1560" w:type="dxa"/>
          </w:tcPr>
          <w:p w:rsidR="00745E3D" w:rsidRPr="00826E23" w:rsidRDefault="00745E3D" w:rsidP="00113306">
            <w:pPr>
              <w:jc w:val="center"/>
              <w:rPr>
                <w:sz w:val="24"/>
                <w:szCs w:val="24"/>
              </w:rPr>
            </w:pPr>
            <w:r w:rsidRPr="00826E23">
              <w:rPr>
                <w:sz w:val="24"/>
                <w:szCs w:val="24"/>
              </w:rPr>
              <w:t>250</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w:t>
            </w:r>
          </w:p>
        </w:tc>
        <w:tc>
          <w:tcPr>
            <w:tcW w:w="834" w:type="dxa"/>
            <w:vAlign w:val="center"/>
          </w:tcPr>
          <w:p w:rsidR="00745E3D" w:rsidRPr="00826E23" w:rsidRDefault="00745E3D" w:rsidP="00113306">
            <w:pPr>
              <w:jc w:val="center"/>
              <w:rPr>
                <w:sz w:val="24"/>
                <w:szCs w:val="24"/>
              </w:rPr>
            </w:pPr>
            <w:r w:rsidRPr="00826E23">
              <w:rPr>
                <w:sz w:val="24"/>
                <w:szCs w:val="24"/>
              </w:rPr>
              <w:t>-</w:t>
            </w:r>
          </w:p>
        </w:tc>
        <w:tc>
          <w:tcPr>
            <w:tcW w:w="835" w:type="dxa"/>
            <w:vAlign w:val="center"/>
          </w:tcPr>
          <w:p w:rsidR="00745E3D" w:rsidRPr="00826E23" w:rsidRDefault="00745E3D" w:rsidP="00113306">
            <w:pPr>
              <w:jc w:val="center"/>
              <w:rPr>
                <w:sz w:val="24"/>
                <w:szCs w:val="24"/>
              </w:rPr>
            </w:pPr>
            <w:r w:rsidRPr="00826E23">
              <w:rPr>
                <w:sz w:val="24"/>
                <w:szCs w:val="24"/>
              </w:rPr>
              <w:t>250</w:t>
            </w:r>
          </w:p>
        </w:tc>
        <w:tc>
          <w:tcPr>
            <w:tcW w:w="835" w:type="dxa"/>
            <w:vAlign w:val="center"/>
          </w:tcPr>
          <w:p w:rsidR="00745E3D" w:rsidRPr="00826E23" w:rsidRDefault="00745E3D" w:rsidP="00113306">
            <w:pPr>
              <w:jc w:val="center"/>
              <w:rPr>
                <w:sz w:val="24"/>
                <w:szCs w:val="24"/>
              </w:rPr>
            </w:pPr>
            <w:r w:rsidRPr="00826E23">
              <w:rPr>
                <w:sz w:val="24"/>
                <w:szCs w:val="24"/>
              </w:rPr>
              <w:t>-</w:t>
            </w:r>
          </w:p>
        </w:tc>
      </w:tr>
    </w:tbl>
    <w:p w:rsidR="00745E3D" w:rsidRPr="00826E23" w:rsidRDefault="00745E3D" w:rsidP="00113306">
      <w:pPr>
        <w:pStyle w:val="a6"/>
        <w:rPr>
          <w:b/>
          <w:sz w:val="24"/>
          <w:szCs w:val="24"/>
        </w:rPr>
      </w:pPr>
    </w:p>
    <w:p w:rsidR="00745E3D" w:rsidRPr="00826E23" w:rsidRDefault="00745E3D" w:rsidP="00113306">
      <w:pPr>
        <w:pStyle w:val="a6"/>
        <w:ind w:left="1780" w:hanging="1780"/>
        <w:jc w:val="both"/>
        <w:rPr>
          <w:sz w:val="24"/>
          <w:szCs w:val="24"/>
        </w:rPr>
      </w:pPr>
      <w:r w:rsidRPr="0046705B">
        <w:rPr>
          <w:sz w:val="24"/>
          <w:szCs w:val="24"/>
        </w:rPr>
        <w:t>Примечание. При</w:t>
      </w:r>
      <w:r w:rsidRPr="00826E23">
        <w:rPr>
          <w:sz w:val="24"/>
          <w:szCs w:val="24"/>
        </w:rPr>
        <w:t xml:space="preserve"> необходимости могут быть изготовлены брусковые заготовки с размерами, получаемыми путем распиловки досок на несколько равных частей, согласно ГОСТ 9685-61*.</w:t>
      </w:r>
    </w:p>
    <w:p w:rsidR="00745E3D" w:rsidRPr="00826E23" w:rsidRDefault="00745E3D" w:rsidP="00113306">
      <w:pPr>
        <w:pStyle w:val="a6"/>
        <w:jc w:val="both"/>
        <w:rPr>
          <w:sz w:val="24"/>
          <w:szCs w:val="24"/>
        </w:rPr>
      </w:pPr>
    </w:p>
    <w:p w:rsidR="00745E3D" w:rsidRPr="00826E23" w:rsidRDefault="00745E3D" w:rsidP="00113306">
      <w:pPr>
        <w:pStyle w:val="a6"/>
        <w:jc w:val="both"/>
        <w:rPr>
          <w:sz w:val="24"/>
          <w:szCs w:val="24"/>
        </w:rPr>
      </w:pPr>
    </w:p>
    <w:p w:rsidR="00745E3D" w:rsidRPr="0046705B" w:rsidRDefault="009E5487" w:rsidP="0046705B">
      <w:pPr>
        <w:rPr>
          <w:sz w:val="24"/>
          <w:szCs w:val="24"/>
        </w:rPr>
      </w:pPr>
      <w:r w:rsidRPr="00826E23">
        <w:rPr>
          <w:b/>
          <w:sz w:val="24"/>
          <w:szCs w:val="24"/>
        </w:rPr>
        <w:t xml:space="preserve">Таблица 2 – </w:t>
      </w:r>
      <w:r w:rsidR="00745E3D" w:rsidRPr="0046705B">
        <w:rPr>
          <w:sz w:val="24"/>
          <w:szCs w:val="24"/>
        </w:rPr>
        <w:t>Сортамент и плотность фанеры</w:t>
      </w:r>
    </w:p>
    <w:p w:rsidR="00745E3D" w:rsidRPr="00826E23" w:rsidRDefault="00745E3D" w:rsidP="00113306">
      <w:pPr>
        <w:jc w:val="cente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992"/>
        <w:gridCol w:w="1276"/>
        <w:gridCol w:w="1701"/>
        <w:gridCol w:w="1559"/>
        <w:gridCol w:w="1417"/>
      </w:tblGrid>
      <w:tr w:rsidR="00745E3D" w:rsidRPr="00826E23" w:rsidTr="00A546EC">
        <w:trPr>
          <w:cantSplit/>
          <w:jc w:val="center"/>
        </w:trPr>
        <w:tc>
          <w:tcPr>
            <w:tcW w:w="2127" w:type="dxa"/>
            <w:vMerge w:val="restart"/>
            <w:vAlign w:val="center"/>
          </w:tcPr>
          <w:p w:rsidR="00745E3D" w:rsidRPr="00826E23" w:rsidRDefault="00745E3D" w:rsidP="00113306">
            <w:pPr>
              <w:jc w:val="center"/>
              <w:rPr>
                <w:sz w:val="24"/>
                <w:szCs w:val="24"/>
              </w:rPr>
            </w:pPr>
            <w:r w:rsidRPr="00826E23">
              <w:rPr>
                <w:sz w:val="24"/>
                <w:szCs w:val="24"/>
              </w:rPr>
              <w:t>Наименование материала</w:t>
            </w:r>
          </w:p>
        </w:tc>
        <w:tc>
          <w:tcPr>
            <w:tcW w:w="3969" w:type="dxa"/>
            <w:gridSpan w:val="3"/>
            <w:vAlign w:val="center"/>
          </w:tcPr>
          <w:p w:rsidR="00745E3D" w:rsidRPr="00826E23" w:rsidRDefault="00745E3D" w:rsidP="00113306">
            <w:pPr>
              <w:jc w:val="center"/>
              <w:rPr>
                <w:sz w:val="24"/>
                <w:szCs w:val="24"/>
              </w:rPr>
            </w:pPr>
            <w:r w:rsidRPr="00826E23">
              <w:rPr>
                <w:sz w:val="24"/>
                <w:szCs w:val="24"/>
              </w:rPr>
              <w:t>Размеры, мм</w:t>
            </w:r>
          </w:p>
        </w:tc>
        <w:tc>
          <w:tcPr>
            <w:tcW w:w="1559" w:type="dxa"/>
            <w:vMerge w:val="restart"/>
            <w:vAlign w:val="center"/>
          </w:tcPr>
          <w:p w:rsidR="00745E3D" w:rsidRPr="00826E23" w:rsidRDefault="00745E3D" w:rsidP="00113306">
            <w:pPr>
              <w:jc w:val="center"/>
              <w:rPr>
                <w:sz w:val="24"/>
                <w:szCs w:val="24"/>
              </w:rPr>
            </w:pPr>
            <w:r w:rsidRPr="00826E23">
              <w:rPr>
                <w:sz w:val="24"/>
                <w:szCs w:val="24"/>
              </w:rPr>
              <w:t>Плотность, кгс/м</w:t>
            </w:r>
            <w:r w:rsidRPr="00826E23">
              <w:rPr>
                <w:sz w:val="24"/>
                <w:szCs w:val="24"/>
                <w:vertAlign w:val="superscript"/>
              </w:rPr>
              <w:t>3</w:t>
            </w:r>
          </w:p>
        </w:tc>
        <w:tc>
          <w:tcPr>
            <w:tcW w:w="1417" w:type="dxa"/>
            <w:vMerge w:val="restart"/>
            <w:vAlign w:val="center"/>
          </w:tcPr>
          <w:p w:rsidR="00745E3D" w:rsidRPr="00826E23" w:rsidRDefault="00745E3D" w:rsidP="00113306">
            <w:pPr>
              <w:jc w:val="center"/>
              <w:rPr>
                <w:sz w:val="24"/>
                <w:szCs w:val="24"/>
              </w:rPr>
            </w:pPr>
            <w:r w:rsidRPr="00826E23">
              <w:rPr>
                <w:sz w:val="24"/>
                <w:szCs w:val="24"/>
              </w:rPr>
              <w:t>ГОСТ</w:t>
            </w:r>
          </w:p>
        </w:tc>
      </w:tr>
      <w:tr w:rsidR="00745E3D" w:rsidRPr="00826E23" w:rsidTr="00A546EC">
        <w:trPr>
          <w:cantSplit/>
          <w:jc w:val="center"/>
        </w:trPr>
        <w:tc>
          <w:tcPr>
            <w:tcW w:w="2127" w:type="dxa"/>
            <w:vMerge/>
            <w:tcBorders>
              <w:bottom w:val="nil"/>
            </w:tcBorders>
          </w:tcPr>
          <w:p w:rsidR="00745E3D" w:rsidRPr="00826E23" w:rsidRDefault="00745E3D" w:rsidP="00113306">
            <w:pPr>
              <w:jc w:val="center"/>
              <w:rPr>
                <w:sz w:val="24"/>
                <w:szCs w:val="24"/>
              </w:rPr>
            </w:pPr>
          </w:p>
        </w:tc>
        <w:tc>
          <w:tcPr>
            <w:tcW w:w="992" w:type="dxa"/>
            <w:tcBorders>
              <w:bottom w:val="nil"/>
            </w:tcBorders>
          </w:tcPr>
          <w:p w:rsidR="00745E3D" w:rsidRPr="00826E23" w:rsidRDefault="00745E3D" w:rsidP="00113306">
            <w:pPr>
              <w:jc w:val="center"/>
              <w:rPr>
                <w:sz w:val="24"/>
                <w:szCs w:val="24"/>
              </w:rPr>
            </w:pPr>
            <w:r w:rsidRPr="00826E23">
              <w:rPr>
                <w:sz w:val="24"/>
                <w:szCs w:val="24"/>
              </w:rPr>
              <w:t>Длина</w:t>
            </w:r>
          </w:p>
        </w:tc>
        <w:tc>
          <w:tcPr>
            <w:tcW w:w="1276" w:type="dxa"/>
            <w:tcBorders>
              <w:bottom w:val="nil"/>
            </w:tcBorders>
          </w:tcPr>
          <w:p w:rsidR="00745E3D" w:rsidRPr="00826E23" w:rsidRDefault="00745E3D" w:rsidP="00113306">
            <w:pPr>
              <w:jc w:val="center"/>
              <w:rPr>
                <w:sz w:val="24"/>
                <w:szCs w:val="24"/>
              </w:rPr>
            </w:pPr>
            <w:r w:rsidRPr="00826E23">
              <w:rPr>
                <w:sz w:val="24"/>
                <w:szCs w:val="24"/>
              </w:rPr>
              <w:t>Ширина</w:t>
            </w:r>
          </w:p>
        </w:tc>
        <w:tc>
          <w:tcPr>
            <w:tcW w:w="1701" w:type="dxa"/>
            <w:tcBorders>
              <w:bottom w:val="nil"/>
            </w:tcBorders>
          </w:tcPr>
          <w:p w:rsidR="00745E3D" w:rsidRPr="00826E23" w:rsidRDefault="00745E3D" w:rsidP="00113306">
            <w:pPr>
              <w:jc w:val="center"/>
              <w:rPr>
                <w:sz w:val="24"/>
                <w:szCs w:val="24"/>
              </w:rPr>
            </w:pPr>
            <w:r w:rsidRPr="00826E23">
              <w:rPr>
                <w:sz w:val="24"/>
                <w:szCs w:val="24"/>
              </w:rPr>
              <w:t>Толщина</w:t>
            </w:r>
          </w:p>
        </w:tc>
        <w:tc>
          <w:tcPr>
            <w:tcW w:w="1559" w:type="dxa"/>
            <w:vMerge/>
            <w:tcBorders>
              <w:bottom w:val="nil"/>
            </w:tcBorders>
          </w:tcPr>
          <w:p w:rsidR="00745E3D" w:rsidRPr="00826E23" w:rsidRDefault="00745E3D" w:rsidP="00113306">
            <w:pPr>
              <w:jc w:val="center"/>
              <w:rPr>
                <w:sz w:val="24"/>
                <w:szCs w:val="24"/>
              </w:rPr>
            </w:pPr>
          </w:p>
        </w:tc>
        <w:tc>
          <w:tcPr>
            <w:tcW w:w="1417" w:type="dxa"/>
            <w:vMerge/>
            <w:tcBorders>
              <w:bottom w:val="nil"/>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val="restart"/>
          </w:tcPr>
          <w:p w:rsidR="00745E3D" w:rsidRPr="00826E23" w:rsidRDefault="00745E3D" w:rsidP="00113306">
            <w:pPr>
              <w:rPr>
                <w:sz w:val="24"/>
                <w:szCs w:val="24"/>
              </w:rPr>
            </w:pPr>
            <w:r w:rsidRPr="00826E23">
              <w:rPr>
                <w:sz w:val="24"/>
                <w:szCs w:val="24"/>
              </w:rPr>
              <w:t>Строительная фанера марок ФСФ и ФК</w:t>
            </w:r>
          </w:p>
        </w:tc>
        <w:tc>
          <w:tcPr>
            <w:tcW w:w="992" w:type="dxa"/>
          </w:tcPr>
          <w:p w:rsidR="00745E3D" w:rsidRPr="00826E23" w:rsidRDefault="00745E3D" w:rsidP="00113306">
            <w:pPr>
              <w:jc w:val="center"/>
              <w:rPr>
                <w:sz w:val="24"/>
                <w:szCs w:val="24"/>
                <w:lang w:val="en-US"/>
              </w:rPr>
            </w:pPr>
            <w:r w:rsidRPr="00826E23">
              <w:rPr>
                <w:sz w:val="24"/>
                <w:szCs w:val="24"/>
                <w:lang w:val="en-US"/>
              </w:rPr>
              <w:t>2440</w:t>
            </w:r>
          </w:p>
        </w:tc>
        <w:tc>
          <w:tcPr>
            <w:tcW w:w="1276" w:type="dxa"/>
          </w:tcPr>
          <w:p w:rsidR="00745E3D" w:rsidRPr="00826E23" w:rsidRDefault="00745E3D" w:rsidP="00113306">
            <w:pPr>
              <w:jc w:val="center"/>
              <w:rPr>
                <w:sz w:val="24"/>
                <w:szCs w:val="24"/>
                <w:lang w:val="en-US"/>
              </w:rPr>
            </w:pPr>
            <w:r w:rsidRPr="00826E23">
              <w:rPr>
                <w:sz w:val="24"/>
                <w:szCs w:val="24"/>
                <w:lang w:val="en-US"/>
              </w:rPr>
              <w:t>1525</w:t>
            </w:r>
          </w:p>
        </w:tc>
        <w:tc>
          <w:tcPr>
            <w:tcW w:w="1701" w:type="dxa"/>
            <w:tcBorders>
              <w:right w:val="nil"/>
            </w:tcBorders>
          </w:tcPr>
          <w:p w:rsidR="00745E3D" w:rsidRPr="00826E23" w:rsidRDefault="00745E3D" w:rsidP="00113306">
            <w:pPr>
              <w:jc w:val="center"/>
              <w:rPr>
                <w:sz w:val="24"/>
                <w:szCs w:val="24"/>
              </w:rPr>
            </w:pPr>
            <w:r w:rsidRPr="00826E23">
              <w:rPr>
                <w:sz w:val="24"/>
                <w:szCs w:val="24"/>
                <w:lang w:val="en-US"/>
              </w:rPr>
              <w:t>1</w:t>
            </w:r>
            <w:r w:rsidRPr="00826E23">
              <w:rPr>
                <w:sz w:val="24"/>
                <w:szCs w:val="24"/>
              </w:rPr>
              <w:t>.5; 2; 2.5</w:t>
            </w:r>
          </w:p>
        </w:tc>
        <w:tc>
          <w:tcPr>
            <w:tcW w:w="1559" w:type="dxa"/>
            <w:vMerge w:val="restart"/>
            <w:tcBorders>
              <w:top w:val="single" w:sz="4" w:space="0" w:color="auto"/>
              <w:left w:val="single" w:sz="4" w:space="0" w:color="auto"/>
              <w:bottom w:val="single" w:sz="4" w:space="0" w:color="auto"/>
              <w:right w:val="single" w:sz="4" w:space="0" w:color="auto"/>
            </w:tcBorders>
          </w:tcPr>
          <w:p w:rsidR="00745E3D" w:rsidRPr="00826E23" w:rsidRDefault="00745E3D" w:rsidP="00113306">
            <w:pPr>
              <w:jc w:val="center"/>
              <w:rPr>
                <w:sz w:val="24"/>
                <w:szCs w:val="24"/>
              </w:rPr>
            </w:pPr>
            <w:r w:rsidRPr="00826E23">
              <w:rPr>
                <w:sz w:val="24"/>
                <w:szCs w:val="24"/>
              </w:rPr>
              <w:t>700</w:t>
            </w:r>
          </w:p>
        </w:tc>
        <w:tc>
          <w:tcPr>
            <w:tcW w:w="1417" w:type="dxa"/>
            <w:vMerge w:val="restart"/>
            <w:tcBorders>
              <w:top w:val="single" w:sz="4" w:space="0" w:color="auto"/>
              <w:left w:val="single" w:sz="4" w:space="0" w:color="auto"/>
              <w:bottom w:val="single" w:sz="4" w:space="0" w:color="auto"/>
              <w:right w:val="single" w:sz="4" w:space="0" w:color="auto"/>
            </w:tcBorders>
          </w:tcPr>
          <w:p w:rsidR="00745E3D" w:rsidRPr="00826E23" w:rsidRDefault="00745E3D" w:rsidP="00113306">
            <w:pPr>
              <w:jc w:val="center"/>
              <w:rPr>
                <w:sz w:val="24"/>
                <w:szCs w:val="24"/>
              </w:rPr>
            </w:pPr>
            <w:r w:rsidRPr="00826E23">
              <w:rPr>
                <w:sz w:val="24"/>
                <w:szCs w:val="24"/>
              </w:rPr>
              <w:t>3916-69</w:t>
            </w: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2440</w:t>
            </w:r>
          </w:p>
        </w:tc>
        <w:tc>
          <w:tcPr>
            <w:tcW w:w="1276" w:type="dxa"/>
          </w:tcPr>
          <w:p w:rsidR="00745E3D" w:rsidRPr="00826E23" w:rsidRDefault="00745E3D" w:rsidP="00113306">
            <w:pPr>
              <w:jc w:val="center"/>
              <w:rPr>
                <w:sz w:val="24"/>
                <w:szCs w:val="24"/>
                <w:lang w:val="en-US"/>
              </w:rPr>
            </w:pPr>
            <w:r w:rsidRPr="00826E23">
              <w:rPr>
                <w:sz w:val="24"/>
                <w:szCs w:val="24"/>
                <w:lang w:val="en-US"/>
              </w:rPr>
              <w:t>1220</w:t>
            </w:r>
          </w:p>
        </w:tc>
        <w:tc>
          <w:tcPr>
            <w:tcW w:w="1701" w:type="dxa"/>
            <w:tcBorders>
              <w:right w:val="nil"/>
            </w:tcBorders>
          </w:tcPr>
          <w:p w:rsidR="00745E3D" w:rsidRPr="00826E23" w:rsidRDefault="00745E3D" w:rsidP="00113306">
            <w:pPr>
              <w:jc w:val="center"/>
              <w:rPr>
                <w:sz w:val="24"/>
                <w:szCs w:val="24"/>
              </w:rPr>
            </w:pPr>
            <w:r w:rsidRPr="00826E23">
              <w:rPr>
                <w:sz w:val="24"/>
                <w:szCs w:val="24"/>
              </w:rPr>
              <w:t>3</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2135</w:t>
            </w:r>
          </w:p>
        </w:tc>
        <w:tc>
          <w:tcPr>
            <w:tcW w:w="1276" w:type="dxa"/>
          </w:tcPr>
          <w:p w:rsidR="00745E3D" w:rsidRPr="00826E23" w:rsidRDefault="00745E3D" w:rsidP="00113306">
            <w:pPr>
              <w:jc w:val="center"/>
              <w:rPr>
                <w:sz w:val="24"/>
                <w:szCs w:val="24"/>
                <w:lang w:val="en-US"/>
              </w:rPr>
            </w:pPr>
            <w:r w:rsidRPr="00826E23">
              <w:rPr>
                <w:sz w:val="24"/>
                <w:szCs w:val="24"/>
                <w:lang w:val="en-US"/>
              </w:rPr>
              <w:t>1525</w:t>
            </w:r>
          </w:p>
        </w:tc>
        <w:tc>
          <w:tcPr>
            <w:tcW w:w="1701" w:type="dxa"/>
            <w:tcBorders>
              <w:right w:val="nil"/>
            </w:tcBorders>
          </w:tcPr>
          <w:p w:rsidR="00745E3D" w:rsidRPr="00826E23" w:rsidRDefault="00745E3D" w:rsidP="00113306">
            <w:pPr>
              <w:jc w:val="center"/>
              <w:rPr>
                <w:sz w:val="24"/>
                <w:szCs w:val="24"/>
              </w:rPr>
            </w:pPr>
            <w:r w:rsidRPr="00826E23">
              <w:rPr>
                <w:sz w:val="24"/>
                <w:szCs w:val="24"/>
              </w:rPr>
              <w:t>4</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1830</w:t>
            </w:r>
          </w:p>
        </w:tc>
        <w:tc>
          <w:tcPr>
            <w:tcW w:w="1276" w:type="dxa"/>
          </w:tcPr>
          <w:p w:rsidR="00745E3D" w:rsidRPr="00826E23" w:rsidRDefault="00745E3D" w:rsidP="00113306">
            <w:pPr>
              <w:jc w:val="center"/>
              <w:rPr>
                <w:sz w:val="24"/>
                <w:szCs w:val="24"/>
                <w:lang w:val="en-US"/>
              </w:rPr>
            </w:pPr>
            <w:r w:rsidRPr="00826E23">
              <w:rPr>
                <w:sz w:val="24"/>
                <w:szCs w:val="24"/>
                <w:lang w:val="en-US"/>
              </w:rPr>
              <w:t>1220</w:t>
            </w:r>
          </w:p>
        </w:tc>
        <w:tc>
          <w:tcPr>
            <w:tcW w:w="1701" w:type="dxa"/>
            <w:tcBorders>
              <w:right w:val="nil"/>
            </w:tcBorders>
          </w:tcPr>
          <w:p w:rsidR="00745E3D" w:rsidRPr="00826E23" w:rsidRDefault="00745E3D" w:rsidP="00113306">
            <w:pPr>
              <w:jc w:val="center"/>
              <w:rPr>
                <w:sz w:val="24"/>
                <w:szCs w:val="24"/>
              </w:rPr>
            </w:pPr>
            <w:r w:rsidRPr="00826E23">
              <w:rPr>
                <w:sz w:val="24"/>
                <w:szCs w:val="24"/>
              </w:rPr>
              <w:t>5</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1525</w:t>
            </w:r>
          </w:p>
        </w:tc>
        <w:tc>
          <w:tcPr>
            <w:tcW w:w="1276" w:type="dxa"/>
          </w:tcPr>
          <w:p w:rsidR="00745E3D" w:rsidRPr="00826E23" w:rsidRDefault="00745E3D" w:rsidP="00113306">
            <w:pPr>
              <w:jc w:val="center"/>
              <w:rPr>
                <w:sz w:val="24"/>
                <w:szCs w:val="24"/>
                <w:lang w:val="en-US"/>
              </w:rPr>
            </w:pPr>
            <w:r w:rsidRPr="00826E23">
              <w:rPr>
                <w:sz w:val="24"/>
                <w:szCs w:val="24"/>
                <w:lang w:val="en-US"/>
              </w:rPr>
              <w:t>1525</w:t>
            </w:r>
          </w:p>
        </w:tc>
        <w:tc>
          <w:tcPr>
            <w:tcW w:w="1701" w:type="dxa"/>
            <w:tcBorders>
              <w:right w:val="nil"/>
            </w:tcBorders>
          </w:tcPr>
          <w:p w:rsidR="00745E3D" w:rsidRPr="00826E23" w:rsidRDefault="00745E3D" w:rsidP="00113306">
            <w:pPr>
              <w:jc w:val="center"/>
              <w:rPr>
                <w:sz w:val="24"/>
                <w:szCs w:val="24"/>
              </w:rPr>
            </w:pPr>
            <w:r w:rsidRPr="00826E23">
              <w:rPr>
                <w:sz w:val="24"/>
                <w:szCs w:val="24"/>
              </w:rPr>
              <w:t>6, 7, 8, 9, 10</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p>
        </w:tc>
        <w:tc>
          <w:tcPr>
            <w:tcW w:w="1276" w:type="dxa"/>
          </w:tcPr>
          <w:p w:rsidR="00745E3D" w:rsidRPr="00826E23" w:rsidRDefault="00745E3D" w:rsidP="00113306">
            <w:pPr>
              <w:jc w:val="center"/>
              <w:rPr>
                <w:sz w:val="24"/>
                <w:szCs w:val="24"/>
                <w:lang w:val="en-US"/>
              </w:rPr>
            </w:pPr>
            <w:r w:rsidRPr="00826E23">
              <w:rPr>
                <w:sz w:val="24"/>
                <w:szCs w:val="24"/>
                <w:lang w:val="en-US"/>
              </w:rPr>
              <w:t>1220</w:t>
            </w:r>
          </w:p>
        </w:tc>
        <w:tc>
          <w:tcPr>
            <w:tcW w:w="1701" w:type="dxa"/>
            <w:tcBorders>
              <w:right w:val="nil"/>
            </w:tcBorders>
          </w:tcPr>
          <w:p w:rsidR="00745E3D" w:rsidRPr="00826E23" w:rsidRDefault="00745E3D" w:rsidP="00113306">
            <w:pPr>
              <w:jc w:val="center"/>
              <w:rPr>
                <w:sz w:val="24"/>
                <w:szCs w:val="24"/>
              </w:rPr>
            </w:pPr>
            <w:r w:rsidRPr="00826E23">
              <w:rPr>
                <w:sz w:val="24"/>
                <w:szCs w:val="24"/>
              </w:rPr>
              <w:t>12</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p>
        </w:tc>
        <w:tc>
          <w:tcPr>
            <w:tcW w:w="1276" w:type="dxa"/>
          </w:tcPr>
          <w:p w:rsidR="00745E3D" w:rsidRPr="00826E23" w:rsidRDefault="00745E3D" w:rsidP="00113306">
            <w:pPr>
              <w:rPr>
                <w:sz w:val="24"/>
                <w:szCs w:val="24"/>
                <w:lang w:val="en-US"/>
              </w:rPr>
            </w:pPr>
            <w:r w:rsidRPr="00826E23">
              <w:rPr>
                <w:sz w:val="24"/>
                <w:szCs w:val="24"/>
                <w:lang w:val="en-US"/>
              </w:rPr>
              <w:t xml:space="preserve">    725</w:t>
            </w:r>
          </w:p>
        </w:tc>
        <w:tc>
          <w:tcPr>
            <w:tcW w:w="1701" w:type="dxa"/>
            <w:tcBorders>
              <w:right w:val="nil"/>
            </w:tcBorders>
          </w:tcPr>
          <w:p w:rsidR="00745E3D" w:rsidRPr="00826E23" w:rsidRDefault="00745E3D" w:rsidP="00113306">
            <w:pPr>
              <w:jc w:val="center"/>
              <w:rPr>
                <w:sz w:val="24"/>
                <w:szCs w:val="24"/>
              </w:rPr>
            </w:pP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1220</w:t>
            </w:r>
          </w:p>
        </w:tc>
        <w:tc>
          <w:tcPr>
            <w:tcW w:w="1276" w:type="dxa"/>
          </w:tcPr>
          <w:p w:rsidR="00745E3D" w:rsidRPr="00826E23" w:rsidRDefault="00745E3D" w:rsidP="00113306">
            <w:pPr>
              <w:jc w:val="center"/>
              <w:rPr>
                <w:sz w:val="24"/>
                <w:szCs w:val="24"/>
                <w:lang w:val="en-US"/>
              </w:rPr>
            </w:pPr>
            <w:r w:rsidRPr="00826E23">
              <w:rPr>
                <w:sz w:val="24"/>
                <w:szCs w:val="24"/>
                <w:lang w:val="en-US"/>
              </w:rPr>
              <w:t>1220</w:t>
            </w:r>
          </w:p>
        </w:tc>
        <w:tc>
          <w:tcPr>
            <w:tcW w:w="1701" w:type="dxa"/>
            <w:tcBorders>
              <w:right w:val="nil"/>
            </w:tcBorders>
          </w:tcPr>
          <w:p w:rsidR="00745E3D" w:rsidRPr="00826E23" w:rsidRDefault="00745E3D" w:rsidP="00113306">
            <w:pPr>
              <w:jc w:val="center"/>
              <w:rPr>
                <w:sz w:val="24"/>
                <w:szCs w:val="24"/>
              </w:rPr>
            </w:pPr>
            <w:r w:rsidRPr="00826E23">
              <w:rPr>
                <w:sz w:val="24"/>
                <w:szCs w:val="24"/>
              </w:rPr>
              <w:t>15, 18, 19</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p>
        </w:tc>
        <w:tc>
          <w:tcPr>
            <w:tcW w:w="1276" w:type="dxa"/>
          </w:tcPr>
          <w:p w:rsidR="00745E3D" w:rsidRPr="00826E23" w:rsidRDefault="00745E3D" w:rsidP="00113306">
            <w:pPr>
              <w:rPr>
                <w:sz w:val="24"/>
                <w:szCs w:val="24"/>
                <w:lang w:val="en-US"/>
              </w:rPr>
            </w:pPr>
            <w:r w:rsidRPr="00826E23">
              <w:rPr>
                <w:sz w:val="24"/>
                <w:szCs w:val="24"/>
                <w:lang w:val="en-US"/>
              </w:rPr>
              <w:t xml:space="preserve">    725</w:t>
            </w:r>
          </w:p>
        </w:tc>
        <w:tc>
          <w:tcPr>
            <w:tcW w:w="1701" w:type="dxa"/>
            <w:tcBorders>
              <w:right w:val="nil"/>
            </w:tcBorders>
          </w:tcPr>
          <w:p w:rsidR="00745E3D" w:rsidRPr="00826E23" w:rsidRDefault="00745E3D" w:rsidP="00113306">
            <w:pPr>
              <w:jc w:val="center"/>
              <w:rPr>
                <w:sz w:val="24"/>
                <w:szCs w:val="24"/>
              </w:rPr>
            </w:pP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lang w:val="en-US"/>
              </w:rPr>
            </w:pPr>
            <w:r w:rsidRPr="00826E23">
              <w:rPr>
                <w:sz w:val="24"/>
                <w:szCs w:val="24"/>
                <w:lang w:val="en-US"/>
              </w:rPr>
              <w:t>1500</w:t>
            </w:r>
          </w:p>
        </w:tc>
        <w:tc>
          <w:tcPr>
            <w:tcW w:w="1276" w:type="dxa"/>
          </w:tcPr>
          <w:p w:rsidR="00745E3D" w:rsidRPr="00826E23" w:rsidRDefault="00745E3D" w:rsidP="00113306">
            <w:pPr>
              <w:jc w:val="center"/>
              <w:rPr>
                <w:sz w:val="24"/>
                <w:szCs w:val="24"/>
                <w:lang w:val="en-US"/>
              </w:rPr>
            </w:pPr>
            <w:r w:rsidRPr="00826E23">
              <w:rPr>
                <w:sz w:val="24"/>
                <w:szCs w:val="24"/>
                <w:lang w:val="en-US"/>
              </w:rPr>
              <w:t>1200</w:t>
            </w:r>
          </w:p>
        </w:tc>
        <w:tc>
          <w:tcPr>
            <w:tcW w:w="1701" w:type="dxa"/>
            <w:tcBorders>
              <w:right w:val="nil"/>
            </w:tcBorders>
          </w:tcPr>
          <w:p w:rsidR="00745E3D" w:rsidRPr="00826E23" w:rsidRDefault="00745E3D" w:rsidP="00113306">
            <w:pPr>
              <w:jc w:val="center"/>
              <w:rPr>
                <w:sz w:val="24"/>
                <w:szCs w:val="24"/>
              </w:rPr>
            </w:pPr>
            <w:r w:rsidRPr="00826E23">
              <w:rPr>
                <w:sz w:val="24"/>
                <w:szCs w:val="24"/>
              </w:rPr>
              <w:t>5</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Borders>
              <w:bottom w:val="single" w:sz="4" w:space="0" w:color="auto"/>
            </w:tcBorders>
          </w:tcPr>
          <w:p w:rsidR="00745E3D" w:rsidRPr="00826E23" w:rsidRDefault="00745E3D" w:rsidP="00113306">
            <w:pPr>
              <w:jc w:val="center"/>
              <w:rPr>
                <w:sz w:val="24"/>
                <w:szCs w:val="24"/>
              </w:rPr>
            </w:pPr>
          </w:p>
        </w:tc>
        <w:tc>
          <w:tcPr>
            <w:tcW w:w="992" w:type="dxa"/>
            <w:tcBorders>
              <w:bottom w:val="single" w:sz="4" w:space="0" w:color="auto"/>
            </w:tcBorders>
          </w:tcPr>
          <w:p w:rsidR="00745E3D" w:rsidRPr="00826E23" w:rsidRDefault="00745E3D" w:rsidP="00113306">
            <w:pPr>
              <w:jc w:val="center"/>
              <w:rPr>
                <w:sz w:val="24"/>
                <w:szCs w:val="24"/>
              </w:rPr>
            </w:pPr>
          </w:p>
        </w:tc>
        <w:tc>
          <w:tcPr>
            <w:tcW w:w="1276" w:type="dxa"/>
            <w:tcBorders>
              <w:bottom w:val="single" w:sz="4" w:space="0" w:color="auto"/>
            </w:tcBorders>
          </w:tcPr>
          <w:p w:rsidR="00745E3D" w:rsidRPr="00826E23" w:rsidRDefault="00745E3D" w:rsidP="00113306">
            <w:pPr>
              <w:jc w:val="center"/>
              <w:rPr>
                <w:sz w:val="24"/>
                <w:szCs w:val="24"/>
                <w:lang w:val="en-US"/>
              </w:rPr>
            </w:pPr>
            <w:r w:rsidRPr="00826E23">
              <w:rPr>
                <w:sz w:val="24"/>
                <w:szCs w:val="24"/>
                <w:lang w:val="en-US"/>
              </w:rPr>
              <w:t>1500</w:t>
            </w:r>
          </w:p>
        </w:tc>
        <w:tc>
          <w:tcPr>
            <w:tcW w:w="1701" w:type="dxa"/>
            <w:tcBorders>
              <w:bottom w:val="single" w:sz="4" w:space="0" w:color="auto"/>
              <w:right w:val="nil"/>
            </w:tcBorders>
          </w:tcPr>
          <w:p w:rsidR="00745E3D" w:rsidRPr="00826E23" w:rsidRDefault="00745E3D" w:rsidP="00113306">
            <w:pPr>
              <w:jc w:val="center"/>
              <w:rPr>
                <w:sz w:val="24"/>
                <w:szCs w:val="24"/>
              </w:rPr>
            </w:pPr>
            <w:r w:rsidRPr="00826E23">
              <w:rPr>
                <w:sz w:val="24"/>
                <w:szCs w:val="24"/>
              </w:rPr>
              <w:t>7</w:t>
            </w:r>
          </w:p>
        </w:tc>
        <w:tc>
          <w:tcPr>
            <w:tcW w:w="1559"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c>
          <w:tcPr>
            <w:tcW w:w="1417" w:type="dxa"/>
            <w:vMerge/>
            <w:tcBorders>
              <w:left w:val="single" w:sz="4" w:space="0" w:color="auto"/>
              <w:bottom w:val="single" w:sz="4" w:space="0" w:color="auto"/>
              <w:right w:val="single" w:sz="4" w:space="0" w:color="auto"/>
            </w:tcBorders>
          </w:tcPr>
          <w:p w:rsidR="00745E3D" w:rsidRPr="00826E23" w:rsidRDefault="00745E3D" w:rsidP="00113306">
            <w:pPr>
              <w:jc w:val="center"/>
              <w:rPr>
                <w:sz w:val="24"/>
                <w:szCs w:val="24"/>
              </w:rPr>
            </w:pPr>
          </w:p>
        </w:tc>
      </w:tr>
      <w:tr w:rsidR="00745E3D" w:rsidRPr="00826E23" w:rsidTr="00A546EC">
        <w:trPr>
          <w:cantSplit/>
          <w:jc w:val="center"/>
        </w:trPr>
        <w:tc>
          <w:tcPr>
            <w:tcW w:w="2127" w:type="dxa"/>
            <w:vMerge w:val="restart"/>
            <w:tcBorders>
              <w:top w:val="nil"/>
            </w:tcBorders>
          </w:tcPr>
          <w:p w:rsidR="00745E3D" w:rsidRPr="00826E23" w:rsidRDefault="00745E3D" w:rsidP="00113306">
            <w:pPr>
              <w:rPr>
                <w:sz w:val="24"/>
                <w:szCs w:val="24"/>
              </w:rPr>
            </w:pPr>
            <w:r w:rsidRPr="00826E23">
              <w:rPr>
                <w:sz w:val="24"/>
                <w:szCs w:val="24"/>
              </w:rPr>
              <w:t>Бакелизированная фанера марки ФСБ</w:t>
            </w:r>
          </w:p>
        </w:tc>
        <w:tc>
          <w:tcPr>
            <w:tcW w:w="992" w:type="dxa"/>
            <w:tcBorders>
              <w:top w:val="nil"/>
            </w:tcBorders>
          </w:tcPr>
          <w:p w:rsidR="00745E3D" w:rsidRPr="00826E23" w:rsidRDefault="00745E3D" w:rsidP="00113306">
            <w:pPr>
              <w:jc w:val="center"/>
              <w:rPr>
                <w:sz w:val="24"/>
                <w:szCs w:val="24"/>
              </w:rPr>
            </w:pPr>
            <w:r w:rsidRPr="00826E23">
              <w:rPr>
                <w:sz w:val="24"/>
                <w:szCs w:val="24"/>
              </w:rPr>
              <w:t>4400</w:t>
            </w:r>
          </w:p>
        </w:tc>
        <w:tc>
          <w:tcPr>
            <w:tcW w:w="1276" w:type="dxa"/>
            <w:tcBorders>
              <w:top w:val="nil"/>
            </w:tcBorders>
          </w:tcPr>
          <w:p w:rsidR="00745E3D" w:rsidRPr="00826E23" w:rsidRDefault="00745E3D" w:rsidP="00113306">
            <w:pPr>
              <w:jc w:val="center"/>
              <w:rPr>
                <w:sz w:val="24"/>
                <w:szCs w:val="24"/>
              </w:rPr>
            </w:pPr>
            <w:r w:rsidRPr="00826E23">
              <w:rPr>
                <w:sz w:val="24"/>
                <w:szCs w:val="24"/>
              </w:rPr>
              <w:t>1500</w:t>
            </w:r>
          </w:p>
        </w:tc>
        <w:tc>
          <w:tcPr>
            <w:tcW w:w="1701" w:type="dxa"/>
            <w:tcBorders>
              <w:top w:val="nil"/>
            </w:tcBorders>
          </w:tcPr>
          <w:p w:rsidR="00745E3D" w:rsidRPr="00826E23" w:rsidRDefault="00745E3D" w:rsidP="00113306">
            <w:pPr>
              <w:jc w:val="center"/>
              <w:rPr>
                <w:sz w:val="24"/>
                <w:szCs w:val="24"/>
              </w:rPr>
            </w:pPr>
            <w:r w:rsidRPr="00826E23">
              <w:rPr>
                <w:sz w:val="24"/>
                <w:szCs w:val="24"/>
              </w:rPr>
              <w:t>10</w:t>
            </w:r>
          </w:p>
        </w:tc>
        <w:tc>
          <w:tcPr>
            <w:tcW w:w="1559" w:type="dxa"/>
            <w:vMerge w:val="restart"/>
            <w:tcBorders>
              <w:top w:val="nil"/>
            </w:tcBorders>
          </w:tcPr>
          <w:p w:rsidR="00745E3D" w:rsidRPr="00826E23" w:rsidRDefault="00745E3D" w:rsidP="00113306">
            <w:pPr>
              <w:jc w:val="center"/>
              <w:rPr>
                <w:sz w:val="24"/>
                <w:szCs w:val="24"/>
              </w:rPr>
            </w:pPr>
            <w:r w:rsidRPr="00826E23">
              <w:rPr>
                <w:sz w:val="24"/>
                <w:szCs w:val="24"/>
              </w:rPr>
              <w:t>1010</w:t>
            </w:r>
          </w:p>
        </w:tc>
        <w:tc>
          <w:tcPr>
            <w:tcW w:w="1417" w:type="dxa"/>
            <w:vMerge w:val="restart"/>
            <w:tcBorders>
              <w:top w:val="nil"/>
            </w:tcBorders>
          </w:tcPr>
          <w:p w:rsidR="00745E3D" w:rsidRPr="00826E23" w:rsidRDefault="00745E3D" w:rsidP="00113306">
            <w:pPr>
              <w:rPr>
                <w:sz w:val="24"/>
                <w:szCs w:val="24"/>
              </w:rPr>
            </w:pPr>
            <w:r w:rsidRPr="00826E23">
              <w:rPr>
                <w:sz w:val="24"/>
                <w:szCs w:val="24"/>
              </w:rPr>
              <w:t>11539-65</w:t>
            </w: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r w:rsidRPr="00826E23">
              <w:rPr>
                <w:sz w:val="24"/>
                <w:szCs w:val="24"/>
              </w:rPr>
              <w:t>4900</w:t>
            </w:r>
          </w:p>
        </w:tc>
        <w:tc>
          <w:tcPr>
            <w:tcW w:w="1276" w:type="dxa"/>
          </w:tcPr>
          <w:p w:rsidR="00745E3D" w:rsidRPr="00826E23" w:rsidRDefault="00745E3D" w:rsidP="00113306">
            <w:pPr>
              <w:jc w:val="center"/>
              <w:rPr>
                <w:sz w:val="24"/>
                <w:szCs w:val="24"/>
              </w:rPr>
            </w:pPr>
            <w:r w:rsidRPr="00826E23">
              <w:rPr>
                <w:sz w:val="24"/>
                <w:szCs w:val="24"/>
              </w:rPr>
              <w:t>1250</w:t>
            </w:r>
          </w:p>
        </w:tc>
        <w:tc>
          <w:tcPr>
            <w:tcW w:w="1701" w:type="dxa"/>
          </w:tcPr>
          <w:p w:rsidR="00745E3D" w:rsidRPr="00826E23" w:rsidRDefault="00745E3D" w:rsidP="00113306">
            <w:pPr>
              <w:jc w:val="center"/>
              <w:rPr>
                <w:sz w:val="24"/>
                <w:szCs w:val="24"/>
              </w:rPr>
            </w:pPr>
            <w:r w:rsidRPr="00826E23">
              <w:rPr>
                <w:sz w:val="24"/>
                <w:szCs w:val="24"/>
              </w:rPr>
              <w:t>12</w:t>
            </w:r>
          </w:p>
        </w:tc>
        <w:tc>
          <w:tcPr>
            <w:tcW w:w="1559" w:type="dxa"/>
            <w:vMerge/>
          </w:tcPr>
          <w:p w:rsidR="00745E3D" w:rsidRPr="00826E23" w:rsidRDefault="00745E3D" w:rsidP="00113306">
            <w:pPr>
              <w:jc w:val="center"/>
              <w:rPr>
                <w:sz w:val="24"/>
                <w:szCs w:val="24"/>
              </w:rPr>
            </w:pPr>
          </w:p>
        </w:tc>
        <w:tc>
          <w:tcPr>
            <w:tcW w:w="1417" w:type="dxa"/>
            <w:vMerge/>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r w:rsidRPr="00826E23">
              <w:rPr>
                <w:sz w:val="24"/>
                <w:szCs w:val="24"/>
              </w:rPr>
              <w:t>5000</w:t>
            </w:r>
          </w:p>
        </w:tc>
        <w:tc>
          <w:tcPr>
            <w:tcW w:w="1276" w:type="dxa"/>
          </w:tcPr>
          <w:p w:rsidR="00745E3D" w:rsidRPr="00826E23" w:rsidRDefault="00745E3D" w:rsidP="00113306">
            <w:pPr>
              <w:jc w:val="center"/>
              <w:rPr>
                <w:sz w:val="24"/>
                <w:szCs w:val="24"/>
              </w:rPr>
            </w:pPr>
            <w:r w:rsidRPr="00826E23">
              <w:rPr>
                <w:sz w:val="24"/>
                <w:szCs w:val="24"/>
              </w:rPr>
              <w:t>1200</w:t>
            </w:r>
          </w:p>
        </w:tc>
        <w:tc>
          <w:tcPr>
            <w:tcW w:w="1701" w:type="dxa"/>
          </w:tcPr>
          <w:p w:rsidR="00745E3D" w:rsidRPr="00826E23" w:rsidRDefault="00745E3D" w:rsidP="00113306">
            <w:pPr>
              <w:jc w:val="center"/>
              <w:rPr>
                <w:sz w:val="24"/>
                <w:szCs w:val="24"/>
              </w:rPr>
            </w:pPr>
            <w:r w:rsidRPr="00826E23">
              <w:rPr>
                <w:sz w:val="24"/>
                <w:szCs w:val="24"/>
              </w:rPr>
              <w:t>14</w:t>
            </w:r>
          </w:p>
        </w:tc>
        <w:tc>
          <w:tcPr>
            <w:tcW w:w="1559" w:type="dxa"/>
            <w:vMerge/>
          </w:tcPr>
          <w:p w:rsidR="00745E3D" w:rsidRPr="00826E23" w:rsidRDefault="00745E3D" w:rsidP="00113306">
            <w:pPr>
              <w:jc w:val="center"/>
              <w:rPr>
                <w:sz w:val="24"/>
                <w:szCs w:val="24"/>
              </w:rPr>
            </w:pPr>
          </w:p>
        </w:tc>
        <w:tc>
          <w:tcPr>
            <w:tcW w:w="1417" w:type="dxa"/>
            <w:vMerge/>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r w:rsidRPr="00826E23">
              <w:rPr>
                <w:sz w:val="24"/>
                <w:szCs w:val="24"/>
              </w:rPr>
              <w:t>5600</w:t>
            </w:r>
          </w:p>
        </w:tc>
        <w:tc>
          <w:tcPr>
            <w:tcW w:w="1276" w:type="dxa"/>
          </w:tcPr>
          <w:p w:rsidR="00745E3D" w:rsidRPr="00826E23" w:rsidRDefault="00745E3D" w:rsidP="00113306">
            <w:pPr>
              <w:jc w:val="center"/>
              <w:rPr>
                <w:sz w:val="24"/>
                <w:szCs w:val="24"/>
              </w:rPr>
            </w:pPr>
            <w:r w:rsidRPr="00826E23">
              <w:rPr>
                <w:sz w:val="24"/>
                <w:szCs w:val="24"/>
              </w:rPr>
              <w:t>1500</w:t>
            </w:r>
          </w:p>
        </w:tc>
        <w:tc>
          <w:tcPr>
            <w:tcW w:w="1701" w:type="dxa"/>
          </w:tcPr>
          <w:p w:rsidR="00745E3D" w:rsidRPr="00826E23" w:rsidRDefault="00745E3D" w:rsidP="00113306">
            <w:pPr>
              <w:jc w:val="center"/>
              <w:rPr>
                <w:sz w:val="24"/>
                <w:szCs w:val="24"/>
              </w:rPr>
            </w:pPr>
            <w:r w:rsidRPr="00826E23">
              <w:rPr>
                <w:sz w:val="24"/>
                <w:szCs w:val="24"/>
              </w:rPr>
              <w:t>16</w:t>
            </w:r>
          </w:p>
        </w:tc>
        <w:tc>
          <w:tcPr>
            <w:tcW w:w="1559" w:type="dxa"/>
            <w:vMerge/>
          </w:tcPr>
          <w:p w:rsidR="00745E3D" w:rsidRPr="00826E23" w:rsidRDefault="00745E3D" w:rsidP="00113306">
            <w:pPr>
              <w:jc w:val="center"/>
              <w:rPr>
                <w:sz w:val="24"/>
                <w:szCs w:val="24"/>
              </w:rPr>
            </w:pPr>
          </w:p>
        </w:tc>
        <w:tc>
          <w:tcPr>
            <w:tcW w:w="1417" w:type="dxa"/>
            <w:vMerge/>
          </w:tcPr>
          <w:p w:rsidR="00745E3D" w:rsidRPr="00826E23" w:rsidRDefault="00745E3D" w:rsidP="00113306">
            <w:pPr>
              <w:jc w:val="center"/>
              <w:rPr>
                <w:sz w:val="24"/>
                <w:szCs w:val="24"/>
              </w:rPr>
            </w:pPr>
          </w:p>
        </w:tc>
      </w:tr>
      <w:tr w:rsidR="00745E3D" w:rsidRPr="00826E23" w:rsidTr="00A546EC">
        <w:trPr>
          <w:cantSplit/>
          <w:jc w:val="center"/>
        </w:trPr>
        <w:tc>
          <w:tcPr>
            <w:tcW w:w="2127" w:type="dxa"/>
            <w:vMerge/>
          </w:tcPr>
          <w:p w:rsidR="00745E3D" w:rsidRPr="00826E23" w:rsidRDefault="00745E3D" w:rsidP="00113306">
            <w:pPr>
              <w:jc w:val="center"/>
              <w:rPr>
                <w:sz w:val="24"/>
                <w:szCs w:val="24"/>
              </w:rPr>
            </w:pPr>
          </w:p>
        </w:tc>
        <w:tc>
          <w:tcPr>
            <w:tcW w:w="992" w:type="dxa"/>
          </w:tcPr>
          <w:p w:rsidR="00745E3D" w:rsidRPr="00826E23" w:rsidRDefault="00745E3D" w:rsidP="00113306">
            <w:pPr>
              <w:jc w:val="center"/>
              <w:rPr>
                <w:sz w:val="24"/>
                <w:szCs w:val="24"/>
              </w:rPr>
            </w:pPr>
          </w:p>
        </w:tc>
        <w:tc>
          <w:tcPr>
            <w:tcW w:w="1276" w:type="dxa"/>
          </w:tcPr>
          <w:p w:rsidR="00745E3D" w:rsidRPr="00826E23" w:rsidRDefault="00745E3D" w:rsidP="00113306">
            <w:pPr>
              <w:jc w:val="center"/>
              <w:rPr>
                <w:sz w:val="24"/>
                <w:szCs w:val="24"/>
              </w:rPr>
            </w:pPr>
            <w:r w:rsidRPr="00826E23">
              <w:rPr>
                <w:sz w:val="24"/>
                <w:szCs w:val="24"/>
              </w:rPr>
              <w:t>1200</w:t>
            </w:r>
          </w:p>
        </w:tc>
        <w:tc>
          <w:tcPr>
            <w:tcW w:w="1701" w:type="dxa"/>
          </w:tcPr>
          <w:p w:rsidR="00745E3D" w:rsidRPr="00826E23" w:rsidRDefault="00745E3D" w:rsidP="00113306">
            <w:pPr>
              <w:jc w:val="center"/>
              <w:rPr>
                <w:sz w:val="24"/>
                <w:szCs w:val="24"/>
              </w:rPr>
            </w:pPr>
          </w:p>
        </w:tc>
        <w:tc>
          <w:tcPr>
            <w:tcW w:w="1559" w:type="dxa"/>
            <w:vMerge/>
          </w:tcPr>
          <w:p w:rsidR="00745E3D" w:rsidRPr="00826E23" w:rsidRDefault="00745E3D" w:rsidP="00113306">
            <w:pPr>
              <w:jc w:val="center"/>
              <w:rPr>
                <w:sz w:val="24"/>
                <w:szCs w:val="24"/>
              </w:rPr>
            </w:pPr>
          </w:p>
        </w:tc>
        <w:tc>
          <w:tcPr>
            <w:tcW w:w="1417" w:type="dxa"/>
            <w:vMerge/>
          </w:tcPr>
          <w:p w:rsidR="00745E3D" w:rsidRPr="00826E23" w:rsidRDefault="00745E3D" w:rsidP="00113306">
            <w:pPr>
              <w:jc w:val="center"/>
              <w:rPr>
                <w:sz w:val="24"/>
                <w:szCs w:val="24"/>
              </w:rPr>
            </w:pPr>
          </w:p>
        </w:tc>
      </w:tr>
    </w:tbl>
    <w:p w:rsidR="00745E3D" w:rsidRPr="00826E23" w:rsidRDefault="00745E3D" w:rsidP="00113306">
      <w:pPr>
        <w:pStyle w:val="a6"/>
        <w:rPr>
          <w:sz w:val="24"/>
          <w:szCs w:val="24"/>
        </w:rPr>
      </w:pPr>
    </w:p>
    <w:p w:rsidR="00745E3D" w:rsidRPr="00826E23" w:rsidRDefault="00745E3D" w:rsidP="00113306">
      <w:pPr>
        <w:pStyle w:val="a6"/>
        <w:ind w:left="1780" w:hanging="1780"/>
        <w:jc w:val="both"/>
        <w:rPr>
          <w:sz w:val="24"/>
          <w:szCs w:val="24"/>
        </w:rPr>
      </w:pPr>
    </w:p>
    <w:p w:rsidR="00745E3D" w:rsidRPr="00826E23" w:rsidRDefault="00745E3D" w:rsidP="00113306">
      <w:pPr>
        <w:pStyle w:val="a6"/>
        <w:jc w:val="right"/>
        <w:rPr>
          <w:b/>
          <w:sz w:val="24"/>
          <w:szCs w:val="24"/>
        </w:rPr>
      </w:pPr>
    </w:p>
    <w:p w:rsidR="00745E3D" w:rsidRPr="00826E23" w:rsidRDefault="00745E3D" w:rsidP="00113306">
      <w:pPr>
        <w:rPr>
          <w:sz w:val="24"/>
          <w:szCs w:val="24"/>
        </w:rPr>
      </w:pPr>
    </w:p>
    <w:p w:rsidR="00745E3D" w:rsidRPr="0046705B" w:rsidRDefault="009E5487" w:rsidP="0046705B">
      <w:pPr>
        <w:rPr>
          <w:sz w:val="24"/>
          <w:szCs w:val="24"/>
        </w:rPr>
      </w:pPr>
      <w:r w:rsidRPr="00826E23">
        <w:rPr>
          <w:b/>
          <w:sz w:val="24"/>
          <w:szCs w:val="24"/>
        </w:rPr>
        <w:lastRenderedPageBreak/>
        <w:t xml:space="preserve">Таблица 3 – </w:t>
      </w:r>
      <w:r w:rsidR="00745E3D" w:rsidRPr="0046705B">
        <w:rPr>
          <w:sz w:val="24"/>
          <w:szCs w:val="24"/>
        </w:rPr>
        <w:t>Расчетные сопротивления сосны и ели</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74"/>
        <w:gridCol w:w="1668"/>
        <w:gridCol w:w="1259"/>
        <w:gridCol w:w="1092"/>
        <w:gridCol w:w="1087"/>
      </w:tblGrid>
      <w:tr w:rsidR="00745E3D" w:rsidRPr="00826E23" w:rsidTr="00F01872">
        <w:trPr>
          <w:cantSplit/>
          <w:trHeight w:val="943"/>
          <w:tblHeader/>
          <w:jc w:val="center"/>
        </w:trPr>
        <w:tc>
          <w:tcPr>
            <w:tcW w:w="3974" w:type="dxa"/>
            <w:vMerge w:val="restart"/>
            <w:vAlign w:val="center"/>
          </w:tcPr>
          <w:p w:rsidR="00745E3D" w:rsidRPr="00826E23" w:rsidRDefault="00745E3D" w:rsidP="00113306">
            <w:pPr>
              <w:jc w:val="center"/>
              <w:rPr>
                <w:sz w:val="24"/>
                <w:szCs w:val="24"/>
              </w:rPr>
            </w:pPr>
            <w:r w:rsidRPr="00826E23">
              <w:rPr>
                <w:sz w:val="24"/>
                <w:szCs w:val="24"/>
              </w:rPr>
              <w:t xml:space="preserve">Напряженное состояние </w:t>
            </w:r>
            <w:r w:rsidRPr="00826E23">
              <w:rPr>
                <w:sz w:val="24"/>
                <w:szCs w:val="24"/>
              </w:rPr>
              <w:br/>
              <w:t>и характеристика элементов</w:t>
            </w:r>
          </w:p>
        </w:tc>
        <w:tc>
          <w:tcPr>
            <w:tcW w:w="1668" w:type="dxa"/>
            <w:vMerge w:val="restart"/>
            <w:vAlign w:val="center"/>
          </w:tcPr>
          <w:p w:rsidR="00745E3D" w:rsidRPr="00826E23" w:rsidRDefault="00745E3D" w:rsidP="00113306">
            <w:pPr>
              <w:ind w:left="-87" w:right="-108" w:hanging="14"/>
              <w:jc w:val="center"/>
              <w:rPr>
                <w:sz w:val="24"/>
                <w:szCs w:val="24"/>
              </w:rPr>
            </w:pPr>
            <w:r w:rsidRPr="00826E23">
              <w:rPr>
                <w:sz w:val="24"/>
                <w:szCs w:val="24"/>
              </w:rPr>
              <w:t>Обозначение</w:t>
            </w:r>
          </w:p>
        </w:tc>
        <w:tc>
          <w:tcPr>
            <w:tcW w:w="3438" w:type="dxa"/>
            <w:gridSpan w:val="3"/>
            <w:vAlign w:val="center"/>
          </w:tcPr>
          <w:p w:rsidR="00745E3D" w:rsidRPr="00826E23" w:rsidRDefault="00745E3D" w:rsidP="00113306">
            <w:pPr>
              <w:ind w:left="-108" w:right="-104" w:firstLine="27"/>
              <w:jc w:val="center"/>
              <w:rPr>
                <w:sz w:val="24"/>
                <w:szCs w:val="24"/>
              </w:rPr>
            </w:pPr>
            <w:r w:rsidRPr="00826E23">
              <w:rPr>
                <w:sz w:val="24"/>
                <w:szCs w:val="24"/>
              </w:rPr>
              <w:t>Расчетные сопротивления, МПа, для сортов древесины</w:t>
            </w:r>
          </w:p>
        </w:tc>
      </w:tr>
      <w:tr w:rsidR="00745E3D" w:rsidRPr="00826E23" w:rsidTr="00F01872">
        <w:trPr>
          <w:cantSplit/>
          <w:trHeight w:val="331"/>
          <w:tblHeader/>
          <w:jc w:val="center"/>
        </w:trPr>
        <w:tc>
          <w:tcPr>
            <w:tcW w:w="3974" w:type="dxa"/>
            <w:vMerge/>
          </w:tcPr>
          <w:p w:rsidR="00745E3D" w:rsidRPr="00826E23" w:rsidRDefault="00745E3D" w:rsidP="00113306">
            <w:pPr>
              <w:jc w:val="center"/>
              <w:rPr>
                <w:sz w:val="24"/>
                <w:szCs w:val="24"/>
              </w:rPr>
            </w:pPr>
          </w:p>
        </w:tc>
        <w:tc>
          <w:tcPr>
            <w:tcW w:w="1668" w:type="dxa"/>
            <w:vMerge/>
          </w:tcPr>
          <w:p w:rsidR="00745E3D" w:rsidRPr="00826E23" w:rsidRDefault="00745E3D" w:rsidP="00113306">
            <w:pPr>
              <w:jc w:val="center"/>
              <w:rPr>
                <w:sz w:val="24"/>
                <w:szCs w:val="24"/>
              </w:rPr>
            </w:pPr>
          </w:p>
        </w:tc>
        <w:tc>
          <w:tcPr>
            <w:tcW w:w="1259" w:type="dxa"/>
          </w:tcPr>
          <w:p w:rsidR="00745E3D" w:rsidRPr="00826E23" w:rsidRDefault="00745E3D" w:rsidP="00113306">
            <w:pPr>
              <w:jc w:val="center"/>
              <w:rPr>
                <w:sz w:val="24"/>
                <w:szCs w:val="24"/>
              </w:rPr>
            </w:pPr>
            <w:r w:rsidRPr="00826E23">
              <w:rPr>
                <w:sz w:val="24"/>
                <w:szCs w:val="24"/>
              </w:rPr>
              <w:t>1</w:t>
            </w:r>
          </w:p>
        </w:tc>
        <w:tc>
          <w:tcPr>
            <w:tcW w:w="1092" w:type="dxa"/>
          </w:tcPr>
          <w:p w:rsidR="00745E3D" w:rsidRPr="00826E23" w:rsidRDefault="00745E3D" w:rsidP="00113306">
            <w:pPr>
              <w:jc w:val="center"/>
              <w:rPr>
                <w:sz w:val="24"/>
                <w:szCs w:val="24"/>
              </w:rPr>
            </w:pPr>
            <w:r w:rsidRPr="00826E23">
              <w:rPr>
                <w:sz w:val="24"/>
                <w:szCs w:val="24"/>
              </w:rPr>
              <w:t>2</w:t>
            </w:r>
          </w:p>
        </w:tc>
        <w:tc>
          <w:tcPr>
            <w:tcW w:w="1087" w:type="dxa"/>
          </w:tcPr>
          <w:p w:rsidR="00745E3D" w:rsidRPr="00826E23" w:rsidRDefault="00745E3D" w:rsidP="00113306">
            <w:pPr>
              <w:jc w:val="center"/>
              <w:rPr>
                <w:sz w:val="24"/>
                <w:szCs w:val="24"/>
              </w:rPr>
            </w:pPr>
            <w:r w:rsidRPr="00826E23">
              <w:rPr>
                <w:sz w:val="24"/>
                <w:szCs w:val="24"/>
              </w:rPr>
              <w:t>3</w:t>
            </w:r>
          </w:p>
        </w:tc>
      </w:tr>
      <w:tr w:rsidR="00745E3D" w:rsidRPr="00826E23" w:rsidTr="00F01872">
        <w:trPr>
          <w:trHeight w:val="260"/>
          <w:jc w:val="center"/>
        </w:trPr>
        <w:tc>
          <w:tcPr>
            <w:tcW w:w="3974" w:type="dxa"/>
            <w:tcBorders>
              <w:bottom w:val="nil"/>
            </w:tcBorders>
          </w:tcPr>
          <w:p w:rsidR="00745E3D" w:rsidRPr="00826E23" w:rsidRDefault="00745E3D" w:rsidP="00113306">
            <w:pPr>
              <w:jc w:val="center"/>
              <w:rPr>
                <w:sz w:val="24"/>
                <w:szCs w:val="24"/>
              </w:rPr>
            </w:pPr>
            <w:r w:rsidRPr="00826E23">
              <w:rPr>
                <w:sz w:val="24"/>
                <w:szCs w:val="24"/>
              </w:rPr>
              <w:t>1</w:t>
            </w:r>
          </w:p>
        </w:tc>
        <w:tc>
          <w:tcPr>
            <w:tcW w:w="1668" w:type="dxa"/>
            <w:tcBorders>
              <w:bottom w:val="nil"/>
            </w:tcBorders>
          </w:tcPr>
          <w:p w:rsidR="00745E3D" w:rsidRPr="00826E23" w:rsidRDefault="00745E3D" w:rsidP="00113306">
            <w:pPr>
              <w:jc w:val="center"/>
              <w:rPr>
                <w:sz w:val="24"/>
                <w:szCs w:val="24"/>
              </w:rPr>
            </w:pPr>
            <w:r w:rsidRPr="00826E23">
              <w:rPr>
                <w:sz w:val="24"/>
                <w:szCs w:val="24"/>
              </w:rPr>
              <w:t>2</w:t>
            </w:r>
          </w:p>
        </w:tc>
        <w:tc>
          <w:tcPr>
            <w:tcW w:w="1259" w:type="dxa"/>
            <w:tcBorders>
              <w:bottom w:val="nil"/>
            </w:tcBorders>
          </w:tcPr>
          <w:p w:rsidR="00745E3D" w:rsidRPr="00826E23" w:rsidRDefault="00745E3D" w:rsidP="00113306">
            <w:pPr>
              <w:jc w:val="center"/>
              <w:rPr>
                <w:sz w:val="24"/>
                <w:szCs w:val="24"/>
              </w:rPr>
            </w:pPr>
            <w:r w:rsidRPr="00826E23">
              <w:rPr>
                <w:sz w:val="24"/>
                <w:szCs w:val="24"/>
              </w:rPr>
              <w:t>3</w:t>
            </w:r>
          </w:p>
        </w:tc>
        <w:tc>
          <w:tcPr>
            <w:tcW w:w="1092" w:type="dxa"/>
            <w:tcBorders>
              <w:bottom w:val="nil"/>
            </w:tcBorders>
          </w:tcPr>
          <w:p w:rsidR="00745E3D" w:rsidRPr="00826E23" w:rsidRDefault="00745E3D" w:rsidP="00113306">
            <w:pPr>
              <w:jc w:val="center"/>
              <w:rPr>
                <w:sz w:val="24"/>
                <w:szCs w:val="24"/>
              </w:rPr>
            </w:pPr>
            <w:r w:rsidRPr="00826E23">
              <w:rPr>
                <w:sz w:val="24"/>
                <w:szCs w:val="24"/>
              </w:rPr>
              <w:t>4</w:t>
            </w:r>
          </w:p>
        </w:tc>
        <w:tc>
          <w:tcPr>
            <w:tcW w:w="1087" w:type="dxa"/>
            <w:tcBorders>
              <w:bottom w:val="nil"/>
            </w:tcBorders>
          </w:tcPr>
          <w:p w:rsidR="00745E3D" w:rsidRPr="00826E23" w:rsidRDefault="00745E3D" w:rsidP="00113306">
            <w:pPr>
              <w:jc w:val="center"/>
              <w:rPr>
                <w:sz w:val="24"/>
                <w:szCs w:val="24"/>
              </w:rPr>
            </w:pPr>
            <w:r w:rsidRPr="00826E23">
              <w:rPr>
                <w:sz w:val="24"/>
                <w:szCs w:val="24"/>
              </w:rPr>
              <w:t>5</w:t>
            </w:r>
          </w:p>
        </w:tc>
      </w:tr>
      <w:tr w:rsidR="00745E3D" w:rsidRPr="00826E23" w:rsidTr="00F01872">
        <w:trPr>
          <w:trHeight w:val="4795"/>
          <w:jc w:val="center"/>
        </w:trPr>
        <w:tc>
          <w:tcPr>
            <w:tcW w:w="3974" w:type="dxa"/>
          </w:tcPr>
          <w:p w:rsidR="00745E3D" w:rsidRPr="00826E23" w:rsidRDefault="00745E3D" w:rsidP="00113306">
            <w:pPr>
              <w:rPr>
                <w:sz w:val="24"/>
                <w:szCs w:val="24"/>
              </w:rPr>
            </w:pPr>
            <w:r w:rsidRPr="00826E23">
              <w:rPr>
                <w:sz w:val="24"/>
                <w:szCs w:val="24"/>
              </w:rPr>
              <w:t>1. Изгиб, сжатие и смятие вдоль волокон:</w:t>
            </w:r>
          </w:p>
          <w:p w:rsidR="00745E3D" w:rsidRPr="00826E23" w:rsidRDefault="00745E3D" w:rsidP="00113306">
            <w:pPr>
              <w:rPr>
                <w:sz w:val="24"/>
                <w:szCs w:val="24"/>
              </w:rPr>
            </w:pPr>
            <w:r w:rsidRPr="00826E23">
              <w:rPr>
                <w:b/>
                <w:sz w:val="24"/>
                <w:szCs w:val="24"/>
              </w:rPr>
              <w:t>а</w:t>
            </w:r>
            <w:r w:rsidRPr="00826E23">
              <w:rPr>
                <w:sz w:val="24"/>
                <w:szCs w:val="24"/>
              </w:rPr>
              <w:t xml:space="preserve">) элементы прямоугольного сечения (за исключением указанных в подпунктах “б”, “в”) </w:t>
            </w:r>
          </w:p>
          <w:p w:rsidR="00745E3D" w:rsidRPr="00826E23" w:rsidRDefault="00745E3D" w:rsidP="00113306">
            <w:pPr>
              <w:rPr>
                <w:sz w:val="24"/>
                <w:szCs w:val="24"/>
              </w:rPr>
            </w:pPr>
            <w:r w:rsidRPr="00826E23">
              <w:rPr>
                <w:sz w:val="24"/>
                <w:szCs w:val="24"/>
              </w:rPr>
              <w:t xml:space="preserve">высотой до </w:t>
            </w:r>
            <w:smartTag w:uri="urn:schemas-microsoft-com:office:smarttags" w:element="metricconverter">
              <w:smartTagPr>
                <w:attr w:name="ProductID" w:val="50 см"/>
              </w:smartTagPr>
              <w:r w:rsidRPr="00826E23">
                <w:rPr>
                  <w:sz w:val="24"/>
                  <w:szCs w:val="24"/>
                </w:rPr>
                <w:t>50 см</w:t>
              </w:r>
            </w:smartTag>
            <w:r w:rsidRPr="00826E23">
              <w:rPr>
                <w:sz w:val="24"/>
                <w:szCs w:val="24"/>
              </w:rPr>
              <w:t>;</w:t>
            </w:r>
          </w:p>
          <w:p w:rsidR="00745E3D" w:rsidRPr="00826E23" w:rsidRDefault="00745E3D" w:rsidP="00113306">
            <w:pPr>
              <w:rPr>
                <w:sz w:val="24"/>
                <w:szCs w:val="24"/>
              </w:rPr>
            </w:pPr>
            <w:r w:rsidRPr="00826E23">
              <w:rPr>
                <w:b/>
                <w:sz w:val="24"/>
                <w:szCs w:val="24"/>
              </w:rPr>
              <w:t>б</w:t>
            </w:r>
            <w:r w:rsidRPr="00826E23">
              <w:rPr>
                <w:sz w:val="24"/>
                <w:szCs w:val="24"/>
              </w:rPr>
              <w:t xml:space="preserve">) элементы прямоугольного сечения шириной свыше 11 до </w:t>
            </w:r>
            <w:smartTag w:uri="urn:schemas-microsoft-com:office:smarttags" w:element="metricconverter">
              <w:smartTagPr>
                <w:attr w:name="ProductID" w:val="13 см"/>
              </w:smartTagPr>
              <w:r w:rsidRPr="00826E23">
                <w:rPr>
                  <w:sz w:val="24"/>
                  <w:szCs w:val="24"/>
                </w:rPr>
                <w:t>13 см</w:t>
              </w:r>
            </w:smartTag>
            <w:r w:rsidRPr="00826E23">
              <w:rPr>
                <w:sz w:val="24"/>
                <w:szCs w:val="24"/>
              </w:rPr>
              <w:t xml:space="preserve"> при высоте сечения свыше 11 до </w:t>
            </w:r>
            <w:smartTag w:uri="urn:schemas-microsoft-com:office:smarttags" w:element="metricconverter">
              <w:smartTagPr>
                <w:attr w:name="ProductID" w:val="50 см"/>
              </w:smartTagPr>
              <w:r w:rsidRPr="00826E23">
                <w:rPr>
                  <w:sz w:val="24"/>
                  <w:szCs w:val="24"/>
                </w:rPr>
                <w:t>50 см</w:t>
              </w:r>
            </w:smartTag>
            <w:r w:rsidRPr="00826E23">
              <w:rPr>
                <w:sz w:val="24"/>
                <w:szCs w:val="24"/>
              </w:rPr>
              <w:t>;</w:t>
            </w:r>
          </w:p>
          <w:p w:rsidR="00745E3D" w:rsidRPr="00826E23" w:rsidRDefault="00745E3D" w:rsidP="00113306">
            <w:pPr>
              <w:rPr>
                <w:sz w:val="24"/>
                <w:szCs w:val="24"/>
              </w:rPr>
            </w:pPr>
            <w:r w:rsidRPr="00826E23">
              <w:rPr>
                <w:b/>
                <w:sz w:val="24"/>
                <w:szCs w:val="24"/>
              </w:rPr>
              <w:t>в</w:t>
            </w:r>
            <w:r w:rsidRPr="00826E23">
              <w:rPr>
                <w:sz w:val="24"/>
                <w:szCs w:val="24"/>
              </w:rPr>
              <w:t xml:space="preserve">) элементы прямоугольного сечения шириной свыше </w:t>
            </w:r>
            <w:smartTag w:uri="urn:schemas-microsoft-com:office:smarttags" w:element="metricconverter">
              <w:smartTagPr>
                <w:attr w:name="ProductID" w:val="13 см"/>
              </w:smartTagPr>
              <w:r w:rsidRPr="00826E23">
                <w:rPr>
                  <w:sz w:val="24"/>
                  <w:szCs w:val="24"/>
                </w:rPr>
                <w:t>13 см</w:t>
              </w:r>
            </w:smartTag>
            <w:r w:rsidRPr="00826E23">
              <w:rPr>
                <w:sz w:val="24"/>
                <w:szCs w:val="24"/>
              </w:rPr>
              <w:t xml:space="preserve"> при высоте сечения свыше 13 до </w:t>
            </w:r>
            <w:smartTag w:uri="urn:schemas-microsoft-com:office:smarttags" w:element="metricconverter">
              <w:smartTagPr>
                <w:attr w:name="ProductID" w:val="50 см"/>
              </w:smartTagPr>
              <w:r w:rsidRPr="00826E23">
                <w:rPr>
                  <w:sz w:val="24"/>
                  <w:szCs w:val="24"/>
                </w:rPr>
                <w:t>50 см</w:t>
              </w:r>
            </w:smartTag>
            <w:r w:rsidRPr="00826E23">
              <w:rPr>
                <w:sz w:val="24"/>
                <w:szCs w:val="24"/>
              </w:rPr>
              <w:t>;</w:t>
            </w:r>
          </w:p>
          <w:p w:rsidR="00745E3D" w:rsidRPr="00826E23" w:rsidRDefault="00745E3D" w:rsidP="00113306">
            <w:pPr>
              <w:rPr>
                <w:sz w:val="24"/>
                <w:szCs w:val="24"/>
              </w:rPr>
            </w:pPr>
            <w:r w:rsidRPr="00826E23">
              <w:rPr>
                <w:b/>
                <w:sz w:val="24"/>
                <w:szCs w:val="24"/>
              </w:rPr>
              <w:t>г</w:t>
            </w:r>
            <w:r w:rsidRPr="00826E23">
              <w:rPr>
                <w:sz w:val="24"/>
                <w:szCs w:val="24"/>
              </w:rPr>
              <w:t>) элементы из круглых лесоматериалов без врезок в расчётном сечении</w:t>
            </w:r>
          </w:p>
        </w:tc>
        <w:tc>
          <w:tcPr>
            <w:tcW w:w="1668"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i/>
                <w:sz w:val="24"/>
                <w:szCs w:val="24"/>
              </w:rPr>
            </w:pPr>
            <w:r w:rsidRPr="00826E23">
              <w:rPr>
                <w:i/>
                <w:sz w:val="24"/>
                <w:szCs w:val="24"/>
                <w:lang w:val="en-US"/>
              </w:rPr>
              <w:t>R</w:t>
            </w:r>
            <w:r w:rsidRPr="00826E23">
              <w:rPr>
                <w:i/>
                <w:sz w:val="24"/>
                <w:szCs w:val="24"/>
                <w:vertAlign w:val="subscript"/>
              </w:rPr>
              <w:t>и</w:t>
            </w:r>
            <w:r w:rsidRPr="00826E23">
              <w:rPr>
                <w:i/>
                <w:sz w:val="24"/>
                <w:szCs w:val="24"/>
              </w:rPr>
              <w:t xml:space="preserve">, </w:t>
            </w:r>
            <w:r w:rsidRPr="00826E23">
              <w:rPr>
                <w:i/>
                <w:sz w:val="24"/>
                <w:szCs w:val="24"/>
                <w:lang w:val="en-US"/>
              </w:rPr>
              <w:t>R</w:t>
            </w:r>
            <w:r w:rsidRPr="00826E23">
              <w:rPr>
                <w:i/>
                <w:sz w:val="24"/>
                <w:szCs w:val="24"/>
                <w:vertAlign w:val="subscript"/>
                <w:lang w:val="en-US"/>
              </w:rPr>
              <w:t>c</w:t>
            </w:r>
            <w:r w:rsidRPr="00826E23">
              <w:rPr>
                <w:i/>
                <w:sz w:val="24"/>
                <w:szCs w:val="24"/>
              </w:rPr>
              <w:t>,</w:t>
            </w:r>
            <w:r w:rsidRPr="00826E23">
              <w:rPr>
                <w:i/>
                <w:sz w:val="24"/>
                <w:szCs w:val="24"/>
                <w:lang w:val="en-US"/>
              </w:rPr>
              <w:t>R</w:t>
            </w:r>
            <w:r w:rsidRPr="00826E23">
              <w:rPr>
                <w:i/>
                <w:sz w:val="24"/>
                <w:szCs w:val="24"/>
                <w:vertAlign w:val="subscript"/>
              </w:rPr>
              <w:t>см</w:t>
            </w: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jc w:val="center"/>
              <w:rPr>
                <w:i/>
                <w:sz w:val="24"/>
                <w:szCs w:val="24"/>
                <w:vertAlign w:val="subscript"/>
              </w:rPr>
            </w:pPr>
            <w:r w:rsidRPr="00826E23">
              <w:rPr>
                <w:i/>
                <w:sz w:val="24"/>
                <w:szCs w:val="24"/>
                <w:lang w:val="en-US"/>
              </w:rPr>
              <w:t>R</w:t>
            </w:r>
            <w:r w:rsidRPr="00826E23">
              <w:rPr>
                <w:i/>
                <w:sz w:val="24"/>
                <w:szCs w:val="24"/>
                <w:vertAlign w:val="subscript"/>
              </w:rPr>
              <w:t>и</w:t>
            </w:r>
            <w:r w:rsidRPr="00826E23">
              <w:rPr>
                <w:i/>
                <w:sz w:val="24"/>
                <w:szCs w:val="24"/>
              </w:rPr>
              <w:t xml:space="preserve">, </w:t>
            </w:r>
            <w:r w:rsidRPr="00826E23">
              <w:rPr>
                <w:i/>
                <w:sz w:val="24"/>
                <w:szCs w:val="24"/>
                <w:lang w:val="en-US"/>
              </w:rPr>
              <w:t>R</w:t>
            </w:r>
            <w:r w:rsidRPr="00826E23">
              <w:rPr>
                <w:i/>
                <w:sz w:val="24"/>
                <w:szCs w:val="24"/>
                <w:vertAlign w:val="subscript"/>
                <w:lang w:val="en-US"/>
              </w:rPr>
              <w:t>c</w:t>
            </w:r>
            <w:r w:rsidRPr="00826E23">
              <w:rPr>
                <w:i/>
                <w:sz w:val="24"/>
                <w:szCs w:val="24"/>
              </w:rPr>
              <w:t>,</w:t>
            </w:r>
            <w:r w:rsidRPr="00826E23">
              <w:rPr>
                <w:i/>
                <w:sz w:val="24"/>
                <w:szCs w:val="24"/>
                <w:lang w:val="en-US"/>
              </w:rPr>
              <w:t>R</w:t>
            </w:r>
            <w:r w:rsidRPr="00826E23">
              <w:rPr>
                <w:i/>
                <w:sz w:val="24"/>
                <w:szCs w:val="24"/>
                <w:vertAlign w:val="subscript"/>
              </w:rPr>
              <w:t>см</w:t>
            </w:r>
          </w:p>
          <w:p w:rsidR="00745E3D" w:rsidRPr="00826E23" w:rsidRDefault="00745E3D" w:rsidP="00113306">
            <w:pPr>
              <w:rPr>
                <w:i/>
                <w:sz w:val="24"/>
                <w:szCs w:val="24"/>
              </w:rPr>
            </w:pPr>
          </w:p>
          <w:p w:rsidR="00745E3D" w:rsidRPr="00826E23" w:rsidRDefault="00745E3D" w:rsidP="00113306">
            <w:pPr>
              <w:rPr>
                <w:i/>
                <w:sz w:val="24"/>
                <w:szCs w:val="24"/>
              </w:rPr>
            </w:pPr>
          </w:p>
          <w:p w:rsidR="00745E3D" w:rsidRPr="00826E23" w:rsidRDefault="00745E3D" w:rsidP="00113306">
            <w:pPr>
              <w:rPr>
                <w:i/>
                <w:sz w:val="24"/>
                <w:szCs w:val="24"/>
              </w:rPr>
            </w:pPr>
          </w:p>
          <w:p w:rsidR="00745E3D" w:rsidRPr="00826E23" w:rsidRDefault="00745E3D" w:rsidP="00113306">
            <w:pPr>
              <w:jc w:val="center"/>
              <w:rPr>
                <w:i/>
                <w:sz w:val="24"/>
                <w:szCs w:val="24"/>
              </w:rPr>
            </w:pPr>
            <w:r w:rsidRPr="00826E23">
              <w:rPr>
                <w:i/>
                <w:sz w:val="24"/>
                <w:szCs w:val="24"/>
                <w:lang w:val="en-US"/>
              </w:rPr>
              <w:t>R</w:t>
            </w:r>
            <w:r w:rsidRPr="00826E23">
              <w:rPr>
                <w:i/>
                <w:sz w:val="24"/>
                <w:szCs w:val="24"/>
                <w:vertAlign w:val="subscript"/>
              </w:rPr>
              <w:t>и</w:t>
            </w:r>
            <w:r w:rsidRPr="00826E23">
              <w:rPr>
                <w:i/>
                <w:sz w:val="24"/>
                <w:szCs w:val="24"/>
              </w:rPr>
              <w:t xml:space="preserve">, </w:t>
            </w:r>
            <w:r w:rsidRPr="00826E23">
              <w:rPr>
                <w:i/>
                <w:sz w:val="24"/>
                <w:szCs w:val="24"/>
                <w:lang w:val="en-US"/>
              </w:rPr>
              <w:t>R</w:t>
            </w:r>
            <w:r w:rsidRPr="00826E23">
              <w:rPr>
                <w:i/>
                <w:sz w:val="24"/>
                <w:szCs w:val="24"/>
                <w:vertAlign w:val="subscript"/>
                <w:lang w:val="en-US"/>
              </w:rPr>
              <w:t>c</w:t>
            </w:r>
            <w:r w:rsidRPr="00826E23">
              <w:rPr>
                <w:i/>
                <w:sz w:val="24"/>
                <w:szCs w:val="24"/>
              </w:rPr>
              <w:t>,</w:t>
            </w:r>
            <w:r w:rsidRPr="00826E23">
              <w:rPr>
                <w:i/>
                <w:sz w:val="24"/>
                <w:szCs w:val="24"/>
                <w:lang w:val="en-US"/>
              </w:rPr>
              <w:t>R</w:t>
            </w:r>
            <w:r w:rsidRPr="00826E23">
              <w:rPr>
                <w:i/>
                <w:sz w:val="24"/>
                <w:szCs w:val="24"/>
                <w:vertAlign w:val="subscript"/>
              </w:rPr>
              <w:t>см</w:t>
            </w:r>
          </w:p>
          <w:p w:rsidR="00745E3D" w:rsidRPr="00826E23" w:rsidRDefault="00745E3D" w:rsidP="00113306">
            <w:pPr>
              <w:rPr>
                <w:i/>
                <w:sz w:val="24"/>
                <w:szCs w:val="24"/>
              </w:rPr>
            </w:pPr>
          </w:p>
          <w:p w:rsidR="00745E3D" w:rsidRPr="00826E23" w:rsidRDefault="00745E3D" w:rsidP="00113306">
            <w:pPr>
              <w:rPr>
                <w:i/>
                <w:sz w:val="24"/>
                <w:szCs w:val="24"/>
              </w:rPr>
            </w:pPr>
          </w:p>
          <w:p w:rsidR="00745E3D" w:rsidRPr="00826E23" w:rsidRDefault="00745E3D" w:rsidP="00113306">
            <w:pPr>
              <w:rPr>
                <w:i/>
                <w:sz w:val="24"/>
                <w:szCs w:val="24"/>
              </w:rPr>
            </w:pPr>
          </w:p>
          <w:p w:rsidR="00745E3D" w:rsidRPr="00826E23" w:rsidRDefault="00745E3D" w:rsidP="00113306">
            <w:pPr>
              <w:jc w:val="center"/>
              <w:rPr>
                <w:sz w:val="24"/>
                <w:szCs w:val="24"/>
              </w:rPr>
            </w:pPr>
            <w:r w:rsidRPr="00826E23">
              <w:rPr>
                <w:i/>
                <w:sz w:val="24"/>
                <w:szCs w:val="24"/>
                <w:lang w:val="en-US"/>
              </w:rPr>
              <w:t>R</w:t>
            </w:r>
            <w:r w:rsidRPr="00826E23">
              <w:rPr>
                <w:i/>
                <w:sz w:val="24"/>
                <w:szCs w:val="24"/>
                <w:vertAlign w:val="subscript"/>
              </w:rPr>
              <w:t>и</w:t>
            </w:r>
            <w:r w:rsidRPr="00826E23">
              <w:rPr>
                <w:i/>
                <w:sz w:val="24"/>
                <w:szCs w:val="24"/>
              </w:rPr>
              <w:t xml:space="preserve">, </w:t>
            </w:r>
            <w:r w:rsidRPr="00826E23">
              <w:rPr>
                <w:i/>
                <w:sz w:val="24"/>
                <w:szCs w:val="24"/>
                <w:lang w:val="en-US"/>
              </w:rPr>
              <w:t>R</w:t>
            </w:r>
            <w:r w:rsidRPr="00826E23">
              <w:rPr>
                <w:i/>
                <w:sz w:val="24"/>
                <w:szCs w:val="24"/>
                <w:vertAlign w:val="subscript"/>
                <w:lang w:val="en-US"/>
              </w:rPr>
              <w:t>c</w:t>
            </w:r>
            <w:r w:rsidRPr="00826E23">
              <w:rPr>
                <w:i/>
                <w:sz w:val="24"/>
                <w:szCs w:val="24"/>
              </w:rPr>
              <w:t>,</w:t>
            </w:r>
            <w:r w:rsidRPr="00826E23">
              <w:rPr>
                <w:i/>
                <w:sz w:val="24"/>
                <w:szCs w:val="24"/>
                <w:lang w:val="en-US"/>
              </w:rPr>
              <w:t>R</w:t>
            </w:r>
            <w:r w:rsidRPr="00826E23">
              <w:rPr>
                <w:i/>
                <w:sz w:val="24"/>
                <w:szCs w:val="24"/>
                <w:vertAlign w:val="subscript"/>
              </w:rPr>
              <w:t>см</w:t>
            </w:r>
          </w:p>
        </w:tc>
        <w:tc>
          <w:tcPr>
            <w:tcW w:w="125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14</w:t>
            </w:r>
          </w:p>
          <w:p w:rsidR="00745E3D" w:rsidRPr="00826E23" w:rsidRDefault="00745E3D" w:rsidP="00113306">
            <w:pP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15</w:t>
            </w:r>
          </w:p>
          <w:p w:rsidR="00745E3D" w:rsidRPr="00826E23" w:rsidRDefault="00745E3D" w:rsidP="00113306">
            <w:pPr>
              <w:jc w:val="center"/>
              <w:rPr>
                <w:sz w:val="24"/>
                <w:szCs w:val="24"/>
              </w:rPr>
            </w:pP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jc w:val="center"/>
              <w:rPr>
                <w:sz w:val="24"/>
                <w:szCs w:val="24"/>
              </w:rPr>
            </w:pPr>
            <w:r w:rsidRPr="00826E23">
              <w:rPr>
                <w:sz w:val="24"/>
                <w:szCs w:val="24"/>
              </w:rPr>
              <w:t>16</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w:t>
            </w:r>
          </w:p>
        </w:tc>
        <w:tc>
          <w:tcPr>
            <w:tcW w:w="1092" w:type="dxa"/>
          </w:tcPr>
          <w:p w:rsidR="00745E3D" w:rsidRPr="00826E23" w:rsidRDefault="00745E3D" w:rsidP="00113306">
            <w:pPr>
              <w:jc w:val="center"/>
              <w:rPr>
                <w:sz w:val="24"/>
                <w:szCs w:val="24"/>
              </w:rPr>
            </w:pPr>
          </w:p>
          <w:p w:rsidR="00745E3D" w:rsidRPr="00826E23" w:rsidRDefault="00745E3D" w:rsidP="00113306">
            <w:pPr>
              <w:rPr>
                <w:sz w:val="24"/>
                <w:szCs w:val="24"/>
              </w:rPr>
            </w:pPr>
          </w:p>
          <w:p w:rsidR="00745E3D" w:rsidRPr="00826E23" w:rsidRDefault="00745E3D" w:rsidP="00113306">
            <w:pPr>
              <w:jc w:val="center"/>
              <w:rPr>
                <w:sz w:val="24"/>
                <w:szCs w:val="24"/>
              </w:rPr>
            </w:pPr>
            <w:r w:rsidRPr="00826E23">
              <w:rPr>
                <w:sz w:val="24"/>
                <w:szCs w:val="24"/>
              </w:rPr>
              <w:t>13</w:t>
            </w:r>
          </w:p>
          <w:p w:rsidR="00745E3D" w:rsidRPr="00826E23" w:rsidRDefault="00745E3D" w:rsidP="00113306">
            <w:pP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14</w:t>
            </w:r>
          </w:p>
          <w:p w:rsidR="00745E3D" w:rsidRPr="00826E23" w:rsidRDefault="00745E3D" w:rsidP="00113306">
            <w:pP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15</w:t>
            </w: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jc w:val="center"/>
              <w:rPr>
                <w:sz w:val="24"/>
                <w:szCs w:val="24"/>
              </w:rPr>
            </w:pPr>
            <w:r w:rsidRPr="00826E23">
              <w:rPr>
                <w:sz w:val="24"/>
                <w:szCs w:val="24"/>
              </w:rPr>
              <w:t>16</w:t>
            </w:r>
          </w:p>
        </w:tc>
        <w:tc>
          <w:tcPr>
            <w:tcW w:w="1087"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8.5</w:t>
            </w:r>
          </w:p>
          <w:p w:rsidR="00745E3D" w:rsidRPr="00826E23" w:rsidRDefault="00745E3D" w:rsidP="00113306">
            <w:pP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10</w:t>
            </w:r>
          </w:p>
          <w:p w:rsidR="00745E3D" w:rsidRPr="00826E23" w:rsidRDefault="00745E3D" w:rsidP="00113306">
            <w:pP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11</w:t>
            </w: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jc w:val="center"/>
              <w:rPr>
                <w:sz w:val="24"/>
                <w:szCs w:val="24"/>
              </w:rPr>
            </w:pPr>
            <w:r w:rsidRPr="00826E23">
              <w:rPr>
                <w:sz w:val="24"/>
                <w:szCs w:val="24"/>
              </w:rPr>
              <w:t>10</w:t>
            </w:r>
          </w:p>
        </w:tc>
      </w:tr>
      <w:tr w:rsidR="00745E3D" w:rsidRPr="00826E23" w:rsidTr="00F01872">
        <w:trPr>
          <w:trHeight w:val="995"/>
          <w:jc w:val="center"/>
        </w:trPr>
        <w:tc>
          <w:tcPr>
            <w:tcW w:w="3974" w:type="dxa"/>
            <w:tcBorders>
              <w:bottom w:val="single" w:sz="4" w:space="0" w:color="auto"/>
            </w:tcBorders>
          </w:tcPr>
          <w:p w:rsidR="00745E3D" w:rsidRPr="00826E23" w:rsidRDefault="00745E3D" w:rsidP="00113306">
            <w:pPr>
              <w:rPr>
                <w:sz w:val="24"/>
                <w:szCs w:val="24"/>
              </w:rPr>
            </w:pPr>
            <w:r w:rsidRPr="00826E23">
              <w:rPr>
                <w:sz w:val="24"/>
                <w:szCs w:val="24"/>
              </w:rPr>
              <w:t>2. Растяжение вдоль волокон:</w:t>
            </w:r>
          </w:p>
          <w:p w:rsidR="00745E3D" w:rsidRPr="00826E23" w:rsidRDefault="00745E3D" w:rsidP="00113306">
            <w:pPr>
              <w:rPr>
                <w:sz w:val="24"/>
                <w:szCs w:val="24"/>
              </w:rPr>
            </w:pPr>
            <w:r w:rsidRPr="00826E23">
              <w:rPr>
                <w:b/>
                <w:sz w:val="24"/>
                <w:szCs w:val="24"/>
              </w:rPr>
              <w:t>а</w:t>
            </w:r>
            <w:r w:rsidRPr="00826E23">
              <w:rPr>
                <w:sz w:val="24"/>
                <w:szCs w:val="24"/>
              </w:rPr>
              <w:t>) неклееные элементы;</w:t>
            </w:r>
          </w:p>
          <w:p w:rsidR="00745E3D" w:rsidRPr="00986E26" w:rsidRDefault="00745E3D" w:rsidP="00113306">
            <w:pPr>
              <w:rPr>
                <w:sz w:val="24"/>
                <w:szCs w:val="24"/>
              </w:rPr>
            </w:pPr>
            <w:r w:rsidRPr="00986E26">
              <w:rPr>
                <w:b/>
                <w:sz w:val="24"/>
                <w:szCs w:val="24"/>
              </w:rPr>
              <w:t>б</w:t>
            </w:r>
            <w:r w:rsidRPr="00986E26">
              <w:rPr>
                <w:sz w:val="24"/>
                <w:szCs w:val="24"/>
              </w:rPr>
              <w:t>) клееные элементы</w:t>
            </w:r>
          </w:p>
        </w:tc>
        <w:tc>
          <w:tcPr>
            <w:tcW w:w="1668" w:type="dxa"/>
            <w:tcBorders>
              <w:bottom w:val="single" w:sz="4" w:space="0" w:color="auto"/>
            </w:tcBorders>
          </w:tcPr>
          <w:p w:rsidR="00745E3D" w:rsidRPr="00986E26" w:rsidRDefault="00745E3D" w:rsidP="00113306">
            <w:pPr>
              <w:jc w:val="center"/>
              <w:rPr>
                <w:i/>
                <w:sz w:val="24"/>
                <w:szCs w:val="24"/>
              </w:rPr>
            </w:pPr>
          </w:p>
          <w:p w:rsidR="00745E3D" w:rsidRPr="00826E23" w:rsidRDefault="00745E3D" w:rsidP="00113306">
            <w:pPr>
              <w:jc w:val="center"/>
              <w:rPr>
                <w:i/>
                <w:sz w:val="24"/>
                <w:szCs w:val="24"/>
                <w:lang w:val="en-US"/>
              </w:rPr>
            </w:pPr>
            <w:r w:rsidRPr="00826E23">
              <w:rPr>
                <w:i/>
                <w:sz w:val="24"/>
                <w:szCs w:val="24"/>
                <w:lang w:val="en-US"/>
              </w:rPr>
              <w:t>R</w:t>
            </w:r>
            <w:r w:rsidRPr="00826E23">
              <w:rPr>
                <w:i/>
                <w:sz w:val="24"/>
                <w:szCs w:val="24"/>
                <w:vertAlign w:val="subscript"/>
                <w:lang w:val="en-US"/>
              </w:rPr>
              <w:t>p</w:t>
            </w:r>
          </w:p>
          <w:p w:rsidR="00745E3D" w:rsidRPr="00826E23" w:rsidRDefault="00745E3D" w:rsidP="00113306">
            <w:pPr>
              <w:jc w:val="center"/>
              <w:rPr>
                <w:i/>
                <w:sz w:val="24"/>
                <w:szCs w:val="24"/>
                <w:lang w:val="en-US"/>
              </w:rPr>
            </w:pPr>
            <w:r w:rsidRPr="00826E23">
              <w:rPr>
                <w:i/>
                <w:sz w:val="24"/>
                <w:szCs w:val="24"/>
                <w:lang w:val="en-US"/>
              </w:rPr>
              <w:t>R</w:t>
            </w:r>
            <w:r w:rsidRPr="00826E23">
              <w:rPr>
                <w:i/>
                <w:sz w:val="24"/>
                <w:szCs w:val="24"/>
                <w:vertAlign w:val="subscript"/>
                <w:lang w:val="en-US"/>
              </w:rPr>
              <w:t>p</w:t>
            </w:r>
          </w:p>
        </w:tc>
        <w:tc>
          <w:tcPr>
            <w:tcW w:w="1259" w:type="dxa"/>
            <w:tcBorders>
              <w:bottom w:val="single" w:sz="4" w:space="0" w:color="auto"/>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10</w:t>
            </w:r>
          </w:p>
          <w:p w:rsidR="00745E3D" w:rsidRPr="00826E23" w:rsidRDefault="00745E3D" w:rsidP="00113306">
            <w:pPr>
              <w:jc w:val="center"/>
              <w:rPr>
                <w:sz w:val="24"/>
                <w:szCs w:val="24"/>
                <w:lang w:val="en-US"/>
              </w:rPr>
            </w:pPr>
            <w:r w:rsidRPr="00826E23">
              <w:rPr>
                <w:sz w:val="24"/>
                <w:szCs w:val="24"/>
                <w:lang w:val="en-US"/>
              </w:rPr>
              <w:t>12</w:t>
            </w:r>
          </w:p>
        </w:tc>
        <w:tc>
          <w:tcPr>
            <w:tcW w:w="1092" w:type="dxa"/>
            <w:tcBorders>
              <w:bottom w:val="single" w:sz="4" w:space="0" w:color="auto"/>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7</w:t>
            </w:r>
          </w:p>
          <w:p w:rsidR="00745E3D" w:rsidRPr="00826E23" w:rsidRDefault="00745E3D" w:rsidP="00113306">
            <w:pPr>
              <w:jc w:val="center"/>
              <w:rPr>
                <w:sz w:val="24"/>
                <w:szCs w:val="24"/>
                <w:lang w:val="en-US"/>
              </w:rPr>
            </w:pPr>
            <w:r w:rsidRPr="00826E23">
              <w:rPr>
                <w:sz w:val="24"/>
                <w:szCs w:val="24"/>
                <w:lang w:val="en-US"/>
              </w:rPr>
              <w:t>9</w:t>
            </w:r>
          </w:p>
        </w:tc>
        <w:tc>
          <w:tcPr>
            <w:tcW w:w="1087" w:type="dxa"/>
            <w:tcBorders>
              <w:bottom w:val="single" w:sz="4" w:space="0" w:color="auto"/>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w:t>
            </w:r>
          </w:p>
          <w:p w:rsidR="00745E3D" w:rsidRPr="00826E23" w:rsidRDefault="00745E3D" w:rsidP="00113306">
            <w:pPr>
              <w:jc w:val="center"/>
              <w:rPr>
                <w:sz w:val="24"/>
                <w:szCs w:val="24"/>
                <w:lang w:val="en-US"/>
              </w:rPr>
            </w:pPr>
            <w:r w:rsidRPr="00826E23">
              <w:rPr>
                <w:sz w:val="24"/>
                <w:szCs w:val="24"/>
                <w:lang w:val="en-US"/>
              </w:rPr>
              <w:t>-</w:t>
            </w:r>
          </w:p>
        </w:tc>
      </w:tr>
      <w:tr w:rsidR="00745E3D" w:rsidRPr="00826E23" w:rsidTr="00F01872">
        <w:trPr>
          <w:trHeight w:val="697"/>
          <w:jc w:val="center"/>
        </w:trPr>
        <w:tc>
          <w:tcPr>
            <w:tcW w:w="3974" w:type="dxa"/>
            <w:tcBorders>
              <w:top w:val="single" w:sz="4" w:space="0" w:color="auto"/>
            </w:tcBorders>
          </w:tcPr>
          <w:p w:rsidR="00745E3D" w:rsidRPr="00826E23" w:rsidRDefault="00745E3D" w:rsidP="00113306">
            <w:pPr>
              <w:rPr>
                <w:sz w:val="24"/>
                <w:szCs w:val="24"/>
              </w:rPr>
            </w:pPr>
            <w:r w:rsidRPr="00826E23">
              <w:rPr>
                <w:sz w:val="24"/>
                <w:szCs w:val="24"/>
              </w:rPr>
              <w:t>3. Сжатие и смятие по всей площади поперек волокон</w:t>
            </w:r>
          </w:p>
        </w:tc>
        <w:tc>
          <w:tcPr>
            <w:tcW w:w="1668" w:type="dxa"/>
            <w:tcBorders>
              <w:top w:val="single" w:sz="4" w:space="0" w:color="auto"/>
            </w:tcBorders>
          </w:tcPr>
          <w:p w:rsidR="00745E3D" w:rsidRPr="00826E23" w:rsidRDefault="00745E3D" w:rsidP="00113306">
            <w:pPr>
              <w:jc w:val="center"/>
              <w:rPr>
                <w:sz w:val="24"/>
                <w:szCs w:val="24"/>
                <w:lang w:val="en-US"/>
              </w:rPr>
            </w:pPr>
            <w:r w:rsidRPr="00826E23">
              <w:rPr>
                <w:i/>
                <w:sz w:val="24"/>
                <w:szCs w:val="24"/>
                <w:lang w:val="en-US"/>
              </w:rPr>
              <w:t>R</w:t>
            </w:r>
            <w:r w:rsidRPr="00826E23">
              <w:rPr>
                <w:i/>
                <w:sz w:val="24"/>
                <w:szCs w:val="24"/>
                <w:vertAlign w:val="subscript"/>
                <w:lang w:val="en-US"/>
              </w:rPr>
              <w:t>c</w:t>
            </w:r>
            <w:r w:rsidRPr="00826E23">
              <w:rPr>
                <w:sz w:val="24"/>
                <w:szCs w:val="24"/>
                <w:vertAlign w:val="subscript"/>
                <w:lang w:val="en-US"/>
              </w:rPr>
              <w:t>90</w:t>
            </w:r>
            <w:r w:rsidRPr="00826E23">
              <w:rPr>
                <w:sz w:val="24"/>
                <w:szCs w:val="24"/>
                <w:lang w:val="en-US"/>
              </w:rPr>
              <w:t xml:space="preserve">, </w:t>
            </w:r>
            <w:r w:rsidRPr="00826E23">
              <w:rPr>
                <w:i/>
                <w:sz w:val="24"/>
                <w:szCs w:val="24"/>
                <w:lang w:val="en-US"/>
              </w:rPr>
              <w:t>R</w:t>
            </w:r>
            <w:r w:rsidRPr="00826E23">
              <w:rPr>
                <w:i/>
                <w:sz w:val="24"/>
                <w:szCs w:val="24"/>
                <w:vertAlign w:val="subscript"/>
                <w:lang w:val="en-US"/>
              </w:rPr>
              <w:t>cм</w:t>
            </w:r>
            <w:r w:rsidRPr="00826E23">
              <w:rPr>
                <w:sz w:val="24"/>
                <w:szCs w:val="24"/>
                <w:vertAlign w:val="subscript"/>
                <w:lang w:val="en-US"/>
              </w:rPr>
              <w:t>90</w:t>
            </w:r>
          </w:p>
        </w:tc>
        <w:tc>
          <w:tcPr>
            <w:tcW w:w="1259" w:type="dxa"/>
            <w:tcBorders>
              <w:top w:val="single" w:sz="4" w:space="0" w:color="auto"/>
            </w:tcBorders>
          </w:tcPr>
          <w:p w:rsidR="00745E3D" w:rsidRPr="00826E23" w:rsidRDefault="00745E3D" w:rsidP="00113306">
            <w:pPr>
              <w:jc w:val="center"/>
              <w:rPr>
                <w:sz w:val="24"/>
                <w:szCs w:val="24"/>
                <w:lang w:val="en-US"/>
              </w:rPr>
            </w:pPr>
            <w:r w:rsidRPr="00826E23">
              <w:rPr>
                <w:sz w:val="24"/>
                <w:szCs w:val="24"/>
                <w:lang w:val="en-US"/>
              </w:rPr>
              <w:t>1.8</w:t>
            </w:r>
          </w:p>
        </w:tc>
        <w:tc>
          <w:tcPr>
            <w:tcW w:w="1092" w:type="dxa"/>
            <w:tcBorders>
              <w:top w:val="single" w:sz="4" w:space="0" w:color="auto"/>
            </w:tcBorders>
          </w:tcPr>
          <w:p w:rsidR="00745E3D" w:rsidRPr="00826E23" w:rsidRDefault="00745E3D" w:rsidP="00113306">
            <w:pPr>
              <w:jc w:val="center"/>
              <w:rPr>
                <w:sz w:val="24"/>
                <w:szCs w:val="24"/>
                <w:lang w:val="en-US"/>
              </w:rPr>
            </w:pPr>
            <w:r w:rsidRPr="00826E23">
              <w:rPr>
                <w:sz w:val="24"/>
                <w:szCs w:val="24"/>
                <w:lang w:val="en-US"/>
              </w:rPr>
              <w:t>1.8</w:t>
            </w:r>
          </w:p>
        </w:tc>
        <w:tc>
          <w:tcPr>
            <w:tcW w:w="1087" w:type="dxa"/>
            <w:tcBorders>
              <w:top w:val="single" w:sz="4" w:space="0" w:color="auto"/>
            </w:tcBorders>
          </w:tcPr>
          <w:p w:rsidR="00745E3D" w:rsidRPr="00826E23" w:rsidRDefault="00745E3D" w:rsidP="00113306">
            <w:pPr>
              <w:jc w:val="center"/>
              <w:rPr>
                <w:sz w:val="24"/>
                <w:szCs w:val="24"/>
                <w:lang w:val="en-US"/>
              </w:rPr>
            </w:pPr>
            <w:r w:rsidRPr="00826E23">
              <w:rPr>
                <w:sz w:val="24"/>
                <w:szCs w:val="24"/>
                <w:lang w:val="en-US"/>
              </w:rPr>
              <w:t>1.8</w:t>
            </w:r>
          </w:p>
        </w:tc>
      </w:tr>
      <w:tr w:rsidR="00745E3D" w:rsidRPr="00826E23" w:rsidTr="00F01872">
        <w:trPr>
          <w:jc w:val="center"/>
        </w:trPr>
        <w:tc>
          <w:tcPr>
            <w:tcW w:w="3974" w:type="dxa"/>
            <w:tcBorders>
              <w:bottom w:val="nil"/>
            </w:tcBorders>
          </w:tcPr>
          <w:p w:rsidR="00745E3D" w:rsidRPr="00826E23" w:rsidRDefault="00745E3D" w:rsidP="00113306">
            <w:pPr>
              <w:rPr>
                <w:sz w:val="24"/>
                <w:szCs w:val="24"/>
              </w:rPr>
            </w:pPr>
            <w:r w:rsidRPr="00826E23">
              <w:rPr>
                <w:sz w:val="24"/>
                <w:szCs w:val="24"/>
              </w:rPr>
              <w:t>4. Смятие поперек волокон местное:</w:t>
            </w:r>
          </w:p>
          <w:p w:rsidR="00745E3D" w:rsidRPr="00826E23" w:rsidRDefault="00745E3D" w:rsidP="00113306">
            <w:pPr>
              <w:rPr>
                <w:sz w:val="24"/>
                <w:szCs w:val="24"/>
              </w:rPr>
            </w:pPr>
            <w:r w:rsidRPr="00826E23">
              <w:rPr>
                <w:b/>
                <w:sz w:val="24"/>
                <w:szCs w:val="24"/>
              </w:rPr>
              <w:t>а</w:t>
            </w:r>
            <w:r w:rsidRPr="00826E23">
              <w:rPr>
                <w:sz w:val="24"/>
                <w:szCs w:val="24"/>
              </w:rPr>
              <w:t>) в опорных частях конструкций, лобовых врубках и узловых примыканиях элементов;</w:t>
            </w:r>
          </w:p>
          <w:p w:rsidR="00745E3D" w:rsidRPr="00826E23" w:rsidRDefault="00745E3D" w:rsidP="00113306">
            <w:pPr>
              <w:rPr>
                <w:sz w:val="24"/>
                <w:szCs w:val="24"/>
              </w:rPr>
            </w:pPr>
            <w:r w:rsidRPr="00826E23">
              <w:rPr>
                <w:b/>
                <w:sz w:val="24"/>
                <w:szCs w:val="24"/>
              </w:rPr>
              <w:t>б</w:t>
            </w:r>
            <w:r w:rsidRPr="00826E23">
              <w:rPr>
                <w:sz w:val="24"/>
                <w:szCs w:val="24"/>
              </w:rPr>
              <w:t xml:space="preserve">) под шайбами при углах </w:t>
            </w:r>
            <w:r w:rsidRPr="00826E23">
              <w:rPr>
                <w:sz w:val="24"/>
                <w:szCs w:val="24"/>
              </w:rPr>
              <w:br/>
              <w:t>смятия от 90 до 60.</w:t>
            </w:r>
          </w:p>
        </w:tc>
        <w:tc>
          <w:tcPr>
            <w:tcW w:w="1668" w:type="dxa"/>
            <w:tcBorders>
              <w:bottom w:val="nil"/>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lang w:val="en-US"/>
              </w:rPr>
            </w:pPr>
            <w:r w:rsidRPr="00826E23">
              <w:rPr>
                <w:i/>
                <w:sz w:val="24"/>
                <w:szCs w:val="24"/>
                <w:lang w:val="en-US"/>
              </w:rPr>
              <w:t>R</w:t>
            </w:r>
            <w:r w:rsidRPr="00826E23">
              <w:rPr>
                <w:i/>
                <w:sz w:val="24"/>
                <w:szCs w:val="24"/>
                <w:vertAlign w:val="subscript"/>
                <w:lang w:val="en-US"/>
              </w:rPr>
              <w:t>cм</w:t>
            </w:r>
            <w:r w:rsidRPr="00826E23">
              <w:rPr>
                <w:sz w:val="24"/>
                <w:szCs w:val="24"/>
                <w:vertAlign w:val="subscript"/>
                <w:lang w:val="en-US"/>
              </w:rPr>
              <w:t>90</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i/>
                <w:sz w:val="24"/>
                <w:szCs w:val="24"/>
                <w:lang w:val="en-US"/>
              </w:rPr>
              <w:t>R</w:t>
            </w:r>
            <w:r w:rsidRPr="00826E23">
              <w:rPr>
                <w:i/>
                <w:sz w:val="24"/>
                <w:szCs w:val="24"/>
                <w:vertAlign w:val="subscript"/>
                <w:lang w:val="en-US"/>
              </w:rPr>
              <w:t>cм</w:t>
            </w:r>
            <w:r w:rsidRPr="00826E23">
              <w:rPr>
                <w:sz w:val="24"/>
                <w:szCs w:val="24"/>
                <w:vertAlign w:val="subscript"/>
                <w:lang w:val="en-US"/>
              </w:rPr>
              <w:t>90</w:t>
            </w:r>
          </w:p>
        </w:tc>
        <w:tc>
          <w:tcPr>
            <w:tcW w:w="1259" w:type="dxa"/>
            <w:tcBorders>
              <w:bottom w:val="nil"/>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3</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4</w:t>
            </w:r>
          </w:p>
        </w:tc>
        <w:tc>
          <w:tcPr>
            <w:tcW w:w="1092" w:type="dxa"/>
            <w:tcBorders>
              <w:bottom w:val="nil"/>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3</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4</w:t>
            </w:r>
          </w:p>
        </w:tc>
        <w:tc>
          <w:tcPr>
            <w:tcW w:w="1087" w:type="dxa"/>
            <w:tcBorders>
              <w:bottom w:val="nil"/>
            </w:tcBorders>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3</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4</w:t>
            </w:r>
          </w:p>
        </w:tc>
      </w:tr>
      <w:tr w:rsidR="00745E3D" w:rsidRPr="00826E23" w:rsidTr="00F01872">
        <w:trPr>
          <w:trHeight w:val="2857"/>
          <w:jc w:val="center"/>
        </w:trPr>
        <w:tc>
          <w:tcPr>
            <w:tcW w:w="3974" w:type="dxa"/>
          </w:tcPr>
          <w:p w:rsidR="00745E3D" w:rsidRPr="00826E23" w:rsidRDefault="00745E3D" w:rsidP="00113306">
            <w:pPr>
              <w:rPr>
                <w:sz w:val="24"/>
                <w:szCs w:val="24"/>
              </w:rPr>
            </w:pPr>
            <w:r w:rsidRPr="00826E23">
              <w:rPr>
                <w:sz w:val="24"/>
                <w:szCs w:val="24"/>
              </w:rPr>
              <w:t>5. Скалывание вдоль волокон:</w:t>
            </w:r>
          </w:p>
          <w:p w:rsidR="00745E3D" w:rsidRPr="00826E23" w:rsidRDefault="00745E3D" w:rsidP="00113306">
            <w:pPr>
              <w:rPr>
                <w:sz w:val="24"/>
                <w:szCs w:val="24"/>
              </w:rPr>
            </w:pPr>
            <w:r w:rsidRPr="00826E23">
              <w:rPr>
                <w:b/>
                <w:sz w:val="24"/>
                <w:szCs w:val="24"/>
              </w:rPr>
              <w:t>а</w:t>
            </w:r>
            <w:r w:rsidRPr="00826E23">
              <w:rPr>
                <w:sz w:val="24"/>
                <w:szCs w:val="24"/>
              </w:rPr>
              <w:t xml:space="preserve">) при изгибе неклееных </w:t>
            </w:r>
            <w:r w:rsidRPr="00826E23">
              <w:rPr>
                <w:sz w:val="24"/>
                <w:szCs w:val="24"/>
              </w:rPr>
              <w:br/>
              <w:t>элементов;</w:t>
            </w:r>
          </w:p>
          <w:p w:rsidR="00745E3D" w:rsidRPr="00826E23" w:rsidRDefault="00745E3D" w:rsidP="00113306">
            <w:pPr>
              <w:rPr>
                <w:sz w:val="24"/>
                <w:szCs w:val="24"/>
              </w:rPr>
            </w:pPr>
            <w:r w:rsidRPr="00826E23">
              <w:rPr>
                <w:b/>
                <w:sz w:val="24"/>
                <w:szCs w:val="24"/>
              </w:rPr>
              <w:t>б</w:t>
            </w:r>
            <w:r w:rsidRPr="00826E23">
              <w:rPr>
                <w:sz w:val="24"/>
                <w:szCs w:val="24"/>
              </w:rPr>
              <w:t xml:space="preserve">) при изгибе клееных </w:t>
            </w:r>
            <w:r w:rsidRPr="00826E23">
              <w:rPr>
                <w:sz w:val="24"/>
                <w:szCs w:val="24"/>
              </w:rPr>
              <w:br/>
              <w:t xml:space="preserve">элементов; </w:t>
            </w:r>
          </w:p>
          <w:p w:rsidR="00745E3D" w:rsidRPr="00826E23" w:rsidRDefault="00745E3D" w:rsidP="00113306">
            <w:pPr>
              <w:rPr>
                <w:sz w:val="24"/>
                <w:szCs w:val="24"/>
              </w:rPr>
            </w:pPr>
            <w:r w:rsidRPr="00826E23">
              <w:rPr>
                <w:b/>
                <w:sz w:val="24"/>
                <w:szCs w:val="24"/>
              </w:rPr>
              <w:t>в</w:t>
            </w:r>
            <w:r w:rsidRPr="00826E23">
              <w:rPr>
                <w:sz w:val="24"/>
                <w:szCs w:val="24"/>
              </w:rPr>
              <w:t xml:space="preserve">) в лобовых врубках для </w:t>
            </w:r>
            <w:r w:rsidRPr="00826E23">
              <w:rPr>
                <w:sz w:val="24"/>
                <w:szCs w:val="24"/>
              </w:rPr>
              <w:br/>
              <w:t>максимального напряжения;</w:t>
            </w:r>
          </w:p>
          <w:p w:rsidR="00745E3D" w:rsidRPr="00BC5F18" w:rsidRDefault="00745E3D" w:rsidP="00113306">
            <w:pPr>
              <w:rPr>
                <w:sz w:val="24"/>
                <w:szCs w:val="24"/>
              </w:rPr>
            </w:pPr>
            <w:r w:rsidRPr="00826E23">
              <w:rPr>
                <w:b/>
                <w:sz w:val="24"/>
                <w:szCs w:val="24"/>
              </w:rPr>
              <w:t>г</w:t>
            </w:r>
            <w:r w:rsidRPr="00826E23">
              <w:rPr>
                <w:sz w:val="24"/>
                <w:szCs w:val="24"/>
              </w:rPr>
              <w:t xml:space="preserve">) местное в клеевых соединениях для максимального </w:t>
            </w:r>
            <w:r w:rsidRPr="00826E23">
              <w:rPr>
                <w:sz w:val="24"/>
                <w:szCs w:val="24"/>
              </w:rPr>
              <w:br/>
              <w:t>напряжения</w:t>
            </w:r>
          </w:p>
        </w:tc>
        <w:tc>
          <w:tcPr>
            <w:tcW w:w="1668" w:type="dxa"/>
          </w:tcPr>
          <w:p w:rsidR="00745E3D" w:rsidRPr="00826E23" w:rsidRDefault="00745E3D" w:rsidP="00113306">
            <w:pPr>
              <w:jc w:val="center"/>
              <w:rPr>
                <w:sz w:val="24"/>
                <w:szCs w:val="24"/>
              </w:rPr>
            </w:pPr>
          </w:p>
          <w:p w:rsidR="00745E3D" w:rsidRPr="000D3A89" w:rsidRDefault="00745E3D" w:rsidP="000D3A89">
            <w:pPr>
              <w:pStyle w:val="7"/>
              <w:spacing w:before="0" w:after="0"/>
              <w:jc w:val="center"/>
              <w:rPr>
                <w:rFonts w:ascii="Times New Roman" w:hAnsi="Times New Roman"/>
                <w:i/>
              </w:rPr>
            </w:pPr>
            <w:r w:rsidRPr="000D3A89">
              <w:rPr>
                <w:rFonts w:ascii="Times New Roman" w:hAnsi="Times New Roman"/>
                <w:i/>
              </w:rPr>
              <w:t>R</w:t>
            </w:r>
            <w:r w:rsidRPr="000D3A89">
              <w:rPr>
                <w:rFonts w:ascii="Times New Roman" w:hAnsi="Times New Roman"/>
                <w:i/>
                <w:vertAlign w:val="subscript"/>
              </w:rPr>
              <w:t>ск</w:t>
            </w:r>
          </w:p>
          <w:p w:rsidR="00745E3D" w:rsidRPr="000D3A89" w:rsidRDefault="00745E3D" w:rsidP="000D3A89">
            <w:pPr>
              <w:jc w:val="center"/>
              <w:rPr>
                <w:i/>
                <w:sz w:val="24"/>
                <w:szCs w:val="24"/>
              </w:rPr>
            </w:pPr>
          </w:p>
          <w:p w:rsidR="00745E3D" w:rsidRPr="000D3A89" w:rsidRDefault="00745E3D" w:rsidP="000D3A89">
            <w:pPr>
              <w:pStyle w:val="7"/>
              <w:spacing w:before="0" w:after="0"/>
              <w:jc w:val="center"/>
              <w:rPr>
                <w:rFonts w:ascii="Times New Roman" w:hAnsi="Times New Roman"/>
                <w:i/>
              </w:rPr>
            </w:pPr>
            <w:r w:rsidRPr="000D3A89">
              <w:rPr>
                <w:rFonts w:ascii="Times New Roman" w:hAnsi="Times New Roman"/>
                <w:i/>
              </w:rPr>
              <w:t>R</w:t>
            </w:r>
            <w:r w:rsidRPr="000D3A89">
              <w:rPr>
                <w:rFonts w:ascii="Times New Roman" w:hAnsi="Times New Roman"/>
                <w:i/>
                <w:vertAlign w:val="subscript"/>
              </w:rPr>
              <w:t>ск</w:t>
            </w:r>
          </w:p>
          <w:p w:rsidR="00745E3D" w:rsidRPr="00826E23" w:rsidRDefault="00745E3D" w:rsidP="00113306">
            <w:pPr>
              <w:jc w:val="center"/>
              <w:rPr>
                <w:i/>
                <w:sz w:val="24"/>
                <w:szCs w:val="24"/>
              </w:rPr>
            </w:pPr>
          </w:p>
          <w:p w:rsidR="00745E3D" w:rsidRPr="00826E23" w:rsidRDefault="00745E3D" w:rsidP="00113306">
            <w:pPr>
              <w:jc w:val="center"/>
              <w:rPr>
                <w:i/>
                <w:sz w:val="24"/>
                <w:szCs w:val="24"/>
              </w:rPr>
            </w:pPr>
            <w:r w:rsidRPr="00826E23">
              <w:rPr>
                <w:i/>
                <w:sz w:val="24"/>
                <w:szCs w:val="24"/>
                <w:lang w:val="en-US"/>
              </w:rPr>
              <w:t>R</w:t>
            </w:r>
            <w:r w:rsidRPr="00826E23">
              <w:rPr>
                <w:i/>
                <w:sz w:val="24"/>
                <w:szCs w:val="24"/>
                <w:vertAlign w:val="subscript"/>
              </w:rPr>
              <w:t>ск</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i/>
                <w:sz w:val="24"/>
                <w:szCs w:val="24"/>
                <w:lang w:val="en-US"/>
              </w:rPr>
              <w:t>R</w:t>
            </w:r>
            <w:r w:rsidRPr="00826E23">
              <w:rPr>
                <w:i/>
                <w:sz w:val="24"/>
                <w:szCs w:val="24"/>
                <w:vertAlign w:val="subscript"/>
              </w:rPr>
              <w:t>ск</w:t>
            </w:r>
          </w:p>
        </w:tc>
        <w:tc>
          <w:tcPr>
            <w:tcW w:w="125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1.8</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2.4</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2.1</w:t>
            </w:r>
          </w:p>
        </w:tc>
        <w:tc>
          <w:tcPr>
            <w:tcW w:w="1092"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1.5</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2.1</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2.1</w:t>
            </w:r>
          </w:p>
        </w:tc>
        <w:tc>
          <w:tcPr>
            <w:tcW w:w="1087"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1.5</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2.1</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2.1</w:t>
            </w:r>
          </w:p>
        </w:tc>
      </w:tr>
      <w:tr w:rsidR="00745E3D" w:rsidRPr="00826E23" w:rsidTr="00F01872">
        <w:trPr>
          <w:trHeight w:val="1665"/>
          <w:jc w:val="center"/>
        </w:trPr>
        <w:tc>
          <w:tcPr>
            <w:tcW w:w="3974" w:type="dxa"/>
          </w:tcPr>
          <w:p w:rsidR="00745E3D" w:rsidRPr="00826E23" w:rsidRDefault="00745E3D" w:rsidP="00113306">
            <w:pPr>
              <w:ind w:left="-80" w:right="-94" w:firstLine="28"/>
              <w:rPr>
                <w:sz w:val="24"/>
                <w:szCs w:val="24"/>
              </w:rPr>
            </w:pPr>
            <w:r w:rsidRPr="00826E23">
              <w:rPr>
                <w:sz w:val="24"/>
                <w:szCs w:val="24"/>
              </w:rPr>
              <w:lastRenderedPageBreak/>
              <w:t>6. Скалывание поперек волокон:</w:t>
            </w:r>
          </w:p>
          <w:p w:rsidR="00745E3D" w:rsidRPr="00826E23" w:rsidRDefault="00745E3D" w:rsidP="00113306">
            <w:pPr>
              <w:ind w:left="-80" w:right="-94" w:firstLine="28"/>
              <w:rPr>
                <w:sz w:val="24"/>
                <w:szCs w:val="24"/>
              </w:rPr>
            </w:pPr>
            <w:r w:rsidRPr="000D3A89">
              <w:rPr>
                <w:sz w:val="24"/>
                <w:szCs w:val="24"/>
              </w:rPr>
              <w:t>а</w:t>
            </w:r>
            <w:r w:rsidRPr="00826E23">
              <w:rPr>
                <w:sz w:val="24"/>
                <w:szCs w:val="24"/>
              </w:rPr>
              <w:t>) в соединениях неклееных элементов;</w:t>
            </w:r>
          </w:p>
          <w:p w:rsidR="00745E3D" w:rsidRPr="00826E23" w:rsidRDefault="00745E3D" w:rsidP="00113306">
            <w:pPr>
              <w:ind w:left="-80" w:right="-94" w:firstLine="28"/>
              <w:rPr>
                <w:sz w:val="24"/>
                <w:szCs w:val="24"/>
              </w:rPr>
            </w:pPr>
            <w:r w:rsidRPr="000D3A89">
              <w:rPr>
                <w:sz w:val="24"/>
                <w:szCs w:val="24"/>
              </w:rPr>
              <w:t>б</w:t>
            </w:r>
            <w:r w:rsidRPr="00826E23">
              <w:rPr>
                <w:sz w:val="24"/>
                <w:szCs w:val="24"/>
              </w:rPr>
              <w:t xml:space="preserve">) в соединениях клееных </w:t>
            </w:r>
            <w:r w:rsidRPr="00826E23">
              <w:rPr>
                <w:sz w:val="24"/>
                <w:szCs w:val="24"/>
              </w:rPr>
              <w:br/>
              <w:t>элементов</w:t>
            </w:r>
          </w:p>
        </w:tc>
        <w:tc>
          <w:tcPr>
            <w:tcW w:w="1668" w:type="dxa"/>
          </w:tcPr>
          <w:p w:rsidR="00745E3D" w:rsidRPr="00826E23" w:rsidRDefault="00745E3D" w:rsidP="00113306">
            <w:pPr>
              <w:jc w:val="center"/>
              <w:rPr>
                <w:sz w:val="24"/>
                <w:szCs w:val="24"/>
              </w:rPr>
            </w:pPr>
          </w:p>
          <w:p w:rsidR="00745E3D" w:rsidRPr="00826E23" w:rsidRDefault="00745E3D" w:rsidP="00113306">
            <w:pPr>
              <w:jc w:val="center"/>
              <w:rPr>
                <w:sz w:val="24"/>
                <w:szCs w:val="24"/>
                <w:lang w:val="en-US"/>
              </w:rPr>
            </w:pPr>
            <w:r w:rsidRPr="00826E23">
              <w:rPr>
                <w:i/>
                <w:sz w:val="24"/>
                <w:szCs w:val="24"/>
                <w:lang w:val="en-US"/>
              </w:rPr>
              <w:t>R</w:t>
            </w:r>
            <w:r w:rsidRPr="00826E23">
              <w:rPr>
                <w:i/>
                <w:sz w:val="24"/>
                <w:szCs w:val="24"/>
                <w:vertAlign w:val="subscript"/>
                <w:lang w:val="en-US"/>
              </w:rPr>
              <w:t>ск</w:t>
            </w:r>
            <w:r w:rsidRPr="00826E23">
              <w:rPr>
                <w:sz w:val="24"/>
                <w:szCs w:val="24"/>
                <w:vertAlign w:val="subscript"/>
                <w:lang w:val="en-US"/>
              </w:rPr>
              <w:t>90</w:t>
            </w:r>
          </w:p>
          <w:p w:rsidR="00745E3D" w:rsidRPr="00826E23" w:rsidRDefault="00745E3D" w:rsidP="00113306">
            <w:pPr>
              <w:jc w:val="center"/>
              <w:rPr>
                <w:sz w:val="24"/>
                <w:szCs w:val="24"/>
                <w:lang w:val="en-US"/>
              </w:rPr>
            </w:pPr>
          </w:p>
          <w:p w:rsidR="00745E3D" w:rsidRPr="00826E23" w:rsidRDefault="00745E3D" w:rsidP="006A2D88">
            <w:pPr>
              <w:jc w:val="center"/>
              <w:rPr>
                <w:sz w:val="24"/>
                <w:szCs w:val="24"/>
                <w:lang w:val="en-US"/>
              </w:rPr>
            </w:pPr>
            <w:r w:rsidRPr="00826E23">
              <w:rPr>
                <w:i/>
                <w:sz w:val="24"/>
                <w:szCs w:val="24"/>
                <w:lang w:val="en-US"/>
              </w:rPr>
              <w:t>R</w:t>
            </w:r>
            <w:r w:rsidRPr="00826E23">
              <w:rPr>
                <w:i/>
                <w:sz w:val="24"/>
                <w:szCs w:val="24"/>
                <w:vertAlign w:val="subscript"/>
                <w:lang w:val="en-US"/>
              </w:rPr>
              <w:t>ск</w:t>
            </w:r>
            <w:r w:rsidRPr="00826E23">
              <w:rPr>
                <w:sz w:val="24"/>
                <w:szCs w:val="24"/>
                <w:vertAlign w:val="subscript"/>
                <w:lang w:val="en-US"/>
              </w:rPr>
              <w:t>90</w:t>
            </w:r>
          </w:p>
        </w:tc>
        <w:tc>
          <w:tcPr>
            <w:tcW w:w="1259"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1</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0.7</w:t>
            </w:r>
          </w:p>
        </w:tc>
        <w:tc>
          <w:tcPr>
            <w:tcW w:w="1092"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0.8</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0.7</w:t>
            </w:r>
          </w:p>
        </w:tc>
        <w:tc>
          <w:tcPr>
            <w:tcW w:w="1087"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0.6</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0.6</w:t>
            </w:r>
          </w:p>
        </w:tc>
      </w:tr>
      <w:tr w:rsidR="00745E3D" w:rsidRPr="00826E23" w:rsidTr="00F01872">
        <w:trPr>
          <w:jc w:val="center"/>
        </w:trPr>
        <w:tc>
          <w:tcPr>
            <w:tcW w:w="3974" w:type="dxa"/>
          </w:tcPr>
          <w:p w:rsidR="00745E3D" w:rsidRPr="00826E23" w:rsidRDefault="00745E3D" w:rsidP="00113306">
            <w:pPr>
              <w:ind w:left="-94" w:right="-108" w:firstLine="28"/>
              <w:rPr>
                <w:sz w:val="24"/>
                <w:szCs w:val="24"/>
              </w:rPr>
            </w:pPr>
            <w:r w:rsidRPr="00826E23">
              <w:rPr>
                <w:sz w:val="24"/>
                <w:szCs w:val="24"/>
              </w:rPr>
              <w:t>7. Растяжение поперек волокон элементов из клееной древесины</w:t>
            </w:r>
          </w:p>
        </w:tc>
        <w:tc>
          <w:tcPr>
            <w:tcW w:w="1668" w:type="dxa"/>
          </w:tcPr>
          <w:p w:rsidR="00745E3D" w:rsidRPr="00826E23" w:rsidRDefault="00745E3D" w:rsidP="00113306">
            <w:pPr>
              <w:jc w:val="center"/>
              <w:rPr>
                <w:sz w:val="24"/>
                <w:szCs w:val="24"/>
                <w:lang w:val="en-US"/>
              </w:rPr>
            </w:pPr>
            <w:r w:rsidRPr="00826E23">
              <w:rPr>
                <w:i/>
                <w:sz w:val="24"/>
                <w:szCs w:val="24"/>
                <w:lang w:val="en-US"/>
              </w:rPr>
              <w:t>R</w:t>
            </w:r>
            <w:r w:rsidRPr="00826E23">
              <w:rPr>
                <w:i/>
                <w:sz w:val="24"/>
                <w:szCs w:val="24"/>
                <w:vertAlign w:val="subscript"/>
                <w:lang w:val="en-US"/>
              </w:rPr>
              <w:t>р</w:t>
            </w:r>
            <w:r w:rsidRPr="00826E23">
              <w:rPr>
                <w:sz w:val="24"/>
                <w:szCs w:val="24"/>
                <w:vertAlign w:val="subscript"/>
                <w:lang w:val="en-US"/>
              </w:rPr>
              <w:t>90</w:t>
            </w:r>
          </w:p>
        </w:tc>
        <w:tc>
          <w:tcPr>
            <w:tcW w:w="1259" w:type="dxa"/>
          </w:tcPr>
          <w:p w:rsidR="00745E3D" w:rsidRPr="00826E23" w:rsidRDefault="00745E3D" w:rsidP="00113306">
            <w:pPr>
              <w:jc w:val="center"/>
              <w:rPr>
                <w:sz w:val="24"/>
                <w:szCs w:val="24"/>
                <w:lang w:val="en-US"/>
              </w:rPr>
            </w:pPr>
            <w:r w:rsidRPr="00826E23">
              <w:rPr>
                <w:sz w:val="24"/>
                <w:szCs w:val="24"/>
                <w:lang w:val="en-US"/>
              </w:rPr>
              <w:t>0.35</w:t>
            </w:r>
          </w:p>
        </w:tc>
        <w:tc>
          <w:tcPr>
            <w:tcW w:w="1092" w:type="dxa"/>
          </w:tcPr>
          <w:p w:rsidR="00745E3D" w:rsidRPr="00826E23" w:rsidRDefault="00745E3D" w:rsidP="00113306">
            <w:pPr>
              <w:jc w:val="center"/>
              <w:rPr>
                <w:sz w:val="24"/>
                <w:szCs w:val="24"/>
                <w:lang w:val="en-US"/>
              </w:rPr>
            </w:pPr>
            <w:r w:rsidRPr="00826E23">
              <w:rPr>
                <w:sz w:val="24"/>
                <w:szCs w:val="24"/>
                <w:lang w:val="en-US"/>
              </w:rPr>
              <w:t>0.3</w:t>
            </w:r>
          </w:p>
        </w:tc>
        <w:tc>
          <w:tcPr>
            <w:tcW w:w="1087" w:type="dxa"/>
          </w:tcPr>
          <w:p w:rsidR="00745E3D" w:rsidRPr="00826E23" w:rsidRDefault="00745E3D" w:rsidP="00113306">
            <w:pPr>
              <w:jc w:val="center"/>
              <w:rPr>
                <w:sz w:val="24"/>
                <w:szCs w:val="24"/>
                <w:lang w:val="en-US"/>
              </w:rPr>
            </w:pPr>
            <w:r w:rsidRPr="00826E23">
              <w:rPr>
                <w:sz w:val="24"/>
                <w:szCs w:val="24"/>
                <w:lang w:val="en-US"/>
              </w:rPr>
              <w:t>0.25</w:t>
            </w:r>
          </w:p>
        </w:tc>
      </w:tr>
    </w:tbl>
    <w:p w:rsidR="00745E3D" w:rsidRPr="00826E23" w:rsidRDefault="00745E3D" w:rsidP="00113306">
      <w:pPr>
        <w:rPr>
          <w:sz w:val="24"/>
          <w:szCs w:val="24"/>
        </w:rPr>
      </w:pPr>
    </w:p>
    <w:p w:rsidR="00745E3D" w:rsidRPr="00826E23" w:rsidRDefault="009E5487" w:rsidP="0046705B">
      <w:pPr>
        <w:rPr>
          <w:b/>
          <w:sz w:val="24"/>
          <w:szCs w:val="24"/>
        </w:rPr>
      </w:pPr>
      <w:r w:rsidRPr="00826E23">
        <w:rPr>
          <w:b/>
          <w:sz w:val="24"/>
          <w:szCs w:val="24"/>
        </w:rPr>
        <w:t xml:space="preserve">Таблица 4 – </w:t>
      </w:r>
      <w:r w:rsidR="00745E3D" w:rsidRPr="0046705B">
        <w:rPr>
          <w:sz w:val="24"/>
          <w:szCs w:val="24"/>
        </w:rPr>
        <w:t xml:space="preserve">Переходные коэффициенты </w:t>
      </w:r>
      <w:r w:rsidR="00745E3D" w:rsidRPr="0046705B">
        <w:rPr>
          <w:i/>
          <w:sz w:val="24"/>
          <w:szCs w:val="24"/>
          <w:lang w:val="en-US"/>
        </w:rPr>
        <w:t>m</w:t>
      </w:r>
      <w:r w:rsidR="00745E3D" w:rsidRPr="0046705B">
        <w:rPr>
          <w:i/>
          <w:sz w:val="24"/>
          <w:szCs w:val="24"/>
          <w:vertAlign w:val="subscript"/>
        </w:rPr>
        <w:t>п</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2126"/>
        <w:gridCol w:w="2157"/>
        <w:gridCol w:w="1812"/>
      </w:tblGrid>
      <w:tr w:rsidR="00745E3D" w:rsidRPr="00826E23" w:rsidTr="00A546EC">
        <w:trPr>
          <w:cantSplit/>
          <w:jc w:val="center"/>
        </w:trPr>
        <w:tc>
          <w:tcPr>
            <w:tcW w:w="2982" w:type="dxa"/>
            <w:vMerge w:val="restart"/>
            <w:vAlign w:val="center"/>
          </w:tcPr>
          <w:p w:rsidR="00745E3D" w:rsidRPr="00826E23" w:rsidRDefault="00745E3D" w:rsidP="00A546EC">
            <w:pPr>
              <w:pStyle w:val="5"/>
              <w:spacing w:before="0" w:after="0"/>
              <w:rPr>
                <w:sz w:val="24"/>
                <w:szCs w:val="24"/>
                <w:lang w:val="en-US"/>
              </w:rPr>
            </w:pPr>
            <w:r w:rsidRPr="00A546EC">
              <w:rPr>
                <w:rFonts w:ascii="Times New Roman" w:hAnsi="Times New Roman"/>
                <w:b w:val="0"/>
                <w:i w:val="0"/>
                <w:sz w:val="24"/>
                <w:szCs w:val="24"/>
              </w:rPr>
              <w:t>Древесные</w:t>
            </w:r>
            <w:r w:rsidR="00A546EC">
              <w:rPr>
                <w:rFonts w:ascii="Times New Roman" w:hAnsi="Times New Roman"/>
                <w:b w:val="0"/>
                <w:i w:val="0"/>
                <w:sz w:val="24"/>
                <w:szCs w:val="24"/>
                <w:lang w:val="en-US"/>
              </w:rPr>
              <w:t xml:space="preserve"> </w:t>
            </w:r>
            <w:r w:rsidRPr="00A546EC">
              <w:rPr>
                <w:rFonts w:ascii="Times New Roman" w:hAnsi="Times New Roman"/>
                <w:b w:val="0"/>
                <w:i w:val="0"/>
                <w:sz w:val="24"/>
                <w:szCs w:val="24"/>
              </w:rPr>
              <w:t>породы</w:t>
            </w:r>
          </w:p>
        </w:tc>
        <w:tc>
          <w:tcPr>
            <w:tcW w:w="6095" w:type="dxa"/>
            <w:gridSpan w:val="3"/>
            <w:vAlign w:val="center"/>
          </w:tcPr>
          <w:p w:rsidR="00745E3D" w:rsidRPr="00826E23" w:rsidRDefault="00745E3D" w:rsidP="00113306">
            <w:pPr>
              <w:jc w:val="center"/>
              <w:rPr>
                <w:sz w:val="24"/>
                <w:szCs w:val="24"/>
              </w:rPr>
            </w:pPr>
            <w:r w:rsidRPr="00826E23">
              <w:rPr>
                <w:sz w:val="24"/>
                <w:szCs w:val="24"/>
              </w:rPr>
              <w:t xml:space="preserve">Коэффициент </w:t>
            </w:r>
            <w:r w:rsidRPr="00826E23">
              <w:rPr>
                <w:i/>
                <w:sz w:val="24"/>
                <w:szCs w:val="24"/>
                <w:lang w:val="en-US"/>
              </w:rPr>
              <w:t>m</w:t>
            </w:r>
            <w:r w:rsidRPr="00826E23">
              <w:rPr>
                <w:i/>
                <w:sz w:val="24"/>
                <w:szCs w:val="24"/>
                <w:vertAlign w:val="subscript"/>
              </w:rPr>
              <w:t>п</w:t>
            </w:r>
            <w:r w:rsidRPr="00826E23">
              <w:rPr>
                <w:sz w:val="24"/>
                <w:szCs w:val="24"/>
              </w:rPr>
              <w:t xml:space="preserve"> для расчетных сопротивлений</w:t>
            </w:r>
          </w:p>
        </w:tc>
      </w:tr>
      <w:tr w:rsidR="00745E3D" w:rsidRPr="00826E23" w:rsidTr="00A546EC">
        <w:trPr>
          <w:cantSplit/>
          <w:jc w:val="center"/>
        </w:trPr>
        <w:tc>
          <w:tcPr>
            <w:tcW w:w="2982" w:type="dxa"/>
            <w:vMerge/>
            <w:tcBorders>
              <w:bottom w:val="nil"/>
              <w:right w:val="nil"/>
            </w:tcBorders>
            <w:vAlign w:val="center"/>
          </w:tcPr>
          <w:p w:rsidR="00745E3D" w:rsidRPr="00826E23" w:rsidRDefault="00745E3D" w:rsidP="00113306">
            <w:pPr>
              <w:jc w:val="center"/>
              <w:rPr>
                <w:sz w:val="24"/>
                <w:szCs w:val="24"/>
              </w:rPr>
            </w:pPr>
          </w:p>
        </w:tc>
        <w:tc>
          <w:tcPr>
            <w:tcW w:w="2126" w:type="dxa"/>
            <w:tcBorders>
              <w:top w:val="single" w:sz="4" w:space="0" w:color="auto"/>
              <w:left w:val="single" w:sz="4" w:space="0" w:color="auto"/>
              <w:bottom w:val="nil"/>
              <w:right w:val="single" w:sz="4" w:space="0" w:color="auto"/>
            </w:tcBorders>
            <w:vAlign w:val="center"/>
          </w:tcPr>
          <w:p w:rsidR="00745E3D" w:rsidRPr="00826E23" w:rsidRDefault="00745E3D" w:rsidP="00113306">
            <w:pPr>
              <w:ind w:left="-80" w:firstLine="14"/>
              <w:jc w:val="center"/>
              <w:rPr>
                <w:sz w:val="24"/>
                <w:szCs w:val="24"/>
              </w:rPr>
            </w:pPr>
            <w:r w:rsidRPr="00826E23">
              <w:rPr>
                <w:sz w:val="24"/>
                <w:szCs w:val="24"/>
              </w:rPr>
              <w:t xml:space="preserve">растяжению, изгибу, сжатию и смятию вдоль волокон </w:t>
            </w:r>
            <w:r w:rsidRPr="00826E23">
              <w:rPr>
                <w:sz w:val="24"/>
                <w:szCs w:val="24"/>
              </w:rPr>
              <w:br/>
            </w:r>
            <w:r w:rsidRPr="00826E23">
              <w:rPr>
                <w:i/>
                <w:sz w:val="24"/>
                <w:szCs w:val="24"/>
                <w:lang w:val="en-US"/>
              </w:rPr>
              <w:t>R</w:t>
            </w:r>
            <w:r w:rsidRPr="00826E23">
              <w:rPr>
                <w:i/>
                <w:sz w:val="24"/>
                <w:szCs w:val="24"/>
                <w:vertAlign w:val="subscript"/>
              </w:rPr>
              <w:t>р</w:t>
            </w:r>
            <w:r w:rsidRPr="00826E23">
              <w:rPr>
                <w:sz w:val="24"/>
                <w:szCs w:val="24"/>
              </w:rPr>
              <w:t xml:space="preserve">, </w:t>
            </w:r>
            <w:r w:rsidRPr="00826E23">
              <w:rPr>
                <w:i/>
                <w:sz w:val="24"/>
                <w:szCs w:val="24"/>
                <w:lang w:val="en-US"/>
              </w:rPr>
              <w:t>R</w:t>
            </w:r>
            <w:r w:rsidRPr="00826E23">
              <w:rPr>
                <w:i/>
                <w:sz w:val="24"/>
                <w:szCs w:val="24"/>
                <w:vertAlign w:val="subscript"/>
              </w:rPr>
              <w:t>и</w:t>
            </w:r>
            <w:r w:rsidRPr="00826E23">
              <w:rPr>
                <w:sz w:val="24"/>
                <w:szCs w:val="24"/>
              </w:rPr>
              <w:t xml:space="preserve">, </w:t>
            </w:r>
            <w:r w:rsidRPr="00826E23">
              <w:rPr>
                <w:i/>
                <w:sz w:val="24"/>
                <w:szCs w:val="24"/>
                <w:lang w:val="en-US"/>
              </w:rPr>
              <w:t>R</w:t>
            </w:r>
            <w:r w:rsidRPr="00826E23">
              <w:rPr>
                <w:i/>
                <w:sz w:val="24"/>
                <w:szCs w:val="24"/>
                <w:vertAlign w:val="subscript"/>
              </w:rPr>
              <w:t>с</w:t>
            </w:r>
            <w:r w:rsidRPr="00826E23">
              <w:rPr>
                <w:sz w:val="24"/>
                <w:szCs w:val="24"/>
              </w:rPr>
              <w:t xml:space="preserve">, </w:t>
            </w:r>
            <w:r w:rsidRPr="00826E23">
              <w:rPr>
                <w:i/>
                <w:sz w:val="24"/>
                <w:szCs w:val="24"/>
                <w:lang w:val="en-US"/>
              </w:rPr>
              <w:t>R</w:t>
            </w:r>
            <w:r w:rsidRPr="00826E23">
              <w:rPr>
                <w:i/>
                <w:sz w:val="24"/>
                <w:szCs w:val="24"/>
                <w:vertAlign w:val="subscript"/>
              </w:rPr>
              <w:t>см</w:t>
            </w:r>
          </w:p>
        </w:tc>
        <w:tc>
          <w:tcPr>
            <w:tcW w:w="2157" w:type="dxa"/>
            <w:tcBorders>
              <w:left w:val="nil"/>
              <w:bottom w:val="nil"/>
            </w:tcBorders>
            <w:vAlign w:val="center"/>
          </w:tcPr>
          <w:p w:rsidR="00745E3D" w:rsidRPr="00826E23" w:rsidRDefault="00745E3D" w:rsidP="00113306">
            <w:pPr>
              <w:ind w:left="-64" w:right="-82" w:hanging="42"/>
              <w:jc w:val="center"/>
              <w:rPr>
                <w:sz w:val="24"/>
                <w:szCs w:val="24"/>
              </w:rPr>
            </w:pPr>
            <w:r w:rsidRPr="00826E23">
              <w:rPr>
                <w:sz w:val="24"/>
                <w:szCs w:val="24"/>
              </w:rPr>
              <w:t xml:space="preserve">сжатию и смятию поперек волокон </w:t>
            </w:r>
            <w:r w:rsidRPr="00826E23">
              <w:rPr>
                <w:sz w:val="24"/>
                <w:szCs w:val="24"/>
              </w:rPr>
              <w:br/>
            </w:r>
            <w:r w:rsidRPr="00826E23">
              <w:rPr>
                <w:i/>
                <w:sz w:val="24"/>
                <w:szCs w:val="24"/>
                <w:lang w:val="en-US"/>
              </w:rPr>
              <w:t>R</w:t>
            </w:r>
            <w:r w:rsidRPr="00826E23">
              <w:rPr>
                <w:i/>
                <w:sz w:val="24"/>
                <w:szCs w:val="24"/>
                <w:vertAlign w:val="subscript"/>
                <w:lang w:val="en-US"/>
              </w:rPr>
              <w:t>c</w:t>
            </w:r>
            <w:r w:rsidRPr="00826E23">
              <w:rPr>
                <w:sz w:val="24"/>
                <w:szCs w:val="24"/>
                <w:vertAlign w:val="subscript"/>
              </w:rPr>
              <w:t>90</w:t>
            </w:r>
            <w:r w:rsidRPr="00826E23">
              <w:rPr>
                <w:sz w:val="24"/>
                <w:szCs w:val="24"/>
              </w:rPr>
              <w:t xml:space="preserve">, </w:t>
            </w:r>
            <w:r w:rsidRPr="00826E23">
              <w:rPr>
                <w:i/>
                <w:sz w:val="24"/>
                <w:szCs w:val="24"/>
                <w:lang w:val="en-US"/>
              </w:rPr>
              <w:t>R</w:t>
            </w:r>
            <w:r w:rsidRPr="00826E23">
              <w:rPr>
                <w:i/>
                <w:sz w:val="24"/>
                <w:szCs w:val="24"/>
                <w:vertAlign w:val="subscript"/>
                <w:lang w:val="en-US"/>
              </w:rPr>
              <w:t>c</w:t>
            </w:r>
            <w:r w:rsidRPr="00826E23">
              <w:rPr>
                <w:i/>
                <w:sz w:val="24"/>
                <w:szCs w:val="24"/>
                <w:vertAlign w:val="subscript"/>
              </w:rPr>
              <w:t>м</w:t>
            </w:r>
            <w:r w:rsidRPr="00826E23">
              <w:rPr>
                <w:sz w:val="24"/>
                <w:szCs w:val="24"/>
                <w:vertAlign w:val="subscript"/>
              </w:rPr>
              <w:t>90</w:t>
            </w:r>
          </w:p>
        </w:tc>
        <w:tc>
          <w:tcPr>
            <w:tcW w:w="1812" w:type="dxa"/>
            <w:tcBorders>
              <w:bottom w:val="nil"/>
            </w:tcBorders>
            <w:vAlign w:val="center"/>
          </w:tcPr>
          <w:p w:rsidR="00745E3D" w:rsidRPr="00826E23" w:rsidRDefault="00745E3D" w:rsidP="00113306">
            <w:pPr>
              <w:jc w:val="center"/>
              <w:rPr>
                <w:sz w:val="24"/>
                <w:szCs w:val="24"/>
              </w:rPr>
            </w:pPr>
            <w:r w:rsidRPr="00826E23">
              <w:rPr>
                <w:sz w:val="24"/>
                <w:szCs w:val="24"/>
              </w:rPr>
              <w:t>скалыванию</w:t>
            </w:r>
          </w:p>
          <w:p w:rsidR="00745E3D" w:rsidRPr="00826E23" w:rsidRDefault="00745E3D" w:rsidP="00113306">
            <w:pPr>
              <w:jc w:val="center"/>
              <w:rPr>
                <w:sz w:val="24"/>
                <w:szCs w:val="24"/>
              </w:rPr>
            </w:pPr>
            <w:r w:rsidRPr="00826E23">
              <w:rPr>
                <w:i/>
                <w:sz w:val="24"/>
                <w:szCs w:val="24"/>
                <w:lang w:val="en-US"/>
              </w:rPr>
              <w:t>R</w:t>
            </w:r>
            <w:r w:rsidRPr="00826E23">
              <w:rPr>
                <w:i/>
                <w:sz w:val="24"/>
                <w:szCs w:val="24"/>
                <w:vertAlign w:val="subscript"/>
              </w:rPr>
              <w:t>ск</w:t>
            </w:r>
          </w:p>
        </w:tc>
      </w:tr>
      <w:tr w:rsidR="00745E3D" w:rsidRPr="00826E23" w:rsidTr="0046705B">
        <w:trPr>
          <w:trHeight w:val="2594"/>
          <w:jc w:val="center"/>
        </w:trPr>
        <w:tc>
          <w:tcPr>
            <w:tcW w:w="2982" w:type="dxa"/>
            <w:tcBorders>
              <w:top w:val="single" w:sz="4" w:space="0" w:color="auto"/>
            </w:tcBorders>
          </w:tcPr>
          <w:p w:rsidR="00745E3D" w:rsidRPr="00826E23" w:rsidRDefault="00745E3D" w:rsidP="00113306">
            <w:pPr>
              <w:pStyle w:val="8"/>
              <w:spacing w:before="0" w:after="0"/>
              <w:ind w:left="-52" w:right="-108"/>
            </w:pPr>
            <w:r w:rsidRPr="00826E23">
              <w:t>Хвойные</w:t>
            </w:r>
          </w:p>
          <w:p w:rsidR="00745E3D" w:rsidRPr="00826E23" w:rsidRDefault="00745E3D" w:rsidP="00BF3F84">
            <w:pPr>
              <w:widowControl/>
              <w:numPr>
                <w:ilvl w:val="0"/>
                <w:numId w:val="2"/>
              </w:numPr>
              <w:tabs>
                <w:tab w:val="clear" w:pos="360"/>
                <w:tab w:val="num" w:pos="318"/>
              </w:tabs>
              <w:autoSpaceDE/>
              <w:autoSpaceDN/>
              <w:adjustRightInd/>
              <w:ind w:left="-52" w:right="-108"/>
              <w:rPr>
                <w:sz w:val="24"/>
                <w:szCs w:val="24"/>
              </w:rPr>
            </w:pPr>
            <w:r w:rsidRPr="00826E23">
              <w:rPr>
                <w:sz w:val="24"/>
                <w:szCs w:val="24"/>
              </w:rPr>
              <w:t xml:space="preserve">Лиственница, </w:t>
            </w:r>
            <w:r w:rsidRPr="00826E23">
              <w:rPr>
                <w:sz w:val="24"/>
                <w:szCs w:val="24"/>
              </w:rPr>
              <w:br/>
              <w:t>кроме европейской и японской</w:t>
            </w:r>
          </w:p>
          <w:p w:rsidR="00745E3D" w:rsidRPr="00826E23" w:rsidRDefault="00745E3D" w:rsidP="00BF3F84">
            <w:pPr>
              <w:pStyle w:val="a6"/>
              <w:numPr>
                <w:ilvl w:val="0"/>
                <w:numId w:val="3"/>
              </w:numPr>
              <w:tabs>
                <w:tab w:val="clear" w:pos="360"/>
                <w:tab w:val="num" w:pos="318"/>
              </w:tabs>
              <w:ind w:left="-52" w:right="-108"/>
              <w:rPr>
                <w:sz w:val="24"/>
                <w:szCs w:val="24"/>
              </w:rPr>
            </w:pPr>
            <w:r w:rsidRPr="00826E23">
              <w:rPr>
                <w:sz w:val="24"/>
                <w:szCs w:val="24"/>
              </w:rPr>
              <w:t xml:space="preserve">Кедр сибирский, кроме кедра Красноярского края </w:t>
            </w:r>
          </w:p>
          <w:p w:rsidR="00745E3D" w:rsidRPr="00826E23" w:rsidRDefault="00745E3D" w:rsidP="00BF3F84">
            <w:pPr>
              <w:pStyle w:val="a6"/>
              <w:numPr>
                <w:ilvl w:val="0"/>
                <w:numId w:val="3"/>
              </w:numPr>
              <w:tabs>
                <w:tab w:val="clear" w:pos="360"/>
                <w:tab w:val="num" w:pos="318"/>
              </w:tabs>
              <w:ind w:left="-52" w:right="-108"/>
              <w:rPr>
                <w:sz w:val="24"/>
                <w:szCs w:val="24"/>
              </w:rPr>
            </w:pPr>
            <w:r w:rsidRPr="00826E23">
              <w:rPr>
                <w:sz w:val="24"/>
                <w:szCs w:val="24"/>
              </w:rPr>
              <w:t>Кедр Красноярского края, сосна веймутова</w:t>
            </w:r>
          </w:p>
          <w:p w:rsidR="00745E3D" w:rsidRPr="00826E23" w:rsidRDefault="00745E3D" w:rsidP="00BF3F84">
            <w:pPr>
              <w:widowControl/>
              <w:numPr>
                <w:ilvl w:val="0"/>
                <w:numId w:val="3"/>
              </w:numPr>
              <w:tabs>
                <w:tab w:val="clear" w:pos="360"/>
                <w:tab w:val="num" w:pos="318"/>
              </w:tabs>
              <w:autoSpaceDE/>
              <w:autoSpaceDN/>
              <w:adjustRightInd/>
              <w:ind w:left="-52" w:right="-108"/>
              <w:rPr>
                <w:sz w:val="24"/>
                <w:szCs w:val="24"/>
              </w:rPr>
            </w:pPr>
            <w:r w:rsidRPr="00826E23">
              <w:rPr>
                <w:sz w:val="24"/>
                <w:szCs w:val="24"/>
              </w:rPr>
              <w:t>Пихта</w:t>
            </w:r>
          </w:p>
        </w:tc>
        <w:tc>
          <w:tcPr>
            <w:tcW w:w="2126" w:type="dxa"/>
            <w:tcBorders>
              <w:top w:val="single" w:sz="4" w:space="0" w:color="auto"/>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1.2</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0.9</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0.65</w:t>
            </w:r>
          </w:p>
          <w:p w:rsidR="00745E3D" w:rsidRPr="00826E23" w:rsidRDefault="0046705B" w:rsidP="0046705B">
            <w:pPr>
              <w:jc w:val="center"/>
              <w:rPr>
                <w:sz w:val="24"/>
                <w:szCs w:val="24"/>
              </w:rPr>
            </w:pPr>
            <w:r w:rsidRPr="00826E23">
              <w:rPr>
                <w:sz w:val="24"/>
                <w:szCs w:val="24"/>
              </w:rPr>
              <w:t>0.8</w:t>
            </w:r>
          </w:p>
        </w:tc>
        <w:tc>
          <w:tcPr>
            <w:tcW w:w="2157" w:type="dxa"/>
            <w:tcBorders>
              <w:top w:val="single" w:sz="4" w:space="0" w:color="auto"/>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1.2</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0.9</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0.65</w:t>
            </w:r>
          </w:p>
          <w:p w:rsidR="00745E3D" w:rsidRPr="00826E23" w:rsidRDefault="0046705B" w:rsidP="0046705B">
            <w:pPr>
              <w:jc w:val="center"/>
              <w:rPr>
                <w:sz w:val="24"/>
                <w:szCs w:val="24"/>
              </w:rPr>
            </w:pPr>
            <w:r w:rsidRPr="00826E23">
              <w:rPr>
                <w:sz w:val="24"/>
                <w:szCs w:val="24"/>
              </w:rPr>
              <w:t>0.8</w:t>
            </w:r>
          </w:p>
        </w:tc>
        <w:tc>
          <w:tcPr>
            <w:tcW w:w="1812" w:type="dxa"/>
            <w:tcBorders>
              <w:top w:val="single" w:sz="4" w:space="0" w:color="auto"/>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0.9</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0.65</w:t>
            </w:r>
          </w:p>
          <w:p w:rsidR="00745E3D" w:rsidRPr="00826E23" w:rsidRDefault="0046705B" w:rsidP="0046705B">
            <w:pPr>
              <w:jc w:val="center"/>
              <w:rPr>
                <w:sz w:val="24"/>
                <w:szCs w:val="24"/>
              </w:rPr>
            </w:pPr>
            <w:r w:rsidRPr="00826E23">
              <w:rPr>
                <w:sz w:val="24"/>
                <w:szCs w:val="24"/>
              </w:rPr>
              <w:t>0.8</w:t>
            </w:r>
          </w:p>
        </w:tc>
      </w:tr>
      <w:tr w:rsidR="00745E3D" w:rsidRPr="00826E23" w:rsidTr="006A2D88">
        <w:trPr>
          <w:cantSplit/>
          <w:trHeight w:val="2142"/>
          <w:jc w:val="center"/>
        </w:trPr>
        <w:tc>
          <w:tcPr>
            <w:tcW w:w="2982" w:type="dxa"/>
            <w:tcBorders>
              <w:right w:val="nil"/>
            </w:tcBorders>
          </w:tcPr>
          <w:p w:rsidR="00745E3D" w:rsidRPr="006A2D88" w:rsidRDefault="00745E3D" w:rsidP="00113306">
            <w:pPr>
              <w:pStyle w:val="a6"/>
              <w:jc w:val="center"/>
              <w:rPr>
                <w:sz w:val="24"/>
                <w:szCs w:val="24"/>
              </w:rPr>
            </w:pPr>
            <w:r w:rsidRPr="006A2D88">
              <w:rPr>
                <w:sz w:val="24"/>
                <w:szCs w:val="24"/>
              </w:rPr>
              <w:t>Твердые</w:t>
            </w:r>
          </w:p>
          <w:p w:rsidR="00745E3D" w:rsidRPr="006A2D88" w:rsidRDefault="00745E3D" w:rsidP="00113306">
            <w:pPr>
              <w:pStyle w:val="a6"/>
              <w:jc w:val="center"/>
              <w:rPr>
                <w:sz w:val="24"/>
                <w:szCs w:val="24"/>
              </w:rPr>
            </w:pPr>
            <w:r w:rsidRPr="006A2D88">
              <w:rPr>
                <w:sz w:val="24"/>
                <w:szCs w:val="24"/>
              </w:rPr>
              <w:t>лиственные</w:t>
            </w:r>
          </w:p>
          <w:p w:rsidR="00745E3D" w:rsidRPr="00826E23" w:rsidRDefault="00745E3D" w:rsidP="00BF3F84">
            <w:pPr>
              <w:pStyle w:val="a6"/>
              <w:numPr>
                <w:ilvl w:val="0"/>
                <w:numId w:val="3"/>
              </w:numPr>
              <w:rPr>
                <w:sz w:val="24"/>
                <w:szCs w:val="24"/>
              </w:rPr>
            </w:pPr>
            <w:r w:rsidRPr="00826E23">
              <w:rPr>
                <w:sz w:val="24"/>
                <w:szCs w:val="24"/>
              </w:rPr>
              <w:t>Дуб</w:t>
            </w:r>
          </w:p>
          <w:p w:rsidR="00745E3D" w:rsidRPr="00826E23" w:rsidRDefault="00745E3D" w:rsidP="00BF3F84">
            <w:pPr>
              <w:pStyle w:val="a6"/>
              <w:numPr>
                <w:ilvl w:val="0"/>
                <w:numId w:val="3"/>
              </w:numPr>
              <w:rPr>
                <w:sz w:val="24"/>
                <w:szCs w:val="24"/>
              </w:rPr>
            </w:pPr>
            <w:r w:rsidRPr="00826E23">
              <w:rPr>
                <w:sz w:val="24"/>
                <w:szCs w:val="24"/>
              </w:rPr>
              <w:t>Ясень, клен, граб</w:t>
            </w:r>
          </w:p>
          <w:p w:rsidR="00745E3D" w:rsidRPr="00826E23" w:rsidRDefault="00745E3D" w:rsidP="00BF3F84">
            <w:pPr>
              <w:pStyle w:val="a6"/>
              <w:numPr>
                <w:ilvl w:val="0"/>
                <w:numId w:val="3"/>
              </w:numPr>
              <w:rPr>
                <w:sz w:val="24"/>
                <w:szCs w:val="24"/>
              </w:rPr>
            </w:pPr>
            <w:r w:rsidRPr="00826E23">
              <w:rPr>
                <w:sz w:val="24"/>
                <w:szCs w:val="24"/>
              </w:rPr>
              <w:t>Акация</w:t>
            </w:r>
          </w:p>
          <w:p w:rsidR="00745E3D" w:rsidRPr="00826E23" w:rsidRDefault="00745E3D" w:rsidP="00BF3F84">
            <w:pPr>
              <w:pStyle w:val="a6"/>
              <w:numPr>
                <w:ilvl w:val="0"/>
                <w:numId w:val="3"/>
              </w:numPr>
              <w:rPr>
                <w:sz w:val="24"/>
                <w:szCs w:val="24"/>
              </w:rPr>
            </w:pPr>
            <w:r w:rsidRPr="00826E23">
              <w:rPr>
                <w:sz w:val="24"/>
                <w:szCs w:val="24"/>
              </w:rPr>
              <w:t>Береза, бук</w:t>
            </w:r>
          </w:p>
          <w:p w:rsidR="00745E3D" w:rsidRPr="00826E23" w:rsidRDefault="00745E3D" w:rsidP="00BF3F84">
            <w:pPr>
              <w:pStyle w:val="a6"/>
              <w:numPr>
                <w:ilvl w:val="0"/>
                <w:numId w:val="3"/>
              </w:numPr>
              <w:rPr>
                <w:sz w:val="24"/>
                <w:szCs w:val="24"/>
              </w:rPr>
            </w:pPr>
            <w:r w:rsidRPr="00826E23">
              <w:rPr>
                <w:sz w:val="24"/>
                <w:szCs w:val="24"/>
              </w:rPr>
              <w:t>Вяз, ильм</w:t>
            </w:r>
          </w:p>
        </w:tc>
        <w:tc>
          <w:tcPr>
            <w:tcW w:w="2126" w:type="dxa"/>
            <w:tcBorders>
              <w:top w:val="single" w:sz="4" w:space="0" w:color="auto"/>
              <w:left w:val="single" w:sz="4" w:space="0" w:color="auto"/>
              <w:bottom w:val="single" w:sz="4" w:space="0" w:color="auto"/>
              <w:right w:val="single" w:sz="4" w:space="0" w:color="auto"/>
            </w:tcBorders>
          </w:tcPr>
          <w:p w:rsidR="00745E3D" w:rsidRPr="00826E23" w:rsidRDefault="00745E3D" w:rsidP="00113306">
            <w:pPr>
              <w:rPr>
                <w:sz w:val="24"/>
                <w:szCs w:val="24"/>
              </w:rPr>
            </w:pPr>
          </w:p>
          <w:p w:rsidR="00745E3D" w:rsidRPr="00826E23" w:rsidRDefault="00745E3D" w:rsidP="00113306">
            <w:pPr>
              <w:rPr>
                <w:sz w:val="24"/>
                <w:szCs w:val="24"/>
              </w:rPr>
            </w:pPr>
          </w:p>
          <w:p w:rsidR="00745E3D" w:rsidRPr="00826E23" w:rsidRDefault="00745E3D" w:rsidP="00113306">
            <w:pPr>
              <w:jc w:val="center"/>
              <w:rPr>
                <w:sz w:val="24"/>
                <w:szCs w:val="24"/>
              </w:rPr>
            </w:pPr>
            <w:r w:rsidRPr="00826E23">
              <w:rPr>
                <w:sz w:val="24"/>
                <w:szCs w:val="24"/>
              </w:rPr>
              <w:t>1.3</w:t>
            </w:r>
          </w:p>
          <w:p w:rsidR="00745E3D" w:rsidRPr="00826E23" w:rsidRDefault="00745E3D" w:rsidP="00113306">
            <w:pPr>
              <w:jc w:val="center"/>
              <w:rPr>
                <w:sz w:val="24"/>
                <w:szCs w:val="24"/>
              </w:rPr>
            </w:pPr>
            <w:r w:rsidRPr="00826E23">
              <w:rPr>
                <w:sz w:val="24"/>
                <w:szCs w:val="24"/>
              </w:rPr>
              <w:t>1.3</w:t>
            </w:r>
          </w:p>
          <w:p w:rsidR="00745E3D" w:rsidRPr="00826E23" w:rsidRDefault="00745E3D" w:rsidP="00113306">
            <w:pPr>
              <w:jc w:val="center"/>
              <w:rPr>
                <w:sz w:val="24"/>
                <w:szCs w:val="24"/>
              </w:rPr>
            </w:pPr>
            <w:r w:rsidRPr="00826E23">
              <w:rPr>
                <w:sz w:val="24"/>
                <w:szCs w:val="24"/>
              </w:rPr>
              <w:t>1.5</w:t>
            </w:r>
          </w:p>
          <w:p w:rsidR="00745E3D" w:rsidRPr="00826E23" w:rsidRDefault="00745E3D" w:rsidP="00113306">
            <w:pPr>
              <w:jc w:val="center"/>
              <w:rPr>
                <w:sz w:val="24"/>
                <w:szCs w:val="24"/>
              </w:rPr>
            </w:pPr>
            <w:r w:rsidRPr="00826E23">
              <w:rPr>
                <w:sz w:val="24"/>
                <w:szCs w:val="24"/>
              </w:rPr>
              <w:t>1.1</w:t>
            </w:r>
          </w:p>
          <w:p w:rsidR="00745E3D" w:rsidRPr="00826E23" w:rsidRDefault="00745E3D" w:rsidP="00113306">
            <w:pPr>
              <w:ind w:firstLine="788"/>
              <w:rPr>
                <w:sz w:val="24"/>
                <w:szCs w:val="24"/>
              </w:rPr>
            </w:pPr>
            <w:r w:rsidRPr="00826E23">
              <w:rPr>
                <w:sz w:val="24"/>
                <w:szCs w:val="24"/>
              </w:rPr>
              <w:t>1</w:t>
            </w:r>
          </w:p>
        </w:tc>
        <w:tc>
          <w:tcPr>
            <w:tcW w:w="2157" w:type="dxa"/>
            <w:tcBorders>
              <w:left w:val="nil"/>
            </w:tcBorders>
          </w:tcPr>
          <w:p w:rsidR="00745E3D" w:rsidRPr="00826E23" w:rsidRDefault="00745E3D" w:rsidP="00113306">
            <w:pPr>
              <w:ind w:firstLine="743"/>
              <w:rPr>
                <w:sz w:val="24"/>
                <w:szCs w:val="24"/>
              </w:rPr>
            </w:pPr>
          </w:p>
          <w:p w:rsidR="00745E3D" w:rsidRPr="00826E23" w:rsidRDefault="00745E3D" w:rsidP="00113306">
            <w:pPr>
              <w:ind w:firstLine="743"/>
              <w:rPr>
                <w:sz w:val="24"/>
                <w:szCs w:val="24"/>
              </w:rPr>
            </w:pPr>
          </w:p>
          <w:p w:rsidR="00745E3D" w:rsidRPr="00826E23" w:rsidRDefault="00745E3D" w:rsidP="00113306">
            <w:pPr>
              <w:ind w:left="743"/>
              <w:rPr>
                <w:sz w:val="24"/>
                <w:szCs w:val="24"/>
              </w:rPr>
            </w:pPr>
            <w:r w:rsidRPr="00826E23">
              <w:rPr>
                <w:sz w:val="24"/>
                <w:szCs w:val="24"/>
              </w:rPr>
              <w:t>2</w:t>
            </w:r>
          </w:p>
          <w:p w:rsidR="00745E3D" w:rsidRPr="00826E23" w:rsidRDefault="00745E3D" w:rsidP="00113306">
            <w:pPr>
              <w:ind w:firstLine="743"/>
              <w:rPr>
                <w:sz w:val="24"/>
                <w:szCs w:val="24"/>
              </w:rPr>
            </w:pPr>
            <w:r w:rsidRPr="00826E23">
              <w:rPr>
                <w:sz w:val="24"/>
                <w:szCs w:val="24"/>
              </w:rPr>
              <w:t>2</w:t>
            </w:r>
          </w:p>
          <w:p w:rsidR="00745E3D" w:rsidRPr="00826E23" w:rsidRDefault="00745E3D" w:rsidP="00113306">
            <w:pPr>
              <w:ind w:firstLine="743"/>
              <w:rPr>
                <w:sz w:val="24"/>
                <w:szCs w:val="24"/>
              </w:rPr>
            </w:pPr>
            <w:r w:rsidRPr="00826E23">
              <w:rPr>
                <w:sz w:val="24"/>
                <w:szCs w:val="24"/>
              </w:rPr>
              <w:t>2.2</w:t>
            </w:r>
          </w:p>
          <w:p w:rsidR="00745E3D" w:rsidRPr="00826E23" w:rsidRDefault="00745E3D" w:rsidP="00113306">
            <w:pPr>
              <w:ind w:firstLine="743"/>
              <w:rPr>
                <w:sz w:val="24"/>
                <w:szCs w:val="24"/>
              </w:rPr>
            </w:pPr>
            <w:r w:rsidRPr="00826E23">
              <w:rPr>
                <w:sz w:val="24"/>
                <w:szCs w:val="24"/>
              </w:rPr>
              <w:t>1.6</w:t>
            </w:r>
          </w:p>
          <w:p w:rsidR="00745E3D" w:rsidRPr="00826E23" w:rsidRDefault="00745E3D" w:rsidP="00113306">
            <w:pPr>
              <w:ind w:firstLine="743"/>
              <w:rPr>
                <w:sz w:val="24"/>
                <w:szCs w:val="24"/>
              </w:rPr>
            </w:pPr>
            <w:r w:rsidRPr="00826E23">
              <w:rPr>
                <w:sz w:val="24"/>
                <w:szCs w:val="24"/>
              </w:rPr>
              <w:t>1.6</w:t>
            </w:r>
          </w:p>
        </w:tc>
        <w:tc>
          <w:tcPr>
            <w:tcW w:w="1812" w:type="dxa"/>
          </w:tcPr>
          <w:p w:rsidR="00745E3D" w:rsidRPr="00826E23" w:rsidRDefault="00745E3D" w:rsidP="00113306">
            <w:pPr>
              <w:ind w:firstLine="600"/>
              <w:rPr>
                <w:sz w:val="24"/>
                <w:szCs w:val="24"/>
              </w:rPr>
            </w:pPr>
          </w:p>
          <w:p w:rsidR="00745E3D" w:rsidRPr="00826E23" w:rsidRDefault="00745E3D" w:rsidP="00113306">
            <w:pPr>
              <w:ind w:firstLine="600"/>
              <w:rPr>
                <w:sz w:val="24"/>
                <w:szCs w:val="24"/>
              </w:rPr>
            </w:pPr>
          </w:p>
          <w:p w:rsidR="00745E3D" w:rsidRPr="00826E23" w:rsidRDefault="00745E3D" w:rsidP="00113306">
            <w:pPr>
              <w:ind w:firstLine="600"/>
              <w:rPr>
                <w:sz w:val="24"/>
                <w:szCs w:val="24"/>
              </w:rPr>
            </w:pPr>
            <w:r w:rsidRPr="00826E23">
              <w:rPr>
                <w:sz w:val="24"/>
                <w:szCs w:val="24"/>
              </w:rPr>
              <w:t>1.3</w:t>
            </w:r>
          </w:p>
          <w:p w:rsidR="00745E3D" w:rsidRPr="00826E23" w:rsidRDefault="00745E3D" w:rsidP="00113306">
            <w:pPr>
              <w:ind w:firstLine="600"/>
              <w:rPr>
                <w:sz w:val="24"/>
                <w:szCs w:val="24"/>
              </w:rPr>
            </w:pPr>
            <w:r w:rsidRPr="00826E23">
              <w:rPr>
                <w:sz w:val="24"/>
                <w:szCs w:val="24"/>
              </w:rPr>
              <w:t>1.6</w:t>
            </w:r>
          </w:p>
          <w:p w:rsidR="00745E3D" w:rsidRPr="00826E23" w:rsidRDefault="00745E3D" w:rsidP="00113306">
            <w:pPr>
              <w:ind w:firstLine="600"/>
              <w:rPr>
                <w:sz w:val="24"/>
                <w:szCs w:val="24"/>
              </w:rPr>
            </w:pPr>
            <w:r w:rsidRPr="00826E23">
              <w:rPr>
                <w:sz w:val="24"/>
                <w:szCs w:val="24"/>
              </w:rPr>
              <w:t>1.8</w:t>
            </w:r>
          </w:p>
          <w:p w:rsidR="00745E3D" w:rsidRPr="00826E23" w:rsidRDefault="00745E3D" w:rsidP="00113306">
            <w:pPr>
              <w:ind w:firstLine="600"/>
              <w:rPr>
                <w:sz w:val="24"/>
                <w:szCs w:val="24"/>
              </w:rPr>
            </w:pPr>
            <w:r w:rsidRPr="00826E23">
              <w:rPr>
                <w:sz w:val="24"/>
                <w:szCs w:val="24"/>
              </w:rPr>
              <w:t>1.3</w:t>
            </w:r>
          </w:p>
          <w:p w:rsidR="00745E3D" w:rsidRPr="00826E23" w:rsidRDefault="00745E3D" w:rsidP="00113306">
            <w:pPr>
              <w:ind w:firstLine="600"/>
              <w:rPr>
                <w:sz w:val="24"/>
                <w:szCs w:val="24"/>
              </w:rPr>
            </w:pPr>
            <w:r w:rsidRPr="00826E23">
              <w:rPr>
                <w:sz w:val="24"/>
                <w:szCs w:val="24"/>
              </w:rPr>
              <w:t>1</w:t>
            </w:r>
          </w:p>
        </w:tc>
      </w:tr>
      <w:tr w:rsidR="00745E3D" w:rsidRPr="00826E23" w:rsidTr="00A546EC">
        <w:trPr>
          <w:cantSplit/>
          <w:jc w:val="center"/>
        </w:trPr>
        <w:tc>
          <w:tcPr>
            <w:tcW w:w="2982" w:type="dxa"/>
            <w:tcBorders>
              <w:bottom w:val="single" w:sz="4" w:space="0" w:color="auto"/>
              <w:right w:val="nil"/>
            </w:tcBorders>
          </w:tcPr>
          <w:p w:rsidR="00745E3D" w:rsidRPr="006A2D88" w:rsidRDefault="00745E3D" w:rsidP="00113306">
            <w:pPr>
              <w:pStyle w:val="a6"/>
              <w:jc w:val="center"/>
              <w:rPr>
                <w:sz w:val="24"/>
                <w:szCs w:val="24"/>
              </w:rPr>
            </w:pPr>
            <w:r w:rsidRPr="006A2D88">
              <w:rPr>
                <w:sz w:val="24"/>
                <w:szCs w:val="24"/>
              </w:rPr>
              <w:t>Мягкие</w:t>
            </w:r>
          </w:p>
          <w:p w:rsidR="00745E3D" w:rsidRPr="006A2D88" w:rsidRDefault="00745E3D" w:rsidP="00113306">
            <w:pPr>
              <w:pStyle w:val="a6"/>
              <w:jc w:val="center"/>
              <w:rPr>
                <w:sz w:val="24"/>
                <w:szCs w:val="24"/>
              </w:rPr>
            </w:pPr>
            <w:r w:rsidRPr="006A2D88">
              <w:rPr>
                <w:sz w:val="24"/>
                <w:szCs w:val="24"/>
              </w:rPr>
              <w:t>лиственные</w:t>
            </w:r>
          </w:p>
          <w:p w:rsidR="00745E3D" w:rsidRPr="00826E23" w:rsidRDefault="00745E3D" w:rsidP="00113306">
            <w:pPr>
              <w:pStyle w:val="a6"/>
              <w:rPr>
                <w:sz w:val="24"/>
                <w:szCs w:val="24"/>
              </w:rPr>
            </w:pPr>
            <w:r w:rsidRPr="00826E23">
              <w:rPr>
                <w:sz w:val="24"/>
                <w:szCs w:val="24"/>
              </w:rPr>
              <w:t>10. Ольха, липа,</w:t>
            </w:r>
          </w:p>
          <w:p w:rsidR="00745E3D" w:rsidRPr="00826E23" w:rsidRDefault="00745E3D" w:rsidP="00113306">
            <w:pPr>
              <w:pStyle w:val="a6"/>
              <w:rPr>
                <w:sz w:val="24"/>
                <w:szCs w:val="24"/>
              </w:rPr>
            </w:pPr>
            <w:r w:rsidRPr="00826E23">
              <w:rPr>
                <w:sz w:val="24"/>
                <w:szCs w:val="24"/>
              </w:rPr>
              <w:t>осина, тополь</w:t>
            </w:r>
          </w:p>
        </w:tc>
        <w:tc>
          <w:tcPr>
            <w:tcW w:w="2126" w:type="dxa"/>
            <w:tcBorders>
              <w:top w:val="single" w:sz="4" w:space="0" w:color="auto"/>
              <w:left w:val="single" w:sz="4" w:space="0" w:color="auto"/>
              <w:bottom w:val="single" w:sz="4" w:space="0" w:color="auto"/>
              <w:right w:val="single" w:sz="4" w:space="0" w:color="auto"/>
            </w:tcBorders>
          </w:tcPr>
          <w:p w:rsidR="00745E3D" w:rsidRPr="00826E23" w:rsidRDefault="00745E3D" w:rsidP="00113306">
            <w:pPr>
              <w:ind w:firstLine="885"/>
              <w:rPr>
                <w:sz w:val="24"/>
                <w:szCs w:val="24"/>
              </w:rPr>
            </w:pPr>
          </w:p>
          <w:p w:rsidR="00745E3D" w:rsidRPr="00826E23" w:rsidRDefault="00745E3D" w:rsidP="00113306">
            <w:pPr>
              <w:ind w:firstLine="885"/>
              <w:rPr>
                <w:sz w:val="24"/>
                <w:szCs w:val="24"/>
              </w:rPr>
            </w:pPr>
          </w:p>
          <w:p w:rsidR="00745E3D" w:rsidRPr="00826E23" w:rsidRDefault="00745E3D" w:rsidP="00113306">
            <w:pPr>
              <w:ind w:firstLine="830"/>
              <w:rPr>
                <w:sz w:val="24"/>
                <w:szCs w:val="24"/>
              </w:rPr>
            </w:pPr>
            <w:r w:rsidRPr="00826E23">
              <w:rPr>
                <w:sz w:val="24"/>
                <w:szCs w:val="24"/>
              </w:rPr>
              <w:t>0.8</w:t>
            </w:r>
          </w:p>
        </w:tc>
        <w:tc>
          <w:tcPr>
            <w:tcW w:w="2157" w:type="dxa"/>
            <w:tcBorders>
              <w:left w:val="nil"/>
              <w:bottom w:val="single" w:sz="4" w:space="0" w:color="auto"/>
            </w:tcBorders>
          </w:tcPr>
          <w:p w:rsidR="00745E3D" w:rsidRPr="00826E23" w:rsidRDefault="00745E3D" w:rsidP="00113306">
            <w:pPr>
              <w:ind w:firstLine="743"/>
              <w:rPr>
                <w:sz w:val="24"/>
                <w:szCs w:val="24"/>
              </w:rPr>
            </w:pPr>
          </w:p>
          <w:p w:rsidR="00745E3D" w:rsidRPr="00826E23" w:rsidRDefault="00745E3D" w:rsidP="00113306">
            <w:pPr>
              <w:ind w:firstLine="743"/>
              <w:rPr>
                <w:sz w:val="24"/>
                <w:szCs w:val="24"/>
              </w:rPr>
            </w:pPr>
          </w:p>
          <w:p w:rsidR="00745E3D" w:rsidRPr="00826E23" w:rsidRDefault="00745E3D" w:rsidP="00113306">
            <w:pPr>
              <w:ind w:firstLine="743"/>
              <w:rPr>
                <w:sz w:val="24"/>
                <w:szCs w:val="24"/>
              </w:rPr>
            </w:pPr>
            <w:r w:rsidRPr="00826E23">
              <w:rPr>
                <w:sz w:val="24"/>
                <w:szCs w:val="24"/>
              </w:rPr>
              <w:t>1</w:t>
            </w:r>
          </w:p>
        </w:tc>
        <w:tc>
          <w:tcPr>
            <w:tcW w:w="1812" w:type="dxa"/>
            <w:tcBorders>
              <w:bottom w:val="single" w:sz="4" w:space="0" w:color="auto"/>
            </w:tcBorders>
          </w:tcPr>
          <w:p w:rsidR="00745E3D" w:rsidRPr="00826E23" w:rsidRDefault="00745E3D" w:rsidP="00113306">
            <w:pPr>
              <w:ind w:firstLine="600"/>
              <w:rPr>
                <w:sz w:val="24"/>
                <w:szCs w:val="24"/>
              </w:rPr>
            </w:pPr>
          </w:p>
          <w:p w:rsidR="00745E3D" w:rsidRPr="00826E23" w:rsidRDefault="00745E3D" w:rsidP="00113306">
            <w:pPr>
              <w:ind w:firstLine="600"/>
              <w:rPr>
                <w:sz w:val="24"/>
                <w:szCs w:val="24"/>
              </w:rPr>
            </w:pPr>
          </w:p>
          <w:p w:rsidR="00745E3D" w:rsidRPr="00826E23" w:rsidRDefault="00745E3D" w:rsidP="00113306">
            <w:pPr>
              <w:ind w:firstLine="600"/>
              <w:rPr>
                <w:sz w:val="24"/>
                <w:szCs w:val="24"/>
              </w:rPr>
            </w:pPr>
            <w:r w:rsidRPr="00826E23">
              <w:rPr>
                <w:sz w:val="24"/>
                <w:szCs w:val="24"/>
              </w:rPr>
              <w:t>0.8</w:t>
            </w:r>
          </w:p>
        </w:tc>
      </w:tr>
    </w:tbl>
    <w:p w:rsidR="00745E3D" w:rsidRPr="00826E23" w:rsidRDefault="00745E3D" w:rsidP="00113306">
      <w:pPr>
        <w:rPr>
          <w:sz w:val="24"/>
          <w:szCs w:val="24"/>
        </w:rPr>
      </w:pPr>
    </w:p>
    <w:p w:rsidR="00745E3D" w:rsidRPr="00826E23" w:rsidRDefault="00745E3D" w:rsidP="00113306">
      <w:pPr>
        <w:ind w:left="1752" w:hanging="1752"/>
        <w:rPr>
          <w:sz w:val="24"/>
          <w:szCs w:val="24"/>
        </w:rPr>
      </w:pPr>
      <w:r w:rsidRPr="0046705B">
        <w:rPr>
          <w:sz w:val="24"/>
          <w:szCs w:val="24"/>
        </w:rPr>
        <w:t>Примечание. Коэффициенты</w:t>
      </w:r>
      <w:r w:rsidRPr="00826E23">
        <w:rPr>
          <w:sz w:val="24"/>
          <w:szCs w:val="24"/>
        </w:rPr>
        <w:t xml:space="preserve"> m</w:t>
      </w:r>
      <w:r w:rsidRPr="0046705B">
        <w:rPr>
          <w:sz w:val="24"/>
          <w:szCs w:val="24"/>
          <w:vertAlign w:val="subscript"/>
        </w:rPr>
        <w:t>п</w:t>
      </w:r>
      <w:r w:rsidRPr="00826E23">
        <w:rPr>
          <w:sz w:val="24"/>
          <w:szCs w:val="24"/>
        </w:rPr>
        <w:t>, указанные в таблице для конструкций опор воздушных линий электропередачи, изготавливаемых из не пропитанной антисептиками лиственницы (при влажности ≤ 25% ), умножаются на коэффициент 0.85.</w:t>
      </w:r>
    </w:p>
    <w:p w:rsidR="009E5487" w:rsidRDefault="009E5487" w:rsidP="00113306">
      <w:pPr>
        <w:rPr>
          <w:sz w:val="24"/>
          <w:szCs w:val="24"/>
        </w:rPr>
      </w:pPr>
    </w:p>
    <w:p w:rsidR="007D016D" w:rsidRDefault="007D016D" w:rsidP="00113306">
      <w:pPr>
        <w:rPr>
          <w:sz w:val="24"/>
          <w:szCs w:val="24"/>
        </w:rPr>
      </w:pPr>
    </w:p>
    <w:p w:rsidR="007D016D" w:rsidRDefault="007D016D" w:rsidP="00113306">
      <w:pPr>
        <w:rPr>
          <w:sz w:val="24"/>
          <w:szCs w:val="24"/>
        </w:rPr>
      </w:pPr>
    </w:p>
    <w:p w:rsidR="007D016D" w:rsidRDefault="007D016D" w:rsidP="00113306">
      <w:pPr>
        <w:rPr>
          <w:sz w:val="24"/>
          <w:szCs w:val="24"/>
        </w:rPr>
      </w:pPr>
    </w:p>
    <w:p w:rsidR="007D016D" w:rsidRDefault="007D016D" w:rsidP="00113306">
      <w:pPr>
        <w:rPr>
          <w:sz w:val="24"/>
          <w:szCs w:val="24"/>
        </w:rPr>
      </w:pPr>
    </w:p>
    <w:p w:rsidR="007D016D" w:rsidRPr="00826E23" w:rsidRDefault="007D016D" w:rsidP="00113306">
      <w:pPr>
        <w:rPr>
          <w:sz w:val="24"/>
          <w:szCs w:val="24"/>
        </w:rPr>
      </w:pPr>
    </w:p>
    <w:p w:rsidR="00745E3D" w:rsidRPr="00826E23" w:rsidRDefault="009E5487" w:rsidP="0046705B">
      <w:pPr>
        <w:rPr>
          <w:b/>
          <w:sz w:val="24"/>
          <w:szCs w:val="24"/>
        </w:rPr>
      </w:pPr>
      <w:r w:rsidRPr="00826E23">
        <w:rPr>
          <w:b/>
          <w:sz w:val="24"/>
          <w:szCs w:val="24"/>
        </w:rPr>
        <w:lastRenderedPageBreak/>
        <w:t xml:space="preserve">Таблица 5 – </w:t>
      </w:r>
      <w:r w:rsidR="00745E3D" w:rsidRPr="0046705B">
        <w:rPr>
          <w:sz w:val="24"/>
          <w:szCs w:val="24"/>
        </w:rPr>
        <w:t xml:space="preserve">Значение коэффициентов </w:t>
      </w:r>
      <w:r w:rsidR="00745E3D" w:rsidRPr="0046705B">
        <w:rPr>
          <w:i/>
          <w:sz w:val="24"/>
          <w:szCs w:val="24"/>
          <w:lang w:val="en-US"/>
        </w:rPr>
        <w:t>m</w:t>
      </w:r>
      <w:r w:rsidR="00745E3D" w:rsidRPr="0046705B">
        <w:rPr>
          <w:i/>
          <w:sz w:val="24"/>
          <w:szCs w:val="24"/>
          <w:vertAlign w:val="subscript"/>
        </w:rPr>
        <w:t>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417"/>
        <w:gridCol w:w="992"/>
        <w:gridCol w:w="992"/>
        <w:gridCol w:w="992"/>
        <w:gridCol w:w="993"/>
        <w:gridCol w:w="1134"/>
      </w:tblGrid>
      <w:tr w:rsidR="00745E3D" w:rsidRPr="00826E23" w:rsidTr="006A2D88">
        <w:trPr>
          <w:trHeight w:val="882"/>
          <w:jc w:val="center"/>
        </w:trPr>
        <w:tc>
          <w:tcPr>
            <w:tcW w:w="2552" w:type="dxa"/>
          </w:tcPr>
          <w:p w:rsidR="00745E3D" w:rsidRPr="00826E23" w:rsidRDefault="00745E3D" w:rsidP="00113306">
            <w:pPr>
              <w:jc w:val="center"/>
              <w:rPr>
                <w:sz w:val="24"/>
                <w:szCs w:val="24"/>
              </w:rPr>
            </w:pPr>
            <w:r w:rsidRPr="00826E23">
              <w:rPr>
                <w:sz w:val="24"/>
                <w:szCs w:val="24"/>
              </w:rPr>
              <w:t>Высота сечения, см</w:t>
            </w:r>
          </w:p>
        </w:tc>
        <w:tc>
          <w:tcPr>
            <w:tcW w:w="1417" w:type="dxa"/>
          </w:tcPr>
          <w:p w:rsidR="00745E3D" w:rsidRPr="00826E23" w:rsidRDefault="00745E3D" w:rsidP="00113306">
            <w:pPr>
              <w:jc w:val="center"/>
              <w:rPr>
                <w:sz w:val="24"/>
                <w:szCs w:val="24"/>
              </w:rPr>
            </w:pPr>
            <w:r w:rsidRPr="00826E23">
              <w:rPr>
                <w:sz w:val="24"/>
                <w:szCs w:val="24"/>
              </w:rPr>
              <w:t>50</w:t>
            </w:r>
          </w:p>
          <w:p w:rsidR="00745E3D" w:rsidRPr="00826E23" w:rsidRDefault="00745E3D" w:rsidP="00113306">
            <w:pPr>
              <w:jc w:val="center"/>
              <w:rPr>
                <w:sz w:val="24"/>
                <w:szCs w:val="24"/>
              </w:rPr>
            </w:pPr>
            <w:r w:rsidRPr="00826E23">
              <w:rPr>
                <w:sz w:val="24"/>
                <w:szCs w:val="24"/>
              </w:rPr>
              <w:t>и менее</w:t>
            </w:r>
          </w:p>
        </w:tc>
        <w:tc>
          <w:tcPr>
            <w:tcW w:w="992" w:type="dxa"/>
          </w:tcPr>
          <w:p w:rsidR="00745E3D" w:rsidRPr="00826E23" w:rsidRDefault="00745E3D" w:rsidP="00113306">
            <w:pPr>
              <w:jc w:val="center"/>
              <w:rPr>
                <w:sz w:val="24"/>
                <w:szCs w:val="24"/>
              </w:rPr>
            </w:pPr>
            <w:r w:rsidRPr="00826E23">
              <w:rPr>
                <w:sz w:val="24"/>
                <w:szCs w:val="24"/>
              </w:rPr>
              <w:t>60</w:t>
            </w:r>
          </w:p>
        </w:tc>
        <w:tc>
          <w:tcPr>
            <w:tcW w:w="992" w:type="dxa"/>
          </w:tcPr>
          <w:p w:rsidR="00745E3D" w:rsidRPr="00826E23" w:rsidRDefault="00745E3D" w:rsidP="00113306">
            <w:pPr>
              <w:jc w:val="center"/>
              <w:rPr>
                <w:sz w:val="24"/>
                <w:szCs w:val="24"/>
              </w:rPr>
            </w:pPr>
            <w:r w:rsidRPr="00826E23">
              <w:rPr>
                <w:sz w:val="24"/>
                <w:szCs w:val="24"/>
              </w:rPr>
              <w:t>70</w:t>
            </w:r>
          </w:p>
        </w:tc>
        <w:tc>
          <w:tcPr>
            <w:tcW w:w="992" w:type="dxa"/>
          </w:tcPr>
          <w:p w:rsidR="00745E3D" w:rsidRPr="00826E23" w:rsidRDefault="00745E3D" w:rsidP="00113306">
            <w:pPr>
              <w:jc w:val="center"/>
              <w:rPr>
                <w:sz w:val="24"/>
                <w:szCs w:val="24"/>
              </w:rPr>
            </w:pPr>
            <w:r w:rsidRPr="00826E23">
              <w:rPr>
                <w:sz w:val="24"/>
                <w:szCs w:val="24"/>
              </w:rPr>
              <w:t>80</w:t>
            </w:r>
          </w:p>
        </w:tc>
        <w:tc>
          <w:tcPr>
            <w:tcW w:w="993" w:type="dxa"/>
          </w:tcPr>
          <w:p w:rsidR="00745E3D" w:rsidRPr="00826E23" w:rsidRDefault="00745E3D" w:rsidP="00113306">
            <w:pPr>
              <w:jc w:val="center"/>
              <w:rPr>
                <w:sz w:val="24"/>
                <w:szCs w:val="24"/>
              </w:rPr>
            </w:pPr>
            <w:r w:rsidRPr="00826E23">
              <w:rPr>
                <w:sz w:val="24"/>
                <w:szCs w:val="24"/>
              </w:rPr>
              <w:t>100</w:t>
            </w:r>
          </w:p>
        </w:tc>
        <w:tc>
          <w:tcPr>
            <w:tcW w:w="1134" w:type="dxa"/>
          </w:tcPr>
          <w:p w:rsidR="00745E3D" w:rsidRPr="00826E23" w:rsidRDefault="00745E3D" w:rsidP="00113306">
            <w:pPr>
              <w:jc w:val="center"/>
              <w:rPr>
                <w:sz w:val="24"/>
                <w:szCs w:val="24"/>
              </w:rPr>
            </w:pPr>
            <w:r w:rsidRPr="00826E23">
              <w:rPr>
                <w:sz w:val="24"/>
                <w:szCs w:val="24"/>
              </w:rPr>
              <w:t>120</w:t>
            </w:r>
          </w:p>
          <w:p w:rsidR="00745E3D" w:rsidRPr="00826E23" w:rsidRDefault="00745E3D" w:rsidP="00113306">
            <w:pPr>
              <w:jc w:val="center"/>
              <w:rPr>
                <w:sz w:val="24"/>
                <w:szCs w:val="24"/>
              </w:rPr>
            </w:pPr>
            <w:r w:rsidRPr="00826E23">
              <w:rPr>
                <w:sz w:val="24"/>
                <w:szCs w:val="24"/>
              </w:rPr>
              <w:t>и более</w:t>
            </w:r>
          </w:p>
        </w:tc>
      </w:tr>
      <w:tr w:rsidR="00745E3D" w:rsidRPr="00826E23" w:rsidTr="006A2D88">
        <w:trPr>
          <w:jc w:val="center"/>
        </w:trPr>
        <w:tc>
          <w:tcPr>
            <w:tcW w:w="2552" w:type="dxa"/>
          </w:tcPr>
          <w:p w:rsidR="00745E3D" w:rsidRPr="00826E23" w:rsidRDefault="00745E3D" w:rsidP="00113306">
            <w:pPr>
              <w:jc w:val="center"/>
              <w:rPr>
                <w:sz w:val="24"/>
                <w:szCs w:val="24"/>
              </w:rPr>
            </w:pPr>
            <w:r w:rsidRPr="00826E23">
              <w:rPr>
                <w:sz w:val="24"/>
                <w:szCs w:val="24"/>
              </w:rPr>
              <w:t xml:space="preserve">Коэффициент </w:t>
            </w:r>
            <w:r w:rsidRPr="00826E23">
              <w:rPr>
                <w:i/>
                <w:sz w:val="24"/>
                <w:szCs w:val="24"/>
                <w:lang w:val="en-US"/>
              </w:rPr>
              <w:t>m</w:t>
            </w:r>
            <w:r w:rsidRPr="00826E23">
              <w:rPr>
                <w:i/>
                <w:sz w:val="24"/>
                <w:szCs w:val="24"/>
                <w:vertAlign w:val="subscript"/>
              </w:rPr>
              <w:t>б</w:t>
            </w:r>
          </w:p>
        </w:tc>
        <w:tc>
          <w:tcPr>
            <w:tcW w:w="1417" w:type="dxa"/>
          </w:tcPr>
          <w:p w:rsidR="00745E3D" w:rsidRPr="00826E23" w:rsidRDefault="00745E3D" w:rsidP="00113306">
            <w:pPr>
              <w:jc w:val="center"/>
              <w:rPr>
                <w:sz w:val="24"/>
                <w:szCs w:val="24"/>
              </w:rPr>
            </w:pPr>
            <w:r w:rsidRPr="00826E23">
              <w:rPr>
                <w:sz w:val="24"/>
                <w:szCs w:val="24"/>
              </w:rPr>
              <w:t>1</w:t>
            </w:r>
          </w:p>
        </w:tc>
        <w:tc>
          <w:tcPr>
            <w:tcW w:w="992" w:type="dxa"/>
          </w:tcPr>
          <w:p w:rsidR="00745E3D" w:rsidRPr="00826E23" w:rsidRDefault="00745E3D" w:rsidP="00113306">
            <w:pPr>
              <w:jc w:val="center"/>
              <w:rPr>
                <w:sz w:val="24"/>
                <w:szCs w:val="24"/>
              </w:rPr>
            </w:pPr>
            <w:r w:rsidRPr="00826E23">
              <w:rPr>
                <w:sz w:val="24"/>
                <w:szCs w:val="24"/>
              </w:rPr>
              <w:t>0.96</w:t>
            </w:r>
          </w:p>
        </w:tc>
        <w:tc>
          <w:tcPr>
            <w:tcW w:w="992" w:type="dxa"/>
          </w:tcPr>
          <w:p w:rsidR="00745E3D" w:rsidRPr="00826E23" w:rsidRDefault="00745E3D" w:rsidP="00113306">
            <w:pPr>
              <w:jc w:val="center"/>
              <w:rPr>
                <w:sz w:val="24"/>
                <w:szCs w:val="24"/>
              </w:rPr>
            </w:pPr>
            <w:r w:rsidRPr="00826E23">
              <w:rPr>
                <w:sz w:val="24"/>
                <w:szCs w:val="24"/>
              </w:rPr>
              <w:t>0.93</w:t>
            </w:r>
          </w:p>
        </w:tc>
        <w:tc>
          <w:tcPr>
            <w:tcW w:w="992" w:type="dxa"/>
          </w:tcPr>
          <w:p w:rsidR="00745E3D" w:rsidRPr="00826E23" w:rsidRDefault="00745E3D" w:rsidP="00113306">
            <w:pPr>
              <w:jc w:val="center"/>
              <w:rPr>
                <w:sz w:val="24"/>
                <w:szCs w:val="24"/>
              </w:rPr>
            </w:pPr>
            <w:r w:rsidRPr="00826E23">
              <w:rPr>
                <w:sz w:val="24"/>
                <w:szCs w:val="24"/>
              </w:rPr>
              <w:t>0.90</w:t>
            </w:r>
          </w:p>
        </w:tc>
        <w:tc>
          <w:tcPr>
            <w:tcW w:w="993" w:type="dxa"/>
          </w:tcPr>
          <w:p w:rsidR="00745E3D" w:rsidRPr="00826E23" w:rsidRDefault="00745E3D" w:rsidP="00113306">
            <w:pPr>
              <w:jc w:val="center"/>
              <w:rPr>
                <w:sz w:val="24"/>
                <w:szCs w:val="24"/>
              </w:rPr>
            </w:pPr>
            <w:r w:rsidRPr="00826E23">
              <w:rPr>
                <w:sz w:val="24"/>
                <w:szCs w:val="24"/>
              </w:rPr>
              <w:t>0.85</w:t>
            </w:r>
          </w:p>
        </w:tc>
        <w:tc>
          <w:tcPr>
            <w:tcW w:w="1134" w:type="dxa"/>
          </w:tcPr>
          <w:p w:rsidR="00745E3D" w:rsidRPr="00826E23" w:rsidRDefault="00745E3D" w:rsidP="00113306">
            <w:pPr>
              <w:jc w:val="center"/>
              <w:rPr>
                <w:sz w:val="24"/>
                <w:szCs w:val="24"/>
              </w:rPr>
            </w:pPr>
            <w:r w:rsidRPr="00826E23">
              <w:rPr>
                <w:sz w:val="24"/>
                <w:szCs w:val="24"/>
              </w:rPr>
              <w:t>0.8</w:t>
            </w:r>
          </w:p>
        </w:tc>
      </w:tr>
    </w:tbl>
    <w:p w:rsidR="007D016D" w:rsidRDefault="007D016D" w:rsidP="0046705B">
      <w:pPr>
        <w:rPr>
          <w:b/>
          <w:sz w:val="24"/>
          <w:szCs w:val="24"/>
        </w:rPr>
      </w:pPr>
    </w:p>
    <w:p w:rsidR="007D016D" w:rsidRDefault="007D016D" w:rsidP="0046705B">
      <w:pPr>
        <w:rPr>
          <w:b/>
          <w:sz w:val="24"/>
          <w:szCs w:val="24"/>
        </w:rPr>
      </w:pPr>
    </w:p>
    <w:p w:rsidR="00745E3D" w:rsidRPr="00826E23" w:rsidRDefault="009E5487" w:rsidP="0046705B">
      <w:pPr>
        <w:rPr>
          <w:b/>
          <w:sz w:val="24"/>
          <w:szCs w:val="24"/>
          <w:vertAlign w:val="subscript"/>
        </w:rPr>
      </w:pPr>
      <w:r w:rsidRPr="00826E23">
        <w:rPr>
          <w:b/>
          <w:sz w:val="24"/>
          <w:szCs w:val="24"/>
        </w:rPr>
        <w:t xml:space="preserve">Таблица 6 – </w:t>
      </w:r>
      <w:r w:rsidR="00745E3D" w:rsidRPr="0046705B">
        <w:rPr>
          <w:sz w:val="24"/>
          <w:szCs w:val="24"/>
        </w:rPr>
        <w:t xml:space="preserve">Значение коэффициентов </w:t>
      </w:r>
      <w:r w:rsidR="00745E3D" w:rsidRPr="0046705B">
        <w:rPr>
          <w:i/>
          <w:sz w:val="24"/>
          <w:szCs w:val="24"/>
          <w:lang w:val="en-US"/>
        </w:rPr>
        <w:t>m</w:t>
      </w:r>
      <w:r w:rsidR="00745E3D" w:rsidRPr="0046705B">
        <w:rPr>
          <w:i/>
          <w:sz w:val="24"/>
          <w:szCs w:val="24"/>
          <w:vertAlign w:val="subscript"/>
        </w:rPr>
        <w:t>сл</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1606"/>
        <w:gridCol w:w="1606"/>
        <w:gridCol w:w="1607"/>
      </w:tblGrid>
      <w:tr w:rsidR="00745E3D" w:rsidRPr="00826E23" w:rsidTr="006A2D88">
        <w:trPr>
          <w:jc w:val="center"/>
        </w:trPr>
        <w:tc>
          <w:tcPr>
            <w:tcW w:w="2552" w:type="dxa"/>
            <w:tcBorders>
              <w:bottom w:val="nil"/>
            </w:tcBorders>
          </w:tcPr>
          <w:p w:rsidR="00745E3D" w:rsidRPr="00826E23" w:rsidRDefault="00745E3D" w:rsidP="00113306">
            <w:pPr>
              <w:jc w:val="center"/>
              <w:rPr>
                <w:sz w:val="24"/>
                <w:szCs w:val="24"/>
              </w:rPr>
            </w:pPr>
            <w:r w:rsidRPr="00826E23">
              <w:rPr>
                <w:sz w:val="24"/>
                <w:szCs w:val="24"/>
              </w:rPr>
              <w:t>Толщина слоя,</w:t>
            </w:r>
          </w:p>
          <w:p w:rsidR="00745E3D" w:rsidRPr="00826E23" w:rsidRDefault="00745E3D" w:rsidP="00113306">
            <w:pPr>
              <w:jc w:val="center"/>
              <w:rPr>
                <w:sz w:val="24"/>
                <w:szCs w:val="24"/>
              </w:rPr>
            </w:pPr>
            <w:r w:rsidRPr="00826E23">
              <w:rPr>
                <w:sz w:val="24"/>
                <w:szCs w:val="24"/>
              </w:rPr>
              <w:t>мм</w:t>
            </w:r>
          </w:p>
        </w:tc>
        <w:tc>
          <w:tcPr>
            <w:tcW w:w="1701" w:type="dxa"/>
            <w:tcBorders>
              <w:bottom w:val="nil"/>
            </w:tcBorders>
          </w:tcPr>
          <w:p w:rsidR="00745E3D" w:rsidRPr="00826E23" w:rsidRDefault="00745E3D" w:rsidP="00113306">
            <w:pPr>
              <w:jc w:val="center"/>
              <w:rPr>
                <w:sz w:val="24"/>
                <w:szCs w:val="24"/>
              </w:rPr>
            </w:pPr>
            <w:r w:rsidRPr="00826E23">
              <w:rPr>
                <w:sz w:val="24"/>
                <w:szCs w:val="24"/>
              </w:rPr>
              <w:t>19</w:t>
            </w:r>
          </w:p>
          <w:p w:rsidR="00745E3D" w:rsidRPr="00826E23" w:rsidRDefault="00745E3D" w:rsidP="00113306">
            <w:pPr>
              <w:jc w:val="center"/>
              <w:rPr>
                <w:sz w:val="24"/>
                <w:szCs w:val="24"/>
              </w:rPr>
            </w:pPr>
            <w:r w:rsidRPr="00826E23">
              <w:rPr>
                <w:sz w:val="24"/>
                <w:szCs w:val="24"/>
              </w:rPr>
              <w:t>и менее</w:t>
            </w:r>
          </w:p>
        </w:tc>
        <w:tc>
          <w:tcPr>
            <w:tcW w:w="1606" w:type="dxa"/>
            <w:tcBorders>
              <w:bottom w:val="nil"/>
            </w:tcBorders>
          </w:tcPr>
          <w:p w:rsidR="00745E3D" w:rsidRPr="00826E23" w:rsidRDefault="00745E3D" w:rsidP="00113306">
            <w:pPr>
              <w:jc w:val="center"/>
              <w:rPr>
                <w:sz w:val="24"/>
                <w:szCs w:val="24"/>
              </w:rPr>
            </w:pPr>
            <w:r w:rsidRPr="00826E23">
              <w:rPr>
                <w:sz w:val="24"/>
                <w:szCs w:val="24"/>
              </w:rPr>
              <w:t>26</w:t>
            </w:r>
          </w:p>
        </w:tc>
        <w:tc>
          <w:tcPr>
            <w:tcW w:w="1606" w:type="dxa"/>
            <w:tcBorders>
              <w:bottom w:val="nil"/>
            </w:tcBorders>
          </w:tcPr>
          <w:p w:rsidR="00745E3D" w:rsidRPr="00826E23" w:rsidRDefault="00745E3D" w:rsidP="00113306">
            <w:pPr>
              <w:jc w:val="center"/>
              <w:rPr>
                <w:sz w:val="24"/>
                <w:szCs w:val="24"/>
              </w:rPr>
            </w:pPr>
            <w:r w:rsidRPr="00826E23">
              <w:rPr>
                <w:sz w:val="24"/>
                <w:szCs w:val="24"/>
              </w:rPr>
              <w:t>33</w:t>
            </w:r>
          </w:p>
        </w:tc>
        <w:tc>
          <w:tcPr>
            <w:tcW w:w="1607" w:type="dxa"/>
            <w:tcBorders>
              <w:bottom w:val="nil"/>
            </w:tcBorders>
          </w:tcPr>
          <w:p w:rsidR="00745E3D" w:rsidRPr="00826E23" w:rsidRDefault="00745E3D" w:rsidP="00113306">
            <w:pPr>
              <w:jc w:val="center"/>
              <w:rPr>
                <w:sz w:val="24"/>
                <w:szCs w:val="24"/>
              </w:rPr>
            </w:pPr>
            <w:r w:rsidRPr="00826E23">
              <w:rPr>
                <w:sz w:val="24"/>
                <w:szCs w:val="24"/>
              </w:rPr>
              <w:t>42</w:t>
            </w:r>
          </w:p>
        </w:tc>
      </w:tr>
      <w:tr w:rsidR="00745E3D" w:rsidRPr="00826E23" w:rsidTr="006A2D88">
        <w:trPr>
          <w:jc w:val="center"/>
        </w:trPr>
        <w:tc>
          <w:tcPr>
            <w:tcW w:w="2552" w:type="dxa"/>
            <w:tcBorders>
              <w:bottom w:val="single" w:sz="4" w:space="0" w:color="auto"/>
            </w:tcBorders>
          </w:tcPr>
          <w:p w:rsidR="00745E3D" w:rsidRPr="00826E23" w:rsidRDefault="00745E3D" w:rsidP="00113306">
            <w:pPr>
              <w:jc w:val="center"/>
              <w:rPr>
                <w:sz w:val="24"/>
                <w:szCs w:val="24"/>
              </w:rPr>
            </w:pPr>
            <w:r w:rsidRPr="00826E23">
              <w:rPr>
                <w:sz w:val="24"/>
                <w:szCs w:val="24"/>
              </w:rPr>
              <w:t xml:space="preserve">коэффициент </w:t>
            </w:r>
            <w:r w:rsidRPr="00826E23">
              <w:rPr>
                <w:i/>
                <w:sz w:val="24"/>
                <w:szCs w:val="24"/>
              </w:rPr>
              <w:t>m</w:t>
            </w:r>
            <w:r w:rsidRPr="00826E23">
              <w:rPr>
                <w:i/>
                <w:sz w:val="24"/>
                <w:szCs w:val="24"/>
                <w:vertAlign w:val="subscript"/>
              </w:rPr>
              <w:t>сл</w:t>
            </w:r>
          </w:p>
        </w:tc>
        <w:tc>
          <w:tcPr>
            <w:tcW w:w="1701" w:type="dxa"/>
            <w:tcBorders>
              <w:bottom w:val="single" w:sz="4" w:space="0" w:color="auto"/>
            </w:tcBorders>
          </w:tcPr>
          <w:p w:rsidR="00745E3D" w:rsidRPr="00826E23" w:rsidRDefault="00745E3D" w:rsidP="00113306">
            <w:pPr>
              <w:jc w:val="center"/>
              <w:rPr>
                <w:sz w:val="24"/>
                <w:szCs w:val="24"/>
              </w:rPr>
            </w:pPr>
            <w:r w:rsidRPr="00826E23">
              <w:rPr>
                <w:sz w:val="24"/>
                <w:szCs w:val="24"/>
              </w:rPr>
              <w:t>1.1</w:t>
            </w:r>
          </w:p>
        </w:tc>
        <w:tc>
          <w:tcPr>
            <w:tcW w:w="1606" w:type="dxa"/>
            <w:tcBorders>
              <w:bottom w:val="single" w:sz="4" w:space="0" w:color="auto"/>
            </w:tcBorders>
          </w:tcPr>
          <w:p w:rsidR="00745E3D" w:rsidRPr="00826E23" w:rsidRDefault="00745E3D" w:rsidP="00113306">
            <w:pPr>
              <w:jc w:val="center"/>
              <w:rPr>
                <w:sz w:val="24"/>
                <w:szCs w:val="24"/>
              </w:rPr>
            </w:pPr>
            <w:r w:rsidRPr="00826E23">
              <w:rPr>
                <w:sz w:val="24"/>
                <w:szCs w:val="24"/>
              </w:rPr>
              <w:t>1.05</w:t>
            </w:r>
          </w:p>
        </w:tc>
        <w:tc>
          <w:tcPr>
            <w:tcW w:w="1606" w:type="dxa"/>
            <w:tcBorders>
              <w:bottom w:val="single" w:sz="4" w:space="0" w:color="auto"/>
            </w:tcBorders>
          </w:tcPr>
          <w:p w:rsidR="00745E3D" w:rsidRPr="00826E23" w:rsidRDefault="00745E3D" w:rsidP="00113306">
            <w:pPr>
              <w:jc w:val="center"/>
              <w:rPr>
                <w:sz w:val="24"/>
                <w:szCs w:val="24"/>
              </w:rPr>
            </w:pPr>
            <w:r w:rsidRPr="00826E23">
              <w:rPr>
                <w:sz w:val="24"/>
                <w:szCs w:val="24"/>
              </w:rPr>
              <w:t>1</w:t>
            </w:r>
          </w:p>
        </w:tc>
        <w:tc>
          <w:tcPr>
            <w:tcW w:w="1607" w:type="dxa"/>
            <w:tcBorders>
              <w:bottom w:val="single" w:sz="4" w:space="0" w:color="auto"/>
            </w:tcBorders>
          </w:tcPr>
          <w:p w:rsidR="00745E3D" w:rsidRPr="00826E23" w:rsidRDefault="00745E3D" w:rsidP="00113306">
            <w:pPr>
              <w:jc w:val="center"/>
              <w:rPr>
                <w:sz w:val="24"/>
                <w:szCs w:val="24"/>
              </w:rPr>
            </w:pPr>
            <w:r w:rsidRPr="00826E23">
              <w:rPr>
                <w:sz w:val="24"/>
                <w:szCs w:val="24"/>
              </w:rPr>
              <w:t>0.95</w:t>
            </w:r>
          </w:p>
        </w:tc>
      </w:tr>
    </w:tbl>
    <w:p w:rsidR="00745E3D" w:rsidRPr="00826E23" w:rsidRDefault="00745E3D" w:rsidP="00113306">
      <w:pPr>
        <w:jc w:val="center"/>
        <w:rPr>
          <w:sz w:val="24"/>
          <w:szCs w:val="24"/>
        </w:rPr>
      </w:pPr>
    </w:p>
    <w:p w:rsidR="00745E3D" w:rsidRDefault="00745E3D" w:rsidP="00113306">
      <w:pPr>
        <w:rPr>
          <w:sz w:val="24"/>
          <w:szCs w:val="24"/>
        </w:rPr>
      </w:pPr>
    </w:p>
    <w:p w:rsidR="007D016D" w:rsidRPr="00826E23" w:rsidRDefault="007D016D" w:rsidP="00113306">
      <w:pPr>
        <w:rPr>
          <w:sz w:val="24"/>
          <w:szCs w:val="24"/>
        </w:rPr>
      </w:pPr>
    </w:p>
    <w:p w:rsidR="00745E3D" w:rsidRPr="00826E23" w:rsidRDefault="009E5487" w:rsidP="007D016D">
      <w:pPr>
        <w:pageBreakBefore/>
        <w:rPr>
          <w:b/>
          <w:sz w:val="24"/>
          <w:szCs w:val="24"/>
        </w:rPr>
      </w:pPr>
      <w:r w:rsidRPr="00826E23">
        <w:rPr>
          <w:b/>
          <w:sz w:val="24"/>
          <w:szCs w:val="24"/>
        </w:rPr>
        <w:lastRenderedPageBreak/>
        <w:t xml:space="preserve">Таблица 7 – </w:t>
      </w:r>
      <w:r w:rsidR="00745E3D" w:rsidRPr="0046705B">
        <w:rPr>
          <w:sz w:val="24"/>
          <w:szCs w:val="24"/>
        </w:rPr>
        <w:t>Расчетные сопротивления строительной фанеры</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4"/>
        <w:gridCol w:w="1372"/>
        <w:gridCol w:w="1246"/>
        <w:gridCol w:w="1259"/>
        <w:gridCol w:w="1386"/>
        <w:gridCol w:w="1429"/>
      </w:tblGrid>
      <w:tr w:rsidR="00745E3D" w:rsidRPr="00826E23" w:rsidTr="008524FD">
        <w:trPr>
          <w:cantSplit/>
          <w:trHeight w:val="420"/>
          <w:jc w:val="center"/>
        </w:trPr>
        <w:tc>
          <w:tcPr>
            <w:tcW w:w="2804" w:type="dxa"/>
            <w:vMerge w:val="restart"/>
            <w:vAlign w:val="center"/>
          </w:tcPr>
          <w:p w:rsidR="00745E3D" w:rsidRPr="00826E23" w:rsidRDefault="00745E3D" w:rsidP="00113306">
            <w:pPr>
              <w:jc w:val="center"/>
              <w:rPr>
                <w:sz w:val="24"/>
                <w:szCs w:val="24"/>
              </w:rPr>
            </w:pPr>
            <w:r w:rsidRPr="00826E23">
              <w:rPr>
                <w:sz w:val="24"/>
                <w:szCs w:val="24"/>
              </w:rPr>
              <w:t>Вид фанеры</w:t>
            </w:r>
          </w:p>
        </w:tc>
        <w:tc>
          <w:tcPr>
            <w:tcW w:w="6692" w:type="dxa"/>
            <w:gridSpan w:val="5"/>
            <w:vAlign w:val="center"/>
          </w:tcPr>
          <w:p w:rsidR="00745E3D" w:rsidRPr="00826E23" w:rsidRDefault="00745E3D" w:rsidP="00113306">
            <w:pPr>
              <w:jc w:val="center"/>
              <w:rPr>
                <w:sz w:val="24"/>
                <w:szCs w:val="24"/>
              </w:rPr>
            </w:pPr>
            <w:r w:rsidRPr="00826E23">
              <w:rPr>
                <w:sz w:val="24"/>
                <w:szCs w:val="24"/>
              </w:rPr>
              <w:t>Расчетные сопротивления, МПа</w:t>
            </w:r>
          </w:p>
        </w:tc>
      </w:tr>
      <w:tr w:rsidR="00745E3D" w:rsidRPr="00826E23" w:rsidTr="008524FD">
        <w:trPr>
          <w:cantSplit/>
          <w:jc w:val="center"/>
        </w:trPr>
        <w:tc>
          <w:tcPr>
            <w:tcW w:w="2804" w:type="dxa"/>
            <w:vMerge/>
            <w:vAlign w:val="center"/>
          </w:tcPr>
          <w:p w:rsidR="00745E3D" w:rsidRPr="00826E23" w:rsidRDefault="00745E3D" w:rsidP="00113306">
            <w:pPr>
              <w:jc w:val="center"/>
              <w:rPr>
                <w:sz w:val="24"/>
                <w:szCs w:val="24"/>
              </w:rPr>
            </w:pPr>
          </w:p>
        </w:tc>
        <w:tc>
          <w:tcPr>
            <w:tcW w:w="1372" w:type="dxa"/>
            <w:vAlign w:val="center"/>
          </w:tcPr>
          <w:p w:rsidR="00745E3D" w:rsidRPr="00826E23" w:rsidRDefault="00745E3D" w:rsidP="00113306">
            <w:pPr>
              <w:ind w:left="-110" w:right="-90" w:firstLine="14"/>
              <w:jc w:val="center"/>
              <w:rPr>
                <w:sz w:val="24"/>
                <w:szCs w:val="24"/>
              </w:rPr>
            </w:pPr>
            <w:r w:rsidRPr="00826E23">
              <w:rPr>
                <w:sz w:val="24"/>
                <w:szCs w:val="24"/>
              </w:rPr>
              <w:t xml:space="preserve">растяжению в плоскости листа </w:t>
            </w:r>
            <w:r w:rsidRPr="00826E23">
              <w:rPr>
                <w:i/>
                <w:sz w:val="24"/>
                <w:szCs w:val="24"/>
                <w:lang w:val="en-US"/>
              </w:rPr>
              <w:t>R</w:t>
            </w:r>
            <w:r w:rsidRPr="00826E23">
              <w:rPr>
                <w:i/>
                <w:sz w:val="24"/>
                <w:szCs w:val="24"/>
                <w:vertAlign w:val="subscript"/>
              </w:rPr>
              <w:t>ф.р</w:t>
            </w:r>
          </w:p>
        </w:tc>
        <w:tc>
          <w:tcPr>
            <w:tcW w:w="1246" w:type="dxa"/>
            <w:vAlign w:val="center"/>
          </w:tcPr>
          <w:p w:rsidR="00745E3D" w:rsidRPr="00826E23" w:rsidRDefault="00745E3D" w:rsidP="00113306">
            <w:pPr>
              <w:ind w:left="-42" w:right="-46"/>
              <w:jc w:val="center"/>
              <w:rPr>
                <w:sz w:val="24"/>
                <w:szCs w:val="24"/>
              </w:rPr>
            </w:pPr>
            <w:r w:rsidRPr="00826E23">
              <w:rPr>
                <w:sz w:val="24"/>
                <w:szCs w:val="24"/>
              </w:rPr>
              <w:t xml:space="preserve">сжатию в плоскости листа </w:t>
            </w:r>
            <w:r w:rsidRPr="00826E23">
              <w:rPr>
                <w:i/>
                <w:sz w:val="24"/>
                <w:szCs w:val="24"/>
                <w:lang w:val="en-US"/>
              </w:rPr>
              <w:t>R</w:t>
            </w:r>
            <w:r w:rsidRPr="00826E23">
              <w:rPr>
                <w:i/>
                <w:sz w:val="24"/>
                <w:szCs w:val="24"/>
                <w:vertAlign w:val="subscript"/>
              </w:rPr>
              <w:t>ф.с</w:t>
            </w:r>
          </w:p>
        </w:tc>
        <w:tc>
          <w:tcPr>
            <w:tcW w:w="1259" w:type="dxa"/>
            <w:vAlign w:val="center"/>
          </w:tcPr>
          <w:p w:rsidR="00745E3D" w:rsidRPr="00826E23" w:rsidRDefault="00745E3D" w:rsidP="00113306">
            <w:pPr>
              <w:ind w:left="-38" w:right="-70" w:hanging="14"/>
              <w:jc w:val="center"/>
              <w:rPr>
                <w:sz w:val="24"/>
                <w:szCs w:val="24"/>
              </w:rPr>
            </w:pPr>
            <w:r w:rsidRPr="00826E23">
              <w:rPr>
                <w:sz w:val="24"/>
                <w:szCs w:val="24"/>
              </w:rPr>
              <w:t xml:space="preserve">изгибу из плоскости листа </w:t>
            </w:r>
            <w:r w:rsidRPr="00826E23">
              <w:rPr>
                <w:i/>
                <w:sz w:val="24"/>
                <w:szCs w:val="24"/>
                <w:lang w:val="en-US"/>
              </w:rPr>
              <w:t>R</w:t>
            </w:r>
            <w:r w:rsidRPr="00826E23">
              <w:rPr>
                <w:i/>
                <w:sz w:val="24"/>
                <w:szCs w:val="24"/>
                <w:vertAlign w:val="subscript"/>
              </w:rPr>
              <w:t>ф.и</w:t>
            </w:r>
          </w:p>
        </w:tc>
        <w:tc>
          <w:tcPr>
            <w:tcW w:w="1386" w:type="dxa"/>
            <w:vAlign w:val="center"/>
          </w:tcPr>
          <w:p w:rsidR="00745E3D" w:rsidRPr="00826E23" w:rsidRDefault="00745E3D" w:rsidP="00113306">
            <w:pPr>
              <w:ind w:left="-66" w:right="-66"/>
              <w:jc w:val="center"/>
              <w:rPr>
                <w:sz w:val="24"/>
                <w:szCs w:val="24"/>
              </w:rPr>
            </w:pPr>
            <w:r w:rsidRPr="00826E23">
              <w:rPr>
                <w:sz w:val="24"/>
                <w:szCs w:val="24"/>
              </w:rPr>
              <w:t xml:space="preserve">скалыванию в плоскости листа </w:t>
            </w:r>
            <w:r w:rsidRPr="00826E23">
              <w:rPr>
                <w:i/>
                <w:sz w:val="24"/>
                <w:szCs w:val="24"/>
                <w:lang w:val="en-US"/>
              </w:rPr>
              <w:t>R</w:t>
            </w:r>
            <w:r w:rsidRPr="00826E23">
              <w:rPr>
                <w:i/>
                <w:sz w:val="24"/>
                <w:szCs w:val="24"/>
                <w:vertAlign w:val="subscript"/>
              </w:rPr>
              <w:t>ф.ск</w:t>
            </w:r>
          </w:p>
        </w:tc>
        <w:tc>
          <w:tcPr>
            <w:tcW w:w="1429" w:type="dxa"/>
            <w:vAlign w:val="center"/>
          </w:tcPr>
          <w:p w:rsidR="00745E3D" w:rsidRPr="00826E23" w:rsidRDefault="00745E3D" w:rsidP="00113306">
            <w:pPr>
              <w:ind w:left="-52" w:right="-65"/>
              <w:jc w:val="center"/>
              <w:rPr>
                <w:sz w:val="24"/>
                <w:szCs w:val="24"/>
              </w:rPr>
            </w:pPr>
            <w:r w:rsidRPr="00826E23">
              <w:rPr>
                <w:sz w:val="24"/>
                <w:szCs w:val="24"/>
              </w:rPr>
              <w:t xml:space="preserve">срезу </w:t>
            </w:r>
            <w:r w:rsidRPr="00826E23">
              <w:rPr>
                <w:sz w:val="24"/>
                <w:szCs w:val="24"/>
              </w:rPr>
              <w:br/>
              <w:t xml:space="preserve">перпендикулярно плоскости листа </w:t>
            </w:r>
            <w:r w:rsidRPr="00826E23">
              <w:rPr>
                <w:i/>
                <w:sz w:val="24"/>
                <w:szCs w:val="24"/>
                <w:lang w:val="en-US"/>
              </w:rPr>
              <w:t>R</w:t>
            </w:r>
            <w:r w:rsidRPr="00826E23">
              <w:rPr>
                <w:i/>
                <w:sz w:val="24"/>
                <w:szCs w:val="24"/>
                <w:vertAlign w:val="subscript"/>
              </w:rPr>
              <w:t>ф.ср</w:t>
            </w:r>
          </w:p>
        </w:tc>
      </w:tr>
      <w:tr w:rsidR="00745E3D" w:rsidRPr="00826E23" w:rsidTr="008524FD">
        <w:trPr>
          <w:jc w:val="center"/>
        </w:trPr>
        <w:tc>
          <w:tcPr>
            <w:tcW w:w="2804" w:type="dxa"/>
          </w:tcPr>
          <w:p w:rsidR="00745E3D" w:rsidRPr="00826E23" w:rsidRDefault="00745E3D" w:rsidP="00BF3F84">
            <w:pPr>
              <w:pStyle w:val="31"/>
              <w:numPr>
                <w:ilvl w:val="0"/>
                <w:numId w:val="1"/>
              </w:numPr>
              <w:tabs>
                <w:tab w:val="clear" w:pos="360"/>
                <w:tab w:val="num" w:pos="176"/>
              </w:tabs>
              <w:ind w:left="-66" w:right="-64" w:hanging="14"/>
              <w:jc w:val="left"/>
              <w:rPr>
                <w:szCs w:val="24"/>
              </w:rPr>
            </w:pPr>
            <w:r w:rsidRPr="00826E23">
              <w:rPr>
                <w:szCs w:val="24"/>
              </w:rPr>
              <w:t xml:space="preserve">Фанера клееная березовая марки ФСФ, сортов </w:t>
            </w:r>
            <w:r w:rsidRPr="00826E23">
              <w:rPr>
                <w:szCs w:val="24"/>
              </w:rPr>
              <w:br/>
              <w:t>В/ВВ, В/С, ВВ/С:</w:t>
            </w:r>
          </w:p>
          <w:p w:rsidR="00745E3D" w:rsidRPr="00826E23" w:rsidRDefault="00745E3D" w:rsidP="00113306">
            <w:pPr>
              <w:ind w:left="-66" w:right="-64" w:hanging="14"/>
              <w:rPr>
                <w:sz w:val="24"/>
                <w:szCs w:val="24"/>
              </w:rPr>
            </w:pPr>
            <w:r w:rsidRPr="00826E23">
              <w:rPr>
                <w:b/>
                <w:sz w:val="24"/>
                <w:szCs w:val="24"/>
              </w:rPr>
              <w:t>а</w:t>
            </w:r>
            <w:r w:rsidRPr="00826E23">
              <w:rPr>
                <w:sz w:val="24"/>
                <w:szCs w:val="24"/>
              </w:rPr>
              <w:t xml:space="preserve">) семислойная толщиной </w:t>
            </w:r>
            <w:smartTag w:uri="urn:schemas-microsoft-com:office:smarttags" w:element="metricconverter">
              <w:smartTagPr>
                <w:attr w:name="ProductID" w:val="8 мм"/>
              </w:smartTagPr>
              <w:r w:rsidRPr="00826E23">
                <w:rPr>
                  <w:sz w:val="24"/>
                  <w:szCs w:val="24"/>
                </w:rPr>
                <w:t>8 мм</w:t>
              </w:r>
            </w:smartTag>
            <w:r w:rsidRPr="00826E23">
              <w:rPr>
                <w:sz w:val="24"/>
                <w:szCs w:val="24"/>
              </w:rPr>
              <w:t xml:space="preserve"> и более:</w:t>
            </w:r>
          </w:p>
          <w:p w:rsidR="00745E3D" w:rsidRPr="00826E23" w:rsidRDefault="00745E3D" w:rsidP="00113306">
            <w:pPr>
              <w:pStyle w:val="a6"/>
              <w:ind w:left="-68" w:right="-62" w:hanging="11"/>
              <w:rPr>
                <w:sz w:val="24"/>
                <w:szCs w:val="24"/>
              </w:rPr>
            </w:pPr>
            <w:r w:rsidRPr="00826E23">
              <w:rPr>
                <w:sz w:val="24"/>
                <w:szCs w:val="24"/>
              </w:rPr>
              <w:t xml:space="preserve">вдоль волокон </w:t>
            </w:r>
            <w:r w:rsidRPr="00826E23">
              <w:rPr>
                <w:sz w:val="24"/>
                <w:szCs w:val="24"/>
              </w:rPr>
              <w:br/>
              <w:t>наружных слоев</w:t>
            </w:r>
          </w:p>
          <w:p w:rsidR="00745E3D" w:rsidRPr="00826E23" w:rsidRDefault="00745E3D" w:rsidP="00113306">
            <w:pPr>
              <w:ind w:left="-68" w:right="-62" w:hanging="11"/>
              <w:rPr>
                <w:sz w:val="24"/>
                <w:szCs w:val="24"/>
              </w:rPr>
            </w:pPr>
            <w:r w:rsidRPr="00826E23">
              <w:rPr>
                <w:sz w:val="24"/>
                <w:szCs w:val="24"/>
              </w:rPr>
              <w:t>поперек волокон наружных слоев</w:t>
            </w:r>
          </w:p>
          <w:p w:rsidR="00745E3D" w:rsidRPr="00826E23" w:rsidRDefault="00745E3D" w:rsidP="00113306">
            <w:pPr>
              <w:ind w:left="-66" w:right="-64" w:hanging="14"/>
              <w:rPr>
                <w:sz w:val="24"/>
                <w:szCs w:val="24"/>
              </w:rPr>
            </w:pPr>
            <w:r w:rsidRPr="00826E23">
              <w:rPr>
                <w:sz w:val="24"/>
                <w:szCs w:val="24"/>
              </w:rPr>
              <w:t xml:space="preserve">под углом 45º </w:t>
            </w:r>
            <w:r w:rsidRPr="00826E23">
              <w:rPr>
                <w:sz w:val="24"/>
                <w:szCs w:val="24"/>
              </w:rPr>
              <w:br/>
              <w:t>к волокнам</w:t>
            </w:r>
          </w:p>
        </w:tc>
        <w:tc>
          <w:tcPr>
            <w:tcW w:w="1372"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14</w:t>
            </w:r>
          </w:p>
          <w:p w:rsidR="00745E3D" w:rsidRPr="00826E23" w:rsidRDefault="00745E3D" w:rsidP="00113306">
            <w:pPr>
              <w:pStyle w:val="a6"/>
              <w:jc w:val="center"/>
              <w:rPr>
                <w:sz w:val="24"/>
                <w:szCs w:val="24"/>
              </w:rPr>
            </w:pPr>
          </w:p>
          <w:p w:rsidR="00745E3D" w:rsidRPr="00826E23" w:rsidRDefault="00745E3D" w:rsidP="00113306">
            <w:pPr>
              <w:pStyle w:val="a6"/>
              <w:jc w:val="center"/>
              <w:rPr>
                <w:sz w:val="24"/>
                <w:szCs w:val="24"/>
              </w:rPr>
            </w:pPr>
            <w:r w:rsidRPr="00826E23">
              <w:rPr>
                <w:sz w:val="24"/>
                <w:szCs w:val="24"/>
              </w:rPr>
              <w:t>9</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4.5</w:t>
            </w:r>
          </w:p>
        </w:tc>
        <w:tc>
          <w:tcPr>
            <w:tcW w:w="1246"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12</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8.5</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7</w:t>
            </w:r>
          </w:p>
        </w:tc>
        <w:tc>
          <w:tcPr>
            <w:tcW w:w="125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6.5</w:t>
            </w:r>
          </w:p>
          <w:p w:rsidR="00745E3D" w:rsidRPr="00826E23" w:rsidRDefault="00745E3D" w:rsidP="00113306">
            <w:pPr>
              <w:jc w:val="center"/>
              <w:rPr>
                <w:sz w:val="24"/>
                <w:szCs w:val="24"/>
              </w:rPr>
            </w:pPr>
          </w:p>
          <w:p w:rsidR="00745E3D" w:rsidRPr="00826E23" w:rsidRDefault="00745E3D" w:rsidP="00113306">
            <w:pPr>
              <w:jc w:val="center"/>
              <w:rPr>
                <w:sz w:val="24"/>
                <w:szCs w:val="24"/>
              </w:rPr>
            </w:pPr>
          </w:p>
        </w:tc>
        <w:tc>
          <w:tcPr>
            <w:tcW w:w="1386"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0.8</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0.8</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0.8</w:t>
            </w:r>
          </w:p>
        </w:tc>
        <w:tc>
          <w:tcPr>
            <w:tcW w:w="142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6</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9</w:t>
            </w:r>
          </w:p>
        </w:tc>
      </w:tr>
      <w:tr w:rsidR="00745E3D" w:rsidRPr="00826E23" w:rsidTr="008524FD">
        <w:trPr>
          <w:jc w:val="center"/>
        </w:trPr>
        <w:tc>
          <w:tcPr>
            <w:tcW w:w="2804" w:type="dxa"/>
          </w:tcPr>
          <w:p w:rsidR="00745E3D" w:rsidRPr="00826E23" w:rsidRDefault="00745E3D" w:rsidP="00113306">
            <w:pPr>
              <w:rPr>
                <w:sz w:val="24"/>
                <w:szCs w:val="24"/>
              </w:rPr>
            </w:pPr>
            <w:r w:rsidRPr="00826E23">
              <w:rPr>
                <w:b/>
                <w:sz w:val="24"/>
                <w:szCs w:val="24"/>
              </w:rPr>
              <w:t>б</w:t>
            </w:r>
            <w:r w:rsidRPr="00826E23">
              <w:rPr>
                <w:sz w:val="24"/>
                <w:szCs w:val="24"/>
              </w:rPr>
              <w:t>) пятислойная толщиной 5-7 мм:</w:t>
            </w:r>
          </w:p>
          <w:p w:rsidR="00745E3D" w:rsidRPr="00826E23" w:rsidRDefault="00745E3D" w:rsidP="00113306">
            <w:pPr>
              <w:pStyle w:val="a6"/>
              <w:rPr>
                <w:sz w:val="24"/>
                <w:szCs w:val="24"/>
              </w:rPr>
            </w:pPr>
            <w:r w:rsidRPr="00826E23">
              <w:rPr>
                <w:sz w:val="24"/>
                <w:szCs w:val="24"/>
              </w:rPr>
              <w:t>вдоль волокон наружных слоев</w:t>
            </w:r>
          </w:p>
          <w:p w:rsidR="00745E3D" w:rsidRPr="00826E23" w:rsidRDefault="00745E3D" w:rsidP="00113306">
            <w:pPr>
              <w:rPr>
                <w:sz w:val="24"/>
                <w:szCs w:val="24"/>
              </w:rPr>
            </w:pPr>
            <w:r w:rsidRPr="00826E23">
              <w:rPr>
                <w:sz w:val="24"/>
                <w:szCs w:val="24"/>
              </w:rPr>
              <w:t>поперек волокон наружных слоев</w:t>
            </w:r>
          </w:p>
          <w:p w:rsidR="00745E3D" w:rsidRPr="00826E23" w:rsidRDefault="00745E3D" w:rsidP="008524FD">
            <w:pPr>
              <w:ind w:right="-69"/>
              <w:rPr>
                <w:sz w:val="24"/>
                <w:szCs w:val="24"/>
              </w:rPr>
            </w:pPr>
            <w:r w:rsidRPr="00826E23">
              <w:rPr>
                <w:sz w:val="24"/>
                <w:szCs w:val="24"/>
              </w:rPr>
              <w:t>под углом 45</w:t>
            </w:r>
            <w:r w:rsidRPr="00826E23">
              <w:rPr>
                <w:sz w:val="24"/>
                <w:szCs w:val="24"/>
                <w:vertAlign w:val="superscript"/>
              </w:rPr>
              <w:t>○</w:t>
            </w:r>
            <w:r w:rsidRPr="00826E23">
              <w:rPr>
                <w:sz w:val="24"/>
                <w:szCs w:val="24"/>
              </w:rPr>
              <w:t xml:space="preserve"> к волокнам</w:t>
            </w:r>
          </w:p>
        </w:tc>
        <w:tc>
          <w:tcPr>
            <w:tcW w:w="1372"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lang w:val="en-US"/>
              </w:rPr>
            </w:pPr>
            <w:r w:rsidRPr="00826E23">
              <w:rPr>
                <w:sz w:val="24"/>
                <w:szCs w:val="24"/>
                <w:lang w:val="en-US"/>
              </w:rPr>
              <w:t>14</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6</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4</w:t>
            </w:r>
          </w:p>
        </w:tc>
        <w:tc>
          <w:tcPr>
            <w:tcW w:w="1246"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13</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7</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6</w:t>
            </w:r>
          </w:p>
        </w:tc>
        <w:tc>
          <w:tcPr>
            <w:tcW w:w="1259"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18</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rPr>
            </w:pPr>
            <w:r w:rsidRPr="00826E23">
              <w:rPr>
                <w:sz w:val="24"/>
                <w:szCs w:val="24"/>
                <w:lang w:val="en-US"/>
              </w:rPr>
              <w:t>3</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tc>
        <w:tc>
          <w:tcPr>
            <w:tcW w:w="1386"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0.8</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0.8</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0.8</w:t>
            </w:r>
          </w:p>
        </w:tc>
        <w:tc>
          <w:tcPr>
            <w:tcW w:w="1429"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5</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6</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9</w:t>
            </w:r>
          </w:p>
        </w:tc>
      </w:tr>
      <w:tr w:rsidR="00745E3D" w:rsidRPr="00826E23" w:rsidTr="008524FD">
        <w:trPr>
          <w:jc w:val="center"/>
        </w:trPr>
        <w:tc>
          <w:tcPr>
            <w:tcW w:w="2804" w:type="dxa"/>
          </w:tcPr>
          <w:p w:rsidR="00745E3D" w:rsidRPr="00826E23" w:rsidRDefault="00745E3D" w:rsidP="00BF3F84">
            <w:pPr>
              <w:pStyle w:val="31"/>
              <w:numPr>
                <w:ilvl w:val="0"/>
                <w:numId w:val="1"/>
              </w:numPr>
              <w:tabs>
                <w:tab w:val="clear" w:pos="360"/>
                <w:tab w:val="num" w:pos="176"/>
              </w:tabs>
              <w:ind w:left="-52" w:right="-62" w:hanging="14"/>
              <w:jc w:val="left"/>
              <w:rPr>
                <w:szCs w:val="24"/>
              </w:rPr>
            </w:pPr>
            <w:r w:rsidRPr="00826E23">
              <w:rPr>
                <w:szCs w:val="24"/>
              </w:rPr>
              <w:br w:type="page"/>
              <w:t xml:space="preserve"> Фанера клееная из древесины лиственницы марки ФСФ, сортов В/ВВ и ВВ/С, семислойная, толщиной </w:t>
            </w:r>
            <w:smartTag w:uri="urn:schemas-microsoft-com:office:smarttags" w:element="metricconverter">
              <w:smartTagPr>
                <w:attr w:name="ProductID" w:val="8 мм"/>
              </w:smartTagPr>
              <w:r w:rsidRPr="00826E23">
                <w:rPr>
                  <w:szCs w:val="24"/>
                </w:rPr>
                <w:t>8 мм</w:t>
              </w:r>
            </w:smartTag>
            <w:r w:rsidRPr="00826E23">
              <w:rPr>
                <w:szCs w:val="24"/>
              </w:rPr>
              <w:t xml:space="preserve"> и более:</w:t>
            </w:r>
          </w:p>
          <w:p w:rsidR="00745E3D" w:rsidRPr="00826E23" w:rsidRDefault="00745E3D" w:rsidP="00113306">
            <w:pPr>
              <w:pStyle w:val="31"/>
              <w:ind w:left="-52" w:right="-62" w:hanging="14"/>
              <w:jc w:val="left"/>
              <w:rPr>
                <w:szCs w:val="24"/>
              </w:rPr>
            </w:pPr>
            <w:r w:rsidRPr="00826E23">
              <w:rPr>
                <w:szCs w:val="24"/>
              </w:rPr>
              <w:t xml:space="preserve">вдоль волокон </w:t>
            </w:r>
            <w:r w:rsidRPr="00826E23">
              <w:rPr>
                <w:szCs w:val="24"/>
              </w:rPr>
              <w:br/>
              <w:t>наружных слоев</w:t>
            </w:r>
          </w:p>
          <w:p w:rsidR="00745E3D" w:rsidRPr="00826E23" w:rsidRDefault="00745E3D" w:rsidP="00113306">
            <w:pPr>
              <w:pStyle w:val="31"/>
              <w:ind w:left="-52" w:right="-62" w:hanging="14"/>
              <w:jc w:val="left"/>
              <w:rPr>
                <w:szCs w:val="24"/>
              </w:rPr>
            </w:pPr>
          </w:p>
          <w:p w:rsidR="00745E3D" w:rsidRPr="00826E23" w:rsidRDefault="00745E3D" w:rsidP="00113306">
            <w:pPr>
              <w:pStyle w:val="31"/>
              <w:ind w:left="-52" w:right="-62" w:hanging="14"/>
              <w:jc w:val="left"/>
              <w:rPr>
                <w:szCs w:val="24"/>
              </w:rPr>
            </w:pPr>
            <w:r w:rsidRPr="00826E23">
              <w:rPr>
                <w:szCs w:val="24"/>
              </w:rPr>
              <w:t>поперек волокон наружных слоев</w:t>
            </w:r>
          </w:p>
          <w:p w:rsidR="00745E3D" w:rsidRPr="00826E23" w:rsidRDefault="00745E3D" w:rsidP="00113306">
            <w:pPr>
              <w:pStyle w:val="31"/>
              <w:ind w:left="-52" w:right="-62" w:hanging="14"/>
              <w:jc w:val="left"/>
              <w:rPr>
                <w:szCs w:val="24"/>
              </w:rPr>
            </w:pPr>
          </w:p>
          <w:p w:rsidR="00745E3D" w:rsidRPr="00826E23" w:rsidRDefault="00745E3D" w:rsidP="00113306">
            <w:pPr>
              <w:pStyle w:val="31"/>
              <w:ind w:left="-52" w:right="-62" w:hanging="14"/>
              <w:jc w:val="left"/>
              <w:rPr>
                <w:szCs w:val="24"/>
              </w:rPr>
            </w:pPr>
            <w:r w:rsidRPr="00826E23">
              <w:rPr>
                <w:szCs w:val="24"/>
              </w:rPr>
              <w:t>под углом 45○ к волокнам</w:t>
            </w:r>
          </w:p>
        </w:tc>
        <w:tc>
          <w:tcPr>
            <w:tcW w:w="1372"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9</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7.5</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3</w:t>
            </w:r>
          </w:p>
        </w:tc>
        <w:tc>
          <w:tcPr>
            <w:tcW w:w="1246"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17</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13</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5</w:t>
            </w:r>
          </w:p>
        </w:tc>
        <w:tc>
          <w:tcPr>
            <w:tcW w:w="1259"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18</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11</w:t>
            </w:r>
          </w:p>
        </w:tc>
        <w:tc>
          <w:tcPr>
            <w:tcW w:w="1386"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0.6</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0.5</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0.7</w:t>
            </w:r>
          </w:p>
        </w:tc>
        <w:tc>
          <w:tcPr>
            <w:tcW w:w="1429"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5</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5</w:t>
            </w: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7.5</w:t>
            </w:r>
          </w:p>
        </w:tc>
      </w:tr>
      <w:tr w:rsidR="00745E3D" w:rsidRPr="00826E23" w:rsidTr="008524FD">
        <w:trPr>
          <w:trHeight w:val="2210"/>
          <w:jc w:val="center"/>
        </w:trPr>
        <w:tc>
          <w:tcPr>
            <w:tcW w:w="2804" w:type="dxa"/>
          </w:tcPr>
          <w:p w:rsidR="00745E3D" w:rsidRPr="00826E23" w:rsidRDefault="00745E3D" w:rsidP="00BF3F84">
            <w:pPr>
              <w:pStyle w:val="31"/>
              <w:numPr>
                <w:ilvl w:val="0"/>
                <w:numId w:val="1"/>
              </w:numPr>
              <w:tabs>
                <w:tab w:val="clear" w:pos="360"/>
                <w:tab w:val="num" w:pos="176"/>
              </w:tabs>
              <w:ind w:left="-38" w:right="-62" w:hanging="14"/>
              <w:jc w:val="left"/>
              <w:rPr>
                <w:szCs w:val="24"/>
              </w:rPr>
            </w:pPr>
            <w:r w:rsidRPr="00826E23">
              <w:rPr>
                <w:szCs w:val="24"/>
              </w:rPr>
              <w:t xml:space="preserve">Фанера бакелизированная марки ФБС, толщиной </w:t>
            </w:r>
            <w:smartTag w:uri="urn:schemas-microsoft-com:office:smarttags" w:element="metricconverter">
              <w:smartTagPr>
                <w:attr w:name="ProductID" w:val="7 мм"/>
              </w:smartTagPr>
              <w:r w:rsidRPr="00826E23">
                <w:rPr>
                  <w:szCs w:val="24"/>
                </w:rPr>
                <w:t>7 мм</w:t>
              </w:r>
            </w:smartTag>
            <w:r w:rsidRPr="00826E23">
              <w:rPr>
                <w:szCs w:val="24"/>
              </w:rPr>
              <w:t xml:space="preserve"> и более:</w:t>
            </w:r>
          </w:p>
          <w:p w:rsidR="00745E3D" w:rsidRPr="00826E23" w:rsidRDefault="00745E3D" w:rsidP="00113306">
            <w:pPr>
              <w:pStyle w:val="31"/>
              <w:ind w:left="-40" w:right="-62" w:hanging="11"/>
              <w:jc w:val="left"/>
              <w:rPr>
                <w:szCs w:val="24"/>
              </w:rPr>
            </w:pPr>
            <w:r w:rsidRPr="00826E23">
              <w:rPr>
                <w:szCs w:val="24"/>
              </w:rPr>
              <w:t xml:space="preserve">вдоль волокон </w:t>
            </w:r>
            <w:r w:rsidRPr="00826E23">
              <w:rPr>
                <w:szCs w:val="24"/>
              </w:rPr>
              <w:br/>
              <w:t>наружных слоев</w:t>
            </w:r>
          </w:p>
          <w:p w:rsidR="00745E3D" w:rsidRPr="00826E23" w:rsidRDefault="00745E3D" w:rsidP="00113306">
            <w:pPr>
              <w:pStyle w:val="31"/>
              <w:ind w:left="-40" w:right="-62" w:hanging="11"/>
              <w:jc w:val="left"/>
              <w:rPr>
                <w:szCs w:val="24"/>
              </w:rPr>
            </w:pPr>
            <w:r w:rsidRPr="00826E23">
              <w:rPr>
                <w:szCs w:val="24"/>
              </w:rPr>
              <w:t>поперек волокон наружных слоев</w:t>
            </w:r>
          </w:p>
          <w:p w:rsidR="00745E3D" w:rsidRPr="00826E23" w:rsidRDefault="00745E3D" w:rsidP="00113306">
            <w:pPr>
              <w:pStyle w:val="31"/>
              <w:ind w:left="-38" w:right="-62" w:hanging="14"/>
              <w:jc w:val="left"/>
              <w:rPr>
                <w:szCs w:val="24"/>
              </w:rPr>
            </w:pPr>
            <w:r w:rsidRPr="00826E23">
              <w:rPr>
                <w:szCs w:val="24"/>
              </w:rPr>
              <w:t>под углом 45º к волокнам</w:t>
            </w:r>
          </w:p>
        </w:tc>
        <w:tc>
          <w:tcPr>
            <w:tcW w:w="1372"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32</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24</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16.5</w:t>
            </w:r>
          </w:p>
        </w:tc>
        <w:tc>
          <w:tcPr>
            <w:tcW w:w="1246"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28</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23</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21</w:t>
            </w:r>
          </w:p>
        </w:tc>
        <w:tc>
          <w:tcPr>
            <w:tcW w:w="1259"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33</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25</w:t>
            </w:r>
          </w:p>
          <w:p w:rsidR="00745E3D" w:rsidRPr="00826E23" w:rsidRDefault="00745E3D" w:rsidP="00113306">
            <w:pPr>
              <w:pStyle w:val="31"/>
              <w:rPr>
                <w:szCs w:val="24"/>
              </w:rPr>
            </w:pPr>
          </w:p>
          <w:p w:rsidR="00745E3D" w:rsidRPr="00826E23" w:rsidRDefault="00745E3D" w:rsidP="00113306">
            <w:pPr>
              <w:pStyle w:val="31"/>
              <w:rPr>
                <w:szCs w:val="24"/>
              </w:rPr>
            </w:pPr>
          </w:p>
        </w:tc>
        <w:tc>
          <w:tcPr>
            <w:tcW w:w="1386"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1.8</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1.8</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1.8</w:t>
            </w:r>
          </w:p>
        </w:tc>
        <w:tc>
          <w:tcPr>
            <w:tcW w:w="1429" w:type="dxa"/>
          </w:tcPr>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11</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12</w:t>
            </w:r>
          </w:p>
          <w:p w:rsidR="00745E3D" w:rsidRPr="00826E23" w:rsidRDefault="00745E3D" w:rsidP="00113306">
            <w:pPr>
              <w:pStyle w:val="31"/>
              <w:rPr>
                <w:szCs w:val="24"/>
              </w:rPr>
            </w:pPr>
          </w:p>
          <w:p w:rsidR="00745E3D" w:rsidRPr="00826E23" w:rsidRDefault="00745E3D" w:rsidP="00113306">
            <w:pPr>
              <w:pStyle w:val="31"/>
              <w:rPr>
                <w:szCs w:val="24"/>
              </w:rPr>
            </w:pPr>
            <w:r w:rsidRPr="00826E23">
              <w:rPr>
                <w:szCs w:val="24"/>
              </w:rPr>
              <w:t>16</w:t>
            </w:r>
          </w:p>
        </w:tc>
      </w:tr>
    </w:tbl>
    <w:p w:rsidR="00745E3D" w:rsidRPr="00826E23" w:rsidRDefault="00745E3D" w:rsidP="00113306">
      <w:pPr>
        <w:ind w:left="1780" w:hanging="1780"/>
        <w:jc w:val="both"/>
        <w:rPr>
          <w:b/>
          <w:sz w:val="24"/>
          <w:szCs w:val="24"/>
        </w:rPr>
      </w:pPr>
    </w:p>
    <w:p w:rsidR="00745E3D" w:rsidRPr="00826E23" w:rsidRDefault="00745E3D" w:rsidP="00113306">
      <w:pPr>
        <w:ind w:left="1780" w:hanging="1780"/>
        <w:jc w:val="both"/>
        <w:rPr>
          <w:sz w:val="24"/>
          <w:szCs w:val="24"/>
        </w:rPr>
      </w:pPr>
      <w:r w:rsidRPr="0046705B">
        <w:rPr>
          <w:sz w:val="24"/>
          <w:szCs w:val="24"/>
        </w:rPr>
        <w:t>Примечание. Расчетное</w:t>
      </w:r>
      <w:r w:rsidRPr="00826E23">
        <w:rPr>
          <w:sz w:val="24"/>
          <w:szCs w:val="24"/>
        </w:rPr>
        <w:t xml:space="preserve"> сопротивление смятию и сжатию перпендикулярно плоскости листа для березовой фанеры марки ФСФ </w:t>
      </w:r>
      <w:r w:rsidRPr="00826E23">
        <w:rPr>
          <w:i/>
          <w:sz w:val="24"/>
          <w:szCs w:val="24"/>
          <w:lang w:val="en-US"/>
        </w:rPr>
        <w:t>R</w:t>
      </w:r>
      <w:r w:rsidRPr="00826E23">
        <w:rPr>
          <w:i/>
          <w:sz w:val="24"/>
          <w:szCs w:val="24"/>
          <w:vertAlign w:val="subscript"/>
        </w:rPr>
        <w:t>ф.с.</w:t>
      </w:r>
      <w:r w:rsidRPr="00826E23">
        <w:rPr>
          <w:sz w:val="24"/>
          <w:szCs w:val="24"/>
          <w:vertAlign w:val="subscript"/>
        </w:rPr>
        <w:t xml:space="preserve">90  </w:t>
      </w:r>
      <w:r w:rsidRPr="00826E23">
        <w:rPr>
          <w:sz w:val="24"/>
          <w:szCs w:val="24"/>
        </w:rPr>
        <w:t xml:space="preserve">= </w:t>
      </w:r>
      <w:r w:rsidRPr="00826E23">
        <w:rPr>
          <w:i/>
          <w:sz w:val="24"/>
          <w:szCs w:val="24"/>
          <w:lang w:val="en-US"/>
        </w:rPr>
        <w:t>R</w:t>
      </w:r>
      <w:r w:rsidRPr="00826E23">
        <w:rPr>
          <w:i/>
          <w:sz w:val="24"/>
          <w:szCs w:val="24"/>
          <w:vertAlign w:val="subscript"/>
        </w:rPr>
        <w:t>ф.см.</w:t>
      </w:r>
      <w:r w:rsidRPr="00826E23">
        <w:rPr>
          <w:sz w:val="24"/>
          <w:szCs w:val="24"/>
          <w:vertAlign w:val="subscript"/>
        </w:rPr>
        <w:t xml:space="preserve">90  </w:t>
      </w:r>
      <w:r w:rsidRPr="00826E23">
        <w:rPr>
          <w:sz w:val="24"/>
          <w:szCs w:val="24"/>
        </w:rPr>
        <w:t xml:space="preserve">= 4 МПа и марки ФБС </w:t>
      </w:r>
      <w:r w:rsidRPr="00826E23">
        <w:rPr>
          <w:i/>
          <w:sz w:val="24"/>
          <w:szCs w:val="24"/>
          <w:lang w:val="en-US"/>
        </w:rPr>
        <w:t>R</w:t>
      </w:r>
      <w:r w:rsidRPr="00826E23">
        <w:rPr>
          <w:i/>
          <w:sz w:val="24"/>
          <w:szCs w:val="24"/>
          <w:vertAlign w:val="subscript"/>
        </w:rPr>
        <w:t>ф.с.</w:t>
      </w:r>
      <w:r w:rsidRPr="00826E23">
        <w:rPr>
          <w:sz w:val="24"/>
          <w:szCs w:val="24"/>
          <w:vertAlign w:val="subscript"/>
        </w:rPr>
        <w:t xml:space="preserve">90 </w:t>
      </w:r>
      <w:r w:rsidRPr="00826E23">
        <w:rPr>
          <w:i/>
          <w:sz w:val="24"/>
          <w:szCs w:val="24"/>
          <w:lang w:val="en-US"/>
        </w:rPr>
        <w:t>R</w:t>
      </w:r>
      <w:r w:rsidRPr="00826E23">
        <w:rPr>
          <w:i/>
          <w:sz w:val="24"/>
          <w:szCs w:val="24"/>
          <w:vertAlign w:val="subscript"/>
        </w:rPr>
        <w:t>ф.см.</w:t>
      </w:r>
      <w:r w:rsidRPr="00826E23">
        <w:rPr>
          <w:sz w:val="24"/>
          <w:szCs w:val="24"/>
          <w:vertAlign w:val="subscript"/>
        </w:rPr>
        <w:t xml:space="preserve">90 </w:t>
      </w:r>
      <w:r w:rsidRPr="00826E23">
        <w:rPr>
          <w:sz w:val="24"/>
          <w:szCs w:val="24"/>
        </w:rPr>
        <w:t xml:space="preserve"> = 8 МПа.</w:t>
      </w:r>
    </w:p>
    <w:p w:rsidR="00745E3D" w:rsidRPr="00826E23" w:rsidRDefault="00745E3D" w:rsidP="00113306">
      <w:pPr>
        <w:ind w:left="1778" w:hanging="1778"/>
        <w:jc w:val="both"/>
        <w:rPr>
          <w:sz w:val="24"/>
          <w:szCs w:val="24"/>
        </w:rPr>
      </w:pPr>
    </w:p>
    <w:p w:rsidR="000D3A89" w:rsidRPr="00BC5F18" w:rsidRDefault="000D3A89" w:rsidP="00113306">
      <w:pPr>
        <w:jc w:val="center"/>
        <w:rPr>
          <w:b/>
          <w:sz w:val="24"/>
          <w:szCs w:val="24"/>
        </w:rPr>
      </w:pPr>
    </w:p>
    <w:p w:rsidR="00745E3D" w:rsidRPr="0046705B" w:rsidRDefault="009E5487" w:rsidP="0046705B">
      <w:pPr>
        <w:ind w:left="1134" w:hanging="1134"/>
        <w:rPr>
          <w:sz w:val="24"/>
          <w:szCs w:val="24"/>
        </w:rPr>
      </w:pPr>
      <w:r w:rsidRPr="00826E23">
        <w:rPr>
          <w:b/>
          <w:sz w:val="24"/>
          <w:szCs w:val="24"/>
        </w:rPr>
        <w:lastRenderedPageBreak/>
        <w:t xml:space="preserve">Таблица 8 – </w:t>
      </w:r>
      <w:r w:rsidR="00745E3D" w:rsidRPr="0046705B">
        <w:rPr>
          <w:sz w:val="24"/>
          <w:szCs w:val="24"/>
        </w:rPr>
        <w:t xml:space="preserve">Модули упругости </w:t>
      </w:r>
      <w:r w:rsidR="00745E3D" w:rsidRPr="0046705B">
        <w:rPr>
          <w:i/>
          <w:sz w:val="24"/>
          <w:szCs w:val="24"/>
        </w:rPr>
        <w:t>Е</w:t>
      </w:r>
      <w:r w:rsidR="00745E3D" w:rsidRPr="0046705B">
        <w:rPr>
          <w:i/>
          <w:sz w:val="24"/>
          <w:szCs w:val="24"/>
          <w:vertAlign w:val="subscript"/>
        </w:rPr>
        <w:t>ф</w:t>
      </w:r>
      <w:r w:rsidR="00745E3D" w:rsidRPr="0046705B">
        <w:rPr>
          <w:sz w:val="24"/>
          <w:szCs w:val="24"/>
        </w:rPr>
        <w:t xml:space="preserve">, модули сдвига </w:t>
      </w:r>
      <w:r w:rsidR="00745E3D" w:rsidRPr="0046705B">
        <w:rPr>
          <w:i/>
          <w:sz w:val="24"/>
          <w:szCs w:val="24"/>
          <w:lang w:val="en-US"/>
        </w:rPr>
        <w:t>G</w:t>
      </w:r>
      <w:r w:rsidR="00745E3D" w:rsidRPr="0046705B">
        <w:rPr>
          <w:i/>
          <w:sz w:val="24"/>
          <w:szCs w:val="24"/>
          <w:vertAlign w:val="subscript"/>
        </w:rPr>
        <w:t>ф</w:t>
      </w:r>
      <w:r w:rsidR="00745E3D" w:rsidRPr="0046705B">
        <w:rPr>
          <w:sz w:val="24"/>
          <w:szCs w:val="24"/>
        </w:rPr>
        <w:t xml:space="preserve"> и</w:t>
      </w:r>
      <w:r w:rsidR="0046705B">
        <w:rPr>
          <w:sz w:val="24"/>
          <w:szCs w:val="24"/>
        </w:rPr>
        <w:t xml:space="preserve"> </w:t>
      </w:r>
      <w:r w:rsidR="00745E3D" w:rsidRPr="0046705B">
        <w:rPr>
          <w:sz w:val="24"/>
          <w:szCs w:val="24"/>
        </w:rPr>
        <w:t xml:space="preserve">коэффициенты Пуассона </w:t>
      </w:r>
      <w:r w:rsidR="00745E3D" w:rsidRPr="0046705B">
        <w:rPr>
          <w:i/>
          <w:sz w:val="24"/>
          <w:szCs w:val="24"/>
          <w:lang w:val="en-US"/>
        </w:rPr>
        <w:t>v</w:t>
      </w:r>
      <w:r w:rsidR="00745E3D" w:rsidRPr="0046705B">
        <w:rPr>
          <w:i/>
          <w:sz w:val="24"/>
          <w:szCs w:val="24"/>
          <w:vertAlign w:val="subscript"/>
        </w:rPr>
        <w:t>ф</w:t>
      </w:r>
      <w:r w:rsidR="00745E3D" w:rsidRPr="0046705B">
        <w:rPr>
          <w:sz w:val="24"/>
          <w:szCs w:val="24"/>
        </w:rPr>
        <w:t xml:space="preserve"> </w:t>
      </w:r>
      <w:r w:rsidR="0046705B">
        <w:rPr>
          <w:sz w:val="24"/>
          <w:szCs w:val="24"/>
        </w:rPr>
        <w:br/>
      </w:r>
      <w:r w:rsidR="00745E3D" w:rsidRPr="0046705B">
        <w:rPr>
          <w:sz w:val="24"/>
          <w:szCs w:val="24"/>
        </w:rPr>
        <w:t>для строительной фанеры</w:t>
      </w:r>
    </w:p>
    <w:p w:rsidR="000D3A89" w:rsidRPr="00BC5F18" w:rsidRDefault="000D3A89" w:rsidP="00113306">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2"/>
        <w:gridCol w:w="1539"/>
        <w:gridCol w:w="1456"/>
        <w:gridCol w:w="1765"/>
      </w:tblGrid>
      <w:tr w:rsidR="00745E3D" w:rsidRPr="00826E23" w:rsidTr="000D3A89">
        <w:trPr>
          <w:cantSplit/>
          <w:trHeight w:val="1384"/>
          <w:jc w:val="center"/>
        </w:trPr>
        <w:tc>
          <w:tcPr>
            <w:tcW w:w="4312" w:type="dxa"/>
            <w:vAlign w:val="center"/>
          </w:tcPr>
          <w:p w:rsidR="00745E3D" w:rsidRPr="00826E23" w:rsidRDefault="00745E3D" w:rsidP="00113306">
            <w:pPr>
              <w:ind w:left="-52" w:right="-39" w:hanging="14"/>
              <w:jc w:val="center"/>
              <w:rPr>
                <w:sz w:val="24"/>
                <w:szCs w:val="24"/>
              </w:rPr>
            </w:pPr>
            <w:r w:rsidRPr="00826E23">
              <w:rPr>
                <w:sz w:val="24"/>
                <w:szCs w:val="24"/>
              </w:rPr>
              <w:t>Вид фанеры</w:t>
            </w:r>
          </w:p>
        </w:tc>
        <w:tc>
          <w:tcPr>
            <w:tcW w:w="1539" w:type="dxa"/>
            <w:vAlign w:val="center"/>
          </w:tcPr>
          <w:p w:rsidR="00745E3D" w:rsidRPr="00826E23" w:rsidRDefault="00745E3D" w:rsidP="00113306">
            <w:pPr>
              <w:ind w:left="-79" w:right="-61" w:hanging="14"/>
              <w:jc w:val="center"/>
              <w:rPr>
                <w:sz w:val="24"/>
                <w:szCs w:val="24"/>
                <w:lang w:val="en-US"/>
              </w:rPr>
            </w:pPr>
            <w:r w:rsidRPr="00826E23">
              <w:rPr>
                <w:sz w:val="24"/>
                <w:szCs w:val="24"/>
                <w:lang w:val="en-US"/>
              </w:rPr>
              <w:t xml:space="preserve">Модуль упругости </w:t>
            </w:r>
            <w:r w:rsidRPr="00826E23">
              <w:rPr>
                <w:i/>
                <w:sz w:val="24"/>
                <w:szCs w:val="24"/>
                <w:lang w:val="en-US"/>
              </w:rPr>
              <w:t>Е</w:t>
            </w:r>
            <w:r w:rsidRPr="00826E23">
              <w:rPr>
                <w:i/>
                <w:sz w:val="24"/>
                <w:szCs w:val="24"/>
                <w:vertAlign w:val="subscript"/>
                <w:lang w:val="en-US"/>
              </w:rPr>
              <w:t>ф</w:t>
            </w:r>
            <w:r w:rsidRPr="00826E23">
              <w:rPr>
                <w:sz w:val="24"/>
                <w:szCs w:val="24"/>
                <w:lang w:val="en-US"/>
              </w:rPr>
              <w:t>, МПа</w:t>
            </w:r>
          </w:p>
        </w:tc>
        <w:tc>
          <w:tcPr>
            <w:tcW w:w="1456" w:type="dxa"/>
            <w:vAlign w:val="center"/>
          </w:tcPr>
          <w:p w:rsidR="00745E3D" w:rsidRPr="00826E23" w:rsidRDefault="00745E3D" w:rsidP="00113306">
            <w:pPr>
              <w:ind w:left="-43" w:right="-10" w:hanging="14"/>
              <w:jc w:val="center"/>
              <w:rPr>
                <w:sz w:val="24"/>
                <w:szCs w:val="24"/>
              </w:rPr>
            </w:pPr>
            <w:r w:rsidRPr="00826E23">
              <w:rPr>
                <w:sz w:val="24"/>
                <w:szCs w:val="24"/>
              </w:rPr>
              <w:t xml:space="preserve">Модуль сдвига </w:t>
            </w:r>
            <w:r w:rsidRPr="00826E23">
              <w:rPr>
                <w:sz w:val="24"/>
                <w:szCs w:val="24"/>
              </w:rPr>
              <w:br/>
            </w:r>
            <w:r w:rsidRPr="00826E23">
              <w:rPr>
                <w:i/>
                <w:sz w:val="24"/>
                <w:szCs w:val="24"/>
                <w:lang w:val="en-US"/>
              </w:rPr>
              <w:t>G</w:t>
            </w:r>
            <w:r w:rsidRPr="00826E23">
              <w:rPr>
                <w:i/>
                <w:sz w:val="24"/>
                <w:szCs w:val="24"/>
                <w:vertAlign w:val="subscript"/>
              </w:rPr>
              <w:t>ф</w:t>
            </w:r>
            <w:r w:rsidRPr="00826E23">
              <w:rPr>
                <w:sz w:val="24"/>
                <w:szCs w:val="24"/>
              </w:rPr>
              <w:t>, МПа</w:t>
            </w:r>
          </w:p>
        </w:tc>
        <w:tc>
          <w:tcPr>
            <w:tcW w:w="1765" w:type="dxa"/>
            <w:vAlign w:val="center"/>
          </w:tcPr>
          <w:p w:rsidR="00745E3D" w:rsidRPr="00826E23" w:rsidRDefault="00745E3D" w:rsidP="00113306">
            <w:pPr>
              <w:ind w:left="-80" w:right="-79"/>
              <w:jc w:val="center"/>
              <w:rPr>
                <w:sz w:val="24"/>
                <w:szCs w:val="24"/>
              </w:rPr>
            </w:pPr>
            <w:r w:rsidRPr="00826E23">
              <w:rPr>
                <w:sz w:val="24"/>
                <w:szCs w:val="24"/>
              </w:rPr>
              <w:t xml:space="preserve">Коэффициент Пуассона </w:t>
            </w:r>
            <w:r w:rsidRPr="00826E23">
              <w:rPr>
                <w:i/>
                <w:sz w:val="24"/>
                <w:szCs w:val="24"/>
                <w:lang w:val="en-US"/>
              </w:rPr>
              <w:t>v</w:t>
            </w:r>
            <w:r w:rsidRPr="00826E23">
              <w:rPr>
                <w:i/>
                <w:sz w:val="24"/>
                <w:szCs w:val="24"/>
                <w:vertAlign w:val="subscript"/>
              </w:rPr>
              <w:t>ф</w:t>
            </w:r>
          </w:p>
        </w:tc>
      </w:tr>
      <w:tr w:rsidR="00745E3D" w:rsidRPr="00826E23" w:rsidTr="0046705B">
        <w:trPr>
          <w:trHeight w:val="1785"/>
          <w:jc w:val="center"/>
        </w:trPr>
        <w:tc>
          <w:tcPr>
            <w:tcW w:w="4312" w:type="dxa"/>
          </w:tcPr>
          <w:p w:rsidR="00745E3D" w:rsidRPr="00826E23" w:rsidRDefault="00745E3D" w:rsidP="00113306">
            <w:pPr>
              <w:pStyle w:val="31"/>
              <w:ind w:left="-52" w:right="-39" w:hanging="14"/>
              <w:jc w:val="left"/>
              <w:rPr>
                <w:szCs w:val="24"/>
              </w:rPr>
            </w:pPr>
            <w:r w:rsidRPr="00826E23">
              <w:rPr>
                <w:szCs w:val="24"/>
              </w:rPr>
              <w:t>1. Фанера клееная березовая марки ФСФ, сортов В/ВВ, В/С, ВВ/С, семислойная и пятислойная:</w:t>
            </w:r>
          </w:p>
          <w:p w:rsidR="00745E3D" w:rsidRPr="00826E23" w:rsidRDefault="00745E3D" w:rsidP="00113306">
            <w:pPr>
              <w:ind w:left="-57" w:right="-40" w:hanging="11"/>
              <w:rPr>
                <w:sz w:val="24"/>
                <w:szCs w:val="24"/>
              </w:rPr>
            </w:pPr>
            <w:r w:rsidRPr="00826E23">
              <w:rPr>
                <w:sz w:val="24"/>
                <w:szCs w:val="24"/>
              </w:rPr>
              <w:t xml:space="preserve">  вдоль волокон наружных слоев</w:t>
            </w:r>
          </w:p>
          <w:p w:rsidR="00745E3D" w:rsidRPr="00826E23" w:rsidRDefault="00745E3D" w:rsidP="00113306">
            <w:pPr>
              <w:ind w:left="-57" w:right="-40" w:hanging="11"/>
              <w:rPr>
                <w:sz w:val="24"/>
                <w:szCs w:val="24"/>
              </w:rPr>
            </w:pPr>
            <w:r w:rsidRPr="00826E23">
              <w:rPr>
                <w:sz w:val="24"/>
                <w:szCs w:val="24"/>
              </w:rPr>
              <w:t xml:space="preserve">  поперек волокон наружных слоев</w:t>
            </w:r>
          </w:p>
          <w:p w:rsidR="00745E3D" w:rsidRPr="00826E23" w:rsidRDefault="00745E3D" w:rsidP="00113306">
            <w:pPr>
              <w:ind w:left="-52" w:right="-39" w:hanging="14"/>
              <w:rPr>
                <w:sz w:val="24"/>
                <w:szCs w:val="24"/>
              </w:rPr>
            </w:pPr>
            <w:r w:rsidRPr="00826E23">
              <w:rPr>
                <w:sz w:val="24"/>
                <w:szCs w:val="24"/>
              </w:rPr>
              <w:t xml:space="preserve">  под углом 45º к волокнам</w:t>
            </w:r>
          </w:p>
        </w:tc>
        <w:tc>
          <w:tcPr>
            <w:tcW w:w="153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lang w:val="en-US"/>
              </w:rPr>
            </w:pPr>
            <w:r w:rsidRPr="00826E23">
              <w:rPr>
                <w:sz w:val="24"/>
                <w:szCs w:val="24"/>
                <w:lang w:val="en-US"/>
              </w:rPr>
              <w:t>9000</w:t>
            </w:r>
          </w:p>
          <w:p w:rsidR="00745E3D" w:rsidRPr="00826E23" w:rsidRDefault="00745E3D" w:rsidP="00113306">
            <w:pPr>
              <w:jc w:val="center"/>
              <w:rPr>
                <w:sz w:val="24"/>
                <w:szCs w:val="24"/>
                <w:lang w:val="en-US"/>
              </w:rPr>
            </w:pPr>
            <w:r w:rsidRPr="00826E23">
              <w:rPr>
                <w:sz w:val="24"/>
                <w:szCs w:val="24"/>
                <w:lang w:val="en-US"/>
              </w:rPr>
              <w:t>6000</w:t>
            </w:r>
          </w:p>
          <w:p w:rsidR="00745E3D" w:rsidRPr="00826E23" w:rsidRDefault="00745E3D" w:rsidP="00113306">
            <w:pPr>
              <w:jc w:val="center"/>
              <w:rPr>
                <w:sz w:val="24"/>
                <w:szCs w:val="24"/>
                <w:lang w:val="en-US"/>
              </w:rPr>
            </w:pPr>
            <w:r w:rsidRPr="00826E23">
              <w:rPr>
                <w:sz w:val="24"/>
                <w:szCs w:val="24"/>
                <w:lang w:val="en-US"/>
              </w:rPr>
              <w:t>2500</w:t>
            </w:r>
          </w:p>
        </w:tc>
        <w:tc>
          <w:tcPr>
            <w:tcW w:w="1456" w:type="dxa"/>
          </w:tcPr>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750</w:t>
            </w:r>
          </w:p>
          <w:p w:rsidR="00745E3D" w:rsidRPr="00826E23" w:rsidRDefault="00745E3D" w:rsidP="00113306">
            <w:pPr>
              <w:jc w:val="center"/>
              <w:rPr>
                <w:sz w:val="24"/>
                <w:szCs w:val="24"/>
                <w:lang w:val="en-US"/>
              </w:rPr>
            </w:pPr>
            <w:r w:rsidRPr="00826E23">
              <w:rPr>
                <w:sz w:val="24"/>
                <w:szCs w:val="24"/>
                <w:lang w:val="en-US"/>
              </w:rPr>
              <w:t>750</w:t>
            </w:r>
          </w:p>
          <w:p w:rsidR="00745E3D" w:rsidRPr="00826E23" w:rsidRDefault="00745E3D" w:rsidP="00113306">
            <w:pPr>
              <w:jc w:val="center"/>
              <w:rPr>
                <w:sz w:val="24"/>
                <w:szCs w:val="24"/>
                <w:lang w:val="en-US"/>
              </w:rPr>
            </w:pPr>
            <w:r w:rsidRPr="00826E23">
              <w:rPr>
                <w:sz w:val="24"/>
                <w:szCs w:val="24"/>
                <w:lang w:val="en-US"/>
              </w:rPr>
              <w:t>3000</w:t>
            </w:r>
          </w:p>
        </w:tc>
        <w:tc>
          <w:tcPr>
            <w:tcW w:w="1765" w:type="dxa"/>
          </w:tcPr>
          <w:p w:rsidR="00745E3D" w:rsidRPr="00826E23" w:rsidRDefault="00745E3D" w:rsidP="00113306">
            <w:pPr>
              <w:ind w:firstLine="175"/>
              <w:jc w:val="center"/>
              <w:rPr>
                <w:sz w:val="24"/>
                <w:szCs w:val="24"/>
                <w:lang w:val="en-US"/>
              </w:rPr>
            </w:pPr>
          </w:p>
          <w:p w:rsidR="00745E3D" w:rsidRPr="00826E23" w:rsidRDefault="00745E3D" w:rsidP="00113306">
            <w:pPr>
              <w:ind w:firstLine="175"/>
              <w:jc w:val="center"/>
              <w:rPr>
                <w:sz w:val="24"/>
                <w:szCs w:val="24"/>
                <w:lang w:val="en-US"/>
              </w:rPr>
            </w:pPr>
          </w:p>
          <w:p w:rsidR="00745E3D" w:rsidRPr="00826E23" w:rsidRDefault="00745E3D" w:rsidP="00113306">
            <w:pPr>
              <w:ind w:firstLine="175"/>
              <w:jc w:val="center"/>
              <w:rPr>
                <w:sz w:val="24"/>
                <w:szCs w:val="24"/>
                <w:lang w:val="en-US"/>
              </w:rPr>
            </w:pPr>
          </w:p>
          <w:p w:rsidR="00745E3D" w:rsidRPr="00826E23" w:rsidRDefault="00745E3D" w:rsidP="00113306">
            <w:pPr>
              <w:ind w:firstLine="176"/>
              <w:jc w:val="center"/>
              <w:rPr>
                <w:sz w:val="24"/>
                <w:szCs w:val="24"/>
                <w:lang w:val="en-US"/>
              </w:rPr>
            </w:pPr>
            <w:r w:rsidRPr="00826E23">
              <w:rPr>
                <w:sz w:val="24"/>
                <w:szCs w:val="24"/>
                <w:lang w:val="en-US"/>
              </w:rPr>
              <w:t>0.085</w:t>
            </w:r>
          </w:p>
          <w:p w:rsidR="00745E3D" w:rsidRPr="00826E23" w:rsidRDefault="00745E3D" w:rsidP="00113306">
            <w:pPr>
              <w:ind w:firstLine="176"/>
              <w:jc w:val="center"/>
              <w:rPr>
                <w:sz w:val="24"/>
                <w:szCs w:val="24"/>
                <w:lang w:val="en-US"/>
              </w:rPr>
            </w:pPr>
            <w:r w:rsidRPr="00826E23">
              <w:rPr>
                <w:sz w:val="24"/>
                <w:szCs w:val="24"/>
                <w:lang w:val="en-US"/>
              </w:rPr>
              <w:t>0.065</w:t>
            </w:r>
          </w:p>
          <w:p w:rsidR="00745E3D" w:rsidRPr="00826E23" w:rsidRDefault="00745E3D" w:rsidP="00113306">
            <w:pPr>
              <w:ind w:firstLine="175"/>
              <w:jc w:val="center"/>
              <w:rPr>
                <w:sz w:val="24"/>
                <w:szCs w:val="24"/>
                <w:lang w:val="en-US"/>
              </w:rPr>
            </w:pPr>
            <w:r w:rsidRPr="00826E23">
              <w:rPr>
                <w:sz w:val="24"/>
                <w:szCs w:val="24"/>
                <w:lang w:val="en-US"/>
              </w:rPr>
              <w:t>0.6</w:t>
            </w:r>
          </w:p>
        </w:tc>
      </w:tr>
      <w:tr w:rsidR="00745E3D" w:rsidRPr="00826E23" w:rsidTr="0046705B">
        <w:trPr>
          <w:trHeight w:val="1966"/>
          <w:jc w:val="center"/>
        </w:trPr>
        <w:tc>
          <w:tcPr>
            <w:tcW w:w="4312" w:type="dxa"/>
          </w:tcPr>
          <w:p w:rsidR="00745E3D" w:rsidRPr="00826E23" w:rsidRDefault="00745E3D" w:rsidP="00113306">
            <w:pPr>
              <w:ind w:left="-57" w:right="-40" w:hanging="11"/>
              <w:rPr>
                <w:sz w:val="24"/>
                <w:szCs w:val="24"/>
              </w:rPr>
            </w:pPr>
            <w:r w:rsidRPr="00826E23">
              <w:rPr>
                <w:sz w:val="24"/>
                <w:szCs w:val="24"/>
              </w:rPr>
              <w:t xml:space="preserve">2. Фанера клееная из древесинылиственницы марки ФСФ, сортов В/ВВ и ВВ/С, семислойная, </w:t>
            </w:r>
            <w:r w:rsidRPr="00826E23">
              <w:rPr>
                <w:sz w:val="24"/>
                <w:szCs w:val="24"/>
              </w:rPr>
              <w:br/>
              <w:t xml:space="preserve">толщиной </w:t>
            </w:r>
            <w:smartTag w:uri="urn:schemas-microsoft-com:office:smarttags" w:element="metricconverter">
              <w:smartTagPr>
                <w:attr w:name="ProductID" w:val="8 мм"/>
              </w:smartTagPr>
              <w:r w:rsidRPr="00826E23">
                <w:rPr>
                  <w:sz w:val="24"/>
                  <w:szCs w:val="24"/>
                </w:rPr>
                <w:t>8 мм</w:t>
              </w:r>
            </w:smartTag>
            <w:r w:rsidRPr="00826E23">
              <w:rPr>
                <w:sz w:val="24"/>
                <w:szCs w:val="24"/>
              </w:rPr>
              <w:t xml:space="preserve"> и более:</w:t>
            </w:r>
          </w:p>
          <w:p w:rsidR="00745E3D" w:rsidRPr="00826E23" w:rsidRDefault="00745E3D" w:rsidP="00113306">
            <w:pPr>
              <w:ind w:left="-52" w:right="-39" w:hanging="14"/>
              <w:rPr>
                <w:sz w:val="24"/>
                <w:szCs w:val="24"/>
              </w:rPr>
            </w:pPr>
            <w:r w:rsidRPr="00826E23">
              <w:rPr>
                <w:sz w:val="24"/>
                <w:szCs w:val="24"/>
              </w:rPr>
              <w:t xml:space="preserve">  вдоль волокон наружных слоев</w:t>
            </w:r>
          </w:p>
          <w:p w:rsidR="00745E3D" w:rsidRPr="00826E23" w:rsidRDefault="00745E3D" w:rsidP="00113306">
            <w:pPr>
              <w:ind w:left="-57" w:right="-40" w:hanging="11"/>
              <w:rPr>
                <w:sz w:val="24"/>
                <w:szCs w:val="24"/>
              </w:rPr>
            </w:pPr>
            <w:r w:rsidRPr="00826E23">
              <w:rPr>
                <w:sz w:val="24"/>
                <w:szCs w:val="24"/>
              </w:rPr>
              <w:t xml:space="preserve">  поперек волокон наружных слоев</w:t>
            </w:r>
          </w:p>
          <w:p w:rsidR="00745E3D" w:rsidRPr="00826E23" w:rsidRDefault="00745E3D" w:rsidP="00113306">
            <w:pPr>
              <w:ind w:left="-52" w:right="-39" w:hanging="14"/>
              <w:rPr>
                <w:sz w:val="24"/>
                <w:szCs w:val="24"/>
              </w:rPr>
            </w:pPr>
            <w:r w:rsidRPr="00826E23">
              <w:rPr>
                <w:sz w:val="24"/>
                <w:szCs w:val="24"/>
              </w:rPr>
              <w:t xml:space="preserve">  под углом 45</w:t>
            </w:r>
            <w:r w:rsidRPr="00826E23">
              <w:rPr>
                <w:sz w:val="24"/>
                <w:szCs w:val="24"/>
              </w:rPr>
              <w:sym w:font="Symbol" w:char="F0B0"/>
            </w:r>
            <w:r w:rsidRPr="00826E23">
              <w:rPr>
                <w:sz w:val="24"/>
                <w:szCs w:val="24"/>
              </w:rPr>
              <w:t xml:space="preserve"> к волокнам</w:t>
            </w:r>
          </w:p>
        </w:tc>
        <w:tc>
          <w:tcPr>
            <w:tcW w:w="153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7000</w:t>
            </w:r>
          </w:p>
          <w:p w:rsidR="00745E3D" w:rsidRPr="00826E23" w:rsidRDefault="00745E3D" w:rsidP="00113306">
            <w:pPr>
              <w:jc w:val="center"/>
              <w:rPr>
                <w:sz w:val="24"/>
                <w:szCs w:val="24"/>
              </w:rPr>
            </w:pPr>
            <w:r w:rsidRPr="00826E23">
              <w:rPr>
                <w:sz w:val="24"/>
                <w:szCs w:val="24"/>
              </w:rPr>
              <w:t>5500</w:t>
            </w:r>
          </w:p>
          <w:p w:rsidR="00745E3D" w:rsidRPr="00826E23" w:rsidRDefault="00745E3D" w:rsidP="00113306">
            <w:pPr>
              <w:jc w:val="center"/>
              <w:rPr>
                <w:sz w:val="24"/>
                <w:szCs w:val="24"/>
              </w:rPr>
            </w:pPr>
            <w:r w:rsidRPr="00826E23">
              <w:rPr>
                <w:sz w:val="24"/>
                <w:szCs w:val="24"/>
              </w:rPr>
              <w:t>2000</w:t>
            </w:r>
          </w:p>
        </w:tc>
        <w:tc>
          <w:tcPr>
            <w:tcW w:w="1456"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800</w:t>
            </w:r>
          </w:p>
          <w:p w:rsidR="00745E3D" w:rsidRPr="00826E23" w:rsidRDefault="00745E3D" w:rsidP="00113306">
            <w:pPr>
              <w:jc w:val="center"/>
              <w:rPr>
                <w:sz w:val="24"/>
                <w:szCs w:val="24"/>
              </w:rPr>
            </w:pPr>
            <w:r w:rsidRPr="00826E23">
              <w:rPr>
                <w:sz w:val="24"/>
                <w:szCs w:val="24"/>
              </w:rPr>
              <w:t>800</w:t>
            </w:r>
          </w:p>
          <w:p w:rsidR="00745E3D" w:rsidRPr="00826E23" w:rsidRDefault="00745E3D" w:rsidP="00113306">
            <w:pPr>
              <w:jc w:val="center"/>
              <w:rPr>
                <w:sz w:val="24"/>
                <w:szCs w:val="24"/>
              </w:rPr>
            </w:pPr>
            <w:r w:rsidRPr="00826E23">
              <w:rPr>
                <w:sz w:val="24"/>
                <w:szCs w:val="24"/>
              </w:rPr>
              <w:t>2200</w:t>
            </w:r>
          </w:p>
        </w:tc>
        <w:tc>
          <w:tcPr>
            <w:tcW w:w="1765" w:type="dxa"/>
          </w:tcPr>
          <w:p w:rsidR="00745E3D" w:rsidRPr="00826E23" w:rsidRDefault="00745E3D" w:rsidP="00113306">
            <w:pPr>
              <w:ind w:firstLine="175"/>
              <w:jc w:val="center"/>
              <w:rPr>
                <w:sz w:val="24"/>
                <w:szCs w:val="24"/>
              </w:rPr>
            </w:pPr>
          </w:p>
          <w:p w:rsidR="00745E3D" w:rsidRPr="00826E23" w:rsidRDefault="00745E3D" w:rsidP="00113306">
            <w:pPr>
              <w:ind w:firstLine="175"/>
              <w:jc w:val="center"/>
              <w:rPr>
                <w:sz w:val="24"/>
                <w:szCs w:val="24"/>
              </w:rPr>
            </w:pPr>
          </w:p>
          <w:p w:rsidR="00745E3D" w:rsidRPr="00826E23" w:rsidRDefault="00745E3D" w:rsidP="00113306">
            <w:pPr>
              <w:ind w:firstLine="175"/>
              <w:jc w:val="center"/>
              <w:rPr>
                <w:sz w:val="24"/>
                <w:szCs w:val="24"/>
              </w:rPr>
            </w:pPr>
          </w:p>
          <w:p w:rsidR="00745E3D" w:rsidRPr="00826E23" w:rsidRDefault="00745E3D" w:rsidP="00113306">
            <w:pPr>
              <w:ind w:firstLine="175"/>
              <w:jc w:val="center"/>
              <w:rPr>
                <w:sz w:val="24"/>
                <w:szCs w:val="24"/>
              </w:rPr>
            </w:pPr>
          </w:p>
          <w:p w:rsidR="00745E3D" w:rsidRPr="00826E23" w:rsidRDefault="00745E3D" w:rsidP="00113306">
            <w:pPr>
              <w:ind w:firstLine="175"/>
              <w:jc w:val="center"/>
              <w:rPr>
                <w:sz w:val="24"/>
                <w:szCs w:val="24"/>
              </w:rPr>
            </w:pPr>
            <w:r w:rsidRPr="00826E23">
              <w:rPr>
                <w:sz w:val="24"/>
                <w:szCs w:val="24"/>
              </w:rPr>
              <w:t>0.07</w:t>
            </w:r>
          </w:p>
          <w:p w:rsidR="00745E3D" w:rsidRPr="00826E23" w:rsidRDefault="00745E3D" w:rsidP="00113306">
            <w:pPr>
              <w:ind w:firstLine="176"/>
              <w:jc w:val="center"/>
              <w:rPr>
                <w:sz w:val="24"/>
                <w:szCs w:val="24"/>
              </w:rPr>
            </w:pPr>
            <w:r w:rsidRPr="00826E23">
              <w:rPr>
                <w:sz w:val="24"/>
                <w:szCs w:val="24"/>
              </w:rPr>
              <w:t>0.06</w:t>
            </w:r>
          </w:p>
          <w:p w:rsidR="00745E3D" w:rsidRPr="00826E23" w:rsidRDefault="00745E3D" w:rsidP="00113306">
            <w:pPr>
              <w:ind w:firstLine="175"/>
              <w:jc w:val="center"/>
              <w:rPr>
                <w:sz w:val="24"/>
                <w:szCs w:val="24"/>
              </w:rPr>
            </w:pPr>
            <w:r w:rsidRPr="00826E23">
              <w:rPr>
                <w:sz w:val="24"/>
                <w:szCs w:val="24"/>
              </w:rPr>
              <w:t>0.6</w:t>
            </w:r>
          </w:p>
        </w:tc>
      </w:tr>
      <w:tr w:rsidR="00745E3D" w:rsidRPr="00826E23" w:rsidTr="0046705B">
        <w:trPr>
          <w:trHeight w:val="1556"/>
          <w:jc w:val="center"/>
        </w:trPr>
        <w:tc>
          <w:tcPr>
            <w:tcW w:w="4312" w:type="dxa"/>
          </w:tcPr>
          <w:p w:rsidR="00745E3D" w:rsidRPr="00826E23" w:rsidRDefault="00745E3D" w:rsidP="00113306">
            <w:pPr>
              <w:ind w:left="-52" w:right="-39" w:hanging="14"/>
              <w:rPr>
                <w:sz w:val="24"/>
                <w:szCs w:val="24"/>
              </w:rPr>
            </w:pPr>
            <w:r w:rsidRPr="00826E23">
              <w:rPr>
                <w:sz w:val="24"/>
                <w:szCs w:val="24"/>
              </w:rPr>
              <w:t>3. Фанера бакелизированная марки ФБС, толщиной 7мм и более:</w:t>
            </w:r>
          </w:p>
          <w:p w:rsidR="00745E3D" w:rsidRPr="00826E23" w:rsidRDefault="00745E3D" w:rsidP="00113306">
            <w:pPr>
              <w:ind w:left="-57" w:right="-40" w:hanging="11"/>
              <w:rPr>
                <w:sz w:val="24"/>
                <w:szCs w:val="24"/>
              </w:rPr>
            </w:pPr>
            <w:r w:rsidRPr="00826E23">
              <w:rPr>
                <w:sz w:val="24"/>
                <w:szCs w:val="24"/>
              </w:rPr>
              <w:t xml:space="preserve">  вдоль волокон наружных слоев</w:t>
            </w:r>
          </w:p>
          <w:p w:rsidR="00745E3D" w:rsidRPr="00826E23" w:rsidRDefault="00745E3D" w:rsidP="00113306">
            <w:pPr>
              <w:ind w:left="-57" w:right="-40" w:hanging="11"/>
              <w:rPr>
                <w:sz w:val="24"/>
                <w:szCs w:val="24"/>
              </w:rPr>
            </w:pPr>
            <w:r w:rsidRPr="00826E23">
              <w:rPr>
                <w:sz w:val="24"/>
                <w:szCs w:val="24"/>
              </w:rPr>
              <w:t xml:space="preserve">  поперек волокон наружных слоев</w:t>
            </w:r>
          </w:p>
          <w:p w:rsidR="00745E3D" w:rsidRPr="00826E23" w:rsidRDefault="00745E3D" w:rsidP="00113306">
            <w:pPr>
              <w:ind w:left="-52" w:right="-39" w:hanging="14"/>
              <w:rPr>
                <w:sz w:val="24"/>
                <w:szCs w:val="24"/>
              </w:rPr>
            </w:pPr>
            <w:r w:rsidRPr="00826E23">
              <w:rPr>
                <w:sz w:val="24"/>
                <w:szCs w:val="24"/>
              </w:rPr>
              <w:t xml:space="preserve">  под углом 45</w:t>
            </w:r>
            <w:r w:rsidRPr="00826E23">
              <w:rPr>
                <w:sz w:val="24"/>
                <w:szCs w:val="24"/>
              </w:rPr>
              <w:sym w:font="Symbol" w:char="F0B0"/>
            </w:r>
            <w:r w:rsidRPr="00826E23">
              <w:rPr>
                <w:sz w:val="24"/>
                <w:szCs w:val="24"/>
              </w:rPr>
              <w:t xml:space="preserve"> к волокнам</w:t>
            </w:r>
          </w:p>
        </w:tc>
        <w:tc>
          <w:tcPr>
            <w:tcW w:w="1539"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12000</w:t>
            </w:r>
          </w:p>
          <w:p w:rsidR="00745E3D" w:rsidRPr="00826E23" w:rsidRDefault="00745E3D" w:rsidP="00113306">
            <w:pPr>
              <w:jc w:val="center"/>
              <w:rPr>
                <w:sz w:val="24"/>
                <w:szCs w:val="24"/>
              </w:rPr>
            </w:pPr>
            <w:r w:rsidRPr="00826E23">
              <w:rPr>
                <w:sz w:val="24"/>
                <w:szCs w:val="24"/>
              </w:rPr>
              <w:t>8500</w:t>
            </w:r>
          </w:p>
          <w:p w:rsidR="00745E3D" w:rsidRPr="00826E23" w:rsidRDefault="00745E3D" w:rsidP="00113306">
            <w:pPr>
              <w:jc w:val="center"/>
              <w:rPr>
                <w:sz w:val="24"/>
                <w:szCs w:val="24"/>
              </w:rPr>
            </w:pPr>
            <w:r w:rsidRPr="00826E23">
              <w:rPr>
                <w:sz w:val="24"/>
                <w:szCs w:val="24"/>
              </w:rPr>
              <w:t>3500</w:t>
            </w:r>
          </w:p>
        </w:tc>
        <w:tc>
          <w:tcPr>
            <w:tcW w:w="1456" w:type="dxa"/>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1000</w:t>
            </w:r>
          </w:p>
          <w:p w:rsidR="00745E3D" w:rsidRPr="00826E23" w:rsidRDefault="00745E3D" w:rsidP="00113306">
            <w:pPr>
              <w:jc w:val="center"/>
              <w:rPr>
                <w:sz w:val="24"/>
                <w:szCs w:val="24"/>
              </w:rPr>
            </w:pPr>
            <w:r w:rsidRPr="00826E23">
              <w:rPr>
                <w:sz w:val="24"/>
                <w:szCs w:val="24"/>
              </w:rPr>
              <w:t>1000</w:t>
            </w:r>
          </w:p>
          <w:p w:rsidR="00745E3D" w:rsidRPr="00826E23" w:rsidRDefault="00745E3D" w:rsidP="00113306">
            <w:pPr>
              <w:jc w:val="center"/>
              <w:rPr>
                <w:sz w:val="24"/>
                <w:szCs w:val="24"/>
              </w:rPr>
            </w:pPr>
            <w:r w:rsidRPr="00826E23">
              <w:rPr>
                <w:sz w:val="24"/>
                <w:szCs w:val="24"/>
              </w:rPr>
              <w:t>4000</w:t>
            </w:r>
          </w:p>
        </w:tc>
        <w:tc>
          <w:tcPr>
            <w:tcW w:w="1765" w:type="dxa"/>
          </w:tcPr>
          <w:p w:rsidR="00745E3D" w:rsidRPr="00826E23" w:rsidRDefault="00745E3D" w:rsidP="00113306">
            <w:pPr>
              <w:ind w:firstLine="175"/>
              <w:jc w:val="center"/>
              <w:rPr>
                <w:sz w:val="24"/>
                <w:szCs w:val="24"/>
              </w:rPr>
            </w:pPr>
          </w:p>
          <w:p w:rsidR="00745E3D" w:rsidRPr="00826E23" w:rsidRDefault="00745E3D" w:rsidP="00113306">
            <w:pPr>
              <w:ind w:firstLine="175"/>
              <w:jc w:val="center"/>
              <w:rPr>
                <w:sz w:val="24"/>
                <w:szCs w:val="24"/>
              </w:rPr>
            </w:pPr>
          </w:p>
          <w:p w:rsidR="00745E3D" w:rsidRPr="00826E23" w:rsidRDefault="00745E3D" w:rsidP="00113306">
            <w:pPr>
              <w:ind w:firstLine="176"/>
              <w:jc w:val="center"/>
              <w:rPr>
                <w:sz w:val="24"/>
                <w:szCs w:val="24"/>
              </w:rPr>
            </w:pPr>
            <w:r w:rsidRPr="00826E23">
              <w:rPr>
                <w:sz w:val="24"/>
                <w:szCs w:val="24"/>
              </w:rPr>
              <w:t>0.085</w:t>
            </w:r>
          </w:p>
          <w:p w:rsidR="00745E3D" w:rsidRPr="00826E23" w:rsidRDefault="00745E3D" w:rsidP="00113306">
            <w:pPr>
              <w:ind w:firstLine="176"/>
              <w:jc w:val="center"/>
              <w:rPr>
                <w:sz w:val="24"/>
                <w:szCs w:val="24"/>
              </w:rPr>
            </w:pPr>
            <w:r w:rsidRPr="00826E23">
              <w:rPr>
                <w:sz w:val="24"/>
                <w:szCs w:val="24"/>
              </w:rPr>
              <w:t>0.065</w:t>
            </w:r>
          </w:p>
          <w:p w:rsidR="00745E3D" w:rsidRPr="00826E23" w:rsidRDefault="00745E3D" w:rsidP="00113306">
            <w:pPr>
              <w:ind w:firstLine="175"/>
              <w:jc w:val="center"/>
              <w:rPr>
                <w:sz w:val="24"/>
                <w:szCs w:val="24"/>
              </w:rPr>
            </w:pPr>
            <w:r w:rsidRPr="00826E23">
              <w:rPr>
                <w:sz w:val="24"/>
                <w:szCs w:val="24"/>
              </w:rPr>
              <w:t>0.7</w:t>
            </w:r>
          </w:p>
        </w:tc>
      </w:tr>
    </w:tbl>
    <w:p w:rsidR="0046705B" w:rsidRDefault="0046705B" w:rsidP="00113306">
      <w:pPr>
        <w:ind w:left="1780" w:hanging="1780"/>
        <w:jc w:val="both"/>
        <w:rPr>
          <w:sz w:val="24"/>
          <w:szCs w:val="24"/>
        </w:rPr>
      </w:pPr>
    </w:p>
    <w:p w:rsidR="00745E3D" w:rsidRPr="00826E23" w:rsidRDefault="00745E3D" w:rsidP="00113306">
      <w:pPr>
        <w:ind w:left="1780" w:hanging="1780"/>
        <w:jc w:val="both"/>
        <w:rPr>
          <w:sz w:val="24"/>
          <w:szCs w:val="24"/>
        </w:rPr>
      </w:pPr>
      <w:r w:rsidRPr="0046705B">
        <w:rPr>
          <w:sz w:val="24"/>
          <w:szCs w:val="24"/>
        </w:rPr>
        <w:t>Примечание. Коэффициент</w:t>
      </w:r>
      <w:r w:rsidRPr="00826E23">
        <w:rPr>
          <w:sz w:val="24"/>
          <w:szCs w:val="24"/>
        </w:rPr>
        <w:t xml:space="preserve"> Пуассона </w:t>
      </w:r>
      <w:r w:rsidRPr="00826E23">
        <w:rPr>
          <w:i/>
          <w:sz w:val="24"/>
          <w:szCs w:val="24"/>
          <w:lang w:val="en-US"/>
        </w:rPr>
        <w:t>v</w:t>
      </w:r>
      <w:r w:rsidRPr="00826E23">
        <w:rPr>
          <w:i/>
          <w:sz w:val="24"/>
          <w:szCs w:val="24"/>
          <w:vertAlign w:val="subscript"/>
        </w:rPr>
        <w:t>ф</w:t>
      </w:r>
      <w:r w:rsidRPr="00826E23">
        <w:rPr>
          <w:sz w:val="24"/>
          <w:szCs w:val="24"/>
        </w:rPr>
        <w:t xml:space="preserve"> указан для направления,</w:t>
      </w:r>
      <w:r w:rsidR="000D3A89" w:rsidRPr="000D3A89">
        <w:rPr>
          <w:sz w:val="24"/>
          <w:szCs w:val="24"/>
        </w:rPr>
        <w:t xml:space="preserve"> </w:t>
      </w:r>
      <w:r w:rsidRPr="00826E23">
        <w:rPr>
          <w:sz w:val="24"/>
          <w:szCs w:val="24"/>
        </w:rPr>
        <w:t xml:space="preserve">перпендикулярного оси, вдоль которой определен модуль упругости </w:t>
      </w:r>
      <w:r w:rsidRPr="00826E23">
        <w:rPr>
          <w:i/>
          <w:sz w:val="24"/>
          <w:szCs w:val="24"/>
        </w:rPr>
        <w:t>Е</w:t>
      </w:r>
      <w:r w:rsidRPr="00826E23">
        <w:rPr>
          <w:i/>
          <w:sz w:val="24"/>
          <w:szCs w:val="24"/>
          <w:vertAlign w:val="subscript"/>
        </w:rPr>
        <w:t>ф</w:t>
      </w:r>
      <w:r w:rsidRPr="00826E23">
        <w:rPr>
          <w:sz w:val="24"/>
          <w:szCs w:val="24"/>
        </w:rPr>
        <w:t>.</w:t>
      </w:r>
    </w:p>
    <w:p w:rsidR="00745E3D" w:rsidRDefault="00745E3D" w:rsidP="00113306">
      <w:pPr>
        <w:ind w:left="1778" w:hanging="1778"/>
        <w:jc w:val="both"/>
        <w:rPr>
          <w:sz w:val="24"/>
          <w:szCs w:val="24"/>
        </w:rPr>
      </w:pPr>
    </w:p>
    <w:p w:rsidR="0046705B" w:rsidRPr="00826E23" w:rsidRDefault="0046705B" w:rsidP="00113306">
      <w:pPr>
        <w:ind w:left="1778" w:hanging="1778"/>
        <w:jc w:val="both"/>
        <w:rPr>
          <w:sz w:val="24"/>
          <w:szCs w:val="24"/>
        </w:rPr>
      </w:pPr>
    </w:p>
    <w:p w:rsidR="00745E3D" w:rsidRPr="00BC5F18" w:rsidRDefault="009E5487" w:rsidP="0046705B">
      <w:pPr>
        <w:rPr>
          <w:b/>
          <w:sz w:val="24"/>
          <w:szCs w:val="24"/>
        </w:rPr>
      </w:pPr>
      <w:r w:rsidRPr="00826E23">
        <w:rPr>
          <w:b/>
          <w:sz w:val="24"/>
          <w:szCs w:val="24"/>
        </w:rPr>
        <w:t xml:space="preserve">Таблица 9 – </w:t>
      </w:r>
      <w:r w:rsidR="00745E3D" w:rsidRPr="0046705B">
        <w:rPr>
          <w:sz w:val="24"/>
          <w:szCs w:val="24"/>
        </w:rPr>
        <w:t>Предельные деформации (прогибы) элементов зданий и сооружений</w:t>
      </w:r>
    </w:p>
    <w:p w:rsidR="000D3A89" w:rsidRPr="00BC5F18" w:rsidRDefault="000D3A89" w:rsidP="00113306">
      <w:pPr>
        <w:jc w:val="center"/>
        <w:rPr>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3260"/>
      </w:tblGrid>
      <w:tr w:rsidR="00745E3D" w:rsidRPr="00826E23" w:rsidTr="000D3A89">
        <w:trPr>
          <w:jc w:val="center"/>
        </w:trPr>
        <w:tc>
          <w:tcPr>
            <w:tcW w:w="5812" w:type="dxa"/>
            <w:vAlign w:val="center"/>
          </w:tcPr>
          <w:p w:rsidR="00745E3D" w:rsidRPr="00826E23" w:rsidRDefault="00745E3D" w:rsidP="00113306">
            <w:pPr>
              <w:jc w:val="center"/>
              <w:rPr>
                <w:sz w:val="24"/>
                <w:szCs w:val="24"/>
              </w:rPr>
            </w:pPr>
            <w:r w:rsidRPr="00826E23">
              <w:rPr>
                <w:sz w:val="24"/>
                <w:szCs w:val="24"/>
              </w:rPr>
              <w:t>Элементы конструкций</w:t>
            </w:r>
          </w:p>
        </w:tc>
        <w:tc>
          <w:tcPr>
            <w:tcW w:w="3260" w:type="dxa"/>
            <w:vAlign w:val="center"/>
          </w:tcPr>
          <w:p w:rsidR="00745E3D" w:rsidRPr="00826E23" w:rsidRDefault="00745E3D" w:rsidP="00113306">
            <w:pPr>
              <w:ind w:left="-69" w:right="-65" w:hanging="14"/>
              <w:jc w:val="center"/>
              <w:rPr>
                <w:sz w:val="24"/>
                <w:szCs w:val="24"/>
              </w:rPr>
            </w:pPr>
            <w:r w:rsidRPr="00826E23">
              <w:rPr>
                <w:sz w:val="24"/>
                <w:szCs w:val="24"/>
              </w:rPr>
              <w:t xml:space="preserve">Предельные прогибы </w:t>
            </w:r>
            <w:r w:rsidRPr="00826E23">
              <w:rPr>
                <w:sz w:val="24"/>
                <w:szCs w:val="24"/>
              </w:rPr>
              <w:br/>
              <w:t>в долях пролета, не более</w:t>
            </w:r>
          </w:p>
        </w:tc>
      </w:tr>
      <w:tr w:rsidR="00745E3D" w:rsidRPr="00826E23" w:rsidTr="000D3A89">
        <w:trPr>
          <w:jc w:val="center"/>
        </w:trPr>
        <w:tc>
          <w:tcPr>
            <w:tcW w:w="5812" w:type="dxa"/>
          </w:tcPr>
          <w:p w:rsidR="00745E3D" w:rsidRPr="00826E23" w:rsidRDefault="00745E3D" w:rsidP="00113306">
            <w:pPr>
              <w:rPr>
                <w:sz w:val="24"/>
                <w:szCs w:val="24"/>
              </w:rPr>
            </w:pPr>
            <w:r w:rsidRPr="00826E23">
              <w:rPr>
                <w:sz w:val="24"/>
                <w:szCs w:val="24"/>
              </w:rPr>
              <w:t>1. Балки междуэтажных перекрытий</w:t>
            </w:r>
          </w:p>
        </w:tc>
        <w:tc>
          <w:tcPr>
            <w:tcW w:w="3260" w:type="dxa"/>
          </w:tcPr>
          <w:p w:rsidR="00745E3D" w:rsidRPr="00826E23" w:rsidRDefault="00745E3D" w:rsidP="00113306">
            <w:pPr>
              <w:jc w:val="center"/>
              <w:rPr>
                <w:sz w:val="24"/>
                <w:szCs w:val="24"/>
              </w:rPr>
            </w:pPr>
            <w:r w:rsidRPr="00826E23">
              <w:rPr>
                <w:sz w:val="24"/>
                <w:szCs w:val="24"/>
              </w:rPr>
              <w:t>1/250</w:t>
            </w:r>
          </w:p>
        </w:tc>
      </w:tr>
      <w:tr w:rsidR="00745E3D" w:rsidRPr="00826E23" w:rsidTr="000D3A89">
        <w:trPr>
          <w:jc w:val="center"/>
        </w:trPr>
        <w:tc>
          <w:tcPr>
            <w:tcW w:w="5812" w:type="dxa"/>
            <w:tcBorders>
              <w:bottom w:val="nil"/>
            </w:tcBorders>
          </w:tcPr>
          <w:p w:rsidR="00745E3D" w:rsidRPr="00826E23" w:rsidRDefault="00745E3D" w:rsidP="00113306">
            <w:pPr>
              <w:rPr>
                <w:sz w:val="24"/>
                <w:szCs w:val="24"/>
              </w:rPr>
            </w:pPr>
            <w:r w:rsidRPr="00826E23">
              <w:rPr>
                <w:sz w:val="24"/>
                <w:szCs w:val="24"/>
              </w:rPr>
              <w:t>2. Балки чердачных перекрытий</w:t>
            </w:r>
          </w:p>
        </w:tc>
        <w:tc>
          <w:tcPr>
            <w:tcW w:w="3260" w:type="dxa"/>
            <w:tcBorders>
              <w:bottom w:val="nil"/>
            </w:tcBorders>
          </w:tcPr>
          <w:p w:rsidR="00745E3D" w:rsidRPr="00826E23" w:rsidRDefault="00745E3D" w:rsidP="00113306">
            <w:pPr>
              <w:jc w:val="center"/>
              <w:rPr>
                <w:sz w:val="24"/>
                <w:szCs w:val="24"/>
              </w:rPr>
            </w:pPr>
            <w:r w:rsidRPr="00826E23">
              <w:rPr>
                <w:sz w:val="24"/>
                <w:szCs w:val="24"/>
              </w:rPr>
              <w:t>1/200</w:t>
            </w:r>
          </w:p>
        </w:tc>
      </w:tr>
      <w:tr w:rsidR="00745E3D" w:rsidRPr="00826E23" w:rsidTr="000D3A89">
        <w:trPr>
          <w:jc w:val="center"/>
        </w:trPr>
        <w:tc>
          <w:tcPr>
            <w:tcW w:w="5812" w:type="dxa"/>
            <w:tcBorders>
              <w:bottom w:val="single" w:sz="4" w:space="0" w:color="auto"/>
            </w:tcBorders>
          </w:tcPr>
          <w:p w:rsidR="00745E3D" w:rsidRPr="00826E23" w:rsidRDefault="00745E3D" w:rsidP="00113306">
            <w:pPr>
              <w:pStyle w:val="a6"/>
              <w:rPr>
                <w:sz w:val="24"/>
                <w:szCs w:val="24"/>
              </w:rPr>
            </w:pPr>
            <w:r w:rsidRPr="00826E23">
              <w:rPr>
                <w:sz w:val="24"/>
                <w:szCs w:val="24"/>
              </w:rPr>
              <w:t>3. Покрытия (кроме ендов):</w:t>
            </w:r>
          </w:p>
          <w:p w:rsidR="00745E3D" w:rsidRPr="00826E23" w:rsidRDefault="00745E3D" w:rsidP="00113306">
            <w:pPr>
              <w:rPr>
                <w:sz w:val="24"/>
                <w:szCs w:val="24"/>
              </w:rPr>
            </w:pPr>
            <w:r w:rsidRPr="00826E23">
              <w:rPr>
                <w:b/>
                <w:sz w:val="24"/>
                <w:szCs w:val="24"/>
              </w:rPr>
              <w:t>а</w:t>
            </w:r>
            <w:r w:rsidRPr="00826E23">
              <w:rPr>
                <w:sz w:val="24"/>
                <w:szCs w:val="24"/>
              </w:rPr>
              <w:t>) прогоны, стропильные ноги;</w:t>
            </w:r>
          </w:p>
          <w:p w:rsidR="00745E3D" w:rsidRPr="00826E23" w:rsidRDefault="00745E3D" w:rsidP="00113306">
            <w:pPr>
              <w:rPr>
                <w:sz w:val="24"/>
                <w:szCs w:val="24"/>
              </w:rPr>
            </w:pPr>
            <w:r w:rsidRPr="00826E23">
              <w:rPr>
                <w:b/>
                <w:sz w:val="24"/>
                <w:szCs w:val="24"/>
              </w:rPr>
              <w:t>б</w:t>
            </w:r>
            <w:r w:rsidRPr="00826E23">
              <w:rPr>
                <w:sz w:val="24"/>
                <w:szCs w:val="24"/>
              </w:rPr>
              <w:t>) балки консольные;</w:t>
            </w:r>
          </w:p>
          <w:p w:rsidR="00745E3D" w:rsidRPr="00826E23" w:rsidRDefault="00745E3D" w:rsidP="00113306">
            <w:pPr>
              <w:rPr>
                <w:sz w:val="24"/>
                <w:szCs w:val="24"/>
              </w:rPr>
            </w:pPr>
            <w:r w:rsidRPr="00826E23">
              <w:rPr>
                <w:b/>
                <w:sz w:val="24"/>
                <w:szCs w:val="24"/>
              </w:rPr>
              <w:t>в</w:t>
            </w:r>
            <w:r w:rsidRPr="00826E23">
              <w:rPr>
                <w:sz w:val="24"/>
                <w:szCs w:val="24"/>
              </w:rPr>
              <w:t>) фермы, клееные балки (кроме консольных);</w:t>
            </w:r>
          </w:p>
          <w:p w:rsidR="00745E3D" w:rsidRPr="00826E23" w:rsidRDefault="00745E3D" w:rsidP="00113306">
            <w:pPr>
              <w:rPr>
                <w:sz w:val="24"/>
                <w:szCs w:val="24"/>
              </w:rPr>
            </w:pPr>
            <w:r w:rsidRPr="00826E23">
              <w:rPr>
                <w:b/>
                <w:sz w:val="24"/>
                <w:szCs w:val="24"/>
              </w:rPr>
              <w:t>г</w:t>
            </w:r>
            <w:r w:rsidRPr="00826E23">
              <w:rPr>
                <w:sz w:val="24"/>
                <w:szCs w:val="24"/>
              </w:rPr>
              <w:t>) плиты;</w:t>
            </w:r>
          </w:p>
          <w:p w:rsidR="00745E3D" w:rsidRPr="00826E23" w:rsidRDefault="00745E3D" w:rsidP="00113306">
            <w:pPr>
              <w:rPr>
                <w:sz w:val="24"/>
                <w:szCs w:val="24"/>
              </w:rPr>
            </w:pPr>
            <w:r w:rsidRPr="00826E23">
              <w:rPr>
                <w:b/>
                <w:sz w:val="24"/>
                <w:szCs w:val="24"/>
              </w:rPr>
              <w:t>д</w:t>
            </w:r>
            <w:r w:rsidRPr="00826E23">
              <w:rPr>
                <w:sz w:val="24"/>
                <w:szCs w:val="24"/>
              </w:rPr>
              <w:t>) обрешетки, настилы</w:t>
            </w:r>
          </w:p>
        </w:tc>
        <w:tc>
          <w:tcPr>
            <w:tcW w:w="3260" w:type="dxa"/>
            <w:tcBorders>
              <w:bottom w:val="single" w:sz="4" w:space="0" w:color="auto"/>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1/200</w:t>
            </w:r>
          </w:p>
          <w:p w:rsidR="00745E3D" w:rsidRPr="00826E23" w:rsidRDefault="00745E3D" w:rsidP="00113306">
            <w:pPr>
              <w:jc w:val="center"/>
              <w:rPr>
                <w:sz w:val="24"/>
                <w:szCs w:val="24"/>
              </w:rPr>
            </w:pPr>
            <w:r w:rsidRPr="00826E23">
              <w:rPr>
                <w:sz w:val="24"/>
                <w:szCs w:val="24"/>
              </w:rPr>
              <w:t>1/150</w:t>
            </w:r>
          </w:p>
          <w:p w:rsidR="00745E3D" w:rsidRPr="00826E23" w:rsidRDefault="00745E3D" w:rsidP="00113306">
            <w:pPr>
              <w:jc w:val="center"/>
              <w:rPr>
                <w:sz w:val="24"/>
                <w:szCs w:val="24"/>
              </w:rPr>
            </w:pPr>
            <w:r w:rsidRPr="00826E23">
              <w:rPr>
                <w:sz w:val="24"/>
                <w:szCs w:val="24"/>
              </w:rPr>
              <w:t>1/300</w:t>
            </w:r>
          </w:p>
          <w:p w:rsidR="00745E3D" w:rsidRPr="00826E23" w:rsidRDefault="00745E3D" w:rsidP="00113306">
            <w:pPr>
              <w:jc w:val="center"/>
              <w:rPr>
                <w:sz w:val="24"/>
                <w:szCs w:val="24"/>
              </w:rPr>
            </w:pPr>
            <w:r w:rsidRPr="00826E23">
              <w:rPr>
                <w:sz w:val="24"/>
                <w:szCs w:val="24"/>
              </w:rPr>
              <w:t>1/250</w:t>
            </w:r>
          </w:p>
          <w:p w:rsidR="00745E3D" w:rsidRPr="00826E23" w:rsidRDefault="00745E3D" w:rsidP="00113306">
            <w:pPr>
              <w:jc w:val="center"/>
              <w:rPr>
                <w:sz w:val="24"/>
                <w:szCs w:val="24"/>
              </w:rPr>
            </w:pPr>
            <w:r w:rsidRPr="00826E23">
              <w:rPr>
                <w:sz w:val="24"/>
                <w:szCs w:val="24"/>
              </w:rPr>
              <w:t>1/150</w:t>
            </w:r>
          </w:p>
        </w:tc>
      </w:tr>
      <w:tr w:rsidR="00745E3D" w:rsidRPr="00826E23" w:rsidTr="000D3A89">
        <w:trPr>
          <w:jc w:val="center"/>
        </w:trPr>
        <w:tc>
          <w:tcPr>
            <w:tcW w:w="5812" w:type="dxa"/>
            <w:tcBorders>
              <w:bottom w:val="nil"/>
            </w:tcBorders>
          </w:tcPr>
          <w:p w:rsidR="00745E3D" w:rsidRPr="00826E23" w:rsidRDefault="00745E3D" w:rsidP="00113306">
            <w:pPr>
              <w:rPr>
                <w:sz w:val="24"/>
                <w:szCs w:val="24"/>
              </w:rPr>
            </w:pPr>
            <w:r w:rsidRPr="00826E23">
              <w:rPr>
                <w:sz w:val="24"/>
                <w:szCs w:val="24"/>
              </w:rPr>
              <w:t>4. Несущие элементы ендов</w:t>
            </w:r>
          </w:p>
        </w:tc>
        <w:tc>
          <w:tcPr>
            <w:tcW w:w="3260" w:type="dxa"/>
            <w:tcBorders>
              <w:bottom w:val="nil"/>
            </w:tcBorders>
          </w:tcPr>
          <w:p w:rsidR="00745E3D" w:rsidRPr="00826E23" w:rsidRDefault="00745E3D" w:rsidP="00113306">
            <w:pPr>
              <w:jc w:val="center"/>
              <w:rPr>
                <w:sz w:val="24"/>
                <w:szCs w:val="24"/>
              </w:rPr>
            </w:pPr>
            <w:r w:rsidRPr="00826E23">
              <w:rPr>
                <w:sz w:val="24"/>
                <w:szCs w:val="24"/>
              </w:rPr>
              <w:t>1/400</w:t>
            </w:r>
          </w:p>
        </w:tc>
      </w:tr>
      <w:tr w:rsidR="00745E3D" w:rsidRPr="00826E23" w:rsidTr="000D3A89">
        <w:trPr>
          <w:jc w:val="center"/>
        </w:trPr>
        <w:tc>
          <w:tcPr>
            <w:tcW w:w="5812" w:type="dxa"/>
            <w:tcBorders>
              <w:bottom w:val="single" w:sz="4" w:space="0" w:color="auto"/>
            </w:tcBorders>
          </w:tcPr>
          <w:p w:rsidR="00745E3D" w:rsidRPr="00826E23" w:rsidRDefault="00745E3D" w:rsidP="00113306">
            <w:pPr>
              <w:rPr>
                <w:sz w:val="24"/>
                <w:szCs w:val="24"/>
              </w:rPr>
            </w:pPr>
            <w:r w:rsidRPr="00826E23">
              <w:rPr>
                <w:sz w:val="24"/>
                <w:szCs w:val="24"/>
              </w:rPr>
              <w:t>5. Панели и элементы фахверка</w:t>
            </w:r>
          </w:p>
        </w:tc>
        <w:tc>
          <w:tcPr>
            <w:tcW w:w="3260" w:type="dxa"/>
            <w:tcBorders>
              <w:bottom w:val="single" w:sz="4" w:space="0" w:color="auto"/>
            </w:tcBorders>
          </w:tcPr>
          <w:p w:rsidR="00745E3D" w:rsidRPr="00826E23" w:rsidRDefault="00745E3D" w:rsidP="00113306">
            <w:pPr>
              <w:jc w:val="center"/>
              <w:rPr>
                <w:sz w:val="24"/>
                <w:szCs w:val="24"/>
              </w:rPr>
            </w:pPr>
            <w:r w:rsidRPr="00826E23">
              <w:rPr>
                <w:sz w:val="24"/>
                <w:szCs w:val="24"/>
              </w:rPr>
              <w:t>1/250</w:t>
            </w:r>
          </w:p>
        </w:tc>
      </w:tr>
    </w:tbl>
    <w:p w:rsidR="009E5487" w:rsidRPr="00826E23" w:rsidRDefault="009E5487" w:rsidP="00113306">
      <w:pPr>
        <w:ind w:left="1831" w:hanging="1831"/>
        <w:jc w:val="both"/>
        <w:rPr>
          <w:b/>
          <w:sz w:val="24"/>
          <w:szCs w:val="24"/>
        </w:rPr>
      </w:pPr>
    </w:p>
    <w:p w:rsidR="00745E3D" w:rsidRPr="00826E23" w:rsidRDefault="00745E3D" w:rsidP="00113306">
      <w:pPr>
        <w:ind w:left="1831" w:hanging="1831"/>
        <w:jc w:val="both"/>
        <w:rPr>
          <w:sz w:val="24"/>
          <w:szCs w:val="24"/>
        </w:rPr>
      </w:pPr>
      <w:r w:rsidRPr="0046705B">
        <w:rPr>
          <w:sz w:val="24"/>
          <w:szCs w:val="24"/>
        </w:rPr>
        <w:t>Примечания к таблице 9: 1.</w:t>
      </w:r>
      <w:r w:rsidRPr="00826E23">
        <w:rPr>
          <w:sz w:val="24"/>
          <w:szCs w:val="24"/>
        </w:rPr>
        <w:t xml:space="preserve"> При наличии штукатурки прогиб элементов перекрытий только от длительной временной нагрузки</w:t>
      </w:r>
      <w:r w:rsidR="000D3A89" w:rsidRPr="000D3A89">
        <w:rPr>
          <w:sz w:val="24"/>
          <w:szCs w:val="24"/>
        </w:rPr>
        <w:t xml:space="preserve"> </w:t>
      </w:r>
      <w:r w:rsidRPr="00826E23">
        <w:rPr>
          <w:sz w:val="24"/>
          <w:szCs w:val="24"/>
        </w:rPr>
        <w:t xml:space="preserve">не должен превышать 1/350 пролёта. </w:t>
      </w:r>
      <w:r w:rsidRPr="00826E23">
        <w:rPr>
          <w:b/>
          <w:sz w:val="24"/>
          <w:szCs w:val="24"/>
        </w:rPr>
        <w:t>2</w:t>
      </w:r>
      <w:r w:rsidRPr="00826E23">
        <w:rPr>
          <w:sz w:val="24"/>
          <w:szCs w:val="24"/>
        </w:rPr>
        <w:t xml:space="preserve">. При наличии строительного подъема предельный прогиб клееных балок </w:t>
      </w:r>
      <w:r w:rsidRPr="00826E23">
        <w:rPr>
          <w:sz w:val="24"/>
          <w:szCs w:val="24"/>
        </w:rPr>
        <w:br/>
        <w:t>допускается увеличивать до 1/200 пролета.</w:t>
      </w:r>
    </w:p>
    <w:p w:rsidR="000D3A89" w:rsidRPr="00BC5F18" w:rsidRDefault="000D3A89" w:rsidP="004D293A">
      <w:pPr>
        <w:rPr>
          <w:i/>
          <w:sz w:val="24"/>
          <w:szCs w:val="24"/>
        </w:rPr>
      </w:pPr>
    </w:p>
    <w:p w:rsidR="00745E3D" w:rsidRPr="004D293A" w:rsidRDefault="009E5487" w:rsidP="004D293A">
      <w:pPr>
        <w:rPr>
          <w:i/>
          <w:sz w:val="24"/>
          <w:szCs w:val="24"/>
        </w:rPr>
      </w:pPr>
      <w:r w:rsidRPr="004D293A">
        <w:rPr>
          <w:b/>
          <w:sz w:val="24"/>
          <w:szCs w:val="24"/>
        </w:rPr>
        <w:lastRenderedPageBreak/>
        <w:t>Таблица</w:t>
      </w:r>
      <w:r w:rsidRPr="00826E23">
        <w:rPr>
          <w:i/>
          <w:sz w:val="24"/>
          <w:szCs w:val="24"/>
        </w:rPr>
        <w:t xml:space="preserve"> </w:t>
      </w:r>
      <w:r w:rsidRPr="004D293A">
        <w:rPr>
          <w:b/>
          <w:sz w:val="24"/>
          <w:szCs w:val="24"/>
        </w:rPr>
        <w:t>10</w:t>
      </w:r>
      <w:r w:rsidRPr="004D293A">
        <w:rPr>
          <w:sz w:val="24"/>
          <w:szCs w:val="24"/>
        </w:rPr>
        <w:t xml:space="preserve">– </w:t>
      </w:r>
      <w:r w:rsidR="00745E3D" w:rsidRPr="004D293A">
        <w:rPr>
          <w:sz w:val="24"/>
          <w:szCs w:val="24"/>
        </w:rPr>
        <w:t>Расчетная несущая способность для цилиндрических нагелей</w:t>
      </w:r>
    </w:p>
    <w:p w:rsidR="00745E3D" w:rsidRPr="00826E23" w:rsidRDefault="00745E3D" w:rsidP="00113306">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5"/>
        <w:gridCol w:w="7"/>
        <w:gridCol w:w="3125"/>
        <w:gridCol w:w="2262"/>
        <w:gridCol w:w="6"/>
        <w:gridCol w:w="1978"/>
        <w:gridCol w:w="10"/>
      </w:tblGrid>
      <w:tr w:rsidR="00745E3D" w:rsidRPr="00826E23" w:rsidTr="008524FD">
        <w:trPr>
          <w:cantSplit/>
          <w:trHeight w:val="1118"/>
          <w:jc w:val="center"/>
        </w:trPr>
        <w:tc>
          <w:tcPr>
            <w:tcW w:w="2262" w:type="dxa"/>
            <w:gridSpan w:val="2"/>
            <w:vMerge w:val="restart"/>
            <w:vAlign w:val="center"/>
          </w:tcPr>
          <w:p w:rsidR="00745E3D" w:rsidRPr="00826E23" w:rsidRDefault="00745E3D" w:rsidP="00113306">
            <w:pPr>
              <w:jc w:val="center"/>
              <w:rPr>
                <w:sz w:val="24"/>
                <w:szCs w:val="24"/>
              </w:rPr>
            </w:pPr>
            <w:r w:rsidRPr="00826E23">
              <w:rPr>
                <w:sz w:val="24"/>
                <w:szCs w:val="24"/>
              </w:rPr>
              <w:t>Схемы</w:t>
            </w:r>
          </w:p>
          <w:p w:rsidR="00745E3D" w:rsidRPr="00826E23" w:rsidRDefault="00745E3D" w:rsidP="00113306">
            <w:pPr>
              <w:jc w:val="center"/>
              <w:rPr>
                <w:sz w:val="24"/>
                <w:szCs w:val="24"/>
              </w:rPr>
            </w:pPr>
            <w:r w:rsidRPr="00826E23">
              <w:rPr>
                <w:sz w:val="24"/>
                <w:szCs w:val="24"/>
              </w:rPr>
              <w:t>соединений</w:t>
            </w:r>
          </w:p>
        </w:tc>
        <w:tc>
          <w:tcPr>
            <w:tcW w:w="3125" w:type="dxa"/>
            <w:vMerge w:val="restart"/>
            <w:vAlign w:val="center"/>
          </w:tcPr>
          <w:p w:rsidR="00745E3D" w:rsidRPr="00826E23" w:rsidRDefault="00745E3D" w:rsidP="00113306">
            <w:pPr>
              <w:jc w:val="center"/>
              <w:rPr>
                <w:sz w:val="24"/>
                <w:szCs w:val="24"/>
              </w:rPr>
            </w:pPr>
            <w:r w:rsidRPr="00826E23">
              <w:rPr>
                <w:sz w:val="24"/>
                <w:szCs w:val="24"/>
              </w:rPr>
              <w:t>Напряженное</w:t>
            </w:r>
          </w:p>
          <w:p w:rsidR="00745E3D" w:rsidRPr="00826E23" w:rsidRDefault="00745E3D" w:rsidP="00113306">
            <w:pPr>
              <w:jc w:val="center"/>
              <w:rPr>
                <w:sz w:val="24"/>
                <w:szCs w:val="24"/>
              </w:rPr>
            </w:pPr>
            <w:r w:rsidRPr="00826E23">
              <w:rPr>
                <w:sz w:val="24"/>
                <w:szCs w:val="24"/>
              </w:rPr>
              <w:t>состояние</w:t>
            </w:r>
          </w:p>
          <w:p w:rsidR="00745E3D" w:rsidRPr="00826E23" w:rsidRDefault="00745E3D" w:rsidP="00113306">
            <w:pPr>
              <w:jc w:val="center"/>
              <w:rPr>
                <w:sz w:val="24"/>
                <w:szCs w:val="24"/>
              </w:rPr>
            </w:pPr>
            <w:r w:rsidRPr="00826E23">
              <w:rPr>
                <w:sz w:val="24"/>
                <w:szCs w:val="24"/>
              </w:rPr>
              <w:t>соединений</w:t>
            </w:r>
          </w:p>
        </w:tc>
        <w:tc>
          <w:tcPr>
            <w:tcW w:w="4256" w:type="dxa"/>
            <w:gridSpan w:val="4"/>
            <w:vAlign w:val="center"/>
          </w:tcPr>
          <w:p w:rsidR="00745E3D" w:rsidRPr="00826E23" w:rsidRDefault="00745E3D" w:rsidP="00113306">
            <w:pPr>
              <w:ind w:hanging="80"/>
              <w:jc w:val="center"/>
              <w:rPr>
                <w:sz w:val="24"/>
                <w:szCs w:val="24"/>
              </w:rPr>
            </w:pPr>
            <w:r w:rsidRPr="00826E23">
              <w:rPr>
                <w:sz w:val="24"/>
                <w:szCs w:val="24"/>
              </w:rPr>
              <w:t xml:space="preserve">Расчетная несущая способность </w:t>
            </w:r>
            <w:r w:rsidRPr="00826E23">
              <w:rPr>
                <w:i/>
                <w:sz w:val="24"/>
                <w:szCs w:val="24"/>
              </w:rPr>
              <w:t>Т</w:t>
            </w:r>
            <w:r w:rsidRPr="00826E23">
              <w:rPr>
                <w:sz w:val="24"/>
                <w:szCs w:val="24"/>
              </w:rPr>
              <w:t xml:space="preserve"> на один шов сплачивания </w:t>
            </w:r>
            <w:r w:rsidRPr="00826E23">
              <w:rPr>
                <w:sz w:val="24"/>
                <w:szCs w:val="24"/>
              </w:rPr>
              <w:br/>
              <w:t>(условный срез), кН</w:t>
            </w:r>
          </w:p>
        </w:tc>
      </w:tr>
      <w:tr w:rsidR="00745E3D" w:rsidRPr="00826E23" w:rsidTr="008524FD">
        <w:trPr>
          <w:cantSplit/>
          <w:trHeight w:val="1362"/>
          <w:jc w:val="center"/>
        </w:trPr>
        <w:tc>
          <w:tcPr>
            <w:tcW w:w="2262" w:type="dxa"/>
            <w:gridSpan w:val="2"/>
            <w:vMerge/>
            <w:tcBorders>
              <w:bottom w:val="nil"/>
            </w:tcBorders>
            <w:vAlign w:val="center"/>
          </w:tcPr>
          <w:p w:rsidR="00745E3D" w:rsidRPr="00826E23" w:rsidRDefault="00745E3D" w:rsidP="00113306">
            <w:pPr>
              <w:jc w:val="center"/>
              <w:rPr>
                <w:sz w:val="24"/>
                <w:szCs w:val="24"/>
              </w:rPr>
            </w:pPr>
          </w:p>
        </w:tc>
        <w:tc>
          <w:tcPr>
            <w:tcW w:w="3125" w:type="dxa"/>
            <w:vMerge/>
            <w:tcBorders>
              <w:bottom w:val="nil"/>
            </w:tcBorders>
            <w:vAlign w:val="center"/>
          </w:tcPr>
          <w:p w:rsidR="00745E3D" w:rsidRPr="00826E23" w:rsidRDefault="00745E3D" w:rsidP="00113306">
            <w:pPr>
              <w:jc w:val="center"/>
              <w:rPr>
                <w:sz w:val="24"/>
                <w:szCs w:val="24"/>
              </w:rPr>
            </w:pPr>
          </w:p>
        </w:tc>
        <w:tc>
          <w:tcPr>
            <w:tcW w:w="2262" w:type="dxa"/>
            <w:tcBorders>
              <w:bottom w:val="nil"/>
            </w:tcBorders>
            <w:vAlign w:val="center"/>
          </w:tcPr>
          <w:p w:rsidR="00745E3D" w:rsidRPr="00826E23" w:rsidRDefault="00745E3D" w:rsidP="00113306">
            <w:pPr>
              <w:ind w:right="-75" w:hanging="68"/>
              <w:jc w:val="center"/>
              <w:rPr>
                <w:sz w:val="24"/>
                <w:szCs w:val="24"/>
              </w:rPr>
            </w:pPr>
            <w:r w:rsidRPr="00826E23">
              <w:rPr>
                <w:sz w:val="24"/>
                <w:szCs w:val="24"/>
              </w:rPr>
              <w:t>гвоздя, стального, алюминиевого, стеклопластикового нагеля</w:t>
            </w:r>
          </w:p>
        </w:tc>
        <w:tc>
          <w:tcPr>
            <w:tcW w:w="1994" w:type="dxa"/>
            <w:gridSpan w:val="3"/>
            <w:tcBorders>
              <w:bottom w:val="nil"/>
            </w:tcBorders>
            <w:vAlign w:val="center"/>
          </w:tcPr>
          <w:p w:rsidR="00745E3D" w:rsidRPr="00826E23" w:rsidRDefault="00745E3D" w:rsidP="00113306">
            <w:pPr>
              <w:jc w:val="center"/>
              <w:rPr>
                <w:sz w:val="24"/>
                <w:szCs w:val="24"/>
              </w:rPr>
            </w:pPr>
            <w:r w:rsidRPr="00826E23">
              <w:rPr>
                <w:sz w:val="24"/>
                <w:szCs w:val="24"/>
              </w:rPr>
              <w:t xml:space="preserve">дубового </w:t>
            </w:r>
            <w:r w:rsidRPr="00826E23">
              <w:rPr>
                <w:sz w:val="24"/>
                <w:szCs w:val="24"/>
              </w:rPr>
              <w:br/>
              <w:t>нагеля</w:t>
            </w:r>
          </w:p>
        </w:tc>
      </w:tr>
      <w:tr w:rsidR="00745E3D" w:rsidRPr="00826E23" w:rsidTr="008524FD">
        <w:trPr>
          <w:jc w:val="center"/>
        </w:trPr>
        <w:tc>
          <w:tcPr>
            <w:tcW w:w="2262" w:type="dxa"/>
            <w:gridSpan w:val="2"/>
            <w:tcBorders>
              <w:top w:val="single" w:sz="4" w:space="0" w:color="auto"/>
              <w:left w:val="single" w:sz="4" w:space="0" w:color="auto"/>
              <w:bottom w:val="single" w:sz="4" w:space="0" w:color="auto"/>
              <w:right w:val="single" w:sz="4" w:space="0" w:color="auto"/>
            </w:tcBorders>
          </w:tcPr>
          <w:p w:rsidR="00745E3D" w:rsidRPr="00826E23" w:rsidRDefault="00745E3D" w:rsidP="00113306">
            <w:pPr>
              <w:ind w:right="-85" w:hanging="108"/>
              <w:rPr>
                <w:sz w:val="24"/>
                <w:szCs w:val="24"/>
              </w:rPr>
            </w:pPr>
            <w:r w:rsidRPr="00826E23">
              <w:rPr>
                <w:sz w:val="24"/>
                <w:szCs w:val="24"/>
              </w:rPr>
              <w:t xml:space="preserve">1. Симметричные </w:t>
            </w:r>
            <w:r w:rsidRPr="00826E23">
              <w:rPr>
                <w:sz w:val="24"/>
                <w:szCs w:val="24"/>
              </w:rPr>
              <w:br/>
              <w:t>соединения</w:t>
            </w:r>
          </w:p>
        </w:tc>
        <w:tc>
          <w:tcPr>
            <w:tcW w:w="3125" w:type="dxa"/>
            <w:tcBorders>
              <w:top w:val="single" w:sz="4" w:space="0" w:color="auto"/>
              <w:left w:val="single" w:sz="4" w:space="0" w:color="auto"/>
              <w:bottom w:val="single" w:sz="4" w:space="0" w:color="auto"/>
              <w:right w:val="single" w:sz="4" w:space="0" w:color="auto"/>
            </w:tcBorders>
          </w:tcPr>
          <w:p w:rsidR="00745E3D" w:rsidRPr="00826E23" w:rsidRDefault="00745E3D" w:rsidP="00113306">
            <w:pPr>
              <w:jc w:val="both"/>
              <w:rPr>
                <w:sz w:val="24"/>
                <w:szCs w:val="24"/>
              </w:rPr>
            </w:pPr>
            <w:r w:rsidRPr="00826E23">
              <w:rPr>
                <w:b/>
                <w:sz w:val="24"/>
                <w:szCs w:val="24"/>
              </w:rPr>
              <w:t>а</w:t>
            </w:r>
            <w:r w:rsidRPr="00826E23">
              <w:rPr>
                <w:sz w:val="24"/>
                <w:szCs w:val="24"/>
              </w:rPr>
              <w:t>) смятие в средних элементах;</w:t>
            </w:r>
          </w:p>
          <w:p w:rsidR="00745E3D" w:rsidRPr="00826E23" w:rsidRDefault="00745E3D" w:rsidP="00113306">
            <w:pPr>
              <w:jc w:val="both"/>
              <w:rPr>
                <w:sz w:val="24"/>
                <w:szCs w:val="24"/>
              </w:rPr>
            </w:pPr>
            <w:r w:rsidRPr="00826E23">
              <w:rPr>
                <w:b/>
                <w:sz w:val="24"/>
                <w:szCs w:val="24"/>
              </w:rPr>
              <w:t>б</w:t>
            </w:r>
            <w:r w:rsidRPr="00826E23">
              <w:rPr>
                <w:sz w:val="24"/>
                <w:szCs w:val="24"/>
              </w:rPr>
              <w:t>) смятие в крайних элементах</w:t>
            </w:r>
          </w:p>
        </w:tc>
        <w:tc>
          <w:tcPr>
            <w:tcW w:w="2262" w:type="dxa"/>
            <w:tcBorders>
              <w:top w:val="single" w:sz="4" w:space="0" w:color="auto"/>
              <w:left w:val="single" w:sz="4" w:space="0" w:color="auto"/>
              <w:bottom w:val="single" w:sz="4" w:space="0" w:color="auto"/>
              <w:right w:val="single" w:sz="4" w:space="0" w:color="auto"/>
            </w:tcBorders>
          </w:tcPr>
          <w:p w:rsidR="00745E3D" w:rsidRPr="00826E23" w:rsidRDefault="00745E3D" w:rsidP="00113306">
            <w:pPr>
              <w:jc w:val="center"/>
              <w:rPr>
                <w:sz w:val="24"/>
                <w:szCs w:val="24"/>
              </w:rPr>
            </w:pPr>
            <w:r w:rsidRPr="00826E23">
              <w:rPr>
                <w:sz w:val="24"/>
                <w:szCs w:val="24"/>
              </w:rPr>
              <w:t>0.5</w:t>
            </w:r>
            <w:r w:rsidRPr="00826E23">
              <w:rPr>
                <w:i/>
                <w:sz w:val="24"/>
                <w:szCs w:val="24"/>
              </w:rPr>
              <w:t>сd</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0.8</w:t>
            </w:r>
            <w:r w:rsidRPr="00826E23">
              <w:rPr>
                <w:i/>
                <w:sz w:val="24"/>
                <w:szCs w:val="24"/>
              </w:rPr>
              <w:t>ad</w:t>
            </w:r>
          </w:p>
        </w:tc>
        <w:tc>
          <w:tcPr>
            <w:tcW w:w="1994" w:type="dxa"/>
            <w:gridSpan w:val="3"/>
            <w:tcBorders>
              <w:top w:val="single" w:sz="4" w:space="0" w:color="auto"/>
              <w:left w:val="single" w:sz="4" w:space="0" w:color="auto"/>
              <w:bottom w:val="single" w:sz="4" w:space="0" w:color="auto"/>
              <w:right w:val="single" w:sz="4" w:space="0" w:color="auto"/>
            </w:tcBorders>
          </w:tcPr>
          <w:p w:rsidR="00745E3D" w:rsidRPr="00826E23" w:rsidRDefault="00745E3D" w:rsidP="00113306">
            <w:pPr>
              <w:jc w:val="center"/>
              <w:rPr>
                <w:sz w:val="24"/>
                <w:szCs w:val="24"/>
              </w:rPr>
            </w:pPr>
            <w:r w:rsidRPr="00826E23">
              <w:rPr>
                <w:sz w:val="24"/>
                <w:szCs w:val="24"/>
              </w:rPr>
              <w:t>0.3</w:t>
            </w:r>
            <w:r w:rsidRPr="00826E23">
              <w:rPr>
                <w:i/>
                <w:sz w:val="24"/>
                <w:szCs w:val="24"/>
              </w:rPr>
              <w:t>cd</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0.5</w:t>
            </w:r>
            <w:r w:rsidRPr="00826E23">
              <w:rPr>
                <w:i/>
                <w:sz w:val="24"/>
                <w:szCs w:val="24"/>
              </w:rPr>
              <w:t>ad</w:t>
            </w:r>
          </w:p>
        </w:tc>
      </w:tr>
      <w:tr w:rsidR="00745E3D" w:rsidRPr="00826E23" w:rsidTr="008524FD">
        <w:trPr>
          <w:jc w:val="center"/>
        </w:trPr>
        <w:tc>
          <w:tcPr>
            <w:tcW w:w="2262" w:type="dxa"/>
            <w:gridSpan w:val="2"/>
            <w:tcBorders>
              <w:top w:val="single" w:sz="4" w:space="0" w:color="auto"/>
              <w:bottom w:val="single" w:sz="4" w:space="0" w:color="auto"/>
            </w:tcBorders>
          </w:tcPr>
          <w:p w:rsidR="00745E3D" w:rsidRPr="00826E23" w:rsidRDefault="00745E3D" w:rsidP="00113306">
            <w:pPr>
              <w:ind w:right="-65" w:hanging="108"/>
              <w:rPr>
                <w:sz w:val="24"/>
                <w:szCs w:val="24"/>
              </w:rPr>
            </w:pPr>
            <w:r w:rsidRPr="00826E23">
              <w:rPr>
                <w:sz w:val="24"/>
                <w:szCs w:val="24"/>
              </w:rPr>
              <w:t xml:space="preserve">2. Несимметричные </w:t>
            </w:r>
            <w:r w:rsidRPr="00826E23">
              <w:rPr>
                <w:sz w:val="24"/>
                <w:szCs w:val="24"/>
              </w:rPr>
              <w:br/>
              <w:t>соединения</w:t>
            </w:r>
          </w:p>
        </w:tc>
        <w:tc>
          <w:tcPr>
            <w:tcW w:w="3125" w:type="dxa"/>
            <w:tcBorders>
              <w:top w:val="single" w:sz="4" w:space="0" w:color="auto"/>
              <w:bottom w:val="single" w:sz="4" w:space="0" w:color="auto"/>
            </w:tcBorders>
          </w:tcPr>
          <w:p w:rsidR="00745E3D" w:rsidRPr="00826E23" w:rsidRDefault="00745E3D" w:rsidP="00113306">
            <w:pPr>
              <w:jc w:val="both"/>
              <w:rPr>
                <w:sz w:val="24"/>
                <w:szCs w:val="24"/>
              </w:rPr>
            </w:pPr>
            <w:r w:rsidRPr="00826E23">
              <w:rPr>
                <w:b/>
                <w:sz w:val="24"/>
                <w:szCs w:val="24"/>
              </w:rPr>
              <w:t>а</w:t>
            </w:r>
            <w:r w:rsidRPr="00826E23">
              <w:rPr>
                <w:sz w:val="24"/>
                <w:szCs w:val="24"/>
              </w:rPr>
              <w:t>) смятие во всех элементах равной толщины, а также в более толстых элементах односрезных соединений;</w:t>
            </w:r>
          </w:p>
          <w:p w:rsidR="00745E3D" w:rsidRPr="00826E23" w:rsidRDefault="00745E3D" w:rsidP="00113306">
            <w:pPr>
              <w:jc w:val="both"/>
              <w:rPr>
                <w:sz w:val="24"/>
                <w:szCs w:val="24"/>
              </w:rPr>
            </w:pPr>
            <w:r w:rsidRPr="00826E23">
              <w:rPr>
                <w:b/>
                <w:sz w:val="24"/>
                <w:szCs w:val="24"/>
              </w:rPr>
              <w:t>б</w:t>
            </w:r>
            <w:r w:rsidRPr="00826E23">
              <w:rPr>
                <w:sz w:val="24"/>
                <w:szCs w:val="24"/>
              </w:rPr>
              <w:t>) смятие в более толстых средних элементах двухсрезных соединений при а≤0.5</w:t>
            </w:r>
            <w:r w:rsidRPr="00826E23">
              <w:rPr>
                <w:i/>
                <w:sz w:val="24"/>
                <w:szCs w:val="24"/>
              </w:rPr>
              <w:t>c</w:t>
            </w:r>
            <w:r w:rsidRPr="00826E23">
              <w:rPr>
                <w:sz w:val="24"/>
                <w:szCs w:val="24"/>
              </w:rPr>
              <w:t>;</w:t>
            </w:r>
          </w:p>
          <w:p w:rsidR="00745E3D" w:rsidRPr="00826E23" w:rsidRDefault="00745E3D" w:rsidP="00113306">
            <w:pPr>
              <w:jc w:val="both"/>
              <w:rPr>
                <w:b/>
                <w:sz w:val="24"/>
                <w:szCs w:val="24"/>
              </w:rPr>
            </w:pPr>
            <w:r w:rsidRPr="00826E23">
              <w:rPr>
                <w:b/>
                <w:sz w:val="24"/>
                <w:szCs w:val="24"/>
              </w:rPr>
              <w:t>в</w:t>
            </w:r>
            <w:r w:rsidRPr="00826E23">
              <w:rPr>
                <w:sz w:val="24"/>
                <w:szCs w:val="24"/>
              </w:rPr>
              <w:t>) смятие в более тонких крайних элементах при а≤0.25</w:t>
            </w:r>
            <w:r w:rsidRPr="00826E23">
              <w:rPr>
                <w:i/>
                <w:sz w:val="24"/>
                <w:szCs w:val="24"/>
              </w:rPr>
              <w:t>c</w:t>
            </w:r>
            <w:r w:rsidRPr="00826E23">
              <w:rPr>
                <w:sz w:val="24"/>
                <w:szCs w:val="24"/>
              </w:rPr>
              <w:t>;</w:t>
            </w:r>
          </w:p>
          <w:p w:rsidR="00745E3D" w:rsidRPr="00826E23" w:rsidRDefault="00745E3D" w:rsidP="00113306">
            <w:pPr>
              <w:jc w:val="both"/>
              <w:rPr>
                <w:sz w:val="24"/>
                <w:szCs w:val="24"/>
              </w:rPr>
            </w:pPr>
            <w:r w:rsidRPr="00826E23">
              <w:rPr>
                <w:b/>
                <w:sz w:val="24"/>
                <w:szCs w:val="24"/>
              </w:rPr>
              <w:t>г</w:t>
            </w:r>
            <w:r w:rsidRPr="00826E23">
              <w:rPr>
                <w:sz w:val="24"/>
                <w:szCs w:val="24"/>
              </w:rPr>
              <w:t xml:space="preserve">) смятие в более тонких элементах односрезных соединений и крайних элементах при </w:t>
            </w:r>
            <w:r w:rsidRPr="00826E23">
              <w:rPr>
                <w:i/>
                <w:sz w:val="24"/>
                <w:szCs w:val="24"/>
              </w:rPr>
              <w:t>c</w:t>
            </w:r>
            <w:r w:rsidRPr="00826E23">
              <w:rPr>
                <w:sz w:val="24"/>
                <w:szCs w:val="24"/>
              </w:rPr>
              <w:t>&gt;</w:t>
            </w:r>
            <w:r w:rsidRPr="00826E23">
              <w:rPr>
                <w:i/>
                <w:sz w:val="24"/>
                <w:szCs w:val="24"/>
              </w:rPr>
              <w:t>a</w:t>
            </w:r>
            <w:r w:rsidRPr="00826E23">
              <w:rPr>
                <w:sz w:val="24"/>
                <w:szCs w:val="24"/>
              </w:rPr>
              <w:t>&gt;0.35</w:t>
            </w:r>
            <w:r w:rsidRPr="00826E23">
              <w:rPr>
                <w:i/>
                <w:sz w:val="24"/>
                <w:szCs w:val="24"/>
              </w:rPr>
              <w:t>c</w:t>
            </w:r>
          </w:p>
        </w:tc>
        <w:tc>
          <w:tcPr>
            <w:tcW w:w="2262" w:type="dxa"/>
            <w:tcBorders>
              <w:top w:val="single" w:sz="4" w:space="0" w:color="auto"/>
              <w:bottom w:val="single" w:sz="4" w:space="0" w:color="auto"/>
            </w:tcBorders>
          </w:tcPr>
          <w:p w:rsidR="00745E3D" w:rsidRPr="00826E23" w:rsidRDefault="00745E3D" w:rsidP="00113306">
            <w:pPr>
              <w:ind w:firstLine="317"/>
              <w:jc w:val="center"/>
              <w:rPr>
                <w:sz w:val="24"/>
                <w:szCs w:val="24"/>
                <w:lang w:val="en-US"/>
              </w:rPr>
            </w:pPr>
            <w:r w:rsidRPr="00826E23">
              <w:rPr>
                <w:sz w:val="24"/>
                <w:szCs w:val="24"/>
                <w:lang w:val="en-US"/>
              </w:rPr>
              <w:t>0.35</w:t>
            </w:r>
            <w:r w:rsidRPr="00826E23">
              <w:rPr>
                <w:i/>
                <w:sz w:val="24"/>
                <w:szCs w:val="24"/>
                <w:lang w:val="en-US"/>
              </w:rPr>
              <w:t>cd</w:t>
            </w: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r w:rsidRPr="00826E23">
              <w:rPr>
                <w:sz w:val="24"/>
                <w:szCs w:val="24"/>
                <w:lang w:val="en-US"/>
              </w:rPr>
              <w:t>0.24</w:t>
            </w:r>
            <w:r w:rsidRPr="00826E23">
              <w:rPr>
                <w:i/>
                <w:sz w:val="24"/>
                <w:szCs w:val="24"/>
                <w:lang w:val="en-US"/>
              </w:rPr>
              <w:t>cd</w:t>
            </w: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rPr>
            </w:pPr>
            <w:r w:rsidRPr="00826E23">
              <w:rPr>
                <w:sz w:val="24"/>
                <w:szCs w:val="24"/>
                <w:lang w:val="en-US"/>
              </w:rPr>
              <w:t>0.8</w:t>
            </w:r>
            <w:r w:rsidRPr="00826E23">
              <w:rPr>
                <w:i/>
                <w:sz w:val="24"/>
                <w:szCs w:val="24"/>
                <w:lang w:val="en-US"/>
              </w:rPr>
              <w:t>ad</w:t>
            </w:r>
          </w:p>
          <w:p w:rsidR="00745E3D" w:rsidRPr="00826E23" w:rsidRDefault="00745E3D" w:rsidP="00113306">
            <w:pPr>
              <w:ind w:firstLine="317"/>
              <w:jc w:val="center"/>
              <w:rPr>
                <w:sz w:val="24"/>
                <w:szCs w:val="24"/>
                <w:lang w:val="en-US"/>
              </w:rPr>
            </w:pPr>
          </w:p>
          <w:p w:rsidR="00745E3D" w:rsidRPr="00826E23" w:rsidRDefault="00745E3D" w:rsidP="00113306">
            <w:pPr>
              <w:ind w:firstLine="317"/>
              <w:jc w:val="center"/>
              <w:rPr>
                <w:sz w:val="24"/>
                <w:szCs w:val="24"/>
              </w:rPr>
            </w:pPr>
          </w:p>
          <w:p w:rsidR="00745E3D" w:rsidRPr="00826E23" w:rsidRDefault="00745E3D" w:rsidP="00113306">
            <w:pPr>
              <w:ind w:firstLine="317"/>
              <w:jc w:val="center"/>
              <w:rPr>
                <w:i/>
                <w:sz w:val="24"/>
                <w:szCs w:val="24"/>
              </w:rPr>
            </w:pPr>
            <w:r w:rsidRPr="00826E23">
              <w:rPr>
                <w:i/>
                <w:sz w:val="24"/>
                <w:szCs w:val="24"/>
              </w:rPr>
              <w:t>k</w:t>
            </w:r>
            <w:r w:rsidRPr="00826E23">
              <w:rPr>
                <w:i/>
                <w:sz w:val="24"/>
                <w:szCs w:val="24"/>
                <w:vertAlign w:val="subscript"/>
              </w:rPr>
              <w:t>н</w:t>
            </w:r>
            <w:r w:rsidRPr="00826E23">
              <w:rPr>
                <w:i/>
                <w:sz w:val="24"/>
                <w:szCs w:val="24"/>
              </w:rPr>
              <w:t>ad</w:t>
            </w:r>
          </w:p>
        </w:tc>
        <w:tc>
          <w:tcPr>
            <w:tcW w:w="1994" w:type="dxa"/>
            <w:gridSpan w:val="3"/>
            <w:tcBorders>
              <w:top w:val="single" w:sz="4" w:space="0" w:color="auto"/>
              <w:bottom w:val="single" w:sz="4" w:space="0" w:color="auto"/>
            </w:tcBorders>
          </w:tcPr>
          <w:p w:rsidR="00745E3D" w:rsidRPr="00826E23" w:rsidRDefault="00745E3D" w:rsidP="00113306">
            <w:pPr>
              <w:jc w:val="center"/>
              <w:rPr>
                <w:sz w:val="24"/>
                <w:szCs w:val="24"/>
                <w:lang w:val="en-US"/>
              </w:rPr>
            </w:pPr>
            <w:r w:rsidRPr="00826E23">
              <w:rPr>
                <w:sz w:val="24"/>
                <w:szCs w:val="24"/>
                <w:lang w:val="en-US"/>
              </w:rPr>
              <w:t>0.2</w:t>
            </w:r>
            <w:r w:rsidRPr="00826E23">
              <w:rPr>
                <w:i/>
                <w:sz w:val="24"/>
                <w:szCs w:val="24"/>
                <w:lang w:val="en-US"/>
              </w:rPr>
              <w:t>cd</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0.14</w:t>
            </w:r>
            <w:r w:rsidRPr="00826E23">
              <w:rPr>
                <w:i/>
                <w:sz w:val="24"/>
                <w:szCs w:val="24"/>
                <w:lang w:val="en-US"/>
              </w:rPr>
              <w:t>cd</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p>
          <w:p w:rsidR="00745E3D" w:rsidRPr="00826E23" w:rsidRDefault="00745E3D" w:rsidP="00113306">
            <w:pPr>
              <w:jc w:val="center"/>
              <w:rPr>
                <w:sz w:val="24"/>
                <w:szCs w:val="24"/>
                <w:lang w:val="en-US"/>
              </w:rPr>
            </w:pPr>
            <w:r w:rsidRPr="00826E23">
              <w:rPr>
                <w:sz w:val="24"/>
                <w:szCs w:val="24"/>
                <w:lang w:val="en-US"/>
              </w:rPr>
              <w:t>0.5</w:t>
            </w:r>
            <w:r w:rsidRPr="00826E23">
              <w:rPr>
                <w:i/>
                <w:sz w:val="24"/>
                <w:szCs w:val="24"/>
                <w:lang w:val="en-US"/>
              </w:rPr>
              <w:t>ad</w:t>
            </w:r>
          </w:p>
          <w:p w:rsidR="00745E3D" w:rsidRPr="00826E23" w:rsidRDefault="00745E3D" w:rsidP="00113306">
            <w:pPr>
              <w:jc w:val="center"/>
              <w:rPr>
                <w:sz w:val="24"/>
                <w:szCs w:val="24"/>
                <w:lang w:val="en-US"/>
              </w:rPr>
            </w:pPr>
          </w:p>
          <w:p w:rsidR="00745E3D" w:rsidRPr="00826E23" w:rsidRDefault="00745E3D" w:rsidP="00113306">
            <w:pPr>
              <w:jc w:val="center"/>
              <w:rPr>
                <w:sz w:val="24"/>
                <w:szCs w:val="24"/>
              </w:rPr>
            </w:pPr>
          </w:p>
          <w:p w:rsidR="00745E3D" w:rsidRPr="00826E23" w:rsidRDefault="00745E3D" w:rsidP="00113306">
            <w:pPr>
              <w:jc w:val="center"/>
              <w:rPr>
                <w:i/>
                <w:sz w:val="24"/>
                <w:szCs w:val="24"/>
              </w:rPr>
            </w:pPr>
            <w:r w:rsidRPr="00826E23">
              <w:rPr>
                <w:i/>
                <w:sz w:val="24"/>
                <w:szCs w:val="24"/>
              </w:rPr>
              <w:t>k</w:t>
            </w:r>
            <w:r w:rsidRPr="00826E23">
              <w:rPr>
                <w:i/>
                <w:sz w:val="24"/>
                <w:szCs w:val="24"/>
                <w:vertAlign w:val="subscript"/>
              </w:rPr>
              <w:t>н</w:t>
            </w:r>
            <w:r w:rsidRPr="00826E23">
              <w:rPr>
                <w:i/>
                <w:sz w:val="24"/>
                <w:szCs w:val="24"/>
              </w:rPr>
              <w:t>ad</w:t>
            </w:r>
          </w:p>
        </w:tc>
      </w:tr>
      <w:tr w:rsidR="00745E3D" w:rsidRPr="00826E23" w:rsidTr="008524FD">
        <w:trPr>
          <w:trHeight w:val="2322"/>
          <w:jc w:val="center"/>
        </w:trPr>
        <w:tc>
          <w:tcPr>
            <w:tcW w:w="2262" w:type="dxa"/>
            <w:gridSpan w:val="2"/>
            <w:tcBorders>
              <w:bottom w:val="nil"/>
            </w:tcBorders>
          </w:tcPr>
          <w:p w:rsidR="00745E3D" w:rsidRPr="00826E23" w:rsidRDefault="00745E3D" w:rsidP="00113306">
            <w:pPr>
              <w:rPr>
                <w:sz w:val="24"/>
                <w:szCs w:val="24"/>
              </w:rPr>
            </w:pPr>
            <w:r w:rsidRPr="00826E23">
              <w:rPr>
                <w:sz w:val="24"/>
                <w:szCs w:val="24"/>
              </w:rPr>
              <w:t xml:space="preserve">3. Симетричные и несимметричные </w:t>
            </w:r>
            <w:r w:rsidRPr="00826E23">
              <w:rPr>
                <w:sz w:val="24"/>
                <w:szCs w:val="24"/>
              </w:rPr>
              <w:br/>
              <w:t>соединения</w:t>
            </w:r>
          </w:p>
        </w:tc>
        <w:tc>
          <w:tcPr>
            <w:tcW w:w="3125" w:type="dxa"/>
            <w:tcBorders>
              <w:bottom w:val="nil"/>
            </w:tcBorders>
          </w:tcPr>
          <w:p w:rsidR="00745E3D" w:rsidRPr="00826E23" w:rsidRDefault="00745E3D" w:rsidP="00113306">
            <w:pPr>
              <w:jc w:val="both"/>
              <w:rPr>
                <w:sz w:val="24"/>
                <w:szCs w:val="24"/>
              </w:rPr>
            </w:pPr>
            <w:r w:rsidRPr="00826E23">
              <w:rPr>
                <w:b/>
                <w:sz w:val="24"/>
                <w:szCs w:val="24"/>
              </w:rPr>
              <w:t>а</w:t>
            </w:r>
            <w:r w:rsidRPr="00826E23">
              <w:rPr>
                <w:sz w:val="24"/>
                <w:szCs w:val="24"/>
              </w:rPr>
              <w:t>) изгиб гвоздя</w:t>
            </w:r>
          </w:p>
          <w:p w:rsidR="00745E3D" w:rsidRPr="00826E23" w:rsidRDefault="00745E3D" w:rsidP="00113306">
            <w:pPr>
              <w:jc w:val="both"/>
              <w:rPr>
                <w:sz w:val="24"/>
                <w:szCs w:val="24"/>
              </w:rPr>
            </w:pPr>
          </w:p>
          <w:p w:rsidR="00745E3D" w:rsidRPr="00826E23" w:rsidRDefault="00745E3D" w:rsidP="00113306">
            <w:pPr>
              <w:jc w:val="both"/>
              <w:rPr>
                <w:sz w:val="24"/>
                <w:szCs w:val="24"/>
              </w:rPr>
            </w:pPr>
          </w:p>
          <w:p w:rsidR="00745E3D" w:rsidRPr="00826E23" w:rsidRDefault="00745E3D" w:rsidP="00113306">
            <w:pPr>
              <w:jc w:val="both"/>
              <w:rPr>
                <w:sz w:val="24"/>
                <w:szCs w:val="24"/>
              </w:rPr>
            </w:pPr>
            <w:r w:rsidRPr="00826E23">
              <w:rPr>
                <w:b/>
                <w:sz w:val="24"/>
                <w:szCs w:val="24"/>
              </w:rPr>
              <w:t>б</w:t>
            </w:r>
            <w:r w:rsidRPr="00826E23">
              <w:rPr>
                <w:sz w:val="24"/>
                <w:szCs w:val="24"/>
              </w:rPr>
              <w:t>) изгиб нагеля из стали С 38/23</w:t>
            </w:r>
          </w:p>
        </w:tc>
        <w:tc>
          <w:tcPr>
            <w:tcW w:w="2268" w:type="dxa"/>
            <w:gridSpan w:val="2"/>
            <w:vMerge w:val="restart"/>
          </w:tcPr>
          <w:p w:rsidR="00745E3D" w:rsidRPr="00826E23" w:rsidRDefault="00745E3D" w:rsidP="00113306">
            <w:pPr>
              <w:jc w:val="center"/>
              <w:rPr>
                <w:sz w:val="24"/>
                <w:szCs w:val="24"/>
              </w:rPr>
            </w:pPr>
            <w:r w:rsidRPr="00826E23">
              <w:rPr>
                <w:sz w:val="24"/>
                <w:szCs w:val="24"/>
              </w:rPr>
              <w:t>2.5</w:t>
            </w:r>
            <w:r w:rsidRPr="00826E23">
              <w:rPr>
                <w:i/>
                <w:sz w:val="24"/>
                <w:szCs w:val="24"/>
              </w:rPr>
              <w:t>d</w:t>
            </w:r>
            <w:r w:rsidRPr="00826E23">
              <w:rPr>
                <w:sz w:val="24"/>
                <w:szCs w:val="24"/>
                <w:vertAlign w:val="superscript"/>
              </w:rPr>
              <w:t xml:space="preserve">2 </w:t>
            </w:r>
            <w:r w:rsidRPr="00826E23">
              <w:rPr>
                <w:sz w:val="24"/>
                <w:szCs w:val="24"/>
              </w:rPr>
              <w:t>+ 0.01</w:t>
            </w:r>
            <w:r w:rsidRPr="00826E23">
              <w:rPr>
                <w:i/>
                <w:sz w:val="24"/>
                <w:szCs w:val="24"/>
              </w:rPr>
              <w:t>a</w:t>
            </w:r>
            <w:r w:rsidRPr="00826E23">
              <w:rPr>
                <w:sz w:val="24"/>
                <w:szCs w:val="24"/>
                <w:vertAlign w:val="superscript"/>
              </w:rPr>
              <w:t>2</w:t>
            </w:r>
            <w:r w:rsidRPr="00826E23">
              <w:rPr>
                <w:sz w:val="24"/>
                <w:szCs w:val="24"/>
              </w:rPr>
              <w:t xml:space="preserve">, </w:t>
            </w:r>
            <w:r w:rsidRPr="00826E23">
              <w:rPr>
                <w:sz w:val="24"/>
                <w:szCs w:val="24"/>
              </w:rPr>
              <w:br/>
              <w:t>но не более 4</w:t>
            </w:r>
            <w:r w:rsidRPr="00826E23">
              <w:rPr>
                <w:i/>
                <w:sz w:val="24"/>
                <w:szCs w:val="24"/>
              </w:rPr>
              <w:t>d</w:t>
            </w:r>
            <w:r w:rsidRPr="00826E23">
              <w:rPr>
                <w:sz w:val="24"/>
                <w:szCs w:val="24"/>
                <w:vertAlign w:val="superscript"/>
              </w:rPr>
              <w:t>2</w:t>
            </w:r>
            <w:r w:rsidRPr="00826E23">
              <w:rPr>
                <w:sz w:val="24"/>
                <w:szCs w:val="24"/>
              </w:rPr>
              <w:t>)</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1.8</w:t>
            </w:r>
            <w:r w:rsidRPr="00826E23">
              <w:rPr>
                <w:i/>
                <w:sz w:val="24"/>
                <w:szCs w:val="24"/>
              </w:rPr>
              <w:t>d</w:t>
            </w:r>
            <w:r w:rsidRPr="00826E23">
              <w:rPr>
                <w:sz w:val="24"/>
                <w:szCs w:val="24"/>
                <w:vertAlign w:val="superscript"/>
              </w:rPr>
              <w:t>2</w:t>
            </w:r>
            <w:r w:rsidRPr="00826E23">
              <w:rPr>
                <w:sz w:val="24"/>
                <w:szCs w:val="24"/>
              </w:rPr>
              <w:t xml:space="preserve"> + 0.02</w:t>
            </w:r>
            <w:r w:rsidRPr="00826E23">
              <w:rPr>
                <w:i/>
                <w:sz w:val="24"/>
                <w:szCs w:val="24"/>
              </w:rPr>
              <w:t>a</w:t>
            </w:r>
            <w:r w:rsidRPr="00826E23">
              <w:rPr>
                <w:sz w:val="24"/>
                <w:szCs w:val="24"/>
                <w:vertAlign w:val="superscript"/>
              </w:rPr>
              <w:t>2</w:t>
            </w:r>
            <w:r w:rsidRPr="00826E23">
              <w:rPr>
                <w:sz w:val="24"/>
                <w:szCs w:val="24"/>
              </w:rPr>
              <w:t xml:space="preserve">, </w:t>
            </w:r>
            <w:r w:rsidRPr="00826E23">
              <w:rPr>
                <w:sz w:val="24"/>
                <w:szCs w:val="24"/>
              </w:rPr>
              <w:br/>
              <w:t>но не более 2.5</w:t>
            </w:r>
            <w:r w:rsidRPr="00826E23">
              <w:rPr>
                <w:i/>
                <w:sz w:val="24"/>
                <w:szCs w:val="24"/>
              </w:rPr>
              <w:t>d</w:t>
            </w:r>
            <w:r w:rsidRPr="00826E23">
              <w:rPr>
                <w:sz w:val="24"/>
                <w:szCs w:val="24"/>
                <w:vertAlign w:val="superscript"/>
              </w:rPr>
              <w:t>2</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1.6</w:t>
            </w:r>
            <w:r w:rsidRPr="00826E23">
              <w:rPr>
                <w:i/>
                <w:sz w:val="24"/>
                <w:szCs w:val="24"/>
              </w:rPr>
              <w:t>d</w:t>
            </w:r>
            <w:r w:rsidRPr="00826E23">
              <w:rPr>
                <w:sz w:val="24"/>
                <w:szCs w:val="24"/>
                <w:vertAlign w:val="superscript"/>
              </w:rPr>
              <w:t>2</w:t>
            </w:r>
            <w:r w:rsidRPr="00826E23">
              <w:rPr>
                <w:sz w:val="24"/>
                <w:szCs w:val="24"/>
              </w:rPr>
              <w:t xml:space="preserve"> + 0.02</w:t>
            </w:r>
            <w:r w:rsidRPr="00826E23">
              <w:rPr>
                <w:i/>
                <w:sz w:val="24"/>
                <w:szCs w:val="24"/>
              </w:rPr>
              <w:t>a</w:t>
            </w:r>
            <w:r w:rsidRPr="00826E23">
              <w:rPr>
                <w:sz w:val="24"/>
                <w:szCs w:val="24"/>
                <w:vertAlign w:val="superscript"/>
              </w:rPr>
              <w:t>2</w:t>
            </w:r>
            <w:r w:rsidRPr="00826E23">
              <w:rPr>
                <w:sz w:val="24"/>
                <w:szCs w:val="24"/>
              </w:rPr>
              <w:t>,</w:t>
            </w:r>
            <w:r w:rsidRPr="00826E23">
              <w:rPr>
                <w:sz w:val="24"/>
                <w:szCs w:val="24"/>
              </w:rPr>
              <w:br/>
              <w:t>но не более 2.2</w:t>
            </w:r>
            <w:r w:rsidRPr="00826E23">
              <w:rPr>
                <w:i/>
                <w:sz w:val="24"/>
                <w:szCs w:val="24"/>
              </w:rPr>
              <w:t>d</w:t>
            </w:r>
            <w:r w:rsidRPr="00826E23">
              <w:rPr>
                <w:sz w:val="24"/>
                <w:szCs w:val="24"/>
                <w:vertAlign w:val="superscript"/>
              </w:rPr>
              <w:t>2</w:t>
            </w: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1.45</w:t>
            </w:r>
            <w:r w:rsidRPr="00826E23">
              <w:rPr>
                <w:i/>
                <w:sz w:val="24"/>
                <w:szCs w:val="24"/>
              </w:rPr>
              <w:t>d</w:t>
            </w:r>
            <w:r w:rsidRPr="00826E23">
              <w:rPr>
                <w:sz w:val="24"/>
                <w:szCs w:val="24"/>
                <w:vertAlign w:val="superscript"/>
              </w:rPr>
              <w:t>2</w:t>
            </w:r>
            <w:r w:rsidRPr="00826E23">
              <w:rPr>
                <w:sz w:val="24"/>
                <w:szCs w:val="24"/>
              </w:rPr>
              <w:t xml:space="preserve"> + 0.02</w:t>
            </w:r>
            <w:r w:rsidRPr="00826E23">
              <w:rPr>
                <w:i/>
                <w:sz w:val="24"/>
                <w:szCs w:val="24"/>
              </w:rPr>
              <w:t>a</w:t>
            </w:r>
            <w:r w:rsidRPr="00826E23">
              <w:rPr>
                <w:sz w:val="24"/>
                <w:szCs w:val="24"/>
                <w:vertAlign w:val="superscript"/>
              </w:rPr>
              <w:t>2</w:t>
            </w:r>
            <w:r w:rsidRPr="00826E23">
              <w:rPr>
                <w:sz w:val="24"/>
                <w:szCs w:val="24"/>
              </w:rPr>
              <w:t>,</w:t>
            </w:r>
            <w:r w:rsidRPr="00826E23">
              <w:rPr>
                <w:sz w:val="24"/>
                <w:szCs w:val="24"/>
              </w:rPr>
              <w:br/>
              <w:t>но не более 1.8</w:t>
            </w:r>
            <w:r w:rsidRPr="00826E23">
              <w:rPr>
                <w:i/>
                <w:sz w:val="24"/>
                <w:szCs w:val="24"/>
              </w:rPr>
              <w:t>d</w:t>
            </w:r>
            <w:r w:rsidRPr="00826E23">
              <w:rPr>
                <w:sz w:val="24"/>
                <w:szCs w:val="24"/>
                <w:vertAlign w:val="superscript"/>
              </w:rPr>
              <w:t>2</w:t>
            </w: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0.8</w:t>
            </w:r>
            <w:r w:rsidRPr="00826E23">
              <w:rPr>
                <w:i/>
                <w:sz w:val="24"/>
                <w:szCs w:val="24"/>
              </w:rPr>
              <w:t>d</w:t>
            </w:r>
            <w:r w:rsidRPr="00826E23">
              <w:rPr>
                <w:sz w:val="24"/>
                <w:szCs w:val="24"/>
                <w:vertAlign w:val="superscript"/>
              </w:rPr>
              <w:t>2</w:t>
            </w:r>
            <w:r w:rsidRPr="00826E23">
              <w:rPr>
                <w:sz w:val="24"/>
                <w:szCs w:val="24"/>
              </w:rPr>
              <w:t xml:space="preserve"> +0.02</w:t>
            </w:r>
            <w:r w:rsidRPr="00826E23">
              <w:rPr>
                <w:i/>
                <w:sz w:val="24"/>
                <w:szCs w:val="24"/>
              </w:rPr>
              <w:t>a</w:t>
            </w:r>
            <w:r w:rsidRPr="00826E23">
              <w:rPr>
                <w:sz w:val="24"/>
                <w:szCs w:val="24"/>
                <w:vertAlign w:val="superscript"/>
              </w:rPr>
              <w:t>2</w:t>
            </w:r>
            <w:r w:rsidRPr="00826E23">
              <w:rPr>
                <w:sz w:val="24"/>
                <w:szCs w:val="24"/>
              </w:rPr>
              <w:t>,</w:t>
            </w:r>
            <w:r w:rsidRPr="00826E23">
              <w:rPr>
                <w:sz w:val="24"/>
                <w:szCs w:val="24"/>
              </w:rPr>
              <w:br/>
              <w:t xml:space="preserve">но не более </w:t>
            </w:r>
            <w:r w:rsidRPr="00826E23">
              <w:rPr>
                <w:i/>
                <w:sz w:val="24"/>
                <w:szCs w:val="24"/>
              </w:rPr>
              <w:t>d</w:t>
            </w:r>
            <w:r w:rsidRPr="00826E23">
              <w:rPr>
                <w:sz w:val="24"/>
                <w:szCs w:val="24"/>
                <w:vertAlign w:val="superscript"/>
              </w:rPr>
              <w:t>2</w:t>
            </w:r>
          </w:p>
        </w:tc>
        <w:tc>
          <w:tcPr>
            <w:tcW w:w="1988" w:type="dxa"/>
            <w:gridSpan w:val="2"/>
            <w:tcBorders>
              <w:bottom w:val="nil"/>
            </w:tcBorders>
          </w:tcPr>
          <w:p w:rsidR="00745E3D" w:rsidRPr="00826E23" w:rsidRDefault="00745E3D" w:rsidP="00113306">
            <w:pPr>
              <w:jc w:val="both"/>
              <w:rPr>
                <w:sz w:val="24"/>
                <w:szCs w:val="24"/>
              </w:rPr>
            </w:pPr>
          </w:p>
          <w:p w:rsidR="00745E3D" w:rsidRPr="00826E23" w:rsidRDefault="00745E3D" w:rsidP="00113306">
            <w:pPr>
              <w:jc w:val="both"/>
              <w:rPr>
                <w:sz w:val="24"/>
                <w:szCs w:val="24"/>
              </w:rPr>
            </w:pPr>
          </w:p>
          <w:p w:rsidR="00745E3D" w:rsidRPr="00826E23" w:rsidRDefault="00745E3D" w:rsidP="00113306">
            <w:pPr>
              <w:jc w:val="both"/>
              <w:rPr>
                <w:sz w:val="24"/>
                <w:szCs w:val="24"/>
              </w:rPr>
            </w:pPr>
          </w:p>
          <w:p w:rsidR="00745E3D" w:rsidRPr="00826E23" w:rsidRDefault="00745E3D" w:rsidP="00113306">
            <w:pPr>
              <w:jc w:val="both"/>
              <w:rPr>
                <w:sz w:val="24"/>
                <w:szCs w:val="24"/>
              </w:rPr>
            </w:pPr>
          </w:p>
          <w:p w:rsidR="00745E3D" w:rsidRPr="00826E23" w:rsidRDefault="00745E3D" w:rsidP="00113306">
            <w:pPr>
              <w:jc w:val="both"/>
              <w:rPr>
                <w:sz w:val="24"/>
                <w:szCs w:val="24"/>
              </w:rPr>
            </w:pPr>
          </w:p>
        </w:tc>
      </w:tr>
      <w:tr w:rsidR="00745E3D" w:rsidRPr="00826E23" w:rsidTr="008524FD">
        <w:trPr>
          <w:gridAfter w:val="1"/>
          <w:wAfter w:w="10" w:type="dxa"/>
          <w:jc w:val="center"/>
        </w:trPr>
        <w:tc>
          <w:tcPr>
            <w:tcW w:w="2255" w:type="dxa"/>
            <w:tcBorders>
              <w:top w:val="nil"/>
            </w:tcBorders>
          </w:tcPr>
          <w:p w:rsidR="00745E3D" w:rsidRPr="00826E23" w:rsidRDefault="00745E3D" w:rsidP="00113306">
            <w:pPr>
              <w:jc w:val="both"/>
              <w:rPr>
                <w:sz w:val="24"/>
                <w:szCs w:val="24"/>
              </w:rPr>
            </w:pPr>
          </w:p>
        </w:tc>
        <w:tc>
          <w:tcPr>
            <w:tcW w:w="3132" w:type="dxa"/>
            <w:gridSpan w:val="2"/>
            <w:tcBorders>
              <w:top w:val="nil"/>
            </w:tcBorders>
          </w:tcPr>
          <w:p w:rsidR="00745E3D" w:rsidRPr="00826E23" w:rsidRDefault="00745E3D" w:rsidP="00113306">
            <w:pPr>
              <w:rPr>
                <w:sz w:val="24"/>
                <w:szCs w:val="24"/>
              </w:rPr>
            </w:pPr>
            <w:r w:rsidRPr="00826E23">
              <w:rPr>
                <w:b/>
                <w:sz w:val="24"/>
                <w:szCs w:val="24"/>
              </w:rPr>
              <w:t>в</w:t>
            </w:r>
            <w:r w:rsidRPr="00826E23">
              <w:rPr>
                <w:sz w:val="24"/>
                <w:szCs w:val="24"/>
              </w:rPr>
              <w:t xml:space="preserve">) изгиб нагеля из алюминиевого сплава </w:t>
            </w:r>
            <w:r w:rsidRPr="00826E23">
              <w:rPr>
                <w:sz w:val="24"/>
                <w:szCs w:val="24"/>
              </w:rPr>
              <w:br/>
              <w:t>Д16 - Т</w:t>
            </w:r>
          </w:p>
          <w:p w:rsidR="00745E3D" w:rsidRPr="00826E23" w:rsidRDefault="00745E3D" w:rsidP="00113306">
            <w:pPr>
              <w:rPr>
                <w:b/>
                <w:sz w:val="24"/>
                <w:szCs w:val="24"/>
              </w:rPr>
            </w:pPr>
          </w:p>
          <w:p w:rsidR="00745E3D" w:rsidRPr="00826E23" w:rsidRDefault="00745E3D" w:rsidP="00113306">
            <w:pPr>
              <w:rPr>
                <w:sz w:val="24"/>
                <w:szCs w:val="24"/>
              </w:rPr>
            </w:pPr>
            <w:r w:rsidRPr="00826E23">
              <w:rPr>
                <w:b/>
                <w:sz w:val="24"/>
                <w:szCs w:val="24"/>
              </w:rPr>
              <w:t>г</w:t>
            </w:r>
            <w:r w:rsidRPr="00826E23">
              <w:rPr>
                <w:sz w:val="24"/>
                <w:szCs w:val="24"/>
              </w:rPr>
              <w:t>) изгиб нагеля из стеклопластика АГ-4С</w:t>
            </w:r>
          </w:p>
          <w:p w:rsidR="00745E3D" w:rsidRPr="00826E23" w:rsidRDefault="00745E3D" w:rsidP="00113306">
            <w:pPr>
              <w:rPr>
                <w:sz w:val="24"/>
                <w:szCs w:val="24"/>
              </w:rPr>
            </w:pPr>
          </w:p>
          <w:p w:rsidR="00745E3D" w:rsidRPr="00826E23" w:rsidRDefault="00745E3D" w:rsidP="00113306">
            <w:pPr>
              <w:rPr>
                <w:sz w:val="24"/>
                <w:szCs w:val="24"/>
              </w:rPr>
            </w:pPr>
            <w:r w:rsidRPr="00826E23">
              <w:rPr>
                <w:b/>
                <w:sz w:val="24"/>
                <w:szCs w:val="24"/>
              </w:rPr>
              <w:t>д</w:t>
            </w:r>
            <w:r w:rsidRPr="00826E23">
              <w:rPr>
                <w:sz w:val="24"/>
                <w:szCs w:val="24"/>
              </w:rPr>
              <w:t>) изгиб нагеля из древесно-слоистого пластика ДСПБ</w:t>
            </w:r>
          </w:p>
          <w:p w:rsidR="00745E3D" w:rsidRPr="00826E23" w:rsidRDefault="00745E3D" w:rsidP="00113306">
            <w:pPr>
              <w:rPr>
                <w:sz w:val="24"/>
                <w:szCs w:val="24"/>
              </w:rPr>
            </w:pPr>
          </w:p>
          <w:p w:rsidR="00745E3D" w:rsidRPr="00826E23" w:rsidRDefault="00745E3D" w:rsidP="00113306">
            <w:pPr>
              <w:rPr>
                <w:sz w:val="24"/>
                <w:szCs w:val="24"/>
              </w:rPr>
            </w:pPr>
            <w:r w:rsidRPr="00826E23">
              <w:rPr>
                <w:b/>
                <w:sz w:val="24"/>
                <w:szCs w:val="24"/>
              </w:rPr>
              <w:t>е</w:t>
            </w:r>
            <w:r w:rsidRPr="00826E23">
              <w:rPr>
                <w:sz w:val="24"/>
                <w:szCs w:val="24"/>
              </w:rPr>
              <w:t>) изгиб дубового нагеля</w:t>
            </w:r>
          </w:p>
        </w:tc>
        <w:tc>
          <w:tcPr>
            <w:tcW w:w="2268" w:type="dxa"/>
            <w:gridSpan w:val="2"/>
            <w:vMerge/>
          </w:tcPr>
          <w:p w:rsidR="00745E3D" w:rsidRPr="00826E23" w:rsidRDefault="00745E3D" w:rsidP="00113306">
            <w:pPr>
              <w:jc w:val="center"/>
              <w:rPr>
                <w:sz w:val="24"/>
                <w:szCs w:val="24"/>
              </w:rPr>
            </w:pPr>
          </w:p>
        </w:tc>
        <w:tc>
          <w:tcPr>
            <w:tcW w:w="1978" w:type="dxa"/>
            <w:tcBorders>
              <w:top w:val="nil"/>
            </w:tcBorders>
          </w:tcPr>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p>
          <w:p w:rsidR="00745E3D" w:rsidRPr="00826E23" w:rsidRDefault="00745E3D" w:rsidP="00113306">
            <w:pPr>
              <w:jc w:val="center"/>
              <w:rPr>
                <w:sz w:val="24"/>
                <w:szCs w:val="24"/>
              </w:rPr>
            </w:pPr>
            <w:r w:rsidRPr="00826E23">
              <w:rPr>
                <w:sz w:val="24"/>
                <w:szCs w:val="24"/>
              </w:rPr>
              <w:t>0.45</w:t>
            </w:r>
            <w:r w:rsidRPr="00826E23">
              <w:rPr>
                <w:i/>
                <w:sz w:val="24"/>
                <w:szCs w:val="24"/>
              </w:rPr>
              <w:t>d</w:t>
            </w:r>
            <w:r w:rsidRPr="00826E23">
              <w:rPr>
                <w:sz w:val="24"/>
                <w:szCs w:val="24"/>
                <w:vertAlign w:val="superscript"/>
              </w:rPr>
              <w:t>2</w:t>
            </w:r>
            <w:r w:rsidRPr="00826E23">
              <w:rPr>
                <w:sz w:val="24"/>
                <w:szCs w:val="24"/>
              </w:rPr>
              <w:t>+0.02</w:t>
            </w:r>
            <w:r w:rsidRPr="00826E23">
              <w:rPr>
                <w:i/>
                <w:sz w:val="24"/>
                <w:szCs w:val="24"/>
              </w:rPr>
              <w:t>a</w:t>
            </w:r>
            <w:r w:rsidRPr="00826E23">
              <w:rPr>
                <w:sz w:val="24"/>
                <w:szCs w:val="24"/>
                <w:vertAlign w:val="superscript"/>
              </w:rPr>
              <w:t>2</w:t>
            </w:r>
            <w:r w:rsidRPr="00826E23">
              <w:rPr>
                <w:sz w:val="24"/>
                <w:szCs w:val="24"/>
              </w:rPr>
              <w:t xml:space="preserve">, </w:t>
            </w:r>
            <w:r w:rsidRPr="00826E23">
              <w:rPr>
                <w:sz w:val="24"/>
                <w:szCs w:val="24"/>
              </w:rPr>
              <w:br/>
              <w:t xml:space="preserve">но не более </w:t>
            </w:r>
            <w:r w:rsidRPr="00826E23">
              <w:rPr>
                <w:i/>
                <w:sz w:val="24"/>
                <w:szCs w:val="24"/>
              </w:rPr>
              <w:t>d</w:t>
            </w:r>
            <w:r w:rsidRPr="00826E23">
              <w:rPr>
                <w:sz w:val="24"/>
                <w:szCs w:val="24"/>
                <w:vertAlign w:val="superscript"/>
              </w:rPr>
              <w:t>2</w:t>
            </w:r>
          </w:p>
        </w:tc>
      </w:tr>
    </w:tbl>
    <w:p w:rsidR="00745E3D" w:rsidRPr="00826E23" w:rsidRDefault="00745E3D" w:rsidP="00113306">
      <w:pPr>
        <w:rPr>
          <w:sz w:val="24"/>
          <w:szCs w:val="24"/>
        </w:rPr>
      </w:pPr>
    </w:p>
    <w:p w:rsidR="00745E3D" w:rsidRPr="00826E23" w:rsidRDefault="009E5487" w:rsidP="0046705B">
      <w:pPr>
        <w:rPr>
          <w:sz w:val="24"/>
          <w:szCs w:val="24"/>
        </w:rPr>
      </w:pPr>
      <w:r w:rsidRPr="00826E23">
        <w:rPr>
          <w:b/>
          <w:sz w:val="24"/>
          <w:szCs w:val="24"/>
        </w:rPr>
        <w:lastRenderedPageBreak/>
        <w:t xml:space="preserve">Таблица 11 – </w:t>
      </w:r>
      <w:r w:rsidR="00745E3D" w:rsidRPr="0046705B">
        <w:rPr>
          <w:sz w:val="24"/>
          <w:szCs w:val="24"/>
        </w:rPr>
        <w:t xml:space="preserve">Значения коэффициентов </w:t>
      </w:r>
      <w:r w:rsidR="00745E3D" w:rsidRPr="0046705B">
        <w:rPr>
          <w:i/>
          <w:sz w:val="24"/>
          <w:szCs w:val="24"/>
        </w:rPr>
        <w:t>k</w:t>
      </w:r>
      <w:r w:rsidR="00745E3D" w:rsidRPr="0046705B">
        <w:rPr>
          <w:i/>
          <w:sz w:val="24"/>
          <w:szCs w:val="24"/>
          <w:vertAlign w:val="subscript"/>
        </w:rPr>
        <w:sym w:font="Symbol" w:char="F061"/>
      </w:r>
      <w:r w:rsidR="00745E3D" w:rsidRPr="0046705B">
        <w:rPr>
          <w:sz w:val="24"/>
          <w:szCs w:val="24"/>
        </w:rPr>
        <w:t xml:space="preserve"> для нагельных соединений</w:t>
      </w:r>
    </w:p>
    <w:p w:rsidR="00745E3D" w:rsidRPr="00826E23" w:rsidRDefault="00745E3D" w:rsidP="00113306">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420"/>
        <w:gridCol w:w="1420"/>
        <w:gridCol w:w="1518"/>
        <w:gridCol w:w="1560"/>
        <w:gridCol w:w="1842"/>
      </w:tblGrid>
      <w:tr w:rsidR="00745E3D" w:rsidRPr="00826E23" w:rsidTr="000D3A89">
        <w:trPr>
          <w:cantSplit/>
          <w:jc w:val="center"/>
        </w:trPr>
        <w:tc>
          <w:tcPr>
            <w:tcW w:w="1312" w:type="dxa"/>
            <w:vMerge w:val="restart"/>
            <w:vAlign w:val="center"/>
          </w:tcPr>
          <w:p w:rsidR="00745E3D" w:rsidRPr="00826E23" w:rsidRDefault="00745E3D" w:rsidP="00113306">
            <w:pPr>
              <w:jc w:val="center"/>
              <w:rPr>
                <w:sz w:val="24"/>
                <w:szCs w:val="24"/>
              </w:rPr>
            </w:pPr>
            <w:r w:rsidRPr="00826E23">
              <w:rPr>
                <w:sz w:val="24"/>
                <w:szCs w:val="24"/>
              </w:rPr>
              <w:t>Угол, град</w:t>
            </w:r>
          </w:p>
        </w:tc>
        <w:tc>
          <w:tcPr>
            <w:tcW w:w="7760" w:type="dxa"/>
            <w:gridSpan w:val="5"/>
            <w:vAlign w:val="center"/>
          </w:tcPr>
          <w:p w:rsidR="00745E3D" w:rsidRPr="00826E23" w:rsidRDefault="00745E3D" w:rsidP="00113306">
            <w:pPr>
              <w:jc w:val="center"/>
              <w:rPr>
                <w:sz w:val="24"/>
                <w:szCs w:val="24"/>
              </w:rPr>
            </w:pPr>
            <w:r w:rsidRPr="00826E23">
              <w:rPr>
                <w:sz w:val="24"/>
                <w:szCs w:val="24"/>
              </w:rPr>
              <w:t xml:space="preserve">Коэффициент </w:t>
            </w:r>
            <w:r w:rsidRPr="00826E23">
              <w:rPr>
                <w:i/>
                <w:sz w:val="24"/>
                <w:szCs w:val="24"/>
                <w:lang w:val="en-US"/>
              </w:rPr>
              <w:t>k</w:t>
            </w:r>
            <w:r w:rsidRPr="00826E23">
              <w:rPr>
                <w:i/>
                <w:sz w:val="24"/>
                <w:szCs w:val="24"/>
                <w:vertAlign w:val="subscript"/>
                <w:lang w:val="en-US"/>
              </w:rPr>
              <w:sym w:font="Symbol" w:char="F061"/>
            </w:r>
          </w:p>
        </w:tc>
      </w:tr>
      <w:tr w:rsidR="00745E3D" w:rsidRPr="00826E23" w:rsidTr="000D3A89">
        <w:trPr>
          <w:cantSplit/>
          <w:jc w:val="center"/>
        </w:trPr>
        <w:tc>
          <w:tcPr>
            <w:tcW w:w="1312" w:type="dxa"/>
            <w:vMerge/>
            <w:vAlign w:val="center"/>
          </w:tcPr>
          <w:p w:rsidR="00745E3D" w:rsidRPr="00826E23" w:rsidRDefault="00745E3D" w:rsidP="00113306">
            <w:pPr>
              <w:jc w:val="center"/>
              <w:rPr>
                <w:sz w:val="24"/>
                <w:szCs w:val="24"/>
              </w:rPr>
            </w:pPr>
          </w:p>
        </w:tc>
        <w:tc>
          <w:tcPr>
            <w:tcW w:w="5918" w:type="dxa"/>
            <w:gridSpan w:val="4"/>
            <w:vAlign w:val="center"/>
          </w:tcPr>
          <w:p w:rsidR="00745E3D" w:rsidRPr="00826E23" w:rsidRDefault="00745E3D" w:rsidP="00113306">
            <w:pPr>
              <w:jc w:val="center"/>
              <w:rPr>
                <w:sz w:val="24"/>
                <w:szCs w:val="24"/>
              </w:rPr>
            </w:pPr>
            <w:r w:rsidRPr="00826E23">
              <w:rPr>
                <w:sz w:val="24"/>
                <w:szCs w:val="24"/>
              </w:rPr>
              <w:t>для стальных, алюминиевых и стеклопластиковых нагелей диаметром, мм</w:t>
            </w:r>
          </w:p>
        </w:tc>
        <w:tc>
          <w:tcPr>
            <w:tcW w:w="1842" w:type="dxa"/>
            <w:vMerge w:val="restart"/>
            <w:vAlign w:val="center"/>
          </w:tcPr>
          <w:p w:rsidR="00745E3D" w:rsidRPr="00826E23" w:rsidRDefault="00745E3D" w:rsidP="00113306">
            <w:pPr>
              <w:jc w:val="center"/>
              <w:rPr>
                <w:sz w:val="24"/>
                <w:szCs w:val="24"/>
              </w:rPr>
            </w:pPr>
            <w:r w:rsidRPr="00826E23">
              <w:rPr>
                <w:sz w:val="24"/>
                <w:szCs w:val="24"/>
              </w:rPr>
              <w:t>для дубовых нагелей</w:t>
            </w:r>
          </w:p>
        </w:tc>
      </w:tr>
      <w:tr w:rsidR="00745E3D" w:rsidRPr="00826E23" w:rsidTr="000D3A89">
        <w:trPr>
          <w:cantSplit/>
          <w:jc w:val="center"/>
        </w:trPr>
        <w:tc>
          <w:tcPr>
            <w:tcW w:w="1312" w:type="dxa"/>
            <w:vMerge/>
          </w:tcPr>
          <w:p w:rsidR="00745E3D" w:rsidRPr="00826E23" w:rsidRDefault="00745E3D" w:rsidP="00113306">
            <w:pPr>
              <w:jc w:val="center"/>
              <w:rPr>
                <w:sz w:val="24"/>
                <w:szCs w:val="24"/>
              </w:rPr>
            </w:pPr>
          </w:p>
        </w:tc>
        <w:tc>
          <w:tcPr>
            <w:tcW w:w="1420" w:type="dxa"/>
          </w:tcPr>
          <w:p w:rsidR="00745E3D" w:rsidRPr="00826E23" w:rsidRDefault="00745E3D" w:rsidP="00113306">
            <w:pPr>
              <w:rPr>
                <w:sz w:val="24"/>
                <w:szCs w:val="24"/>
              </w:rPr>
            </w:pPr>
            <w:r w:rsidRPr="00826E23">
              <w:rPr>
                <w:sz w:val="24"/>
                <w:szCs w:val="24"/>
              </w:rPr>
              <w:t xml:space="preserve">    12</w:t>
            </w:r>
          </w:p>
        </w:tc>
        <w:tc>
          <w:tcPr>
            <w:tcW w:w="1420" w:type="dxa"/>
          </w:tcPr>
          <w:p w:rsidR="00745E3D" w:rsidRPr="00826E23" w:rsidRDefault="00745E3D" w:rsidP="00113306">
            <w:pPr>
              <w:rPr>
                <w:sz w:val="24"/>
                <w:szCs w:val="24"/>
              </w:rPr>
            </w:pPr>
            <w:r w:rsidRPr="00826E23">
              <w:rPr>
                <w:sz w:val="24"/>
                <w:szCs w:val="24"/>
              </w:rPr>
              <w:t xml:space="preserve">      16</w:t>
            </w:r>
          </w:p>
        </w:tc>
        <w:tc>
          <w:tcPr>
            <w:tcW w:w="1518" w:type="dxa"/>
          </w:tcPr>
          <w:p w:rsidR="00745E3D" w:rsidRPr="00826E23" w:rsidRDefault="00745E3D" w:rsidP="00113306">
            <w:pPr>
              <w:rPr>
                <w:sz w:val="24"/>
                <w:szCs w:val="24"/>
              </w:rPr>
            </w:pPr>
            <w:r w:rsidRPr="00826E23">
              <w:rPr>
                <w:sz w:val="24"/>
                <w:szCs w:val="24"/>
              </w:rPr>
              <w:t xml:space="preserve">    20</w:t>
            </w:r>
          </w:p>
        </w:tc>
        <w:tc>
          <w:tcPr>
            <w:tcW w:w="1560" w:type="dxa"/>
          </w:tcPr>
          <w:p w:rsidR="00745E3D" w:rsidRPr="00826E23" w:rsidRDefault="00745E3D" w:rsidP="00113306">
            <w:pPr>
              <w:rPr>
                <w:sz w:val="24"/>
                <w:szCs w:val="24"/>
              </w:rPr>
            </w:pPr>
            <w:r w:rsidRPr="00826E23">
              <w:rPr>
                <w:sz w:val="24"/>
                <w:szCs w:val="24"/>
              </w:rPr>
              <w:t xml:space="preserve">     24</w:t>
            </w:r>
          </w:p>
        </w:tc>
        <w:tc>
          <w:tcPr>
            <w:tcW w:w="1842" w:type="dxa"/>
            <w:vMerge/>
          </w:tcPr>
          <w:p w:rsidR="00745E3D" w:rsidRPr="00826E23" w:rsidRDefault="00745E3D" w:rsidP="00113306">
            <w:pPr>
              <w:rPr>
                <w:sz w:val="24"/>
                <w:szCs w:val="24"/>
              </w:rPr>
            </w:pPr>
          </w:p>
        </w:tc>
      </w:tr>
      <w:tr w:rsidR="00745E3D" w:rsidRPr="00826E23" w:rsidTr="000D3A89">
        <w:trPr>
          <w:jc w:val="center"/>
        </w:trPr>
        <w:tc>
          <w:tcPr>
            <w:tcW w:w="1312" w:type="dxa"/>
          </w:tcPr>
          <w:p w:rsidR="00745E3D" w:rsidRPr="00826E23" w:rsidRDefault="00745E3D" w:rsidP="00113306">
            <w:pPr>
              <w:jc w:val="center"/>
              <w:rPr>
                <w:sz w:val="24"/>
                <w:szCs w:val="24"/>
              </w:rPr>
            </w:pPr>
            <w:r w:rsidRPr="00826E23">
              <w:rPr>
                <w:sz w:val="24"/>
                <w:szCs w:val="24"/>
              </w:rPr>
              <w:t>30</w:t>
            </w:r>
          </w:p>
        </w:tc>
        <w:tc>
          <w:tcPr>
            <w:tcW w:w="1420" w:type="dxa"/>
          </w:tcPr>
          <w:p w:rsidR="00745E3D" w:rsidRPr="00826E23" w:rsidRDefault="00745E3D" w:rsidP="00113306">
            <w:pPr>
              <w:ind w:firstLine="281"/>
              <w:rPr>
                <w:sz w:val="24"/>
                <w:szCs w:val="24"/>
              </w:rPr>
            </w:pPr>
            <w:r w:rsidRPr="00826E23">
              <w:rPr>
                <w:sz w:val="24"/>
                <w:szCs w:val="24"/>
              </w:rPr>
              <w:t>0.95</w:t>
            </w:r>
          </w:p>
        </w:tc>
        <w:tc>
          <w:tcPr>
            <w:tcW w:w="1420" w:type="dxa"/>
          </w:tcPr>
          <w:p w:rsidR="00745E3D" w:rsidRPr="00826E23" w:rsidRDefault="00745E3D" w:rsidP="00113306">
            <w:pPr>
              <w:jc w:val="center"/>
              <w:rPr>
                <w:sz w:val="24"/>
                <w:szCs w:val="24"/>
              </w:rPr>
            </w:pPr>
            <w:r w:rsidRPr="00826E23">
              <w:rPr>
                <w:sz w:val="24"/>
                <w:szCs w:val="24"/>
              </w:rPr>
              <w:t>0.9</w:t>
            </w:r>
          </w:p>
        </w:tc>
        <w:tc>
          <w:tcPr>
            <w:tcW w:w="1518" w:type="dxa"/>
          </w:tcPr>
          <w:p w:rsidR="00745E3D" w:rsidRPr="00826E23" w:rsidRDefault="00745E3D" w:rsidP="00113306">
            <w:pPr>
              <w:ind w:firstLine="276"/>
              <w:rPr>
                <w:sz w:val="24"/>
                <w:szCs w:val="24"/>
              </w:rPr>
            </w:pPr>
            <w:r w:rsidRPr="00826E23">
              <w:rPr>
                <w:sz w:val="24"/>
                <w:szCs w:val="24"/>
              </w:rPr>
              <w:t>0.9</w:t>
            </w:r>
          </w:p>
        </w:tc>
        <w:tc>
          <w:tcPr>
            <w:tcW w:w="1560" w:type="dxa"/>
          </w:tcPr>
          <w:p w:rsidR="00745E3D" w:rsidRPr="00826E23" w:rsidRDefault="00745E3D" w:rsidP="00113306">
            <w:pPr>
              <w:ind w:firstLine="318"/>
              <w:rPr>
                <w:sz w:val="24"/>
                <w:szCs w:val="24"/>
              </w:rPr>
            </w:pPr>
            <w:r w:rsidRPr="00826E23">
              <w:rPr>
                <w:sz w:val="24"/>
                <w:szCs w:val="24"/>
              </w:rPr>
              <w:t>0.9</w:t>
            </w:r>
          </w:p>
        </w:tc>
        <w:tc>
          <w:tcPr>
            <w:tcW w:w="1842" w:type="dxa"/>
          </w:tcPr>
          <w:p w:rsidR="00745E3D" w:rsidRPr="00826E23" w:rsidRDefault="00745E3D" w:rsidP="00113306">
            <w:pPr>
              <w:ind w:firstLine="600"/>
              <w:rPr>
                <w:sz w:val="24"/>
                <w:szCs w:val="24"/>
              </w:rPr>
            </w:pPr>
            <w:r w:rsidRPr="00826E23">
              <w:rPr>
                <w:sz w:val="24"/>
                <w:szCs w:val="24"/>
              </w:rPr>
              <w:t>1</w:t>
            </w:r>
          </w:p>
        </w:tc>
      </w:tr>
      <w:tr w:rsidR="00745E3D" w:rsidRPr="00826E23" w:rsidTr="000D3A89">
        <w:trPr>
          <w:jc w:val="center"/>
        </w:trPr>
        <w:tc>
          <w:tcPr>
            <w:tcW w:w="1312" w:type="dxa"/>
          </w:tcPr>
          <w:p w:rsidR="00745E3D" w:rsidRPr="00826E23" w:rsidRDefault="00745E3D" w:rsidP="00113306">
            <w:pPr>
              <w:jc w:val="center"/>
              <w:rPr>
                <w:sz w:val="24"/>
                <w:szCs w:val="24"/>
              </w:rPr>
            </w:pPr>
            <w:r w:rsidRPr="00826E23">
              <w:rPr>
                <w:sz w:val="24"/>
                <w:szCs w:val="24"/>
              </w:rPr>
              <w:t>60</w:t>
            </w:r>
          </w:p>
        </w:tc>
        <w:tc>
          <w:tcPr>
            <w:tcW w:w="1420" w:type="dxa"/>
          </w:tcPr>
          <w:p w:rsidR="00745E3D" w:rsidRPr="00826E23" w:rsidRDefault="00745E3D" w:rsidP="00113306">
            <w:pPr>
              <w:ind w:firstLine="281"/>
              <w:rPr>
                <w:sz w:val="24"/>
                <w:szCs w:val="24"/>
              </w:rPr>
            </w:pPr>
            <w:r w:rsidRPr="00826E23">
              <w:rPr>
                <w:sz w:val="24"/>
                <w:szCs w:val="24"/>
              </w:rPr>
              <w:t>0.75</w:t>
            </w:r>
          </w:p>
        </w:tc>
        <w:tc>
          <w:tcPr>
            <w:tcW w:w="1420" w:type="dxa"/>
          </w:tcPr>
          <w:p w:rsidR="00745E3D" w:rsidRPr="00826E23" w:rsidRDefault="00745E3D" w:rsidP="00113306">
            <w:pPr>
              <w:jc w:val="center"/>
              <w:rPr>
                <w:sz w:val="24"/>
                <w:szCs w:val="24"/>
              </w:rPr>
            </w:pPr>
            <w:r w:rsidRPr="00826E23">
              <w:rPr>
                <w:sz w:val="24"/>
                <w:szCs w:val="24"/>
              </w:rPr>
              <w:t>0.7</w:t>
            </w:r>
          </w:p>
        </w:tc>
        <w:tc>
          <w:tcPr>
            <w:tcW w:w="1518" w:type="dxa"/>
          </w:tcPr>
          <w:p w:rsidR="00745E3D" w:rsidRPr="00826E23" w:rsidRDefault="00745E3D" w:rsidP="00113306">
            <w:pPr>
              <w:ind w:firstLine="276"/>
              <w:rPr>
                <w:sz w:val="24"/>
                <w:szCs w:val="24"/>
              </w:rPr>
            </w:pPr>
            <w:r w:rsidRPr="00826E23">
              <w:rPr>
                <w:sz w:val="24"/>
                <w:szCs w:val="24"/>
              </w:rPr>
              <w:t>0.65</w:t>
            </w:r>
          </w:p>
        </w:tc>
        <w:tc>
          <w:tcPr>
            <w:tcW w:w="1560" w:type="dxa"/>
          </w:tcPr>
          <w:p w:rsidR="00745E3D" w:rsidRPr="00826E23" w:rsidRDefault="00745E3D" w:rsidP="00113306">
            <w:pPr>
              <w:ind w:firstLine="318"/>
              <w:rPr>
                <w:sz w:val="24"/>
                <w:szCs w:val="24"/>
              </w:rPr>
            </w:pPr>
            <w:r w:rsidRPr="00826E23">
              <w:rPr>
                <w:sz w:val="24"/>
                <w:szCs w:val="24"/>
              </w:rPr>
              <w:t>0.6</w:t>
            </w:r>
          </w:p>
        </w:tc>
        <w:tc>
          <w:tcPr>
            <w:tcW w:w="1842" w:type="dxa"/>
          </w:tcPr>
          <w:p w:rsidR="00745E3D" w:rsidRPr="00826E23" w:rsidRDefault="00745E3D" w:rsidP="00113306">
            <w:pPr>
              <w:ind w:firstLine="600"/>
              <w:rPr>
                <w:sz w:val="24"/>
                <w:szCs w:val="24"/>
              </w:rPr>
            </w:pPr>
            <w:r w:rsidRPr="00826E23">
              <w:rPr>
                <w:sz w:val="24"/>
                <w:szCs w:val="24"/>
              </w:rPr>
              <w:t>0.8</w:t>
            </w:r>
          </w:p>
        </w:tc>
      </w:tr>
      <w:tr w:rsidR="00745E3D" w:rsidRPr="00826E23" w:rsidTr="000D3A89">
        <w:trPr>
          <w:jc w:val="center"/>
        </w:trPr>
        <w:tc>
          <w:tcPr>
            <w:tcW w:w="1312" w:type="dxa"/>
          </w:tcPr>
          <w:p w:rsidR="00745E3D" w:rsidRPr="00826E23" w:rsidRDefault="00745E3D" w:rsidP="00113306">
            <w:pPr>
              <w:jc w:val="center"/>
              <w:rPr>
                <w:sz w:val="24"/>
                <w:szCs w:val="24"/>
              </w:rPr>
            </w:pPr>
            <w:r w:rsidRPr="00826E23">
              <w:rPr>
                <w:sz w:val="24"/>
                <w:szCs w:val="24"/>
              </w:rPr>
              <w:t>90</w:t>
            </w:r>
          </w:p>
        </w:tc>
        <w:tc>
          <w:tcPr>
            <w:tcW w:w="1420" w:type="dxa"/>
          </w:tcPr>
          <w:p w:rsidR="00745E3D" w:rsidRPr="00826E23" w:rsidRDefault="00745E3D" w:rsidP="00113306">
            <w:pPr>
              <w:ind w:firstLine="281"/>
              <w:rPr>
                <w:sz w:val="24"/>
                <w:szCs w:val="24"/>
              </w:rPr>
            </w:pPr>
            <w:r w:rsidRPr="00826E23">
              <w:rPr>
                <w:sz w:val="24"/>
                <w:szCs w:val="24"/>
              </w:rPr>
              <w:t>0.7</w:t>
            </w:r>
          </w:p>
        </w:tc>
        <w:tc>
          <w:tcPr>
            <w:tcW w:w="1420" w:type="dxa"/>
          </w:tcPr>
          <w:p w:rsidR="00745E3D" w:rsidRPr="00826E23" w:rsidRDefault="00745E3D" w:rsidP="00113306">
            <w:pPr>
              <w:jc w:val="center"/>
              <w:rPr>
                <w:sz w:val="24"/>
                <w:szCs w:val="24"/>
              </w:rPr>
            </w:pPr>
            <w:r w:rsidRPr="00826E23">
              <w:rPr>
                <w:sz w:val="24"/>
                <w:szCs w:val="24"/>
              </w:rPr>
              <w:t>0.6</w:t>
            </w:r>
          </w:p>
        </w:tc>
        <w:tc>
          <w:tcPr>
            <w:tcW w:w="1518" w:type="dxa"/>
          </w:tcPr>
          <w:p w:rsidR="00745E3D" w:rsidRPr="00826E23" w:rsidRDefault="00745E3D" w:rsidP="00113306">
            <w:pPr>
              <w:ind w:firstLine="276"/>
              <w:rPr>
                <w:sz w:val="24"/>
                <w:szCs w:val="24"/>
              </w:rPr>
            </w:pPr>
            <w:r w:rsidRPr="00826E23">
              <w:rPr>
                <w:sz w:val="24"/>
                <w:szCs w:val="24"/>
              </w:rPr>
              <w:t>0.55</w:t>
            </w:r>
          </w:p>
        </w:tc>
        <w:tc>
          <w:tcPr>
            <w:tcW w:w="1560" w:type="dxa"/>
          </w:tcPr>
          <w:p w:rsidR="00745E3D" w:rsidRPr="00826E23" w:rsidRDefault="00745E3D" w:rsidP="00113306">
            <w:pPr>
              <w:ind w:firstLine="318"/>
              <w:rPr>
                <w:sz w:val="24"/>
                <w:szCs w:val="24"/>
              </w:rPr>
            </w:pPr>
            <w:r w:rsidRPr="00826E23">
              <w:rPr>
                <w:sz w:val="24"/>
                <w:szCs w:val="24"/>
              </w:rPr>
              <w:t>0.5</w:t>
            </w:r>
          </w:p>
        </w:tc>
        <w:tc>
          <w:tcPr>
            <w:tcW w:w="1842" w:type="dxa"/>
          </w:tcPr>
          <w:p w:rsidR="00745E3D" w:rsidRPr="00826E23" w:rsidRDefault="00745E3D" w:rsidP="00113306">
            <w:pPr>
              <w:ind w:firstLine="600"/>
              <w:rPr>
                <w:sz w:val="24"/>
                <w:szCs w:val="24"/>
              </w:rPr>
            </w:pPr>
            <w:r w:rsidRPr="00826E23">
              <w:rPr>
                <w:sz w:val="24"/>
                <w:szCs w:val="24"/>
              </w:rPr>
              <w:t>0.7</w:t>
            </w:r>
          </w:p>
        </w:tc>
      </w:tr>
    </w:tbl>
    <w:p w:rsidR="000D3A89" w:rsidRDefault="000D3A89" w:rsidP="00113306">
      <w:pPr>
        <w:ind w:left="1780" w:hanging="1780"/>
        <w:jc w:val="both"/>
        <w:rPr>
          <w:b/>
          <w:sz w:val="24"/>
          <w:szCs w:val="24"/>
          <w:lang w:val="en-US"/>
        </w:rPr>
      </w:pPr>
    </w:p>
    <w:p w:rsidR="00745E3D" w:rsidRPr="00826E23" w:rsidRDefault="00745E3D" w:rsidP="00113306">
      <w:pPr>
        <w:ind w:left="1780" w:hanging="1780"/>
        <w:jc w:val="both"/>
        <w:rPr>
          <w:sz w:val="24"/>
          <w:szCs w:val="24"/>
        </w:rPr>
      </w:pPr>
      <w:r w:rsidRPr="0046705B">
        <w:rPr>
          <w:sz w:val="24"/>
          <w:szCs w:val="24"/>
        </w:rPr>
        <w:t>Примечания к таблице 11</w:t>
      </w:r>
      <w:r w:rsidRPr="0046705B">
        <w:rPr>
          <w:i/>
          <w:sz w:val="24"/>
          <w:szCs w:val="24"/>
        </w:rPr>
        <w:t>.</w:t>
      </w:r>
      <w:r w:rsidRPr="0046705B">
        <w:rPr>
          <w:sz w:val="24"/>
          <w:szCs w:val="24"/>
        </w:rPr>
        <w:t>1. Значение</w:t>
      </w:r>
      <w:r w:rsidRPr="00826E23">
        <w:rPr>
          <w:sz w:val="24"/>
          <w:szCs w:val="24"/>
        </w:rPr>
        <w:t xml:space="preserve"> </w:t>
      </w:r>
      <w:r w:rsidRPr="00826E23">
        <w:rPr>
          <w:i/>
          <w:sz w:val="24"/>
          <w:szCs w:val="24"/>
          <w:lang w:val="en-US"/>
        </w:rPr>
        <w:t>k</w:t>
      </w:r>
      <w:r w:rsidRPr="00826E23">
        <w:rPr>
          <w:i/>
          <w:sz w:val="24"/>
          <w:szCs w:val="24"/>
          <w:vertAlign w:val="subscript"/>
          <w:lang w:val="en-US"/>
        </w:rPr>
        <w:sym w:font="Symbol" w:char="F061"/>
      </w:r>
      <w:r w:rsidRPr="00826E23">
        <w:rPr>
          <w:sz w:val="24"/>
          <w:szCs w:val="24"/>
        </w:rPr>
        <w:t xml:space="preserve">для промежуточных углов определяется интерполяцией. </w:t>
      </w:r>
      <w:r w:rsidRPr="00826E23">
        <w:rPr>
          <w:b/>
          <w:sz w:val="24"/>
          <w:szCs w:val="24"/>
        </w:rPr>
        <w:t>2</w:t>
      </w:r>
      <w:r w:rsidRPr="00826E23">
        <w:rPr>
          <w:sz w:val="24"/>
          <w:szCs w:val="24"/>
        </w:rPr>
        <w:t xml:space="preserve">. При расчете однорезных соединений для более толстых элементов, работающих на смятие под углом, значение </w:t>
      </w:r>
      <w:r w:rsidRPr="00826E23">
        <w:rPr>
          <w:i/>
          <w:sz w:val="24"/>
          <w:szCs w:val="24"/>
          <w:lang w:val="en-US"/>
        </w:rPr>
        <w:t>k</w:t>
      </w:r>
      <w:r w:rsidRPr="00826E23">
        <w:rPr>
          <w:i/>
          <w:sz w:val="24"/>
          <w:szCs w:val="24"/>
          <w:vertAlign w:val="subscript"/>
          <w:lang w:val="en-US"/>
        </w:rPr>
        <w:sym w:font="Symbol" w:char="F061"/>
      </w:r>
      <w:r w:rsidRPr="00826E23">
        <w:rPr>
          <w:sz w:val="24"/>
          <w:szCs w:val="24"/>
        </w:rPr>
        <w:t xml:space="preserve"> следует умножать на дополнительный коэффициент 0.9 при </w:t>
      </w:r>
      <w:r w:rsidRPr="00826E23">
        <w:rPr>
          <w:i/>
          <w:sz w:val="24"/>
          <w:szCs w:val="24"/>
          <w:lang w:val="en-US"/>
        </w:rPr>
        <w:t>c</w:t>
      </w:r>
      <w:r w:rsidRPr="00826E23">
        <w:rPr>
          <w:i/>
          <w:sz w:val="24"/>
          <w:szCs w:val="24"/>
        </w:rPr>
        <w:t>/</w:t>
      </w:r>
      <w:r w:rsidRPr="00826E23">
        <w:rPr>
          <w:i/>
          <w:sz w:val="24"/>
          <w:szCs w:val="24"/>
          <w:lang w:val="en-US"/>
        </w:rPr>
        <w:t>a</w:t>
      </w:r>
      <w:r w:rsidRPr="00826E23">
        <w:rPr>
          <w:i/>
          <w:sz w:val="24"/>
          <w:szCs w:val="24"/>
        </w:rPr>
        <w:t>&lt;</w:t>
      </w:r>
      <w:r w:rsidRPr="00826E23">
        <w:rPr>
          <w:sz w:val="24"/>
          <w:szCs w:val="24"/>
        </w:rPr>
        <w:t xml:space="preserve">1.5 и на 0.75 при </w:t>
      </w:r>
      <w:r w:rsidRPr="00826E23">
        <w:rPr>
          <w:i/>
          <w:sz w:val="24"/>
          <w:szCs w:val="24"/>
          <w:lang w:val="en-US"/>
        </w:rPr>
        <w:t>c</w:t>
      </w:r>
      <w:r w:rsidRPr="00826E23">
        <w:rPr>
          <w:i/>
          <w:sz w:val="24"/>
          <w:szCs w:val="24"/>
        </w:rPr>
        <w:t>/</w:t>
      </w:r>
      <w:r w:rsidRPr="00826E23">
        <w:rPr>
          <w:i/>
          <w:sz w:val="24"/>
          <w:szCs w:val="24"/>
          <w:lang w:val="en-US"/>
        </w:rPr>
        <w:t>a</w:t>
      </w:r>
      <w:r w:rsidRPr="00826E23">
        <w:rPr>
          <w:i/>
          <w:sz w:val="24"/>
          <w:szCs w:val="24"/>
          <w:lang w:val="en-US"/>
        </w:rPr>
        <w:sym w:font="Symbol" w:char="F0B3"/>
      </w:r>
      <w:r w:rsidRPr="00826E23">
        <w:rPr>
          <w:sz w:val="24"/>
          <w:szCs w:val="24"/>
        </w:rPr>
        <w:t>1.5.</w:t>
      </w:r>
    </w:p>
    <w:p w:rsidR="00745E3D" w:rsidRDefault="00745E3D" w:rsidP="00113306">
      <w:pPr>
        <w:rPr>
          <w:sz w:val="24"/>
          <w:szCs w:val="24"/>
        </w:rPr>
      </w:pPr>
    </w:p>
    <w:p w:rsidR="008524FD" w:rsidRPr="00826E23" w:rsidRDefault="008524FD" w:rsidP="00113306">
      <w:pPr>
        <w:rPr>
          <w:sz w:val="24"/>
          <w:szCs w:val="24"/>
        </w:rPr>
      </w:pPr>
    </w:p>
    <w:p w:rsidR="00745E3D" w:rsidRPr="00826E23" w:rsidRDefault="009E5487" w:rsidP="0046705B">
      <w:pPr>
        <w:rPr>
          <w:sz w:val="24"/>
          <w:szCs w:val="24"/>
        </w:rPr>
      </w:pPr>
      <w:r w:rsidRPr="00826E23">
        <w:rPr>
          <w:b/>
          <w:sz w:val="24"/>
          <w:szCs w:val="24"/>
        </w:rPr>
        <w:t xml:space="preserve">Таблица 12 </w:t>
      </w:r>
      <w:r w:rsidRPr="00826E23">
        <w:rPr>
          <w:sz w:val="24"/>
          <w:szCs w:val="24"/>
        </w:rPr>
        <w:t>–</w:t>
      </w:r>
      <w:r w:rsidRPr="0046705B">
        <w:rPr>
          <w:sz w:val="24"/>
          <w:szCs w:val="24"/>
        </w:rPr>
        <w:t xml:space="preserve"> </w:t>
      </w:r>
      <w:r w:rsidR="00745E3D" w:rsidRPr="0046705B">
        <w:rPr>
          <w:sz w:val="24"/>
          <w:szCs w:val="24"/>
        </w:rPr>
        <w:t>Сортамент и плотность строительной фанеры марки ФСФ</w:t>
      </w:r>
    </w:p>
    <w:p w:rsidR="00745E3D" w:rsidRPr="00826E23" w:rsidRDefault="00745E3D" w:rsidP="00113306">
      <w:pPr>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1701"/>
        <w:gridCol w:w="3402"/>
        <w:gridCol w:w="1559"/>
      </w:tblGrid>
      <w:tr w:rsidR="00745E3D" w:rsidRPr="00826E23" w:rsidTr="000D3A89">
        <w:trPr>
          <w:cantSplit/>
          <w:trHeight w:val="432"/>
          <w:jc w:val="center"/>
        </w:trPr>
        <w:tc>
          <w:tcPr>
            <w:tcW w:w="4111" w:type="dxa"/>
            <w:gridSpan w:val="3"/>
            <w:vAlign w:val="center"/>
          </w:tcPr>
          <w:p w:rsidR="00745E3D" w:rsidRPr="00826E23" w:rsidRDefault="00745E3D" w:rsidP="00113306">
            <w:pPr>
              <w:jc w:val="center"/>
              <w:rPr>
                <w:sz w:val="24"/>
                <w:szCs w:val="24"/>
              </w:rPr>
            </w:pPr>
            <w:r w:rsidRPr="00826E23">
              <w:rPr>
                <w:sz w:val="24"/>
                <w:szCs w:val="24"/>
              </w:rPr>
              <w:t>Размеры, мм</w:t>
            </w:r>
          </w:p>
        </w:tc>
        <w:tc>
          <w:tcPr>
            <w:tcW w:w="3402" w:type="dxa"/>
            <w:vMerge w:val="restart"/>
            <w:vAlign w:val="center"/>
          </w:tcPr>
          <w:p w:rsidR="00745E3D" w:rsidRPr="00826E23" w:rsidRDefault="00745E3D" w:rsidP="00113306">
            <w:pPr>
              <w:jc w:val="center"/>
              <w:rPr>
                <w:sz w:val="24"/>
                <w:szCs w:val="24"/>
                <w:vertAlign w:val="superscript"/>
              </w:rPr>
            </w:pPr>
            <w:r w:rsidRPr="00826E23">
              <w:rPr>
                <w:sz w:val="24"/>
                <w:szCs w:val="24"/>
              </w:rPr>
              <w:t>Плотность фанеры, кг/м</w:t>
            </w:r>
            <w:r w:rsidRPr="00826E23">
              <w:rPr>
                <w:sz w:val="24"/>
                <w:szCs w:val="24"/>
                <w:vertAlign w:val="superscript"/>
              </w:rPr>
              <w:t>3</w:t>
            </w:r>
          </w:p>
        </w:tc>
        <w:tc>
          <w:tcPr>
            <w:tcW w:w="1559" w:type="dxa"/>
            <w:vMerge w:val="restart"/>
            <w:vAlign w:val="center"/>
          </w:tcPr>
          <w:p w:rsidR="00745E3D" w:rsidRPr="00826E23" w:rsidRDefault="00745E3D" w:rsidP="00113306">
            <w:pPr>
              <w:pStyle w:val="4"/>
              <w:spacing w:before="0" w:after="0"/>
              <w:jc w:val="center"/>
              <w:rPr>
                <w:sz w:val="24"/>
                <w:szCs w:val="24"/>
              </w:rPr>
            </w:pPr>
            <w:r w:rsidRPr="00826E23">
              <w:rPr>
                <w:sz w:val="24"/>
                <w:szCs w:val="24"/>
              </w:rPr>
              <w:t>ГОСТ</w:t>
            </w:r>
          </w:p>
        </w:tc>
      </w:tr>
      <w:tr w:rsidR="00745E3D" w:rsidRPr="00826E23" w:rsidTr="000D3A89">
        <w:trPr>
          <w:cantSplit/>
          <w:trHeight w:val="410"/>
          <w:jc w:val="center"/>
        </w:trPr>
        <w:tc>
          <w:tcPr>
            <w:tcW w:w="1134" w:type="dxa"/>
          </w:tcPr>
          <w:p w:rsidR="00745E3D" w:rsidRPr="00826E23" w:rsidRDefault="00745E3D" w:rsidP="00113306">
            <w:pPr>
              <w:jc w:val="center"/>
              <w:rPr>
                <w:sz w:val="24"/>
                <w:szCs w:val="24"/>
              </w:rPr>
            </w:pPr>
            <w:r w:rsidRPr="00826E23">
              <w:rPr>
                <w:sz w:val="24"/>
                <w:szCs w:val="24"/>
              </w:rPr>
              <w:t>длина</w:t>
            </w:r>
          </w:p>
        </w:tc>
        <w:tc>
          <w:tcPr>
            <w:tcW w:w="1276" w:type="dxa"/>
          </w:tcPr>
          <w:p w:rsidR="00745E3D" w:rsidRPr="00826E23" w:rsidRDefault="00745E3D" w:rsidP="00113306">
            <w:pPr>
              <w:jc w:val="center"/>
              <w:rPr>
                <w:sz w:val="24"/>
                <w:szCs w:val="24"/>
              </w:rPr>
            </w:pPr>
            <w:r w:rsidRPr="00826E23">
              <w:rPr>
                <w:sz w:val="24"/>
                <w:szCs w:val="24"/>
              </w:rPr>
              <w:t>ширина</w:t>
            </w:r>
          </w:p>
        </w:tc>
        <w:tc>
          <w:tcPr>
            <w:tcW w:w="1701" w:type="dxa"/>
          </w:tcPr>
          <w:p w:rsidR="00745E3D" w:rsidRPr="00826E23" w:rsidRDefault="00745E3D" w:rsidP="00113306">
            <w:pPr>
              <w:jc w:val="center"/>
              <w:rPr>
                <w:sz w:val="24"/>
                <w:szCs w:val="24"/>
              </w:rPr>
            </w:pPr>
            <w:r w:rsidRPr="00826E23">
              <w:rPr>
                <w:sz w:val="24"/>
                <w:szCs w:val="24"/>
              </w:rPr>
              <w:t>толщина</w:t>
            </w:r>
          </w:p>
        </w:tc>
        <w:tc>
          <w:tcPr>
            <w:tcW w:w="3402" w:type="dxa"/>
            <w:vMerge/>
          </w:tcPr>
          <w:p w:rsidR="00745E3D" w:rsidRPr="00826E23" w:rsidRDefault="00745E3D" w:rsidP="00113306">
            <w:pPr>
              <w:rPr>
                <w:sz w:val="24"/>
                <w:szCs w:val="24"/>
              </w:rPr>
            </w:pPr>
          </w:p>
        </w:tc>
        <w:tc>
          <w:tcPr>
            <w:tcW w:w="1559" w:type="dxa"/>
            <w:vMerge/>
          </w:tcPr>
          <w:p w:rsidR="00745E3D" w:rsidRPr="00826E23" w:rsidRDefault="00745E3D" w:rsidP="00113306">
            <w:pPr>
              <w:rPr>
                <w:sz w:val="24"/>
                <w:szCs w:val="24"/>
              </w:rPr>
            </w:pPr>
          </w:p>
        </w:tc>
      </w:tr>
      <w:tr w:rsidR="00745E3D" w:rsidRPr="00826E23" w:rsidTr="000D3A89">
        <w:trPr>
          <w:cantSplit/>
          <w:trHeight w:val="273"/>
          <w:jc w:val="center"/>
        </w:trPr>
        <w:tc>
          <w:tcPr>
            <w:tcW w:w="1134" w:type="dxa"/>
            <w:vMerge w:val="restart"/>
            <w:vAlign w:val="center"/>
          </w:tcPr>
          <w:p w:rsidR="00745E3D" w:rsidRPr="00826E23" w:rsidRDefault="00745E3D" w:rsidP="00113306">
            <w:pPr>
              <w:jc w:val="center"/>
              <w:rPr>
                <w:sz w:val="24"/>
                <w:szCs w:val="24"/>
              </w:rPr>
            </w:pPr>
            <w:r w:rsidRPr="00826E23">
              <w:rPr>
                <w:sz w:val="24"/>
                <w:szCs w:val="24"/>
              </w:rPr>
              <w:t>1525</w:t>
            </w:r>
          </w:p>
        </w:tc>
        <w:tc>
          <w:tcPr>
            <w:tcW w:w="1276" w:type="dxa"/>
          </w:tcPr>
          <w:p w:rsidR="00745E3D" w:rsidRPr="00826E23" w:rsidRDefault="00745E3D" w:rsidP="00113306">
            <w:pPr>
              <w:ind w:firstLine="176"/>
              <w:rPr>
                <w:sz w:val="24"/>
                <w:szCs w:val="24"/>
              </w:rPr>
            </w:pPr>
            <w:r w:rsidRPr="00826E23">
              <w:rPr>
                <w:sz w:val="24"/>
                <w:szCs w:val="24"/>
              </w:rPr>
              <w:t>1525</w:t>
            </w:r>
          </w:p>
        </w:tc>
        <w:tc>
          <w:tcPr>
            <w:tcW w:w="1701" w:type="dxa"/>
            <w:vMerge w:val="restart"/>
            <w:vAlign w:val="center"/>
          </w:tcPr>
          <w:p w:rsidR="00745E3D" w:rsidRPr="00826E23" w:rsidRDefault="00745E3D" w:rsidP="00113306">
            <w:pPr>
              <w:jc w:val="center"/>
              <w:rPr>
                <w:sz w:val="24"/>
                <w:szCs w:val="24"/>
              </w:rPr>
            </w:pPr>
            <w:r w:rsidRPr="00826E23">
              <w:rPr>
                <w:sz w:val="24"/>
                <w:szCs w:val="24"/>
              </w:rPr>
              <w:t>6; 8; 9; 10; 12</w:t>
            </w:r>
          </w:p>
        </w:tc>
        <w:tc>
          <w:tcPr>
            <w:tcW w:w="3402" w:type="dxa"/>
            <w:vMerge w:val="restart"/>
            <w:vAlign w:val="center"/>
          </w:tcPr>
          <w:p w:rsidR="00745E3D" w:rsidRPr="000D3A89" w:rsidRDefault="00745E3D" w:rsidP="000D3A89">
            <w:pPr>
              <w:pStyle w:val="5"/>
              <w:spacing w:before="0" w:after="0"/>
              <w:jc w:val="center"/>
              <w:rPr>
                <w:rFonts w:ascii="Times New Roman" w:hAnsi="Times New Roman"/>
                <w:b w:val="0"/>
                <w:i w:val="0"/>
                <w:sz w:val="24"/>
                <w:szCs w:val="24"/>
              </w:rPr>
            </w:pPr>
            <w:r w:rsidRPr="000D3A89">
              <w:rPr>
                <w:rFonts w:ascii="Times New Roman" w:hAnsi="Times New Roman"/>
                <w:b w:val="0"/>
                <w:i w:val="0"/>
                <w:sz w:val="24"/>
                <w:szCs w:val="24"/>
              </w:rPr>
              <w:t>Березовой – 700</w:t>
            </w:r>
          </w:p>
          <w:p w:rsidR="00745E3D" w:rsidRPr="00826E23" w:rsidRDefault="00745E3D" w:rsidP="000D3A89">
            <w:pPr>
              <w:pStyle w:val="5"/>
              <w:spacing w:before="0" w:after="0"/>
              <w:jc w:val="center"/>
              <w:rPr>
                <w:sz w:val="24"/>
                <w:szCs w:val="24"/>
              </w:rPr>
            </w:pPr>
            <w:r w:rsidRPr="000D3A89">
              <w:rPr>
                <w:rFonts w:ascii="Times New Roman" w:hAnsi="Times New Roman"/>
                <w:b w:val="0"/>
                <w:i w:val="0"/>
                <w:sz w:val="24"/>
                <w:szCs w:val="24"/>
              </w:rPr>
              <w:t>Лиственничной – 650</w:t>
            </w:r>
          </w:p>
        </w:tc>
        <w:tc>
          <w:tcPr>
            <w:tcW w:w="1559" w:type="dxa"/>
            <w:vMerge w:val="restart"/>
            <w:vAlign w:val="center"/>
          </w:tcPr>
          <w:p w:rsidR="00745E3D" w:rsidRPr="00826E23" w:rsidRDefault="00745E3D" w:rsidP="00113306">
            <w:pPr>
              <w:jc w:val="center"/>
              <w:rPr>
                <w:sz w:val="24"/>
                <w:szCs w:val="24"/>
              </w:rPr>
            </w:pPr>
            <w:r w:rsidRPr="00826E23">
              <w:rPr>
                <w:sz w:val="24"/>
                <w:szCs w:val="24"/>
              </w:rPr>
              <w:t>3916-69*</w:t>
            </w:r>
          </w:p>
        </w:tc>
      </w:tr>
      <w:tr w:rsidR="00745E3D" w:rsidRPr="00826E23" w:rsidTr="000D3A89">
        <w:trPr>
          <w:cantSplit/>
          <w:trHeight w:val="293"/>
          <w:jc w:val="center"/>
        </w:trPr>
        <w:tc>
          <w:tcPr>
            <w:tcW w:w="1134" w:type="dxa"/>
            <w:vMerge/>
          </w:tcPr>
          <w:p w:rsidR="00745E3D" w:rsidRPr="00826E23" w:rsidRDefault="00745E3D" w:rsidP="00113306">
            <w:pPr>
              <w:jc w:val="center"/>
              <w:rPr>
                <w:sz w:val="24"/>
                <w:szCs w:val="24"/>
              </w:rPr>
            </w:pPr>
          </w:p>
        </w:tc>
        <w:tc>
          <w:tcPr>
            <w:tcW w:w="1276" w:type="dxa"/>
          </w:tcPr>
          <w:p w:rsidR="00745E3D" w:rsidRPr="00826E23" w:rsidRDefault="00745E3D" w:rsidP="00113306">
            <w:pPr>
              <w:ind w:firstLine="176"/>
              <w:rPr>
                <w:sz w:val="24"/>
                <w:szCs w:val="24"/>
              </w:rPr>
            </w:pPr>
            <w:r w:rsidRPr="00826E23">
              <w:rPr>
                <w:sz w:val="24"/>
                <w:szCs w:val="24"/>
              </w:rPr>
              <w:t>1220</w:t>
            </w:r>
          </w:p>
        </w:tc>
        <w:tc>
          <w:tcPr>
            <w:tcW w:w="1701" w:type="dxa"/>
            <w:vMerge/>
          </w:tcPr>
          <w:p w:rsidR="00745E3D" w:rsidRPr="00826E23" w:rsidRDefault="00745E3D" w:rsidP="00113306">
            <w:pPr>
              <w:jc w:val="center"/>
              <w:rPr>
                <w:sz w:val="24"/>
                <w:szCs w:val="24"/>
              </w:rPr>
            </w:pPr>
          </w:p>
        </w:tc>
        <w:tc>
          <w:tcPr>
            <w:tcW w:w="3402" w:type="dxa"/>
            <w:vMerge/>
          </w:tcPr>
          <w:p w:rsidR="00745E3D" w:rsidRPr="00826E23" w:rsidRDefault="00745E3D" w:rsidP="00113306">
            <w:pPr>
              <w:jc w:val="center"/>
              <w:rPr>
                <w:sz w:val="24"/>
                <w:szCs w:val="24"/>
              </w:rPr>
            </w:pPr>
          </w:p>
        </w:tc>
        <w:tc>
          <w:tcPr>
            <w:tcW w:w="1559" w:type="dxa"/>
            <w:vMerge/>
          </w:tcPr>
          <w:p w:rsidR="00745E3D" w:rsidRPr="00826E23" w:rsidRDefault="00745E3D" w:rsidP="00113306">
            <w:pPr>
              <w:jc w:val="center"/>
              <w:rPr>
                <w:sz w:val="24"/>
                <w:szCs w:val="24"/>
              </w:rPr>
            </w:pPr>
          </w:p>
        </w:tc>
      </w:tr>
      <w:tr w:rsidR="00745E3D" w:rsidRPr="00826E23" w:rsidTr="000D3A89">
        <w:trPr>
          <w:cantSplit/>
          <w:trHeight w:val="441"/>
          <w:jc w:val="center"/>
        </w:trPr>
        <w:tc>
          <w:tcPr>
            <w:tcW w:w="1134" w:type="dxa"/>
            <w:vMerge/>
          </w:tcPr>
          <w:p w:rsidR="00745E3D" w:rsidRPr="00826E23" w:rsidRDefault="00745E3D" w:rsidP="00113306">
            <w:pPr>
              <w:jc w:val="center"/>
              <w:rPr>
                <w:sz w:val="24"/>
                <w:szCs w:val="24"/>
              </w:rPr>
            </w:pPr>
          </w:p>
        </w:tc>
        <w:tc>
          <w:tcPr>
            <w:tcW w:w="1276" w:type="dxa"/>
          </w:tcPr>
          <w:p w:rsidR="00745E3D" w:rsidRPr="00826E23" w:rsidRDefault="00745E3D" w:rsidP="00113306">
            <w:pPr>
              <w:ind w:firstLine="176"/>
              <w:rPr>
                <w:sz w:val="24"/>
                <w:szCs w:val="24"/>
              </w:rPr>
            </w:pPr>
            <w:r w:rsidRPr="00826E23">
              <w:rPr>
                <w:sz w:val="24"/>
                <w:szCs w:val="24"/>
              </w:rPr>
              <w:t>725</w:t>
            </w:r>
          </w:p>
        </w:tc>
        <w:tc>
          <w:tcPr>
            <w:tcW w:w="1701" w:type="dxa"/>
            <w:vMerge/>
          </w:tcPr>
          <w:p w:rsidR="00745E3D" w:rsidRPr="00826E23" w:rsidRDefault="00745E3D" w:rsidP="00113306">
            <w:pPr>
              <w:jc w:val="center"/>
              <w:rPr>
                <w:sz w:val="24"/>
                <w:szCs w:val="24"/>
              </w:rPr>
            </w:pPr>
          </w:p>
        </w:tc>
        <w:tc>
          <w:tcPr>
            <w:tcW w:w="3402" w:type="dxa"/>
            <w:vMerge/>
          </w:tcPr>
          <w:p w:rsidR="00745E3D" w:rsidRPr="00826E23" w:rsidRDefault="00745E3D" w:rsidP="00113306">
            <w:pPr>
              <w:jc w:val="center"/>
              <w:rPr>
                <w:sz w:val="24"/>
                <w:szCs w:val="24"/>
              </w:rPr>
            </w:pPr>
          </w:p>
        </w:tc>
        <w:tc>
          <w:tcPr>
            <w:tcW w:w="1559" w:type="dxa"/>
            <w:vMerge/>
          </w:tcPr>
          <w:p w:rsidR="00745E3D" w:rsidRPr="00826E23" w:rsidRDefault="00745E3D" w:rsidP="00113306">
            <w:pPr>
              <w:jc w:val="center"/>
              <w:rPr>
                <w:sz w:val="24"/>
                <w:szCs w:val="24"/>
              </w:rPr>
            </w:pPr>
          </w:p>
        </w:tc>
      </w:tr>
      <w:tr w:rsidR="00745E3D" w:rsidRPr="00826E23" w:rsidTr="000D3A89">
        <w:trPr>
          <w:cantSplit/>
          <w:trHeight w:val="420"/>
          <w:jc w:val="center"/>
        </w:trPr>
        <w:tc>
          <w:tcPr>
            <w:tcW w:w="1134" w:type="dxa"/>
          </w:tcPr>
          <w:p w:rsidR="00745E3D" w:rsidRPr="00826E23" w:rsidRDefault="00745E3D" w:rsidP="00113306">
            <w:pPr>
              <w:jc w:val="center"/>
              <w:rPr>
                <w:sz w:val="24"/>
                <w:szCs w:val="24"/>
              </w:rPr>
            </w:pPr>
            <w:r w:rsidRPr="00826E23">
              <w:rPr>
                <w:sz w:val="24"/>
                <w:szCs w:val="24"/>
              </w:rPr>
              <w:t>1220</w:t>
            </w:r>
          </w:p>
        </w:tc>
        <w:tc>
          <w:tcPr>
            <w:tcW w:w="1276" w:type="dxa"/>
          </w:tcPr>
          <w:p w:rsidR="00745E3D" w:rsidRPr="00826E23" w:rsidRDefault="00745E3D" w:rsidP="00113306">
            <w:pPr>
              <w:ind w:firstLine="176"/>
              <w:rPr>
                <w:sz w:val="24"/>
                <w:szCs w:val="24"/>
              </w:rPr>
            </w:pPr>
            <w:r w:rsidRPr="00826E23">
              <w:rPr>
                <w:sz w:val="24"/>
                <w:szCs w:val="24"/>
              </w:rPr>
              <w:t>1220</w:t>
            </w:r>
          </w:p>
        </w:tc>
        <w:tc>
          <w:tcPr>
            <w:tcW w:w="1701" w:type="dxa"/>
          </w:tcPr>
          <w:p w:rsidR="00745E3D" w:rsidRPr="00826E23" w:rsidRDefault="00745E3D" w:rsidP="00113306">
            <w:pPr>
              <w:jc w:val="center"/>
              <w:rPr>
                <w:sz w:val="24"/>
                <w:szCs w:val="24"/>
              </w:rPr>
            </w:pPr>
            <w:r w:rsidRPr="00826E23">
              <w:rPr>
                <w:sz w:val="24"/>
                <w:szCs w:val="24"/>
              </w:rPr>
              <w:t>15; 18; 19</w:t>
            </w:r>
          </w:p>
        </w:tc>
        <w:tc>
          <w:tcPr>
            <w:tcW w:w="3402" w:type="dxa"/>
            <w:vMerge/>
          </w:tcPr>
          <w:p w:rsidR="00745E3D" w:rsidRPr="00826E23" w:rsidRDefault="00745E3D" w:rsidP="00113306">
            <w:pPr>
              <w:jc w:val="center"/>
              <w:rPr>
                <w:sz w:val="24"/>
                <w:szCs w:val="24"/>
              </w:rPr>
            </w:pPr>
          </w:p>
        </w:tc>
        <w:tc>
          <w:tcPr>
            <w:tcW w:w="1559" w:type="dxa"/>
            <w:vMerge/>
          </w:tcPr>
          <w:p w:rsidR="00745E3D" w:rsidRPr="00826E23" w:rsidRDefault="00745E3D" w:rsidP="00113306">
            <w:pPr>
              <w:jc w:val="center"/>
              <w:rPr>
                <w:sz w:val="24"/>
                <w:szCs w:val="24"/>
              </w:rPr>
            </w:pPr>
          </w:p>
        </w:tc>
      </w:tr>
      <w:tr w:rsidR="00745E3D" w:rsidRPr="00826E23" w:rsidTr="000D3A89">
        <w:trPr>
          <w:cantSplit/>
          <w:trHeight w:val="411"/>
          <w:jc w:val="center"/>
        </w:trPr>
        <w:tc>
          <w:tcPr>
            <w:tcW w:w="1134" w:type="dxa"/>
            <w:vMerge w:val="restart"/>
            <w:vAlign w:val="center"/>
          </w:tcPr>
          <w:p w:rsidR="00745E3D" w:rsidRPr="00826E23" w:rsidRDefault="00745E3D" w:rsidP="00113306">
            <w:pPr>
              <w:jc w:val="center"/>
              <w:rPr>
                <w:sz w:val="24"/>
                <w:szCs w:val="24"/>
              </w:rPr>
            </w:pPr>
            <w:r w:rsidRPr="00826E23">
              <w:rPr>
                <w:sz w:val="24"/>
                <w:szCs w:val="24"/>
              </w:rPr>
              <w:t>1500</w:t>
            </w:r>
          </w:p>
        </w:tc>
        <w:tc>
          <w:tcPr>
            <w:tcW w:w="1276" w:type="dxa"/>
          </w:tcPr>
          <w:p w:rsidR="00745E3D" w:rsidRPr="00826E23" w:rsidRDefault="00745E3D" w:rsidP="00113306">
            <w:pPr>
              <w:ind w:firstLine="176"/>
              <w:rPr>
                <w:sz w:val="24"/>
                <w:szCs w:val="24"/>
              </w:rPr>
            </w:pPr>
            <w:r w:rsidRPr="00826E23">
              <w:rPr>
                <w:sz w:val="24"/>
                <w:szCs w:val="24"/>
              </w:rPr>
              <w:t>1200</w:t>
            </w:r>
          </w:p>
        </w:tc>
        <w:tc>
          <w:tcPr>
            <w:tcW w:w="1701" w:type="dxa"/>
            <w:vMerge w:val="restart"/>
            <w:vAlign w:val="center"/>
          </w:tcPr>
          <w:p w:rsidR="00745E3D" w:rsidRPr="00826E23" w:rsidRDefault="00745E3D" w:rsidP="00113306">
            <w:pPr>
              <w:jc w:val="center"/>
              <w:rPr>
                <w:sz w:val="24"/>
                <w:szCs w:val="24"/>
              </w:rPr>
            </w:pPr>
            <w:r w:rsidRPr="00826E23">
              <w:rPr>
                <w:sz w:val="24"/>
                <w:szCs w:val="24"/>
              </w:rPr>
              <w:t>5; 7</w:t>
            </w:r>
          </w:p>
        </w:tc>
        <w:tc>
          <w:tcPr>
            <w:tcW w:w="3402" w:type="dxa"/>
            <w:vMerge/>
          </w:tcPr>
          <w:p w:rsidR="00745E3D" w:rsidRPr="00826E23" w:rsidRDefault="00745E3D" w:rsidP="00113306">
            <w:pPr>
              <w:jc w:val="center"/>
              <w:rPr>
                <w:sz w:val="24"/>
                <w:szCs w:val="24"/>
              </w:rPr>
            </w:pPr>
          </w:p>
        </w:tc>
        <w:tc>
          <w:tcPr>
            <w:tcW w:w="1559" w:type="dxa"/>
            <w:vMerge/>
          </w:tcPr>
          <w:p w:rsidR="00745E3D" w:rsidRPr="00826E23" w:rsidRDefault="00745E3D" w:rsidP="00113306">
            <w:pPr>
              <w:jc w:val="center"/>
              <w:rPr>
                <w:sz w:val="24"/>
                <w:szCs w:val="24"/>
              </w:rPr>
            </w:pPr>
          </w:p>
        </w:tc>
      </w:tr>
      <w:tr w:rsidR="00745E3D" w:rsidRPr="00826E23" w:rsidTr="000D3A89">
        <w:trPr>
          <w:cantSplit/>
          <w:trHeight w:val="417"/>
          <w:jc w:val="center"/>
        </w:trPr>
        <w:tc>
          <w:tcPr>
            <w:tcW w:w="1134" w:type="dxa"/>
            <w:vMerge/>
          </w:tcPr>
          <w:p w:rsidR="00745E3D" w:rsidRPr="00826E23" w:rsidRDefault="00745E3D" w:rsidP="00113306">
            <w:pPr>
              <w:rPr>
                <w:sz w:val="24"/>
                <w:szCs w:val="24"/>
              </w:rPr>
            </w:pPr>
          </w:p>
        </w:tc>
        <w:tc>
          <w:tcPr>
            <w:tcW w:w="1276" w:type="dxa"/>
          </w:tcPr>
          <w:p w:rsidR="00745E3D" w:rsidRPr="00826E23" w:rsidRDefault="00745E3D" w:rsidP="00113306">
            <w:pPr>
              <w:ind w:firstLine="176"/>
              <w:rPr>
                <w:sz w:val="24"/>
                <w:szCs w:val="24"/>
              </w:rPr>
            </w:pPr>
            <w:r w:rsidRPr="00826E23">
              <w:rPr>
                <w:sz w:val="24"/>
                <w:szCs w:val="24"/>
              </w:rPr>
              <w:t>1500</w:t>
            </w:r>
          </w:p>
        </w:tc>
        <w:tc>
          <w:tcPr>
            <w:tcW w:w="1701" w:type="dxa"/>
            <w:vMerge/>
          </w:tcPr>
          <w:p w:rsidR="00745E3D" w:rsidRPr="00826E23" w:rsidRDefault="00745E3D" w:rsidP="00113306">
            <w:pPr>
              <w:rPr>
                <w:sz w:val="24"/>
                <w:szCs w:val="24"/>
              </w:rPr>
            </w:pPr>
          </w:p>
        </w:tc>
        <w:tc>
          <w:tcPr>
            <w:tcW w:w="3402" w:type="dxa"/>
            <w:vMerge/>
          </w:tcPr>
          <w:p w:rsidR="00745E3D" w:rsidRPr="00826E23" w:rsidRDefault="00745E3D" w:rsidP="00113306">
            <w:pPr>
              <w:rPr>
                <w:sz w:val="24"/>
                <w:szCs w:val="24"/>
              </w:rPr>
            </w:pPr>
          </w:p>
        </w:tc>
        <w:tc>
          <w:tcPr>
            <w:tcW w:w="1559" w:type="dxa"/>
            <w:vMerge/>
          </w:tcPr>
          <w:p w:rsidR="00745E3D" w:rsidRPr="00826E23" w:rsidRDefault="00745E3D" w:rsidP="00113306">
            <w:pPr>
              <w:rPr>
                <w:sz w:val="24"/>
                <w:szCs w:val="24"/>
              </w:rPr>
            </w:pPr>
          </w:p>
        </w:tc>
      </w:tr>
    </w:tbl>
    <w:p w:rsidR="00745E3D" w:rsidRPr="00826E23" w:rsidRDefault="009E5487" w:rsidP="008524FD">
      <w:pPr>
        <w:pageBreakBefore/>
        <w:ind w:left="1418" w:hanging="1418"/>
        <w:rPr>
          <w:sz w:val="24"/>
          <w:szCs w:val="24"/>
        </w:rPr>
      </w:pPr>
      <w:r w:rsidRPr="00826E23">
        <w:rPr>
          <w:b/>
          <w:sz w:val="24"/>
          <w:szCs w:val="24"/>
        </w:rPr>
        <w:lastRenderedPageBreak/>
        <w:t xml:space="preserve">Таблица 13 – </w:t>
      </w:r>
      <w:r w:rsidR="00745E3D" w:rsidRPr="0046705B">
        <w:rPr>
          <w:sz w:val="24"/>
          <w:szCs w:val="24"/>
        </w:rPr>
        <w:t xml:space="preserve">Значения коэффициентов </w:t>
      </w:r>
      <w:r w:rsidR="00745E3D" w:rsidRPr="0046705B">
        <w:rPr>
          <w:i/>
          <w:sz w:val="24"/>
          <w:szCs w:val="24"/>
        </w:rPr>
        <w:t>к</w:t>
      </w:r>
      <w:r w:rsidR="00745E3D" w:rsidRPr="0046705B">
        <w:rPr>
          <w:i/>
          <w:sz w:val="24"/>
          <w:szCs w:val="24"/>
          <w:vertAlign w:val="subscript"/>
        </w:rPr>
        <w:t xml:space="preserve">ф </w:t>
      </w:r>
      <w:r w:rsidR="00745E3D" w:rsidRPr="0046705B">
        <w:rPr>
          <w:sz w:val="24"/>
          <w:szCs w:val="24"/>
        </w:rPr>
        <w:t>и</w:t>
      </w:r>
      <w:r w:rsidR="000D3A89" w:rsidRPr="0046705B">
        <w:rPr>
          <w:sz w:val="24"/>
          <w:szCs w:val="24"/>
        </w:rPr>
        <w:t xml:space="preserve"> </w:t>
      </w:r>
      <w:r w:rsidR="00745E3D" w:rsidRPr="0046705B">
        <w:rPr>
          <w:i/>
          <w:sz w:val="24"/>
          <w:szCs w:val="24"/>
        </w:rPr>
        <w:t>к</w:t>
      </w:r>
      <w:r w:rsidR="00745E3D" w:rsidRPr="0046705B">
        <w:rPr>
          <w:i/>
          <w:sz w:val="24"/>
          <w:szCs w:val="24"/>
          <w:vertAlign w:val="subscript"/>
        </w:rPr>
        <w:t>жМ</w:t>
      </w:r>
      <w:r w:rsidR="000D3A89" w:rsidRPr="0046705B">
        <w:rPr>
          <w:i/>
          <w:sz w:val="24"/>
          <w:szCs w:val="24"/>
          <w:vertAlign w:val="subscript"/>
        </w:rPr>
        <w:t xml:space="preserve"> </w:t>
      </w:r>
      <w:r w:rsidR="00745E3D" w:rsidRPr="0046705B">
        <w:rPr>
          <w:sz w:val="24"/>
          <w:szCs w:val="24"/>
        </w:rPr>
        <w:t xml:space="preserve">для расчетов на устойчивость </w:t>
      </w:r>
      <w:r w:rsidR="0046705B">
        <w:rPr>
          <w:sz w:val="24"/>
          <w:szCs w:val="24"/>
        </w:rPr>
        <w:br/>
      </w:r>
      <w:r w:rsidR="00745E3D" w:rsidRPr="0046705B">
        <w:rPr>
          <w:sz w:val="24"/>
          <w:szCs w:val="24"/>
        </w:rPr>
        <w:t>плоской формы деформирования</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0"/>
        <w:gridCol w:w="1932"/>
        <w:gridCol w:w="1764"/>
        <w:gridCol w:w="1735"/>
        <w:gridCol w:w="1709"/>
      </w:tblGrid>
      <w:tr w:rsidR="00745E3D" w:rsidRPr="00826E23" w:rsidTr="000D3A89">
        <w:trPr>
          <w:jc w:val="center"/>
        </w:trPr>
        <w:tc>
          <w:tcPr>
            <w:tcW w:w="1960" w:type="dxa"/>
            <w:vMerge w:val="restart"/>
            <w:vAlign w:val="center"/>
          </w:tcPr>
          <w:p w:rsidR="00745E3D" w:rsidRPr="00826E23" w:rsidRDefault="00745E3D" w:rsidP="00113306">
            <w:pPr>
              <w:jc w:val="center"/>
              <w:rPr>
                <w:sz w:val="24"/>
                <w:szCs w:val="24"/>
              </w:rPr>
            </w:pPr>
            <w:r w:rsidRPr="00826E23">
              <w:rPr>
                <w:sz w:val="24"/>
                <w:szCs w:val="24"/>
              </w:rPr>
              <w:t>Форма эпюры моментов</w:t>
            </w:r>
          </w:p>
          <w:p w:rsidR="00745E3D" w:rsidRPr="00826E23" w:rsidRDefault="00745E3D" w:rsidP="00113306">
            <w:pPr>
              <w:jc w:val="center"/>
              <w:rPr>
                <w:sz w:val="24"/>
                <w:szCs w:val="24"/>
              </w:rPr>
            </w:pPr>
          </w:p>
        </w:tc>
        <w:tc>
          <w:tcPr>
            <w:tcW w:w="3696" w:type="dxa"/>
            <w:gridSpan w:val="2"/>
            <w:tcBorders>
              <w:bottom w:val="nil"/>
            </w:tcBorders>
          </w:tcPr>
          <w:p w:rsidR="00745E3D" w:rsidRPr="00826E23" w:rsidRDefault="00745E3D" w:rsidP="00113306">
            <w:pPr>
              <w:jc w:val="center"/>
              <w:rPr>
                <w:sz w:val="24"/>
                <w:szCs w:val="24"/>
              </w:rPr>
            </w:pPr>
            <w:r w:rsidRPr="00826E23">
              <w:rPr>
                <w:b/>
                <w:i/>
                <w:sz w:val="24"/>
                <w:szCs w:val="24"/>
              </w:rPr>
              <w:t>к</w:t>
            </w:r>
            <w:r w:rsidRPr="00826E23">
              <w:rPr>
                <w:b/>
                <w:i/>
                <w:sz w:val="24"/>
                <w:szCs w:val="24"/>
                <w:vertAlign w:val="subscript"/>
              </w:rPr>
              <w:t>ф</w:t>
            </w:r>
          </w:p>
        </w:tc>
        <w:tc>
          <w:tcPr>
            <w:tcW w:w="3444" w:type="dxa"/>
            <w:gridSpan w:val="2"/>
            <w:tcBorders>
              <w:bottom w:val="nil"/>
            </w:tcBorders>
            <w:vAlign w:val="center"/>
          </w:tcPr>
          <w:p w:rsidR="00745E3D" w:rsidRPr="00826E23" w:rsidRDefault="00745E3D" w:rsidP="00113306">
            <w:pPr>
              <w:jc w:val="center"/>
              <w:rPr>
                <w:sz w:val="24"/>
                <w:szCs w:val="24"/>
              </w:rPr>
            </w:pPr>
            <w:r w:rsidRPr="00826E23">
              <w:rPr>
                <w:b/>
                <w:i/>
                <w:sz w:val="24"/>
                <w:szCs w:val="24"/>
              </w:rPr>
              <w:t>к</w:t>
            </w:r>
            <w:r w:rsidRPr="00826E23">
              <w:rPr>
                <w:b/>
                <w:i/>
                <w:sz w:val="24"/>
                <w:szCs w:val="24"/>
                <w:vertAlign w:val="subscript"/>
              </w:rPr>
              <w:t>жМ</w:t>
            </w:r>
          </w:p>
        </w:tc>
      </w:tr>
      <w:tr w:rsidR="00745E3D" w:rsidRPr="00826E23" w:rsidTr="000D3A89">
        <w:trPr>
          <w:jc w:val="center"/>
        </w:trPr>
        <w:tc>
          <w:tcPr>
            <w:tcW w:w="1960" w:type="dxa"/>
            <w:vMerge/>
          </w:tcPr>
          <w:p w:rsidR="00745E3D" w:rsidRPr="00826E23" w:rsidRDefault="00745E3D" w:rsidP="00113306">
            <w:pPr>
              <w:jc w:val="center"/>
              <w:rPr>
                <w:sz w:val="24"/>
                <w:szCs w:val="24"/>
              </w:rPr>
            </w:pPr>
          </w:p>
        </w:tc>
        <w:tc>
          <w:tcPr>
            <w:tcW w:w="1932" w:type="dxa"/>
            <w:vAlign w:val="center"/>
          </w:tcPr>
          <w:p w:rsidR="00745E3D" w:rsidRPr="00826E23" w:rsidRDefault="00745E3D" w:rsidP="00113306">
            <w:pPr>
              <w:ind w:left="-83" w:right="-52"/>
              <w:jc w:val="center"/>
              <w:rPr>
                <w:i/>
                <w:sz w:val="24"/>
                <w:szCs w:val="24"/>
              </w:rPr>
            </w:pPr>
            <w:r w:rsidRPr="00826E23">
              <w:rPr>
                <w:sz w:val="24"/>
                <w:szCs w:val="24"/>
              </w:rPr>
              <w:t xml:space="preserve">При закреплении только по концам участка </w:t>
            </w:r>
            <w:r w:rsidRPr="00826E23">
              <w:rPr>
                <w:i/>
                <w:sz w:val="24"/>
                <w:szCs w:val="24"/>
                <w:lang w:val="en-US"/>
              </w:rPr>
              <w:t>lp</w:t>
            </w:r>
          </w:p>
        </w:tc>
        <w:tc>
          <w:tcPr>
            <w:tcW w:w="1764" w:type="dxa"/>
            <w:vAlign w:val="center"/>
          </w:tcPr>
          <w:p w:rsidR="00745E3D" w:rsidRPr="00826E23" w:rsidRDefault="00745E3D" w:rsidP="00113306">
            <w:pPr>
              <w:ind w:left="-122" w:right="-108"/>
              <w:jc w:val="center"/>
              <w:rPr>
                <w:i/>
                <w:sz w:val="24"/>
                <w:szCs w:val="24"/>
              </w:rPr>
            </w:pPr>
            <w:r w:rsidRPr="00826E23">
              <w:rPr>
                <w:sz w:val="24"/>
                <w:szCs w:val="24"/>
              </w:rPr>
              <w:t xml:space="preserve">При закреплении по концам и растянутой от момента </w:t>
            </w:r>
            <w:r w:rsidRPr="00826E23">
              <w:rPr>
                <w:i/>
                <w:sz w:val="24"/>
                <w:szCs w:val="24"/>
              </w:rPr>
              <w:t xml:space="preserve">М </w:t>
            </w:r>
            <w:r w:rsidRPr="00826E23">
              <w:rPr>
                <w:sz w:val="24"/>
                <w:szCs w:val="24"/>
              </w:rPr>
              <w:t>кромке</w:t>
            </w:r>
          </w:p>
        </w:tc>
        <w:tc>
          <w:tcPr>
            <w:tcW w:w="1735" w:type="dxa"/>
            <w:vAlign w:val="center"/>
          </w:tcPr>
          <w:p w:rsidR="00745E3D" w:rsidRPr="00826E23" w:rsidRDefault="00454414" w:rsidP="00113306">
            <w:pPr>
              <w:ind w:hanging="108"/>
              <w:jc w:val="center"/>
              <w:rPr>
                <w:sz w:val="24"/>
                <w:szCs w:val="24"/>
              </w:rPr>
            </w:pPr>
            <w:r w:rsidRPr="00826E23">
              <w:rPr>
                <w:noProof/>
                <w:sz w:val="24"/>
                <w:szCs w:val="24"/>
              </w:rPr>
              <w:drawing>
                <wp:inline distT="0" distB="0" distL="0" distR="0">
                  <wp:extent cx="1116330" cy="616585"/>
                  <wp:effectExtent l="19050" t="0" r="0" b="0"/>
                  <wp:docPr id="398" name="Рисунок 39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1"/>
                          <pic:cNvPicPr>
                            <a:picLocks noChangeAspect="1" noChangeArrowheads="1"/>
                          </pic:cNvPicPr>
                        </pic:nvPicPr>
                        <pic:blipFill>
                          <a:blip r:embed="rId77"/>
                          <a:srcRect l="12338" t="42273" r="58681" b="33809"/>
                          <a:stretch>
                            <a:fillRect/>
                          </a:stretch>
                        </pic:blipFill>
                        <pic:spPr bwMode="auto">
                          <a:xfrm>
                            <a:off x="0" y="0"/>
                            <a:ext cx="1116330" cy="616585"/>
                          </a:xfrm>
                          <a:prstGeom prst="rect">
                            <a:avLst/>
                          </a:prstGeom>
                          <a:noFill/>
                          <a:ln w="9525">
                            <a:noFill/>
                            <a:miter lim="800000"/>
                            <a:headEnd/>
                            <a:tailEnd/>
                          </a:ln>
                        </pic:spPr>
                      </pic:pic>
                    </a:graphicData>
                  </a:graphic>
                </wp:inline>
              </w:drawing>
            </w:r>
          </w:p>
        </w:tc>
        <w:tc>
          <w:tcPr>
            <w:tcW w:w="1709" w:type="dxa"/>
            <w:vAlign w:val="center"/>
          </w:tcPr>
          <w:p w:rsidR="00745E3D" w:rsidRPr="00826E23" w:rsidRDefault="00454414" w:rsidP="00113306">
            <w:pPr>
              <w:ind w:hanging="94"/>
              <w:jc w:val="center"/>
              <w:rPr>
                <w:sz w:val="24"/>
                <w:szCs w:val="24"/>
              </w:rPr>
            </w:pPr>
            <w:r w:rsidRPr="00826E23">
              <w:rPr>
                <w:noProof/>
                <w:sz w:val="24"/>
                <w:szCs w:val="24"/>
              </w:rPr>
              <w:drawing>
                <wp:inline distT="0" distB="0" distL="0" distR="0">
                  <wp:extent cx="1084580" cy="616585"/>
                  <wp:effectExtent l="19050" t="0" r="1270" b="0"/>
                  <wp:docPr id="399" name="Рисунок 39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2"/>
                          <pic:cNvPicPr>
                            <a:picLocks noChangeAspect="1" noChangeArrowheads="1"/>
                          </pic:cNvPicPr>
                        </pic:nvPicPr>
                        <pic:blipFill>
                          <a:blip r:embed="rId78"/>
                          <a:srcRect l="43759" t="40500" r="15771" b="24710"/>
                          <a:stretch>
                            <a:fillRect/>
                          </a:stretch>
                        </pic:blipFill>
                        <pic:spPr bwMode="auto">
                          <a:xfrm>
                            <a:off x="0" y="0"/>
                            <a:ext cx="1084580" cy="616585"/>
                          </a:xfrm>
                          <a:prstGeom prst="rect">
                            <a:avLst/>
                          </a:prstGeom>
                          <a:noFill/>
                          <a:ln w="9525">
                            <a:noFill/>
                            <a:miter lim="800000"/>
                            <a:headEnd/>
                            <a:tailEnd/>
                          </a:ln>
                        </pic:spPr>
                      </pic:pic>
                    </a:graphicData>
                  </a:graphic>
                </wp:inline>
              </w:drawing>
            </w:r>
          </w:p>
        </w:tc>
      </w:tr>
      <w:tr w:rsidR="00745E3D" w:rsidRPr="00826E23" w:rsidTr="000D3A89">
        <w:trPr>
          <w:trHeight w:val="758"/>
          <w:jc w:val="center"/>
        </w:trPr>
        <w:tc>
          <w:tcPr>
            <w:tcW w:w="1960" w:type="dxa"/>
            <w:vAlign w:val="center"/>
          </w:tcPr>
          <w:p w:rsidR="00745E3D" w:rsidRPr="00826E23" w:rsidRDefault="00454414" w:rsidP="00113306">
            <w:pPr>
              <w:ind w:hanging="80"/>
              <w:jc w:val="center"/>
              <w:rPr>
                <w:sz w:val="24"/>
                <w:szCs w:val="24"/>
              </w:rPr>
            </w:pPr>
            <w:r w:rsidRPr="00826E23">
              <w:rPr>
                <w:noProof/>
                <w:sz w:val="24"/>
                <w:szCs w:val="24"/>
              </w:rPr>
              <w:drawing>
                <wp:inline distT="0" distB="0" distL="0" distR="0">
                  <wp:extent cx="1223010" cy="414655"/>
                  <wp:effectExtent l="19050" t="0" r="0" b="0"/>
                  <wp:docPr id="400" name="Рисунок 400"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рисунок"/>
                          <pic:cNvPicPr>
                            <a:picLocks noChangeAspect="1" noChangeArrowheads="1"/>
                          </pic:cNvPicPr>
                        </pic:nvPicPr>
                        <pic:blipFill>
                          <a:blip r:embed="rId79"/>
                          <a:srcRect l="22192" t="22037" r="66829" b="72026"/>
                          <a:stretch>
                            <a:fillRect/>
                          </a:stretch>
                        </pic:blipFill>
                        <pic:spPr bwMode="auto">
                          <a:xfrm>
                            <a:off x="0" y="0"/>
                            <a:ext cx="1223010" cy="414655"/>
                          </a:xfrm>
                          <a:prstGeom prst="rect">
                            <a:avLst/>
                          </a:prstGeom>
                          <a:noFill/>
                          <a:ln w="9525">
                            <a:noFill/>
                            <a:miter lim="800000"/>
                            <a:headEnd/>
                            <a:tailEnd/>
                          </a:ln>
                        </pic:spPr>
                      </pic:pic>
                    </a:graphicData>
                  </a:graphic>
                </wp:inline>
              </w:drawing>
            </w:r>
          </w:p>
        </w:tc>
        <w:tc>
          <w:tcPr>
            <w:tcW w:w="1932" w:type="dxa"/>
            <w:tcBorders>
              <w:bottom w:val="single" w:sz="4" w:space="0" w:color="auto"/>
            </w:tcBorders>
            <w:vAlign w:val="center"/>
          </w:tcPr>
          <w:p w:rsidR="00745E3D" w:rsidRPr="00826E23" w:rsidRDefault="00745E3D" w:rsidP="00113306">
            <w:pPr>
              <w:jc w:val="center"/>
              <w:rPr>
                <w:sz w:val="24"/>
                <w:szCs w:val="24"/>
              </w:rPr>
            </w:pPr>
            <w:r w:rsidRPr="00826E23">
              <w:rPr>
                <w:sz w:val="24"/>
                <w:szCs w:val="24"/>
              </w:rPr>
              <w:t>1</w:t>
            </w:r>
          </w:p>
        </w:tc>
        <w:tc>
          <w:tcPr>
            <w:tcW w:w="1764" w:type="dxa"/>
            <w:vAlign w:val="center"/>
          </w:tcPr>
          <w:p w:rsidR="00745E3D" w:rsidRPr="00826E23" w:rsidRDefault="00745E3D" w:rsidP="00113306">
            <w:pPr>
              <w:jc w:val="center"/>
              <w:rPr>
                <w:sz w:val="24"/>
                <w:szCs w:val="24"/>
              </w:rPr>
            </w:pPr>
            <w:r w:rsidRPr="00826E23">
              <w:rPr>
                <w:sz w:val="24"/>
                <w:szCs w:val="24"/>
              </w:rPr>
              <w:t>1</w:t>
            </w:r>
          </w:p>
        </w:tc>
        <w:tc>
          <w:tcPr>
            <w:tcW w:w="1735" w:type="dxa"/>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c>
          <w:tcPr>
            <w:tcW w:w="1709" w:type="dxa"/>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r>
      <w:tr w:rsidR="00745E3D" w:rsidRPr="00826E23" w:rsidTr="000D3A89">
        <w:trPr>
          <w:trHeight w:val="848"/>
          <w:jc w:val="center"/>
        </w:trPr>
        <w:tc>
          <w:tcPr>
            <w:tcW w:w="1960" w:type="dxa"/>
            <w:vAlign w:val="center"/>
          </w:tcPr>
          <w:p w:rsidR="00745E3D" w:rsidRPr="00826E23" w:rsidRDefault="00454414" w:rsidP="00113306">
            <w:pPr>
              <w:ind w:hanging="122"/>
              <w:jc w:val="center"/>
              <w:rPr>
                <w:sz w:val="24"/>
                <w:szCs w:val="24"/>
              </w:rPr>
            </w:pPr>
            <w:r w:rsidRPr="00826E23">
              <w:rPr>
                <w:noProof/>
                <w:sz w:val="24"/>
                <w:szCs w:val="24"/>
              </w:rPr>
              <w:drawing>
                <wp:inline distT="0" distB="0" distL="0" distR="0">
                  <wp:extent cx="1243965" cy="351155"/>
                  <wp:effectExtent l="19050" t="0" r="0" b="0"/>
                  <wp:docPr id="401" name="Рисунок 401"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рисунок"/>
                          <pic:cNvPicPr>
                            <a:picLocks noChangeAspect="1" noChangeArrowheads="1"/>
                          </pic:cNvPicPr>
                        </pic:nvPicPr>
                        <pic:blipFill>
                          <a:blip r:embed="rId79"/>
                          <a:srcRect l="20685" t="30498" r="66724" b="63623"/>
                          <a:stretch>
                            <a:fillRect/>
                          </a:stretch>
                        </pic:blipFill>
                        <pic:spPr bwMode="auto">
                          <a:xfrm>
                            <a:off x="0" y="0"/>
                            <a:ext cx="1243965" cy="351155"/>
                          </a:xfrm>
                          <a:prstGeom prst="rect">
                            <a:avLst/>
                          </a:prstGeom>
                          <a:noFill/>
                          <a:ln w="9525">
                            <a:noFill/>
                            <a:miter lim="800000"/>
                            <a:headEnd/>
                            <a:tailEnd/>
                          </a:ln>
                        </pic:spPr>
                      </pic:pic>
                    </a:graphicData>
                  </a:graphic>
                </wp:inline>
              </w:drawing>
            </w:r>
          </w:p>
        </w:tc>
        <w:tc>
          <w:tcPr>
            <w:tcW w:w="1932" w:type="dxa"/>
            <w:vAlign w:val="center"/>
          </w:tcPr>
          <w:p w:rsidR="00745E3D" w:rsidRPr="00826E23" w:rsidRDefault="00745E3D" w:rsidP="00113306">
            <w:pPr>
              <w:jc w:val="center"/>
              <w:rPr>
                <w:sz w:val="24"/>
                <w:szCs w:val="24"/>
                <w:lang w:val="en-US"/>
              </w:rPr>
            </w:pPr>
            <w:r w:rsidRPr="00826E23">
              <w:rPr>
                <w:sz w:val="24"/>
                <w:szCs w:val="24"/>
              </w:rPr>
              <w:t>1.75-0.75</w:t>
            </w:r>
            <w:r w:rsidRPr="00826E23">
              <w:rPr>
                <w:sz w:val="24"/>
                <w:szCs w:val="24"/>
                <w:lang w:val="en-US"/>
              </w:rPr>
              <w:t>d</w:t>
            </w:r>
          </w:p>
          <w:p w:rsidR="00745E3D" w:rsidRPr="00826E23" w:rsidRDefault="00745E3D" w:rsidP="00113306">
            <w:pPr>
              <w:jc w:val="center"/>
              <w:rPr>
                <w:sz w:val="24"/>
                <w:szCs w:val="24"/>
                <w:lang w:val="en-US"/>
              </w:rPr>
            </w:pPr>
            <w:r w:rsidRPr="00826E23">
              <w:rPr>
                <w:sz w:val="24"/>
                <w:szCs w:val="24"/>
                <w:lang w:val="en-US"/>
              </w:rPr>
              <w:t>0&lt;d</w:t>
            </w:r>
            <w:r w:rsidRPr="00826E23">
              <w:rPr>
                <w:sz w:val="24"/>
                <w:szCs w:val="24"/>
                <w:lang w:val="en-US"/>
              </w:rPr>
              <w:sym w:font="Symbol" w:char="F0A3"/>
            </w:r>
            <w:r w:rsidRPr="00826E23">
              <w:rPr>
                <w:sz w:val="24"/>
                <w:szCs w:val="24"/>
                <w:lang w:val="en-US"/>
              </w:rPr>
              <w:t>1</w:t>
            </w:r>
          </w:p>
        </w:tc>
        <w:tc>
          <w:tcPr>
            <w:tcW w:w="1764" w:type="dxa"/>
            <w:vAlign w:val="center"/>
          </w:tcPr>
          <w:p w:rsidR="00745E3D" w:rsidRPr="00826E23" w:rsidRDefault="00745E3D" w:rsidP="00113306">
            <w:pPr>
              <w:jc w:val="center"/>
              <w:rPr>
                <w:sz w:val="24"/>
                <w:szCs w:val="24"/>
                <w:lang w:val="en-US"/>
              </w:rPr>
            </w:pPr>
            <w:r w:rsidRPr="00826E23">
              <w:rPr>
                <w:position w:val="-28"/>
                <w:sz w:val="24"/>
                <w:szCs w:val="24"/>
                <w:lang w:val="en-US"/>
              </w:rPr>
              <w:object w:dxaOrig="760" w:dyaOrig="720">
                <v:shape id="_x0000_i1033" type="#_x0000_t75" style="width:37.5pt;height:36.75pt" o:ole="">
                  <v:imagedata r:id="rId80" o:title=""/>
                </v:shape>
                <o:OLEObject Type="Embed" ProgID="Equation.3" ShapeID="_x0000_i1033" DrawAspect="Content" ObjectID="_1580039643" r:id="rId81"/>
              </w:object>
            </w:r>
          </w:p>
          <w:p w:rsidR="00745E3D" w:rsidRPr="00826E23" w:rsidRDefault="00745E3D" w:rsidP="00113306">
            <w:pPr>
              <w:jc w:val="center"/>
              <w:rPr>
                <w:sz w:val="24"/>
                <w:szCs w:val="24"/>
              </w:rPr>
            </w:pPr>
            <w:r w:rsidRPr="00826E23">
              <w:rPr>
                <w:sz w:val="24"/>
                <w:szCs w:val="24"/>
                <w:lang w:val="en-US"/>
              </w:rPr>
              <w:t>0</w:t>
            </w:r>
            <w:r w:rsidRPr="00826E23">
              <w:rPr>
                <w:sz w:val="24"/>
                <w:szCs w:val="24"/>
                <w:lang w:val="en-US"/>
              </w:rPr>
              <w:sym w:font="Symbol" w:char="F0A3"/>
            </w:r>
            <w:r w:rsidRPr="00826E23">
              <w:rPr>
                <w:sz w:val="24"/>
                <w:szCs w:val="24"/>
                <w:lang w:val="en-US"/>
              </w:rPr>
              <w:t>d</w:t>
            </w:r>
            <w:r w:rsidRPr="00826E23">
              <w:rPr>
                <w:sz w:val="24"/>
                <w:szCs w:val="24"/>
                <w:lang w:val="en-US"/>
              </w:rPr>
              <w:sym w:font="Symbol" w:char="F0A3"/>
            </w:r>
            <w:r w:rsidRPr="00826E23">
              <w:rPr>
                <w:sz w:val="24"/>
                <w:szCs w:val="24"/>
                <w:lang w:val="en-US"/>
              </w:rPr>
              <w:t>1</w:t>
            </w:r>
          </w:p>
        </w:tc>
        <w:tc>
          <w:tcPr>
            <w:tcW w:w="1735" w:type="dxa"/>
            <w:vAlign w:val="center"/>
          </w:tcPr>
          <w:p w:rsidR="00745E3D" w:rsidRPr="00826E23" w:rsidRDefault="00745E3D" w:rsidP="00113306">
            <w:pPr>
              <w:jc w:val="center"/>
              <w:rPr>
                <w:sz w:val="24"/>
                <w:szCs w:val="24"/>
                <w:vertAlign w:val="superscript"/>
                <w:lang w:val="en-US"/>
              </w:rPr>
            </w:pPr>
            <w:r w:rsidRPr="00826E23">
              <w:rPr>
                <w:position w:val="-10"/>
                <w:sz w:val="24"/>
                <w:szCs w:val="24"/>
                <w:vertAlign w:val="superscript"/>
                <w:lang w:val="en-US"/>
              </w:rPr>
              <w:object w:dxaOrig="620" w:dyaOrig="700">
                <v:shape id="_x0000_i1034" type="#_x0000_t75" style="width:31.5pt;height:35.25pt" o:ole="">
                  <v:imagedata r:id="rId82" o:title=""/>
                </v:shape>
                <o:OLEObject Type="Embed" ProgID="Equation.3" ShapeID="_x0000_i1034" DrawAspect="Content" ObjectID="_1580039644" r:id="rId83"/>
              </w:object>
            </w:r>
          </w:p>
        </w:tc>
        <w:tc>
          <w:tcPr>
            <w:tcW w:w="1709" w:type="dxa"/>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r>
      <w:tr w:rsidR="00745E3D" w:rsidRPr="00826E23" w:rsidTr="000D3A89">
        <w:trPr>
          <w:trHeight w:val="746"/>
          <w:jc w:val="center"/>
        </w:trPr>
        <w:tc>
          <w:tcPr>
            <w:tcW w:w="1960" w:type="dxa"/>
            <w:vAlign w:val="center"/>
          </w:tcPr>
          <w:p w:rsidR="00745E3D" w:rsidRPr="00826E23" w:rsidRDefault="00454414" w:rsidP="00113306">
            <w:pPr>
              <w:ind w:hanging="108"/>
              <w:jc w:val="center"/>
              <w:rPr>
                <w:sz w:val="24"/>
                <w:szCs w:val="24"/>
              </w:rPr>
            </w:pPr>
            <w:r w:rsidRPr="00826E23">
              <w:rPr>
                <w:noProof/>
                <w:sz w:val="24"/>
                <w:szCs w:val="24"/>
              </w:rPr>
              <w:drawing>
                <wp:inline distT="0" distB="0" distL="0" distR="0">
                  <wp:extent cx="1233170" cy="425450"/>
                  <wp:effectExtent l="19050" t="0" r="5080" b="0"/>
                  <wp:docPr id="404" name="Рисунок 404"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рисунок"/>
                          <pic:cNvPicPr>
                            <a:picLocks noChangeAspect="1" noChangeArrowheads="1"/>
                          </pic:cNvPicPr>
                        </pic:nvPicPr>
                        <pic:blipFill>
                          <a:blip r:embed="rId79"/>
                          <a:srcRect l="20747" t="37984" r="66765" b="55052"/>
                          <a:stretch>
                            <a:fillRect/>
                          </a:stretch>
                        </pic:blipFill>
                        <pic:spPr bwMode="auto">
                          <a:xfrm>
                            <a:off x="0" y="0"/>
                            <a:ext cx="1233170" cy="425450"/>
                          </a:xfrm>
                          <a:prstGeom prst="rect">
                            <a:avLst/>
                          </a:prstGeom>
                          <a:noFill/>
                          <a:ln w="9525">
                            <a:noFill/>
                            <a:miter lim="800000"/>
                            <a:headEnd/>
                            <a:tailEnd/>
                          </a:ln>
                        </pic:spPr>
                      </pic:pic>
                    </a:graphicData>
                  </a:graphic>
                </wp:inline>
              </w:drawing>
            </w:r>
          </w:p>
        </w:tc>
        <w:tc>
          <w:tcPr>
            <w:tcW w:w="1932" w:type="dxa"/>
            <w:vAlign w:val="center"/>
          </w:tcPr>
          <w:p w:rsidR="00745E3D" w:rsidRPr="00826E23" w:rsidRDefault="00745E3D" w:rsidP="00113306">
            <w:pPr>
              <w:jc w:val="center"/>
              <w:rPr>
                <w:sz w:val="24"/>
                <w:szCs w:val="24"/>
                <w:lang w:val="en-US"/>
              </w:rPr>
            </w:pPr>
            <w:r w:rsidRPr="00826E23">
              <w:rPr>
                <w:sz w:val="24"/>
                <w:szCs w:val="24"/>
                <w:lang w:val="en-US"/>
              </w:rPr>
              <w:t>2-(0.5+d)</w:t>
            </w:r>
            <w:r w:rsidRPr="00826E23">
              <w:rPr>
                <w:sz w:val="24"/>
                <w:szCs w:val="24"/>
                <w:vertAlign w:val="superscript"/>
                <w:lang w:val="en-US"/>
              </w:rPr>
              <w:t>2</w:t>
            </w:r>
          </w:p>
          <w:p w:rsidR="00745E3D" w:rsidRPr="00826E23" w:rsidRDefault="00745E3D" w:rsidP="00113306">
            <w:pPr>
              <w:jc w:val="center"/>
              <w:rPr>
                <w:sz w:val="24"/>
                <w:szCs w:val="24"/>
                <w:lang w:val="en-US"/>
              </w:rPr>
            </w:pPr>
            <w:r w:rsidRPr="00826E23">
              <w:rPr>
                <w:sz w:val="24"/>
                <w:szCs w:val="24"/>
                <w:lang w:val="en-US"/>
              </w:rPr>
              <w:t>-1</w:t>
            </w:r>
            <w:r w:rsidRPr="00826E23">
              <w:rPr>
                <w:sz w:val="24"/>
                <w:szCs w:val="24"/>
                <w:lang w:val="en-US"/>
              </w:rPr>
              <w:sym w:font="Symbol" w:char="F0A3"/>
            </w:r>
            <w:r w:rsidRPr="00826E23">
              <w:rPr>
                <w:sz w:val="24"/>
                <w:szCs w:val="24"/>
                <w:lang w:val="en-US"/>
              </w:rPr>
              <w:t>d</w:t>
            </w:r>
            <w:r w:rsidRPr="00826E23">
              <w:rPr>
                <w:sz w:val="24"/>
                <w:szCs w:val="24"/>
                <w:lang w:val="en-US"/>
              </w:rPr>
              <w:sym w:font="Symbol" w:char="F0A3"/>
            </w:r>
            <w:r w:rsidRPr="00826E23">
              <w:rPr>
                <w:sz w:val="24"/>
                <w:szCs w:val="24"/>
                <w:lang w:val="en-US"/>
              </w:rPr>
              <w:t>0</w:t>
            </w:r>
          </w:p>
        </w:tc>
        <w:tc>
          <w:tcPr>
            <w:tcW w:w="1764" w:type="dxa"/>
            <w:vAlign w:val="center"/>
          </w:tcPr>
          <w:p w:rsidR="00745E3D" w:rsidRPr="00826E23" w:rsidRDefault="00745E3D" w:rsidP="00113306">
            <w:pPr>
              <w:jc w:val="center"/>
              <w:rPr>
                <w:sz w:val="24"/>
                <w:szCs w:val="24"/>
                <w:lang w:val="en-US"/>
              </w:rPr>
            </w:pPr>
            <w:r w:rsidRPr="00826E23">
              <w:rPr>
                <w:position w:val="-28"/>
                <w:sz w:val="24"/>
                <w:szCs w:val="24"/>
                <w:lang w:val="en-US"/>
              </w:rPr>
              <w:object w:dxaOrig="760" w:dyaOrig="720">
                <v:shape id="_x0000_i1035" type="#_x0000_t75" style="width:37.5pt;height:36.75pt" o:ole="">
                  <v:imagedata r:id="rId84" o:title=""/>
                </v:shape>
                <o:OLEObject Type="Embed" ProgID="Equation.3" ShapeID="_x0000_i1035" DrawAspect="Content" ObjectID="_1580039645" r:id="rId85"/>
              </w:object>
            </w:r>
          </w:p>
          <w:p w:rsidR="00745E3D" w:rsidRPr="00826E23" w:rsidRDefault="00745E3D" w:rsidP="00113306">
            <w:pPr>
              <w:jc w:val="center"/>
              <w:rPr>
                <w:sz w:val="24"/>
                <w:szCs w:val="24"/>
              </w:rPr>
            </w:pPr>
            <w:r w:rsidRPr="00826E23">
              <w:rPr>
                <w:sz w:val="24"/>
                <w:szCs w:val="24"/>
                <w:lang w:val="en-US"/>
              </w:rPr>
              <w:t>-</w:t>
            </w:r>
            <w:r w:rsidRPr="00826E23">
              <w:rPr>
                <w:sz w:val="24"/>
                <w:szCs w:val="24"/>
              </w:rPr>
              <w:t>2</w:t>
            </w:r>
            <w:r w:rsidRPr="00826E23">
              <w:rPr>
                <w:sz w:val="24"/>
                <w:szCs w:val="24"/>
                <w:lang w:val="en-US"/>
              </w:rPr>
              <w:t>&lt;d</w:t>
            </w:r>
            <w:r w:rsidRPr="00826E23">
              <w:rPr>
                <w:sz w:val="24"/>
                <w:szCs w:val="24"/>
                <w:lang w:val="en-US"/>
              </w:rPr>
              <w:sym w:font="Symbol" w:char="F0A3"/>
            </w:r>
            <w:r w:rsidRPr="00826E23">
              <w:rPr>
                <w:sz w:val="24"/>
                <w:szCs w:val="24"/>
                <w:lang w:val="en-US"/>
              </w:rPr>
              <w:t>0</w:t>
            </w:r>
          </w:p>
        </w:tc>
        <w:tc>
          <w:tcPr>
            <w:tcW w:w="1735" w:type="dxa"/>
            <w:vAlign w:val="center"/>
          </w:tcPr>
          <w:p w:rsidR="00745E3D" w:rsidRPr="00826E23" w:rsidRDefault="00745E3D" w:rsidP="00113306">
            <w:pPr>
              <w:jc w:val="center"/>
              <w:rPr>
                <w:sz w:val="24"/>
                <w:szCs w:val="24"/>
                <w:vertAlign w:val="superscript"/>
                <w:lang w:val="en-US"/>
              </w:rPr>
            </w:pPr>
            <w:r w:rsidRPr="00826E23">
              <w:rPr>
                <w:position w:val="-10"/>
                <w:sz w:val="24"/>
                <w:szCs w:val="24"/>
                <w:vertAlign w:val="superscript"/>
                <w:lang w:val="en-US"/>
              </w:rPr>
              <w:object w:dxaOrig="620" w:dyaOrig="700">
                <v:shape id="_x0000_i1036" type="#_x0000_t75" style="width:31.5pt;height:35.25pt" o:ole="">
                  <v:imagedata r:id="rId82" o:title=""/>
                </v:shape>
                <o:OLEObject Type="Embed" ProgID="Equation.3" ShapeID="_x0000_i1036" DrawAspect="Content" ObjectID="_1580039646" r:id="rId86"/>
              </w:object>
            </w:r>
          </w:p>
        </w:tc>
        <w:tc>
          <w:tcPr>
            <w:tcW w:w="1709" w:type="dxa"/>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r>
      <w:tr w:rsidR="00745E3D" w:rsidRPr="00826E23" w:rsidTr="000D3A89">
        <w:trPr>
          <w:trHeight w:val="1211"/>
          <w:jc w:val="center"/>
        </w:trPr>
        <w:tc>
          <w:tcPr>
            <w:tcW w:w="1960" w:type="dxa"/>
            <w:vAlign w:val="center"/>
          </w:tcPr>
          <w:p w:rsidR="00745E3D" w:rsidRPr="00826E23" w:rsidRDefault="00454414" w:rsidP="00113306">
            <w:pPr>
              <w:ind w:hanging="108"/>
              <w:jc w:val="center"/>
              <w:rPr>
                <w:sz w:val="24"/>
                <w:szCs w:val="24"/>
              </w:rPr>
            </w:pPr>
            <w:r w:rsidRPr="00826E23">
              <w:rPr>
                <w:noProof/>
                <w:sz w:val="24"/>
                <w:szCs w:val="24"/>
              </w:rPr>
              <w:drawing>
                <wp:inline distT="0" distB="0" distL="0" distR="0">
                  <wp:extent cx="1190625" cy="382905"/>
                  <wp:effectExtent l="0" t="0" r="9525" b="0"/>
                  <wp:docPr id="407" name="Рисунок 407"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рисунок"/>
                          <pic:cNvPicPr>
                            <a:picLocks noChangeAspect="1" noChangeArrowheads="1"/>
                          </pic:cNvPicPr>
                        </pic:nvPicPr>
                        <pic:blipFill>
                          <a:blip r:embed="rId79"/>
                          <a:srcRect l="22148" t="47327" r="68385" b="47728"/>
                          <a:stretch>
                            <a:fillRect/>
                          </a:stretch>
                        </pic:blipFill>
                        <pic:spPr bwMode="auto">
                          <a:xfrm>
                            <a:off x="0" y="0"/>
                            <a:ext cx="1190625" cy="382905"/>
                          </a:xfrm>
                          <a:prstGeom prst="rect">
                            <a:avLst/>
                          </a:prstGeom>
                          <a:noFill/>
                          <a:ln w="9525">
                            <a:noFill/>
                            <a:miter lim="800000"/>
                            <a:headEnd/>
                            <a:tailEnd/>
                          </a:ln>
                        </pic:spPr>
                      </pic:pic>
                    </a:graphicData>
                  </a:graphic>
                </wp:inline>
              </w:drawing>
            </w:r>
          </w:p>
        </w:tc>
        <w:tc>
          <w:tcPr>
            <w:tcW w:w="1932" w:type="dxa"/>
            <w:vAlign w:val="center"/>
          </w:tcPr>
          <w:p w:rsidR="00745E3D" w:rsidRPr="00826E23" w:rsidRDefault="00745E3D" w:rsidP="00113306">
            <w:pPr>
              <w:ind w:right="-108" w:hanging="150"/>
              <w:jc w:val="center"/>
              <w:rPr>
                <w:sz w:val="24"/>
                <w:szCs w:val="24"/>
                <w:vertAlign w:val="superscript"/>
                <w:lang w:val="en-US"/>
              </w:rPr>
            </w:pPr>
            <w:r w:rsidRPr="00826E23">
              <w:rPr>
                <w:sz w:val="24"/>
                <w:szCs w:val="24"/>
                <w:lang w:val="en-US"/>
              </w:rPr>
              <w:t>1.35+1.45(c/Lp)</w:t>
            </w:r>
            <w:r w:rsidRPr="00826E23">
              <w:rPr>
                <w:sz w:val="24"/>
                <w:szCs w:val="24"/>
                <w:vertAlign w:val="superscript"/>
                <w:lang w:val="en-US"/>
              </w:rPr>
              <w:t>2</w:t>
            </w:r>
          </w:p>
        </w:tc>
        <w:tc>
          <w:tcPr>
            <w:tcW w:w="1764" w:type="dxa"/>
            <w:vAlign w:val="center"/>
          </w:tcPr>
          <w:p w:rsidR="00745E3D" w:rsidRPr="00826E23" w:rsidRDefault="00745E3D" w:rsidP="00113306">
            <w:pPr>
              <w:ind w:right="-122" w:hanging="94"/>
              <w:jc w:val="center"/>
              <w:rPr>
                <w:sz w:val="24"/>
                <w:szCs w:val="24"/>
                <w:vertAlign w:val="superscript"/>
              </w:rPr>
            </w:pPr>
            <w:r w:rsidRPr="00826E23">
              <w:rPr>
                <w:sz w:val="24"/>
                <w:szCs w:val="24"/>
                <w:lang w:val="en-US"/>
              </w:rPr>
              <w:t>1.35+</w:t>
            </w:r>
            <w:r w:rsidRPr="00826E23">
              <w:rPr>
                <w:sz w:val="24"/>
                <w:szCs w:val="24"/>
              </w:rPr>
              <w:t>0</w:t>
            </w:r>
            <w:r w:rsidRPr="00826E23">
              <w:rPr>
                <w:sz w:val="24"/>
                <w:szCs w:val="24"/>
                <w:lang w:val="en-US"/>
              </w:rPr>
              <w:t>.</w:t>
            </w:r>
            <w:r w:rsidRPr="00826E23">
              <w:rPr>
                <w:sz w:val="24"/>
                <w:szCs w:val="24"/>
              </w:rPr>
              <w:t>3</w:t>
            </w:r>
            <w:r w:rsidRPr="00826E23">
              <w:rPr>
                <w:sz w:val="24"/>
                <w:szCs w:val="24"/>
                <w:lang w:val="en-US"/>
              </w:rPr>
              <w:t>(c/Lp)</w:t>
            </w:r>
          </w:p>
        </w:tc>
        <w:tc>
          <w:tcPr>
            <w:tcW w:w="1735" w:type="dxa"/>
            <w:vAlign w:val="center"/>
          </w:tcPr>
          <w:p w:rsidR="00745E3D" w:rsidRPr="00826E23" w:rsidRDefault="00745E3D" w:rsidP="00113306">
            <w:pPr>
              <w:jc w:val="center"/>
              <w:rPr>
                <w:sz w:val="24"/>
                <w:szCs w:val="24"/>
              </w:rPr>
            </w:pPr>
            <w:r w:rsidRPr="00826E23">
              <w:rPr>
                <w:position w:val="-10"/>
                <w:sz w:val="24"/>
                <w:szCs w:val="24"/>
                <w:vertAlign w:val="superscript"/>
                <w:lang w:val="en-US"/>
              </w:rPr>
              <w:object w:dxaOrig="1100" w:dyaOrig="740">
                <v:shape id="_x0000_i1037" type="#_x0000_t75" style="width:56.25pt;height:36.75pt" o:ole="">
                  <v:imagedata r:id="rId87" o:title=""/>
                </v:shape>
                <o:OLEObject Type="Embed" ProgID="Equation.3" ShapeID="_x0000_i1037" DrawAspect="Content" ObjectID="_1580039647" r:id="rId88"/>
              </w:object>
            </w:r>
          </w:p>
        </w:tc>
        <w:tc>
          <w:tcPr>
            <w:tcW w:w="1709" w:type="dxa"/>
            <w:vAlign w:val="center"/>
          </w:tcPr>
          <w:p w:rsidR="00745E3D" w:rsidRPr="00826E23" w:rsidRDefault="00745E3D" w:rsidP="00113306">
            <w:pPr>
              <w:jc w:val="center"/>
              <w:rPr>
                <w:sz w:val="24"/>
                <w:szCs w:val="24"/>
              </w:rPr>
            </w:pPr>
            <w:r w:rsidRPr="00826E23">
              <w:rPr>
                <w:position w:val="-10"/>
                <w:sz w:val="24"/>
                <w:szCs w:val="24"/>
                <w:vertAlign w:val="superscript"/>
                <w:lang w:val="en-US"/>
              </w:rPr>
              <w:object w:dxaOrig="1080" w:dyaOrig="740">
                <v:shape id="_x0000_i1038" type="#_x0000_t75" style="width:56.25pt;height:36.75pt" o:ole="">
                  <v:imagedata r:id="rId89" o:title=""/>
                </v:shape>
                <o:OLEObject Type="Embed" ProgID="Equation.3" ShapeID="_x0000_i1038" DrawAspect="Content" ObjectID="_1580039648" r:id="rId90"/>
              </w:object>
            </w:r>
          </w:p>
        </w:tc>
      </w:tr>
      <w:tr w:rsidR="00745E3D" w:rsidRPr="00826E23" w:rsidTr="000D3A89">
        <w:trPr>
          <w:trHeight w:val="1117"/>
          <w:jc w:val="center"/>
        </w:trPr>
        <w:tc>
          <w:tcPr>
            <w:tcW w:w="1960" w:type="dxa"/>
            <w:vAlign w:val="center"/>
          </w:tcPr>
          <w:p w:rsidR="00745E3D" w:rsidRPr="00826E23" w:rsidRDefault="00454414" w:rsidP="00113306">
            <w:pPr>
              <w:ind w:hanging="80"/>
              <w:jc w:val="center"/>
              <w:rPr>
                <w:sz w:val="24"/>
                <w:szCs w:val="24"/>
              </w:rPr>
            </w:pPr>
            <w:r w:rsidRPr="00826E23">
              <w:rPr>
                <w:noProof/>
                <w:sz w:val="24"/>
                <w:szCs w:val="24"/>
              </w:rPr>
              <w:drawing>
                <wp:inline distT="0" distB="0" distL="0" distR="0">
                  <wp:extent cx="1212215" cy="425450"/>
                  <wp:effectExtent l="19050" t="0" r="6985" b="0"/>
                  <wp:docPr id="410" name="Рисунок 410"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рисунок"/>
                          <pic:cNvPicPr>
                            <a:picLocks noChangeAspect="1" noChangeArrowheads="1"/>
                          </pic:cNvPicPr>
                        </pic:nvPicPr>
                        <pic:blipFill>
                          <a:blip r:embed="rId79"/>
                          <a:srcRect l="22188" t="53500" r="66719" b="40170"/>
                          <a:stretch>
                            <a:fillRect/>
                          </a:stretch>
                        </pic:blipFill>
                        <pic:spPr bwMode="auto">
                          <a:xfrm>
                            <a:off x="0" y="0"/>
                            <a:ext cx="1212215" cy="425450"/>
                          </a:xfrm>
                          <a:prstGeom prst="rect">
                            <a:avLst/>
                          </a:prstGeom>
                          <a:noFill/>
                          <a:ln w="9525">
                            <a:noFill/>
                            <a:miter lim="800000"/>
                            <a:headEnd/>
                            <a:tailEnd/>
                          </a:ln>
                        </pic:spPr>
                      </pic:pic>
                    </a:graphicData>
                  </a:graphic>
                </wp:inline>
              </w:drawing>
            </w:r>
          </w:p>
        </w:tc>
        <w:tc>
          <w:tcPr>
            <w:tcW w:w="1932" w:type="dxa"/>
            <w:vAlign w:val="center"/>
          </w:tcPr>
          <w:p w:rsidR="00745E3D" w:rsidRPr="00826E23" w:rsidRDefault="00745E3D" w:rsidP="00113306">
            <w:pPr>
              <w:jc w:val="center"/>
              <w:rPr>
                <w:sz w:val="24"/>
                <w:szCs w:val="24"/>
                <w:lang w:val="en-US"/>
              </w:rPr>
            </w:pPr>
            <w:r w:rsidRPr="00826E23">
              <w:rPr>
                <w:sz w:val="24"/>
                <w:szCs w:val="24"/>
                <w:lang w:val="en-US"/>
              </w:rPr>
              <w:t>1.13</w:t>
            </w:r>
          </w:p>
        </w:tc>
        <w:tc>
          <w:tcPr>
            <w:tcW w:w="1764" w:type="dxa"/>
            <w:vAlign w:val="center"/>
          </w:tcPr>
          <w:p w:rsidR="00745E3D" w:rsidRPr="00826E23" w:rsidRDefault="00745E3D" w:rsidP="00113306">
            <w:pPr>
              <w:jc w:val="center"/>
              <w:rPr>
                <w:sz w:val="24"/>
                <w:szCs w:val="24"/>
                <w:lang w:val="en-US"/>
              </w:rPr>
            </w:pPr>
            <w:r w:rsidRPr="00826E23">
              <w:rPr>
                <w:sz w:val="24"/>
                <w:szCs w:val="24"/>
                <w:lang w:val="en-US"/>
              </w:rPr>
              <w:t>-1.13</w:t>
            </w:r>
          </w:p>
        </w:tc>
        <w:tc>
          <w:tcPr>
            <w:tcW w:w="1735" w:type="dxa"/>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c>
          <w:tcPr>
            <w:tcW w:w="1709" w:type="dxa"/>
            <w:vAlign w:val="center"/>
          </w:tcPr>
          <w:p w:rsidR="00745E3D" w:rsidRPr="00826E23" w:rsidRDefault="00745E3D" w:rsidP="00113306">
            <w:pPr>
              <w:jc w:val="center"/>
              <w:rPr>
                <w:sz w:val="24"/>
                <w:szCs w:val="24"/>
                <w:vertAlign w:val="superscript"/>
                <w:lang w:val="en-US"/>
              </w:rPr>
            </w:pPr>
            <w:r w:rsidRPr="00826E23">
              <w:rPr>
                <w:sz w:val="24"/>
                <w:szCs w:val="24"/>
              </w:rPr>
              <w:sym w:font="Symbol" w:char="F062"/>
            </w:r>
            <w:r w:rsidRPr="00826E23">
              <w:rPr>
                <w:sz w:val="24"/>
                <w:szCs w:val="24"/>
                <w:vertAlign w:val="superscript"/>
                <w:lang w:val="en-US"/>
              </w:rPr>
              <w:t>2</w:t>
            </w:r>
            <w:r w:rsidRPr="00826E23">
              <w:rPr>
                <w:sz w:val="24"/>
                <w:szCs w:val="24"/>
                <w:vertAlign w:val="superscript"/>
              </w:rPr>
              <w:t>/</w:t>
            </w:r>
            <w:r w:rsidRPr="00826E23">
              <w:rPr>
                <w:sz w:val="24"/>
                <w:szCs w:val="24"/>
                <w:vertAlign w:val="superscript"/>
                <w:lang w:val="en-US"/>
              </w:rPr>
              <w:t>5</w:t>
            </w:r>
          </w:p>
        </w:tc>
      </w:tr>
      <w:tr w:rsidR="00745E3D" w:rsidRPr="00826E23" w:rsidTr="000D3A89">
        <w:trPr>
          <w:trHeight w:val="1119"/>
          <w:jc w:val="center"/>
        </w:trPr>
        <w:tc>
          <w:tcPr>
            <w:tcW w:w="1960" w:type="dxa"/>
            <w:tcBorders>
              <w:bottom w:val="single" w:sz="4" w:space="0" w:color="auto"/>
            </w:tcBorders>
            <w:vAlign w:val="center"/>
          </w:tcPr>
          <w:p w:rsidR="00745E3D" w:rsidRPr="00826E23" w:rsidRDefault="00454414" w:rsidP="00113306">
            <w:pPr>
              <w:ind w:hanging="80"/>
              <w:jc w:val="center"/>
              <w:rPr>
                <w:sz w:val="24"/>
                <w:szCs w:val="24"/>
              </w:rPr>
            </w:pPr>
            <w:r w:rsidRPr="00826E23">
              <w:rPr>
                <w:noProof/>
                <w:sz w:val="24"/>
                <w:szCs w:val="24"/>
              </w:rPr>
              <w:drawing>
                <wp:inline distT="0" distB="0" distL="0" distR="0">
                  <wp:extent cx="1223010" cy="340360"/>
                  <wp:effectExtent l="19050" t="0" r="0" b="0"/>
                  <wp:docPr id="411" name="Рисунок 411"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рисунок"/>
                          <pic:cNvPicPr>
                            <a:picLocks noChangeAspect="1" noChangeArrowheads="1"/>
                          </pic:cNvPicPr>
                        </pic:nvPicPr>
                        <pic:blipFill>
                          <a:blip r:embed="rId79"/>
                          <a:srcRect l="22339" t="62880" r="66487" b="32016"/>
                          <a:stretch>
                            <a:fillRect/>
                          </a:stretch>
                        </pic:blipFill>
                        <pic:spPr bwMode="auto">
                          <a:xfrm>
                            <a:off x="0" y="0"/>
                            <a:ext cx="1223010" cy="340360"/>
                          </a:xfrm>
                          <a:prstGeom prst="rect">
                            <a:avLst/>
                          </a:prstGeom>
                          <a:noFill/>
                          <a:ln w="9525">
                            <a:noFill/>
                            <a:miter lim="800000"/>
                            <a:headEnd/>
                            <a:tailEnd/>
                          </a:ln>
                        </pic:spPr>
                      </pic:pic>
                    </a:graphicData>
                  </a:graphic>
                </wp:inline>
              </w:drawing>
            </w:r>
          </w:p>
        </w:tc>
        <w:tc>
          <w:tcPr>
            <w:tcW w:w="1932" w:type="dxa"/>
            <w:tcBorders>
              <w:bottom w:val="single" w:sz="4" w:space="0" w:color="auto"/>
            </w:tcBorders>
            <w:vAlign w:val="center"/>
          </w:tcPr>
          <w:p w:rsidR="00745E3D" w:rsidRPr="00826E23" w:rsidRDefault="00745E3D" w:rsidP="00113306">
            <w:pPr>
              <w:jc w:val="center"/>
              <w:rPr>
                <w:sz w:val="24"/>
                <w:szCs w:val="24"/>
                <w:lang w:val="en-US"/>
              </w:rPr>
            </w:pPr>
            <w:r w:rsidRPr="00826E23">
              <w:rPr>
                <w:sz w:val="24"/>
                <w:szCs w:val="24"/>
                <w:lang w:val="en-US"/>
              </w:rPr>
              <w:t>2.54</w:t>
            </w:r>
          </w:p>
        </w:tc>
        <w:tc>
          <w:tcPr>
            <w:tcW w:w="1764" w:type="dxa"/>
            <w:tcBorders>
              <w:bottom w:val="single" w:sz="4" w:space="0" w:color="auto"/>
            </w:tcBorders>
            <w:vAlign w:val="center"/>
          </w:tcPr>
          <w:p w:rsidR="00745E3D" w:rsidRPr="00826E23" w:rsidRDefault="00745E3D" w:rsidP="00113306">
            <w:pPr>
              <w:jc w:val="center"/>
              <w:rPr>
                <w:sz w:val="24"/>
                <w:szCs w:val="24"/>
                <w:lang w:val="en-US"/>
              </w:rPr>
            </w:pPr>
            <w:r w:rsidRPr="00826E23">
              <w:rPr>
                <w:sz w:val="24"/>
                <w:szCs w:val="24"/>
                <w:lang w:val="en-US"/>
              </w:rPr>
              <w:t>2.32</w:t>
            </w:r>
          </w:p>
        </w:tc>
        <w:tc>
          <w:tcPr>
            <w:tcW w:w="1735" w:type="dxa"/>
            <w:tcBorders>
              <w:bottom w:val="single" w:sz="4" w:space="0" w:color="auto"/>
            </w:tcBorders>
            <w:vAlign w:val="center"/>
          </w:tcPr>
          <w:p w:rsidR="00745E3D" w:rsidRPr="00826E23" w:rsidRDefault="00745E3D" w:rsidP="00113306">
            <w:pPr>
              <w:jc w:val="center"/>
              <w:rPr>
                <w:sz w:val="24"/>
                <w:szCs w:val="24"/>
                <w:vertAlign w:val="superscript"/>
                <w:lang w:val="en-US"/>
              </w:rPr>
            </w:pPr>
            <w:r w:rsidRPr="00826E23">
              <w:rPr>
                <w:sz w:val="24"/>
                <w:szCs w:val="24"/>
              </w:rPr>
              <w:sym w:font="Symbol" w:char="F062"/>
            </w:r>
            <w:r w:rsidRPr="00826E23">
              <w:rPr>
                <w:sz w:val="24"/>
                <w:szCs w:val="24"/>
                <w:vertAlign w:val="superscript"/>
              </w:rPr>
              <w:t>1/</w:t>
            </w:r>
            <w:r w:rsidRPr="00826E23">
              <w:rPr>
                <w:sz w:val="24"/>
                <w:szCs w:val="24"/>
                <w:vertAlign w:val="superscript"/>
                <w:lang w:val="en-US"/>
              </w:rPr>
              <w:t>4</w:t>
            </w:r>
          </w:p>
        </w:tc>
        <w:tc>
          <w:tcPr>
            <w:tcW w:w="1709" w:type="dxa"/>
            <w:tcBorders>
              <w:bottom w:val="single" w:sz="4" w:space="0" w:color="auto"/>
            </w:tcBorders>
            <w:vAlign w:val="center"/>
          </w:tcPr>
          <w:p w:rsidR="00745E3D" w:rsidRPr="00826E23" w:rsidRDefault="00745E3D" w:rsidP="00113306">
            <w:pPr>
              <w:jc w:val="center"/>
              <w:rPr>
                <w:sz w:val="24"/>
                <w:szCs w:val="24"/>
                <w:vertAlign w:val="superscript"/>
              </w:rPr>
            </w:pPr>
            <w:r w:rsidRPr="00826E23">
              <w:rPr>
                <w:sz w:val="24"/>
                <w:szCs w:val="24"/>
              </w:rPr>
              <w:sym w:font="Symbol" w:char="F062"/>
            </w:r>
            <w:r w:rsidRPr="00826E23">
              <w:rPr>
                <w:sz w:val="24"/>
                <w:szCs w:val="24"/>
                <w:vertAlign w:val="superscript"/>
              </w:rPr>
              <w:t>1/2</w:t>
            </w:r>
          </w:p>
        </w:tc>
      </w:tr>
    </w:tbl>
    <w:p w:rsidR="00745E3D" w:rsidRPr="00826E23" w:rsidRDefault="00745E3D" w:rsidP="00113306">
      <w:pPr>
        <w:jc w:val="center"/>
        <w:rPr>
          <w:sz w:val="24"/>
          <w:szCs w:val="24"/>
        </w:rPr>
      </w:pPr>
    </w:p>
    <w:p w:rsidR="00745E3D" w:rsidRPr="00826E23" w:rsidRDefault="009E5487" w:rsidP="0046705B">
      <w:pPr>
        <w:pageBreakBefore/>
        <w:ind w:left="1418" w:hanging="1418"/>
        <w:rPr>
          <w:sz w:val="24"/>
          <w:szCs w:val="24"/>
        </w:rPr>
      </w:pPr>
      <w:r w:rsidRPr="00826E23">
        <w:rPr>
          <w:b/>
          <w:sz w:val="24"/>
          <w:szCs w:val="24"/>
        </w:rPr>
        <w:lastRenderedPageBreak/>
        <w:t xml:space="preserve">Таблица 14 – </w:t>
      </w:r>
      <w:r w:rsidR="00745E3D" w:rsidRPr="0046705B">
        <w:rPr>
          <w:sz w:val="24"/>
          <w:szCs w:val="24"/>
        </w:rPr>
        <w:t xml:space="preserve">Значения коэффициентов </w:t>
      </w:r>
      <w:r w:rsidR="00745E3D" w:rsidRPr="0046705B">
        <w:rPr>
          <w:i/>
          <w:sz w:val="24"/>
          <w:szCs w:val="24"/>
        </w:rPr>
        <w:t>k</w:t>
      </w:r>
      <w:r w:rsidR="00745E3D" w:rsidRPr="0046705B">
        <w:rPr>
          <w:sz w:val="24"/>
          <w:szCs w:val="24"/>
        </w:rPr>
        <w:t xml:space="preserve"> и </w:t>
      </w:r>
      <w:r w:rsidR="00745E3D" w:rsidRPr="0046705B">
        <w:rPr>
          <w:i/>
          <w:sz w:val="24"/>
          <w:szCs w:val="24"/>
        </w:rPr>
        <w:t>c</w:t>
      </w:r>
      <w:r w:rsidR="00745E3D" w:rsidRPr="0046705B">
        <w:rPr>
          <w:sz w:val="24"/>
          <w:szCs w:val="24"/>
        </w:rPr>
        <w:t>для вычисления прогибов балок с учетом переменности сечения и деформаций сдвига</w:t>
      </w:r>
    </w:p>
    <w:p w:rsidR="00745E3D" w:rsidRPr="00826E23" w:rsidRDefault="00745E3D" w:rsidP="00113306">
      <w:pPr>
        <w:jc w:val="center"/>
        <w:rPr>
          <w:b/>
          <w:sz w:val="24"/>
          <w:szCs w:val="24"/>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2968"/>
        <w:gridCol w:w="2365"/>
        <w:gridCol w:w="2255"/>
      </w:tblGrid>
      <w:tr w:rsidR="00745E3D" w:rsidRPr="00826E23" w:rsidTr="000D3A89">
        <w:trPr>
          <w:trHeight w:val="758"/>
          <w:jc w:val="center"/>
        </w:trPr>
        <w:tc>
          <w:tcPr>
            <w:tcW w:w="1484" w:type="dxa"/>
            <w:vAlign w:val="center"/>
          </w:tcPr>
          <w:p w:rsidR="00745E3D" w:rsidRPr="00826E23" w:rsidRDefault="00745E3D" w:rsidP="00113306">
            <w:pPr>
              <w:ind w:left="-108" w:right="-100" w:firstLine="28"/>
              <w:jc w:val="center"/>
              <w:rPr>
                <w:sz w:val="24"/>
                <w:szCs w:val="24"/>
              </w:rPr>
            </w:pPr>
            <w:r w:rsidRPr="00826E23">
              <w:rPr>
                <w:sz w:val="24"/>
                <w:szCs w:val="24"/>
              </w:rPr>
              <w:t xml:space="preserve">Поперечное сечение </w:t>
            </w:r>
            <w:r w:rsidRPr="00826E23">
              <w:rPr>
                <w:sz w:val="24"/>
                <w:szCs w:val="24"/>
              </w:rPr>
              <w:br/>
              <w:t>балки</w:t>
            </w:r>
          </w:p>
        </w:tc>
        <w:tc>
          <w:tcPr>
            <w:tcW w:w="2968" w:type="dxa"/>
            <w:tcBorders>
              <w:bottom w:val="single" w:sz="4" w:space="0" w:color="auto"/>
            </w:tcBorders>
            <w:vAlign w:val="center"/>
          </w:tcPr>
          <w:p w:rsidR="00745E3D" w:rsidRPr="00826E23" w:rsidRDefault="00745E3D" w:rsidP="00113306">
            <w:pPr>
              <w:ind w:left="-116"/>
              <w:jc w:val="center"/>
              <w:rPr>
                <w:sz w:val="24"/>
                <w:szCs w:val="24"/>
              </w:rPr>
            </w:pPr>
            <w:r w:rsidRPr="00826E23">
              <w:rPr>
                <w:sz w:val="24"/>
                <w:szCs w:val="24"/>
              </w:rPr>
              <w:t>Расчетная схема</w:t>
            </w:r>
          </w:p>
        </w:tc>
        <w:tc>
          <w:tcPr>
            <w:tcW w:w="2365" w:type="dxa"/>
            <w:vAlign w:val="center"/>
          </w:tcPr>
          <w:p w:rsidR="00745E3D" w:rsidRPr="00826E23" w:rsidRDefault="00745E3D" w:rsidP="00113306">
            <w:pPr>
              <w:jc w:val="center"/>
              <w:rPr>
                <w:i/>
                <w:sz w:val="24"/>
                <w:szCs w:val="24"/>
              </w:rPr>
            </w:pPr>
            <w:r w:rsidRPr="00826E23">
              <w:rPr>
                <w:i/>
                <w:sz w:val="24"/>
                <w:szCs w:val="24"/>
                <w:lang w:val="en-US"/>
              </w:rPr>
              <w:t>k</w:t>
            </w:r>
          </w:p>
        </w:tc>
        <w:tc>
          <w:tcPr>
            <w:tcW w:w="2255" w:type="dxa"/>
            <w:vAlign w:val="center"/>
          </w:tcPr>
          <w:p w:rsidR="00745E3D" w:rsidRPr="00826E23" w:rsidRDefault="00745E3D" w:rsidP="00113306">
            <w:pPr>
              <w:jc w:val="center"/>
              <w:rPr>
                <w:i/>
                <w:sz w:val="24"/>
                <w:szCs w:val="24"/>
              </w:rPr>
            </w:pPr>
            <w:r w:rsidRPr="00826E23">
              <w:rPr>
                <w:i/>
                <w:sz w:val="24"/>
                <w:szCs w:val="24"/>
                <w:lang w:val="en-US"/>
              </w:rPr>
              <w:t>c</w:t>
            </w:r>
          </w:p>
        </w:tc>
      </w:tr>
      <w:tr w:rsidR="00745E3D" w:rsidRPr="00826E23" w:rsidTr="000D3A89">
        <w:trPr>
          <w:trHeight w:val="758"/>
          <w:jc w:val="center"/>
        </w:trPr>
        <w:tc>
          <w:tcPr>
            <w:tcW w:w="1484" w:type="dxa"/>
            <w:vAlign w:val="center"/>
          </w:tcPr>
          <w:p w:rsidR="00745E3D" w:rsidRPr="00826E23" w:rsidRDefault="00745E3D" w:rsidP="00113306">
            <w:pPr>
              <w:ind w:left="-108" w:firstLine="28"/>
              <w:jc w:val="center"/>
              <w:rPr>
                <w:sz w:val="24"/>
                <w:szCs w:val="24"/>
              </w:rPr>
            </w:pPr>
            <w:r w:rsidRPr="00826E23">
              <w:rPr>
                <w:sz w:val="24"/>
                <w:szCs w:val="24"/>
              </w:rPr>
              <w:t>Прямоугольное</w:t>
            </w:r>
          </w:p>
        </w:tc>
        <w:tc>
          <w:tcPr>
            <w:tcW w:w="2968" w:type="dxa"/>
            <w:tcBorders>
              <w:bottom w:val="single" w:sz="4" w:space="0" w:color="auto"/>
            </w:tcBorders>
            <w:vAlign w:val="center"/>
          </w:tcPr>
          <w:p w:rsidR="00745E3D" w:rsidRPr="00826E23" w:rsidRDefault="00454414" w:rsidP="00113306">
            <w:pPr>
              <w:tabs>
                <w:tab w:val="left" w:pos="3049"/>
              </w:tabs>
              <w:ind w:left="-87" w:right="-104" w:hanging="14"/>
              <w:jc w:val="center"/>
              <w:rPr>
                <w:sz w:val="24"/>
                <w:szCs w:val="24"/>
              </w:rPr>
            </w:pPr>
            <w:r w:rsidRPr="00826E23">
              <w:rPr>
                <w:noProof/>
                <w:sz w:val="24"/>
                <w:szCs w:val="24"/>
              </w:rPr>
              <w:drawing>
                <wp:inline distT="0" distB="0" distL="0" distR="0">
                  <wp:extent cx="1818005" cy="797560"/>
                  <wp:effectExtent l="0" t="0" r="0" b="0"/>
                  <wp:docPr id="412" name="Рисунок 412"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Таблица_"/>
                          <pic:cNvPicPr>
                            <a:picLocks noChangeAspect="1" noChangeArrowheads="1"/>
                          </pic:cNvPicPr>
                        </pic:nvPicPr>
                        <pic:blipFill>
                          <a:blip r:embed="rId91"/>
                          <a:srcRect l="45251" t="3967" r="44249" b="88536"/>
                          <a:stretch>
                            <a:fillRect/>
                          </a:stretch>
                        </pic:blipFill>
                        <pic:spPr bwMode="auto">
                          <a:xfrm>
                            <a:off x="0" y="0"/>
                            <a:ext cx="1818005" cy="797560"/>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jc w:val="center"/>
              <w:rPr>
                <w:sz w:val="24"/>
                <w:szCs w:val="24"/>
              </w:rPr>
            </w:pPr>
            <w:r w:rsidRPr="00826E23">
              <w:rPr>
                <w:sz w:val="24"/>
                <w:szCs w:val="24"/>
              </w:rPr>
              <w:sym w:font="Symbol" w:char="F062"/>
            </w:r>
          </w:p>
        </w:tc>
        <w:tc>
          <w:tcPr>
            <w:tcW w:w="2255" w:type="dxa"/>
            <w:vAlign w:val="center"/>
          </w:tcPr>
          <w:p w:rsidR="00745E3D" w:rsidRPr="00826E23" w:rsidRDefault="00745E3D" w:rsidP="00113306">
            <w:pPr>
              <w:jc w:val="center"/>
              <w:rPr>
                <w:sz w:val="24"/>
                <w:szCs w:val="24"/>
                <w:vertAlign w:val="superscript"/>
              </w:rPr>
            </w:pPr>
            <w:r w:rsidRPr="00826E23">
              <w:rPr>
                <w:sz w:val="24"/>
                <w:szCs w:val="24"/>
              </w:rPr>
              <w:t>0</w:t>
            </w:r>
          </w:p>
        </w:tc>
      </w:tr>
      <w:tr w:rsidR="00745E3D" w:rsidRPr="00826E23" w:rsidTr="000D3A89">
        <w:trPr>
          <w:trHeight w:val="848"/>
          <w:jc w:val="center"/>
        </w:trPr>
        <w:tc>
          <w:tcPr>
            <w:tcW w:w="1484" w:type="dxa"/>
            <w:vAlign w:val="center"/>
          </w:tcPr>
          <w:p w:rsidR="00745E3D" w:rsidRPr="00826E23" w:rsidRDefault="00745E3D" w:rsidP="00113306">
            <w:pPr>
              <w:ind w:hanging="122"/>
              <w:jc w:val="center"/>
              <w:rPr>
                <w:sz w:val="24"/>
                <w:szCs w:val="24"/>
              </w:rPr>
            </w:pPr>
            <w:r w:rsidRPr="00826E23">
              <w:rPr>
                <w:sz w:val="24"/>
                <w:szCs w:val="24"/>
              </w:rPr>
              <w:t>То же</w:t>
            </w:r>
          </w:p>
        </w:tc>
        <w:tc>
          <w:tcPr>
            <w:tcW w:w="2968" w:type="dxa"/>
            <w:vAlign w:val="center"/>
          </w:tcPr>
          <w:p w:rsidR="00745E3D" w:rsidRPr="00826E23" w:rsidRDefault="00454414" w:rsidP="00113306">
            <w:pPr>
              <w:ind w:left="-108" w:right="-108"/>
              <w:jc w:val="center"/>
              <w:rPr>
                <w:sz w:val="24"/>
                <w:szCs w:val="24"/>
              </w:rPr>
            </w:pPr>
            <w:r w:rsidRPr="00826E23">
              <w:rPr>
                <w:noProof/>
                <w:sz w:val="24"/>
                <w:szCs w:val="24"/>
              </w:rPr>
              <w:drawing>
                <wp:inline distT="0" distB="0" distL="0" distR="0">
                  <wp:extent cx="1732915" cy="1010285"/>
                  <wp:effectExtent l="19050" t="0" r="0" b="0"/>
                  <wp:docPr id="413" name="Рисунок 413"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Таблица_"/>
                          <pic:cNvPicPr>
                            <a:picLocks noChangeAspect="1" noChangeArrowheads="1"/>
                          </pic:cNvPicPr>
                        </pic:nvPicPr>
                        <pic:blipFill>
                          <a:blip r:embed="rId91"/>
                          <a:srcRect l="45296" t="13910" r="44676" b="76730"/>
                          <a:stretch>
                            <a:fillRect/>
                          </a:stretch>
                        </pic:blipFill>
                        <pic:spPr bwMode="auto">
                          <a:xfrm>
                            <a:off x="0" y="0"/>
                            <a:ext cx="1732915" cy="1010285"/>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jc w:val="center"/>
              <w:rPr>
                <w:sz w:val="24"/>
                <w:szCs w:val="24"/>
              </w:rPr>
            </w:pPr>
            <w:r w:rsidRPr="00826E23">
              <w:rPr>
                <w:sz w:val="24"/>
                <w:szCs w:val="24"/>
              </w:rPr>
              <w:t>0.23 + 0.77</w:t>
            </w:r>
            <w:r w:rsidRPr="00826E23">
              <w:rPr>
                <w:sz w:val="24"/>
                <w:szCs w:val="24"/>
              </w:rPr>
              <w:sym w:font="Symbol" w:char="F062"/>
            </w:r>
          </w:p>
        </w:tc>
        <w:tc>
          <w:tcPr>
            <w:tcW w:w="2255" w:type="dxa"/>
            <w:vAlign w:val="center"/>
          </w:tcPr>
          <w:p w:rsidR="00745E3D" w:rsidRPr="00826E23" w:rsidRDefault="00745E3D" w:rsidP="00113306">
            <w:pPr>
              <w:jc w:val="center"/>
              <w:rPr>
                <w:sz w:val="24"/>
                <w:szCs w:val="24"/>
              </w:rPr>
            </w:pPr>
            <w:r w:rsidRPr="00826E23">
              <w:rPr>
                <w:sz w:val="24"/>
                <w:szCs w:val="24"/>
              </w:rPr>
              <w:t>16.4 + 7.6</w:t>
            </w:r>
            <w:r w:rsidRPr="00826E23">
              <w:rPr>
                <w:sz w:val="24"/>
                <w:szCs w:val="24"/>
              </w:rPr>
              <w:sym w:font="Symbol" w:char="F062"/>
            </w:r>
          </w:p>
        </w:tc>
      </w:tr>
      <w:tr w:rsidR="00745E3D" w:rsidRPr="00826E23" w:rsidTr="000D3A89">
        <w:trPr>
          <w:trHeight w:val="746"/>
          <w:jc w:val="center"/>
        </w:trPr>
        <w:tc>
          <w:tcPr>
            <w:tcW w:w="1484" w:type="dxa"/>
            <w:vAlign w:val="center"/>
          </w:tcPr>
          <w:p w:rsidR="00745E3D" w:rsidRPr="00826E23" w:rsidRDefault="00745E3D" w:rsidP="00113306">
            <w:pPr>
              <w:ind w:hanging="108"/>
              <w:jc w:val="center"/>
              <w:rPr>
                <w:sz w:val="24"/>
                <w:szCs w:val="24"/>
              </w:rPr>
            </w:pPr>
            <w:r w:rsidRPr="00826E23">
              <w:rPr>
                <w:sz w:val="24"/>
                <w:szCs w:val="24"/>
              </w:rPr>
              <w:t>То же</w:t>
            </w:r>
          </w:p>
        </w:tc>
        <w:tc>
          <w:tcPr>
            <w:tcW w:w="2968" w:type="dxa"/>
            <w:vAlign w:val="center"/>
          </w:tcPr>
          <w:p w:rsidR="00745E3D" w:rsidRPr="00826E23" w:rsidRDefault="00454414" w:rsidP="00113306">
            <w:pPr>
              <w:ind w:left="-108" w:right="-108"/>
              <w:jc w:val="center"/>
              <w:rPr>
                <w:sz w:val="24"/>
                <w:szCs w:val="24"/>
                <w:lang w:val="en-US"/>
              </w:rPr>
            </w:pPr>
            <w:r w:rsidRPr="00826E23">
              <w:rPr>
                <w:noProof/>
                <w:sz w:val="24"/>
                <w:szCs w:val="24"/>
              </w:rPr>
              <w:drawing>
                <wp:inline distT="0" distB="0" distL="0" distR="0">
                  <wp:extent cx="1765300" cy="946150"/>
                  <wp:effectExtent l="19050" t="0" r="0" b="0"/>
                  <wp:docPr id="414" name="Рисунок 414"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Таблица_"/>
                          <pic:cNvPicPr>
                            <a:picLocks noChangeAspect="1" noChangeArrowheads="1"/>
                          </pic:cNvPicPr>
                        </pic:nvPicPr>
                        <pic:blipFill>
                          <a:blip r:embed="rId91"/>
                          <a:srcRect l="45201" t="26912" r="44659" b="64232"/>
                          <a:stretch>
                            <a:fillRect/>
                          </a:stretch>
                        </pic:blipFill>
                        <pic:spPr bwMode="auto">
                          <a:xfrm>
                            <a:off x="0" y="0"/>
                            <a:ext cx="1765300" cy="946150"/>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ind w:left="-108" w:right="-108"/>
              <w:jc w:val="center"/>
              <w:rPr>
                <w:sz w:val="24"/>
                <w:szCs w:val="24"/>
              </w:rPr>
            </w:pPr>
            <w:r w:rsidRPr="00826E23">
              <w:rPr>
                <w:sz w:val="24"/>
                <w:szCs w:val="24"/>
              </w:rPr>
              <w:t>0.5α + (1 - 0.5α)</w:t>
            </w:r>
            <w:r w:rsidRPr="00826E23">
              <w:rPr>
                <w:sz w:val="24"/>
                <w:szCs w:val="24"/>
              </w:rPr>
              <w:sym w:font="Symbol" w:char="F062"/>
            </w:r>
          </w:p>
        </w:tc>
        <w:tc>
          <w:tcPr>
            <w:tcW w:w="2255" w:type="dxa"/>
            <w:vAlign w:val="center"/>
          </w:tcPr>
          <w:p w:rsidR="00745E3D" w:rsidRPr="00826E23" w:rsidRDefault="00745E3D" w:rsidP="00113306">
            <w:pPr>
              <w:ind w:left="-94" w:right="-121" w:hanging="14"/>
              <w:jc w:val="center"/>
              <w:rPr>
                <w:sz w:val="24"/>
                <w:szCs w:val="24"/>
                <w:vertAlign w:val="superscript"/>
              </w:rPr>
            </w:pPr>
            <w:r w:rsidRPr="00826E23">
              <w:rPr>
                <w:sz w:val="24"/>
                <w:szCs w:val="24"/>
              </w:rPr>
              <w:t>[45-24α(1-</w:t>
            </w:r>
            <w:r w:rsidRPr="00826E23">
              <w:rPr>
                <w:sz w:val="24"/>
                <w:szCs w:val="24"/>
              </w:rPr>
              <w:sym w:font="Symbol" w:char="F062"/>
            </w:r>
            <w:r w:rsidRPr="00826E23">
              <w:rPr>
                <w:sz w:val="24"/>
                <w:szCs w:val="24"/>
              </w:rPr>
              <w:t>)+3</w:t>
            </w:r>
            <w:r w:rsidRPr="00826E23">
              <w:rPr>
                <w:sz w:val="24"/>
                <w:szCs w:val="24"/>
              </w:rPr>
              <w:sym w:font="Symbol" w:char="F062"/>
            </w:r>
            <w:r w:rsidRPr="00826E23">
              <w:rPr>
                <w:sz w:val="24"/>
                <w:szCs w:val="24"/>
              </w:rPr>
              <w:t>] х</w:t>
            </w:r>
            <w:r w:rsidRPr="00826E23">
              <w:rPr>
                <w:sz w:val="24"/>
                <w:szCs w:val="24"/>
              </w:rPr>
              <w:br/>
              <w:t xml:space="preserve">х </w:t>
            </w:r>
            <w:r w:rsidRPr="00826E23">
              <w:rPr>
                <w:position w:val="-24"/>
                <w:sz w:val="24"/>
                <w:szCs w:val="24"/>
              </w:rPr>
              <w:object w:dxaOrig="820" w:dyaOrig="620">
                <v:shape id="_x0000_i1039" type="#_x0000_t75" style="width:40.5pt;height:31.5pt" o:ole="">
                  <v:imagedata r:id="rId92" o:title=""/>
                </v:shape>
                <o:OLEObject Type="Embed" ProgID="Equation.3" ShapeID="_x0000_i1039" DrawAspect="Content" ObjectID="_1580039649" r:id="rId93"/>
              </w:object>
            </w:r>
          </w:p>
        </w:tc>
      </w:tr>
      <w:tr w:rsidR="00745E3D" w:rsidRPr="00826E23" w:rsidTr="000D3A89">
        <w:trPr>
          <w:trHeight w:val="1211"/>
          <w:jc w:val="center"/>
        </w:trPr>
        <w:tc>
          <w:tcPr>
            <w:tcW w:w="1484" w:type="dxa"/>
            <w:vAlign w:val="center"/>
          </w:tcPr>
          <w:p w:rsidR="00745E3D" w:rsidRPr="00826E23" w:rsidRDefault="00745E3D" w:rsidP="00113306">
            <w:pPr>
              <w:ind w:hanging="108"/>
              <w:jc w:val="center"/>
              <w:rPr>
                <w:sz w:val="24"/>
                <w:szCs w:val="24"/>
              </w:rPr>
            </w:pPr>
            <w:r w:rsidRPr="00826E23">
              <w:rPr>
                <w:sz w:val="24"/>
                <w:szCs w:val="24"/>
              </w:rPr>
              <w:t>То же</w:t>
            </w:r>
          </w:p>
        </w:tc>
        <w:tc>
          <w:tcPr>
            <w:tcW w:w="2968" w:type="dxa"/>
            <w:vAlign w:val="center"/>
          </w:tcPr>
          <w:p w:rsidR="00745E3D" w:rsidRPr="00826E23" w:rsidRDefault="00454414" w:rsidP="00113306">
            <w:pPr>
              <w:ind w:left="-116" w:right="-108" w:hanging="34"/>
              <w:jc w:val="center"/>
              <w:rPr>
                <w:sz w:val="24"/>
                <w:szCs w:val="24"/>
                <w:vertAlign w:val="superscript"/>
              </w:rPr>
            </w:pPr>
            <w:r w:rsidRPr="00826E23">
              <w:rPr>
                <w:noProof/>
                <w:sz w:val="24"/>
                <w:szCs w:val="24"/>
              </w:rPr>
              <w:drawing>
                <wp:inline distT="0" distB="0" distL="0" distR="0">
                  <wp:extent cx="1711960" cy="999490"/>
                  <wp:effectExtent l="19050" t="0" r="0" b="0"/>
                  <wp:docPr id="416" name="Рисунок 416"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Таблица_"/>
                          <pic:cNvPicPr>
                            <a:picLocks noChangeAspect="1" noChangeArrowheads="1"/>
                          </pic:cNvPicPr>
                        </pic:nvPicPr>
                        <pic:blipFill>
                          <a:blip r:embed="rId91"/>
                          <a:srcRect l="45242" t="39821" r="44617" b="50671"/>
                          <a:stretch>
                            <a:fillRect/>
                          </a:stretch>
                        </pic:blipFill>
                        <pic:spPr bwMode="auto">
                          <a:xfrm>
                            <a:off x="0" y="0"/>
                            <a:ext cx="1711960" cy="999490"/>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ind w:left="-108" w:right="-122" w:firstLine="14"/>
              <w:jc w:val="center"/>
              <w:rPr>
                <w:sz w:val="24"/>
                <w:szCs w:val="24"/>
                <w:vertAlign w:val="superscript"/>
              </w:rPr>
            </w:pPr>
            <w:r w:rsidRPr="00826E23">
              <w:rPr>
                <w:sz w:val="24"/>
                <w:szCs w:val="24"/>
              </w:rPr>
              <w:t>0.15+0.85</w:t>
            </w:r>
            <w:r w:rsidRPr="00826E23">
              <w:rPr>
                <w:sz w:val="24"/>
                <w:szCs w:val="24"/>
              </w:rPr>
              <w:sym w:font="Symbol" w:char="F062"/>
            </w:r>
          </w:p>
        </w:tc>
        <w:tc>
          <w:tcPr>
            <w:tcW w:w="2255" w:type="dxa"/>
            <w:vAlign w:val="center"/>
          </w:tcPr>
          <w:p w:rsidR="00745E3D" w:rsidRPr="00826E23" w:rsidRDefault="00745E3D" w:rsidP="00113306">
            <w:pPr>
              <w:jc w:val="center"/>
              <w:rPr>
                <w:sz w:val="24"/>
                <w:szCs w:val="24"/>
              </w:rPr>
            </w:pPr>
            <w:r w:rsidRPr="00826E23">
              <w:rPr>
                <w:sz w:val="24"/>
                <w:szCs w:val="24"/>
              </w:rPr>
              <w:t>15.4 + 3.8</w:t>
            </w:r>
            <w:r w:rsidRPr="00826E23">
              <w:rPr>
                <w:sz w:val="24"/>
                <w:szCs w:val="24"/>
              </w:rPr>
              <w:sym w:font="Symbol" w:char="F062"/>
            </w:r>
          </w:p>
        </w:tc>
      </w:tr>
      <w:tr w:rsidR="00745E3D" w:rsidRPr="00826E23" w:rsidTr="000D3A89">
        <w:trPr>
          <w:trHeight w:val="1117"/>
          <w:jc w:val="center"/>
        </w:trPr>
        <w:tc>
          <w:tcPr>
            <w:tcW w:w="1484" w:type="dxa"/>
            <w:vAlign w:val="center"/>
          </w:tcPr>
          <w:p w:rsidR="00745E3D" w:rsidRPr="00826E23" w:rsidRDefault="00745E3D" w:rsidP="00113306">
            <w:pPr>
              <w:ind w:left="-108" w:right="-100" w:firstLine="28"/>
              <w:jc w:val="center"/>
              <w:rPr>
                <w:sz w:val="24"/>
                <w:szCs w:val="24"/>
              </w:rPr>
            </w:pPr>
            <w:r w:rsidRPr="00826E23">
              <w:rPr>
                <w:sz w:val="24"/>
                <w:szCs w:val="24"/>
              </w:rPr>
              <w:t>Двутавровое</w:t>
            </w:r>
          </w:p>
        </w:tc>
        <w:tc>
          <w:tcPr>
            <w:tcW w:w="2968" w:type="dxa"/>
            <w:vAlign w:val="center"/>
          </w:tcPr>
          <w:p w:rsidR="00745E3D" w:rsidRPr="00826E23" w:rsidRDefault="00454414" w:rsidP="00113306">
            <w:pPr>
              <w:ind w:left="-116" w:right="-108" w:firstLine="8"/>
              <w:jc w:val="center"/>
              <w:rPr>
                <w:sz w:val="24"/>
                <w:szCs w:val="24"/>
              </w:rPr>
            </w:pPr>
            <w:r w:rsidRPr="00826E23">
              <w:rPr>
                <w:noProof/>
                <w:sz w:val="24"/>
                <w:szCs w:val="24"/>
              </w:rPr>
              <w:drawing>
                <wp:inline distT="0" distB="0" distL="0" distR="0">
                  <wp:extent cx="1871345" cy="882650"/>
                  <wp:effectExtent l="19050" t="0" r="0" b="0"/>
                  <wp:docPr id="417" name="Рисунок 417"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Таблица_"/>
                          <pic:cNvPicPr>
                            <a:picLocks noChangeAspect="1" noChangeArrowheads="1"/>
                          </pic:cNvPicPr>
                        </pic:nvPicPr>
                        <pic:blipFill>
                          <a:blip r:embed="rId94"/>
                          <a:srcRect l="55214" t="53557" r="33246" b="37619"/>
                          <a:stretch>
                            <a:fillRect/>
                          </a:stretch>
                        </pic:blipFill>
                        <pic:spPr bwMode="auto">
                          <a:xfrm>
                            <a:off x="0" y="0"/>
                            <a:ext cx="1871345" cy="882650"/>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ind w:left="-94"/>
              <w:jc w:val="center"/>
              <w:rPr>
                <w:sz w:val="24"/>
                <w:szCs w:val="24"/>
              </w:rPr>
            </w:pPr>
            <w:r w:rsidRPr="00826E23">
              <w:rPr>
                <w:sz w:val="24"/>
                <w:szCs w:val="24"/>
              </w:rPr>
              <w:t>0.4 +0.6</w:t>
            </w:r>
            <w:r w:rsidRPr="00826E23">
              <w:rPr>
                <w:sz w:val="24"/>
                <w:szCs w:val="24"/>
              </w:rPr>
              <w:sym w:font="Symbol" w:char="F062"/>
            </w:r>
          </w:p>
        </w:tc>
        <w:tc>
          <w:tcPr>
            <w:tcW w:w="2255" w:type="dxa"/>
            <w:vAlign w:val="center"/>
          </w:tcPr>
          <w:p w:rsidR="00745E3D" w:rsidRPr="00826E23" w:rsidRDefault="00745E3D" w:rsidP="00113306">
            <w:pPr>
              <w:jc w:val="center"/>
              <w:rPr>
                <w:sz w:val="24"/>
                <w:szCs w:val="24"/>
                <w:vertAlign w:val="superscript"/>
              </w:rPr>
            </w:pPr>
            <w:r w:rsidRPr="00826E23">
              <w:rPr>
                <w:sz w:val="24"/>
                <w:szCs w:val="24"/>
              </w:rPr>
              <w:t>(45.3 + 6.9</w:t>
            </w:r>
            <w:r w:rsidRPr="00826E23">
              <w:rPr>
                <w:sz w:val="24"/>
                <w:szCs w:val="24"/>
              </w:rPr>
              <w:sym w:font="Symbol" w:char="F062"/>
            </w:r>
            <w:r w:rsidRPr="00826E23">
              <w:rPr>
                <w:sz w:val="24"/>
                <w:szCs w:val="24"/>
              </w:rPr>
              <w:t>)</w:t>
            </w:r>
            <w:r w:rsidRPr="00826E23">
              <w:rPr>
                <w:sz w:val="24"/>
                <w:szCs w:val="24"/>
              </w:rPr>
              <w:sym w:font="Symbol" w:char="F067"/>
            </w:r>
          </w:p>
        </w:tc>
      </w:tr>
      <w:tr w:rsidR="00745E3D" w:rsidRPr="00826E23" w:rsidTr="000D3A89">
        <w:trPr>
          <w:trHeight w:val="1119"/>
          <w:jc w:val="center"/>
        </w:trPr>
        <w:tc>
          <w:tcPr>
            <w:tcW w:w="1484" w:type="dxa"/>
            <w:vAlign w:val="center"/>
          </w:tcPr>
          <w:p w:rsidR="00745E3D" w:rsidRPr="00826E23" w:rsidRDefault="00745E3D" w:rsidP="00113306">
            <w:pPr>
              <w:ind w:left="-108" w:right="-100" w:firstLine="28"/>
              <w:jc w:val="center"/>
              <w:rPr>
                <w:sz w:val="24"/>
                <w:szCs w:val="24"/>
              </w:rPr>
            </w:pPr>
            <w:r w:rsidRPr="00826E23">
              <w:rPr>
                <w:sz w:val="24"/>
                <w:szCs w:val="24"/>
              </w:rPr>
              <w:t>Прямоугольное</w:t>
            </w:r>
          </w:p>
        </w:tc>
        <w:tc>
          <w:tcPr>
            <w:tcW w:w="2968" w:type="dxa"/>
            <w:vAlign w:val="center"/>
          </w:tcPr>
          <w:p w:rsidR="00745E3D" w:rsidRPr="00826E23" w:rsidRDefault="00454414" w:rsidP="00113306">
            <w:pPr>
              <w:ind w:left="-116" w:right="-94"/>
              <w:jc w:val="center"/>
              <w:rPr>
                <w:sz w:val="24"/>
                <w:szCs w:val="24"/>
              </w:rPr>
            </w:pPr>
            <w:r w:rsidRPr="00826E23">
              <w:rPr>
                <w:noProof/>
                <w:sz w:val="24"/>
                <w:szCs w:val="24"/>
              </w:rPr>
              <w:drawing>
                <wp:inline distT="0" distB="0" distL="0" distR="0">
                  <wp:extent cx="1297305" cy="818515"/>
                  <wp:effectExtent l="19050" t="0" r="0" b="0"/>
                  <wp:docPr id="418" name="Рисунок 418"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Таблица_"/>
                          <pic:cNvPicPr>
                            <a:picLocks noChangeAspect="1" noChangeArrowheads="1"/>
                          </pic:cNvPicPr>
                        </pic:nvPicPr>
                        <pic:blipFill>
                          <a:blip r:embed="rId94"/>
                          <a:srcRect l="54942" t="65456" r="37033" b="26430"/>
                          <a:stretch>
                            <a:fillRect/>
                          </a:stretch>
                        </pic:blipFill>
                        <pic:spPr bwMode="auto">
                          <a:xfrm>
                            <a:off x="0" y="0"/>
                            <a:ext cx="1297305" cy="818515"/>
                          </a:xfrm>
                          <a:prstGeom prst="rect">
                            <a:avLst/>
                          </a:prstGeom>
                          <a:noFill/>
                          <a:ln w="9525">
                            <a:noFill/>
                            <a:miter lim="800000"/>
                            <a:headEnd/>
                            <a:tailEnd/>
                          </a:ln>
                        </pic:spPr>
                      </pic:pic>
                    </a:graphicData>
                  </a:graphic>
                </wp:inline>
              </w:drawing>
            </w:r>
          </w:p>
        </w:tc>
        <w:tc>
          <w:tcPr>
            <w:tcW w:w="2365" w:type="dxa"/>
            <w:vAlign w:val="center"/>
          </w:tcPr>
          <w:p w:rsidR="00745E3D" w:rsidRPr="00826E23" w:rsidRDefault="00745E3D" w:rsidP="00113306">
            <w:pPr>
              <w:ind w:left="-178" w:right="-164" w:firstLine="28"/>
              <w:jc w:val="center"/>
              <w:rPr>
                <w:sz w:val="24"/>
                <w:szCs w:val="24"/>
              </w:rPr>
            </w:pPr>
            <w:r w:rsidRPr="00826E23">
              <w:rPr>
                <w:sz w:val="24"/>
                <w:szCs w:val="24"/>
              </w:rPr>
              <w:t>0.23+0.77</w:t>
            </w:r>
            <w:r w:rsidRPr="00826E23">
              <w:rPr>
                <w:sz w:val="24"/>
                <w:szCs w:val="24"/>
              </w:rPr>
              <w:sym w:font="Symbol" w:char="F062"/>
            </w:r>
            <w:r w:rsidRPr="00826E23">
              <w:rPr>
                <w:sz w:val="24"/>
                <w:szCs w:val="24"/>
              </w:rPr>
              <w:t>+0.6α(1-</w:t>
            </w:r>
            <w:r w:rsidRPr="00826E23">
              <w:rPr>
                <w:sz w:val="24"/>
                <w:szCs w:val="24"/>
              </w:rPr>
              <w:sym w:font="Symbol" w:char="F062"/>
            </w:r>
            <w:r w:rsidRPr="00826E23">
              <w:rPr>
                <w:sz w:val="24"/>
                <w:szCs w:val="24"/>
              </w:rPr>
              <w:t>)</w:t>
            </w:r>
          </w:p>
        </w:tc>
        <w:tc>
          <w:tcPr>
            <w:tcW w:w="2255" w:type="dxa"/>
            <w:vAlign w:val="center"/>
          </w:tcPr>
          <w:p w:rsidR="00745E3D" w:rsidRPr="00826E23" w:rsidRDefault="00745E3D" w:rsidP="00113306">
            <w:pPr>
              <w:ind w:left="-136" w:right="-149" w:firstLine="14"/>
              <w:jc w:val="center"/>
              <w:rPr>
                <w:sz w:val="24"/>
                <w:szCs w:val="24"/>
                <w:vertAlign w:val="superscript"/>
                <w:lang w:val="en-US"/>
              </w:rPr>
            </w:pPr>
            <w:r w:rsidRPr="00826E23">
              <w:rPr>
                <w:sz w:val="24"/>
                <w:szCs w:val="24"/>
              </w:rPr>
              <w:t>[8.2+2.4(1-</w:t>
            </w:r>
            <w:r w:rsidRPr="00826E23">
              <w:rPr>
                <w:sz w:val="24"/>
                <w:szCs w:val="24"/>
              </w:rPr>
              <w:sym w:font="Symbol" w:char="F062"/>
            </w:r>
            <w:r w:rsidRPr="00826E23">
              <w:rPr>
                <w:sz w:val="24"/>
                <w:szCs w:val="24"/>
              </w:rPr>
              <w:t>)</w:t>
            </w:r>
            <w:r w:rsidRPr="00826E23">
              <w:rPr>
                <w:sz w:val="24"/>
                <w:szCs w:val="24"/>
                <w:lang w:val="en-US"/>
              </w:rPr>
              <w:t>α+3</w:t>
            </w:r>
            <w:r w:rsidRPr="00826E23">
              <w:rPr>
                <w:sz w:val="24"/>
                <w:szCs w:val="24"/>
              </w:rPr>
              <w:t>.8</w:t>
            </w:r>
            <w:r w:rsidRPr="00826E23">
              <w:rPr>
                <w:sz w:val="24"/>
                <w:szCs w:val="24"/>
              </w:rPr>
              <w:sym w:font="Symbol" w:char="F062"/>
            </w:r>
            <w:r w:rsidRPr="00826E23">
              <w:rPr>
                <w:sz w:val="24"/>
                <w:szCs w:val="24"/>
                <w:lang w:val="en-US"/>
              </w:rPr>
              <w:t>]</w:t>
            </w:r>
            <w:r w:rsidRPr="00826E23">
              <w:rPr>
                <w:sz w:val="24"/>
                <w:szCs w:val="24"/>
              </w:rPr>
              <w:t xml:space="preserve"> х</w:t>
            </w:r>
            <w:r w:rsidRPr="00826E23">
              <w:rPr>
                <w:sz w:val="24"/>
                <w:szCs w:val="24"/>
              </w:rPr>
              <w:br/>
              <w:t xml:space="preserve">х </w:t>
            </w:r>
            <w:r w:rsidRPr="00826E23">
              <w:rPr>
                <w:position w:val="-30"/>
                <w:sz w:val="24"/>
                <w:szCs w:val="24"/>
              </w:rPr>
              <w:object w:dxaOrig="1420" w:dyaOrig="680">
                <v:shape id="_x0000_i1040" type="#_x0000_t75" style="width:71.25pt;height:34.5pt" o:ole="">
                  <v:imagedata r:id="rId95" o:title=""/>
                </v:shape>
                <o:OLEObject Type="Embed" ProgID="Equation.3" ShapeID="_x0000_i1040" DrawAspect="Content" ObjectID="_1580039650" r:id="rId96"/>
              </w:object>
            </w:r>
          </w:p>
        </w:tc>
      </w:tr>
      <w:tr w:rsidR="00745E3D" w:rsidRPr="00826E23" w:rsidTr="000D3A89">
        <w:trPr>
          <w:trHeight w:val="1119"/>
          <w:jc w:val="center"/>
        </w:trPr>
        <w:tc>
          <w:tcPr>
            <w:tcW w:w="1484" w:type="dxa"/>
            <w:tcBorders>
              <w:bottom w:val="single" w:sz="4" w:space="0" w:color="auto"/>
            </w:tcBorders>
            <w:vAlign w:val="center"/>
          </w:tcPr>
          <w:p w:rsidR="00745E3D" w:rsidRPr="00826E23" w:rsidRDefault="00745E3D" w:rsidP="00113306">
            <w:pPr>
              <w:ind w:left="-108" w:right="-100" w:firstLine="28"/>
              <w:jc w:val="center"/>
              <w:rPr>
                <w:sz w:val="24"/>
                <w:szCs w:val="24"/>
              </w:rPr>
            </w:pPr>
            <w:r w:rsidRPr="00826E23">
              <w:rPr>
                <w:sz w:val="24"/>
                <w:szCs w:val="24"/>
              </w:rPr>
              <w:t>То же</w:t>
            </w:r>
          </w:p>
        </w:tc>
        <w:tc>
          <w:tcPr>
            <w:tcW w:w="2968" w:type="dxa"/>
            <w:tcBorders>
              <w:bottom w:val="single" w:sz="4" w:space="0" w:color="auto"/>
            </w:tcBorders>
            <w:vAlign w:val="center"/>
          </w:tcPr>
          <w:p w:rsidR="00745E3D" w:rsidRPr="00826E23" w:rsidRDefault="00454414" w:rsidP="00113306">
            <w:pPr>
              <w:ind w:left="-116" w:right="-94"/>
              <w:jc w:val="center"/>
              <w:rPr>
                <w:sz w:val="24"/>
                <w:szCs w:val="24"/>
              </w:rPr>
            </w:pPr>
            <w:r w:rsidRPr="00826E23">
              <w:rPr>
                <w:noProof/>
                <w:sz w:val="24"/>
                <w:szCs w:val="24"/>
              </w:rPr>
              <w:drawing>
                <wp:inline distT="0" distB="0" distL="0" distR="0">
                  <wp:extent cx="1286510" cy="903605"/>
                  <wp:effectExtent l="19050" t="0" r="0" b="0"/>
                  <wp:docPr id="420" name="Рисунок 420" descr="Таблица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Таблица_"/>
                          <pic:cNvPicPr>
                            <a:picLocks noChangeAspect="1" noChangeArrowheads="1"/>
                          </pic:cNvPicPr>
                        </pic:nvPicPr>
                        <pic:blipFill>
                          <a:blip r:embed="rId94"/>
                          <a:srcRect l="54932" t="78963" r="37048" b="11986"/>
                          <a:stretch>
                            <a:fillRect/>
                          </a:stretch>
                        </pic:blipFill>
                        <pic:spPr bwMode="auto">
                          <a:xfrm>
                            <a:off x="0" y="0"/>
                            <a:ext cx="1286510" cy="903605"/>
                          </a:xfrm>
                          <a:prstGeom prst="rect">
                            <a:avLst/>
                          </a:prstGeom>
                          <a:noFill/>
                          <a:ln w="9525">
                            <a:noFill/>
                            <a:miter lim="800000"/>
                            <a:headEnd/>
                            <a:tailEnd/>
                          </a:ln>
                        </pic:spPr>
                      </pic:pic>
                    </a:graphicData>
                  </a:graphic>
                </wp:inline>
              </w:drawing>
            </w:r>
          </w:p>
        </w:tc>
        <w:tc>
          <w:tcPr>
            <w:tcW w:w="2365" w:type="dxa"/>
            <w:tcBorders>
              <w:bottom w:val="single" w:sz="4" w:space="0" w:color="auto"/>
            </w:tcBorders>
            <w:vAlign w:val="center"/>
          </w:tcPr>
          <w:p w:rsidR="00745E3D" w:rsidRPr="00826E23" w:rsidRDefault="00745E3D" w:rsidP="00113306">
            <w:pPr>
              <w:jc w:val="center"/>
              <w:rPr>
                <w:sz w:val="24"/>
                <w:szCs w:val="24"/>
                <w:lang w:val="en-US"/>
              </w:rPr>
            </w:pPr>
            <w:r w:rsidRPr="00826E23">
              <w:rPr>
                <w:sz w:val="24"/>
                <w:szCs w:val="24"/>
              </w:rPr>
              <w:t>0</w:t>
            </w:r>
            <w:r w:rsidRPr="00826E23">
              <w:rPr>
                <w:sz w:val="24"/>
                <w:szCs w:val="24"/>
                <w:lang w:val="en-US"/>
              </w:rPr>
              <w:t>.</w:t>
            </w:r>
            <w:r w:rsidRPr="00826E23">
              <w:rPr>
                <w:sz w:val="24"/>
                <w:szCs w:val="24"/>
              </w:rPr>
              <w:t xml:space="preserve">35 </w:t>
            </w:r>
            <w:r w:rsidRPr="00826E23">
              <w:rPr>
                <w:sz w:val="24"/>
                <w:szCs w:val="24"/>
                <w:lang w:val="en-US"/>
              </w:rPr>
              <w:t>+</w:t>
            </w:r>
            <w:r w:rsidRPr="00826E23">
              <w:rPr>
                <w:sz w:val="24"/>
                <w:szCs w:val="24"/>
              </w:rPr>
              <w:t>0</w:t>
            </w:r>
            <w:r w:rsidRPr="00826E23">
              <w:rPr>
                <w:sz w:val="24"/>
                <w:szCs w:val="24"/>
                <w:lang w:val="en-US"/>
              </w:rPr>
              <w:t>.</w:t>
            </w:r>
            <w:r w:rsidRPr="00826E23">
              <w:rPr>
                <w:sz w:val="24"/>
                <w:szCs w:val="24"/>
              </w:rPr>
              <w:t>65</w:t>
            </w:r>
            <w:r w:rsidRPr="00826E23">
              <w:rPr>
                <w:sz w:val="24"/>
                <w:szCs w:val="24"/>
              </w:rPr>
              <w:sym w:font="Symbol" w:char="F062"/>
            </w:r>
          </w:p>
        </w:tc>
        <w:tc>
          <w:tcPr>
            <w:tcW w:w="2255" w:type="dxa"/>
            <w:tcBorders>
              <w:bottom w:val="single" w:sz="4" w:space="0" w:color="auto"/>
            </w:tcBorders>
            <w:vAlign w:val="center"/>
          </w:tcPr>
          <w:p w:rsidR="00745E3D" w:rsidRPr="00826E23" w:rsidRDefault="00745E3D" w:rsidP="00113306">
            <w:pPr>
              <w:jc w:val="center"/>
              <w:rPr>
                <w:sz w:val="24"/>
                <w:szCs w:val="24"/>
              </w:rPr>
            </w:pPr>
            <w:r w:rsidRPr="00826E23">
              <w:rPr>
                <w:sz w:val="24"/>
                <w:szCs w:val="24"/>
              </w:rPr>
              <w:t>5</w:t>
            </w:r>
            <w:r w:rsidRPr="00826E23">
              <w:rPr>
                <w:sz w:val="24"/>
                <w:szCs w:val="24"/>
                <w:lang w:val="en-US"/>
              </w:rPr>
              <w:t>.</w:t>
            </w:r>
            <w:r w:rsidRPr="00826E23">
              <w:rPr>
                <w:sz w:val="24"/>
                <w:szCs w:val="24"/>
              </w:rPr>
              <w:t xml:space="preserve">4 </w:t>
            </w:r>
            <w:r w:rsidRPr="00826E23">
              <w:rPr>
                <w:sz w:val="24"/>
                <w:szCs w:val="24"/>
                <w:lang w:val="en-US"/>
              </w:rPr>
              <w:t>+</w:t>
            </w:r>
            <w:r w:rsidRPr="00826E23">
              <w:rPr>
                <w:sz w:val="24"/>
                <w:szCs w:val="24"/>
              </w:rPr>
              <w:t xml:space="preserve"> 2</w:t>
            </w:r>
            <w:r w:rsidRPr="00826E23">
              <w:rPr>
                <w:sz w:val="24"/>
                <w:szCs w:val="24"/>
                <w:lang w:val="en-US"/>
              </w:rPr>
              <w:t>.</w:t>
            </w:r>
            <w:r w:rsidRPr="00826E23">
              <w:rPr>
                <w:sz w:val="24"/>
                <w:szCs w:val="24"/>
              </w:rPr>
              <w:t>6</w:t>
            </w:r>
            <w:r w:rsidRPr="00826E23">
              <w:rPr>
                <w:sz w:val="24"/>
                <w:szCs w:val="24"/>
              </w:rPr>
              <w:sym w:font="Symbol" w:char="F062"/>
            </w:r>
          </w:p>
        </w:tc>
      </w:tr>
    </w:tbl>
    <w:p w:rsidR="000D3A89" w:rsidRDefault="000D3A89" w:rsidP="00113306">
      <w:pPr>
        <w:ind w:left="1780" w:hanging="1780"/>
        <w:jc w:val="both"/>
        <w:rPr>
          <w:b/>
          <w:sz w:val="24"/>
          <w:szCs w:val="24"/>
          <w:lang w:val="en-US"/>
        </w:rPr>
      </w:pPr>
    </w:p>
    <w:p w:rsidR="00745E3D" w:rsidRDefault="00745E3D" w:rsidP="00113306">
      <w:pPr>
        <w:ind w:left="1780" w:hanging="1780"/>
        <w:jc w:val="both"/>
        <w:rPr>
          <w:sz w:val="24"/>
          <w:szCs w:val="24"/>
        </w:rPr>
      </w:pPr>
      <w:r w:rsidRPr="0046705B">
        <w:rPr>
          <w:sz w:val="24"/>
          <w:szCs w:val="24"/>
        </w:rPr>
        <w:t>Примечание.</w:t>
      </w:r>
      <w:r w:rsidRPr="0046705B">
        <w:rPr>
          <w:sz w:val="24"/>
          <w:szCs w:val="24"/>
        </w:rPr>
        <w:sym w:font="Symbol" w:char="F067"/>
      </w:r>
      <w:r w:rsidRPr="00826E23">
        <w:rPr>
          <w:sz w:val="24"/>
          <w:szCs w:val="24"/>
        </w:rPr>
        <w:t xml:space="preserve"> – отношение площади поясов к площади стенки двутавровой балки (высота стенки принимается между центрами тяжести поясов).</w:t>
      </w:r>
    </w:p>
    <w:p w:rsidR="0046705B" w:rsidRDefault="0046705B" w:rsidP="00113306">
      <w:pPr>
        <w:ind w:left="1780" w:hanging="1780"/>
        <w:jc w:val="both"/>
        <w:rPr>
          <w:sz w:val="24"/>
          <w:szCs w:val="24"/>
        </w:rPr>
      </w:pPr>
    </w:p>
    <w:p w:rsidR="0046705B" w:rsidRDefault="0046705B" w:rsidP="00113306">
      <w:pPr>
        <w:ind w:left="1780" w:hanging="1780"/>
        <w:jc w:val="both"/>
        <w:rPr>
          <w:sz w:val="24"/>
          <w:szCs w:val="24"/>
        </w:rPr>
      </w:pPr>
    </w:p>
    <w:p w:rsidR="0046705B" w:rsidRDefault="0046705B" w:rsidP="00113306">
      <w:pPr>
        <w:ind w:left="1780" w:hanging="1780"/>
        <w:jc w:val="both"/>
        <w:rPr>
          <w:sz w:val="24"/>
          <w:szCs w:val="24"/>
        </w:rPr>
      </w:pPr>
    </w:p>
    <w:p w:rsidR="0046705B" w:rsidRDefault="0046705B" w:rsidP="00113306">
      <w:pPr>
        <w:ind w:left="1780" w:hanging="1780"/>
        <w:jc w:val="both"/>
        <w:rPr>
          <w:sz w:val="24"/>
          <w:szCs w:val="24"/>
        </w:rPr>
      </w:pPr>
    </w:p>
    <w:p w:rsidR="0084189E" w:rsidRPr="00826E23" w:rsidRDefault="0084189E" w:rsidP="0084189E">
      <w:pPr>
        <w:pageBreakBefore/>
        <w:ind w:left="1418" w:hanging="1418"/>
        <w:rPr>
          <w:sz w:val="24"/>
          <w:szCs w:val="24"/>
        </w:rPr>
      </w:pPr>
      <w:r w:rsidRPr="00826E23">
        <w:rPr>
          <w:b/>
          <w:sz w:val="24"/>
          <w:szCs w:val="24"/>
        </w:rPr>
        <w:lastRenderedPageBreak/>
        <w:t>Таблица 1</w:t>
      </w:r>
      <w:r>
        <w:rPr>
          <w:b/>
          <w:sz w:val="24"/>
          <w:szCs w:val="24"/>
        </w:rPr>
        <w:t>5</w:t>
      </w:r>
      <w:r w:rsidRPr="00826E23">
        <w:rPr>
          <w:b/>
          <w:sz w:val="24"/>
          <w:szCs w:val="24"/>
        </w:rPr>
        <w:t xml:space="preserve"> –</w:t>
      </w:r>
      <w:r w:rsidRPr="0084189E">
        <w:rPr>
          <w:sz w:val="24"/>
          <w:szCs w:val="24"/>
        </w:rPr>
        <w:t xml:space="preserve">Значения коэффициентов собственного веса </w:t>
      </w:r>
      <w:r w:rsidRPr="0084189E">
        <w:rPr>
          <w:i/>
          <w:sz w:val="24"/>
          <w:szCs w:val="24"/>
          <w:lang w:val="en-US"/>
        </w:rPr>
        <w:t>k</w:t>
      </w:r>
      <w:r w:rsidRPr="0084189E">
        <w:rPr>
          <w:i/>
          <w:sz w:val="24"/>
          <w:szCs w:val="24"/>
          <w:vertAlign w:val="subscript"/>
        </w:rPr>
        <w:t>св</w:t>
      </w:r>
      <w:r>
        <w:rPr>
          <w:sz w:val="24"/>
          <w:szCs w:val="24"/>
        </w:rPr>
        <w:t xml:space="preserve"> </w:t>
      </w:r>
      <w:r w:rsidRPr="0084189E">
        <w:rPr>
          <w:sz w:val="24"/>
          <w:szCs w:val="24"/>
        </w:rPr>
        <w:t>для некоторых типов деревянных конструкций</w:t>
      </w:r>
    </w:p>
    <w:p w:rsidR="0084189E" w:rsidRPr="00826E23" w:rsidRDefault="0084189E" w:rsidP="0084189E">
      <w:pPr>
        <w:jc w:val="center"/>
        <w:rPr>
          <w:b/>
          <w:sz w:val="24"/>
          <w:szCs w:val="24"/>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04"/>
        <w:gridCol w:w="2365"/>
      </w:tblGrid>
      <w:tr w:rsidR="0084189E" w:rsidRPr="00826E23" w:rsidTr="00940CA6">
        <w:trPr>
          <w:trHeight w:val="758"/>
          <w:jc w:val="center"/>
        </w:trPr>
        <w:tc>
          <w:tcPr>
            <w:tcW w:w="6904" w:type="dxa"/>
            <w:vAlign w:val="center"/>
          </w:tcPr>
          <w:p w:rsidR="0084189E" w:rsidRPr="00826E23" w:rsidRDefault="0084189E" w:rsidP="00AA006A">
            <w:pPr>
              <w:ind w:left="-108" w:right="-100" w:firstLine="28"/>
              <w:jc w:val="center"/>
              <w:rPr>
                <w:sz w:val="24"/>
                <w:szCs w:val="24"/>
              </w:rPr>
            </w:pPr>
            <w:r>
              <w:rPr>
                <w:sz w:val="24"/>
                <w:szCs w:val="24"/>
              </w:rPr>
              <w:t>Тип конструкции</w:t>
            </w:r>
          </w:p>
        </w:tc>
        <w:tc>
          <w:tcPr>
            <w:tcW w:w="2365" w:type="dxa"/>
            <w:vAlign w:val="center"/>
          </w:tcPr>
          <w:p w:rsidR="0084189E" w:rsidRPr="00826E23" w:rsidRDefault="0084189E" w:rsidP="00AA006A">
            <w:pPr>
              <w:jc w:val="center"/>
              <w:rPr>
                <w:i/>
                <w:sz w:val="24"/>
                <w:szCs w:val="24"/>
              </w:rPr>
            </w:pPr>
            <w:r>
              <w:rPr>
                <w:sz w:val="24"/>
                <w:szCs w:val="24"/>
              </w:rPr>
              <w:t>Коэффициент</w:t>
            </w:r>
            <w:r>
              <w:rPr>
                <w:sz w:val="24"/>
                <w:szCs w:val="24"/>
              </w:rPr>
              <w:br/>
            </w:r>
            <w:r w:rsidRPr="0084189E">
              <w:rPr>
                <w:sz w:val="24"/>
                <w:szCs w:val="24"/>
              </w:rPr>
              <w:t xml:space="preserve"> собственного веса </w:t>
            </w:r>
            <w:r>
              <w:rPr>
                <w:sz w:val="24"/>
                <w:szCs w:val="24"/>
              </w:rPr>
              <w:br/>
            </w:r>
            <w:r w:rsidRPr="00826E23">
              <w:rPr>
                <w:i/>
                <w:sz w:val="24"/>
                <w:szCs w:val="24"/>
                <w:lang w:val="en-US"/>
              </w:rPr>
              <w:t>k</w:t>
            </w:r>
            <w:r w:rsidRPr="0084189E">
              <w:rPr>
                <w:i/>
                <w:sz w:val="24"/>
                <w:szCs w:val="24"/>
              </w:rPr>
              <w:t xml:space="preserve"> </w:t>
            </w:r>
            <w:r w:rsidRPr="0084189E">
              <w:rPr>
                <w:i/>
                <w:sz w:val="24"/>
                <w:szCs w:val="24"/>
                <w:lang w:val="en-US"/>
              </w:rPr>
              <w:t>k</w:t>
            </w:r>
            <w:r w:rsidRPr="0084189E">
              <w:rPr>
                <w:i/>
                <w:sz w:val="24"/>
                <w:szCs w:val="24"/>
                <w:vertAlign w:val="subscript"/>
              </w:rPr>
              <w:t>св</w:t>
            </w:r>
          </w:p>
        </w:tc>
      </w:tr>
      <w:tr w:rsidR="0084189E" w:rsidRPr="00826E23" w:rsidTr="00940CA6">
        <w:trPr>
          <w:trHeight w:val="1443"/>
          <w:jc w:val="center"/>
        </w:trPr>
        <w:tc>
          <w:tcPr>
            <w:tcW w:w="6904" w:type="dxa"/>
            <w:vAlign w:val="center"/>
          </w:tcPr>
          <w:p w:rsidR="0084189E" w:rsidRDefault="0084189E" w:rsidP="00940CA6">
            <w:pPr>
              <w:spacing w:line="360" w:lineRule="auto"/>
              <w:rPr>
                <w:sz w:val="24"/>
                <w:szCs w:val="24"/>
              </w:rPr>
            </w:pPr>
            <w:r w:rsidRPr="0084189E">
              <w:rPr>
                <w:sz w:val="24"/>
                <w:szCs w:val="24"/>
              </w:rPr>
              <w:t>Свободно опертые однопролетные балки:</w:t>
            </w:r>
          </w:p>
          <w:p w:rsidR="00940CA6" w:rsidRPr="00940CA6" w:rsidRDefault="00940CA6" w:rsidP="00940CA6">
            <w:pPr>
              <w:pStyle w:val="aff2"/>
              <w:numPr>
                <w:ilvl w:val="0"/>
                <w:numId w:val="26"/>
              </w:numPr>
              <w:spacing w:line="360" w:lineRule="auto"/>
              <w:rPr>
                <w:sz w:val="24"/>
                <w:szCs w:val="24"/>
              </w:rPr>
            </w:pPr>
            <w:r w:rsidRPr="00940CA6">
              <w:rPr>
                <w:sz w:val="24"/>
                <w:szCs w:val="24"/>
              </w:rPr>
              <w:t>дощатоклееные прямоугольного сечени</w:t>
            </w:r>
          </w:p>
          <w:p w:rsidR="00940CA6" w:rsidRPr="00826E23" w:rsidRDefault="00940CA6" w:rsidP="00940CA6">
            <w:pPr>
              <w:pStyle w:val="aff2"/>
              <w:numPr>
                <w:ilvl w:val="0"/>
                <w:numId w:val="26"/>
              </w:numPr>
              <w:spacing w:line="360" w:lineRule="auto"/>
              <w:rPr>
                <w:sz w:val="24"/>
                <w:szCs w:val="24"/>
              </w:rPr>
            </w:pPr>
            <w:r w:rsidRPr="00940CA6">
              <w:rPr>
                <w:sz w:val="24"/>
                <w:szCs w:val="24"/>
              </w:rPr>
              <w:t>клеефанерные</w:t>
            </w:r>
          </w:p>
        </w:tc>
        <w:tc>
          <w:tcPr>
            <w:tcW w:w="2365" w:type="dxa"/>
            <w:vAlign w:val="center"/>
          </w:tcPr>
          <w:p w:rsidR="0084189E" w:rsidRDefault="00940CA6" w:rsidP="00940CA6">
            <w:pPr>
              <w:spacing w:line="360" w:lineRule="auto"/>
              <w:ind w:left="374"/>
              <w:rPr>
                <w:sz w:val="24"/>
                <w:szCs w:val="24"/>
              </w:rPr>
            </w:pPr>
            <w:r>
              <w:rPr>
                <w:sz w:val="24"/>
                <w:szCs w:val="24"/>
              </w:rPr>
              <w:t xml:space="preserve"> </w:t>
            </w:r>
          </w:p>
          <w:p w:rsidR="00940CA6" w:rsidRDefault="00940CA6" w:rsidP="00940CA6">
            <w:pPr>
              <w:spacing w:line="360" w:lineRule="auto"/>
              <w:ind w:left="-66"/>
              <w:jc w:val="center"/>
              <w:rPr>
                <w:sz w:val="24"/>
                <w:szCs w:val="24"/>
              </w:rPr>
            </w:pPr>
            <w:r>
              <w:rPr>
                <w:sz w:val="24"/>
                <w:szCs w:val="24"/>
              </w:rPr>
              <w:t>7,0 ‒ 9,0</w:t>
            </w:r>
          </w:p>
          <w:p w:rsidR="00940CA6" w:rsidRPr="00826E23" w:rsidRDefault="00940CA6" w:rsidP="00940CA6">
            <w:pPr>
              <w:spacing w:line="360" w:lineRule="auto"/>
              <w:ind w:left="-66"/>
              <w:jc w:val="center"/>
              <w:rPr>
                <w:sz w:val="24"/>
                <w:szCs w:val="24"/>
              </w:rPr>
            </w:pPr>
            <w:r>
              <w:rPr>
                <w:sz w:val="24"/>
                <w:szCs w:val="24"/>
              </w:rPr>
              <w:t>5,0 ‒ 6,0</w:t>
            </w:r>
          </w:p>
        </w:tc>
      </w:tr>
      <w:tr w:rsidR="00940CA6" w:rsidRPr="00826E23" w:rsidTr="00940CA6">
        <w:trPr>
          <w:trHeight w:val="2669"/>
          <w:jc w:val="center"/>
        </w:trPr>
        <w:tc>
          <w:tcPr>
            <w:tcW w:w="6904" w:type="dxa"/>
            <w:tcBorders>
              <w:bottom w:val="single" w:sz="4" w:space="0" w:color="auto"/>
            </w:tcBorders>
            <w:vAlign w:val="center"/>
          </w:tcPr>
          <w:p w:rsidR="00940CA6" w:rsidRDefault="00940CA6" w:rsidP="00940CA6">
            <w:pPr>
              <w:spacing w:line="360" w:lineRule="auto"/>
              <w:rPr>
                <w:sz w:val="24"/>
                <w:szCs w:val="24"/>
              </w:rPr>
            </w:pPr>
            <w:r w:rsidRPr="00940CA6">
              <w:rPr>
                <w:sz w:val="24"/>
                <w:szCs w:val="24"/>
              </w:rPr>
              <w:t>Стропильные фермы при внеузловой нагрузке</w:t>
            </w:r>
            <w:r w:rsidRPr="0084189E">
              <w:rPr>
                <w:sz w:val="24"/>
                <w:szCs w:val="24"/>
              </w:rPr>
              <w:t>:</w:t>
            </w:r>
          </w:p>
          <w:p w:rsidR="00940CA6" w:rsidRPr="00940CA6" w:rsidRDefault="00940CA6" w:rsidP="00940CA6">
            <w:pPr>
              <w:pStyle w:val="aff2"/>
              <w:numPr>
                <w:ilvl w:val="0"/>
                <w:numId w:val="26"/>
              </w:numPr>
              <w:spacing w:line="360" w:lineRule="auto"/>
              <w:rPr>
                <w:sz w:val="24"/>
                <w:szCs w:val="24"/>
              </w:rPr>
            </w:pPr>
            <w:r w:rsidRPr="00940CA6">
              <w:rPr>
                <w:sz w:val="24"/>
                <w:szCs w:val="24"/>
              </w:rPr>
              <w:t xml:space="preserve">треугольные деревянные  </w:t>
            </w:r>
          </w:p>
          <w:p w:rsidR="00940CA6" w:rsidRPr="00940CA6" w:rsidRDefault="00940CA6" w:rsidP="00940CA6">
            <w:pPr>
              <w:pStyle w:val="aff2"/>
              <w:numPr>
                <w:ilvl w:val="0"/>
                <w:numId w:val="26"/>
              </w:numPr>
              <w:spacing w:line="360" w:lineRule="auto"/>
              <w:rPr>
                <w:sz w:val="24"/>
                <w:szCs w:val="24"/>
              </w:rPr>
            </w:pPr>
            <w:r w:rsidRPr="00940CA6">
              <w:rPr>
                <w:sz w:val="24"/>
                <w:szCs w:val="24"/>
              </w:rPr>
              <w:t xml:space="preserve">треугольные металлодеревянные </w:t>
            </w:r>
          </w:p>
          <w:p w:rsidR="00940CA6" w:rsidRPr="00940CA6" w:rsidRDefault="00940CA6" w:rsidP="00940CA6">
            <w:pPr>
              <w:pStyle w:val="aff2"/>
              <w:numPr>
                <w:ilvl w:val="0"/>
                <w:numId w:val="26"/>
              </w:numPr>
              <w:spacing w:line="360" w:lineRule="auto"/>
              <w:rPr>
                <w:sz w:val="24"/>
                <w:szCs w:val="24"/>
              </w:rPr>
            </w:pPr>
            <w:r w:rsidRPr="00940CA6">
              <w:rPr>
                <w:sz w:val="24"/>
                <w:szCs w:val="24"/>
              </w:rPr>
              <w:t xml:space="preserve">многоугольные деревянные     </w:t>
            </w:r>
          </w:p>
          <w:p w:rsidR="00940CA6" w:rsidRPr="00940CA6" w:rsidRDefault="00940CA6" w:rsidP="00940CA6">
            <w:pPr>
              <w:pStyle w:val="aff2"/>
              <w:numPr>
                <w:ilvl w:val="0"/>
                <w:numId w:val="26"/>
              </w:numPr>
              <w:spacing w:line="360" w:lineRule="auto"/>
              <w:rPr>
                <w:sz w:val="24"/>
                <w:szCs w:val="24"/>
              </w:rPr>
            </w:pPr>
            <w:r w:rsidRPr="00940CA6">
              <w:rPr>
                <w:sz w:val="24"/>
                <w:szCs w:val="24"/>
              </w:rPr>
              <w:t xml:space="preserve">сегментные деревянные   </w:t>
            </w:r>
          </w:p>
          <w:p w:rsidR="00940CA6" w:rsidRPr="00826E23" w:rsidRDefault="00940CA6" w:rsidP="00940CA6">
            <w:pPr>
              <w:pStyle w:val="aff2"/>
              <w:numPr>
                <w:ilvl w:val="0"/>
                <w:numId w:val="26"/>
              </w:numPr>
              <w:spacing w:line="360" w:lineRule="auto"/>
              <w:rPr>
                <w:sz w:val="24"/>
                <w:szCs w:val="24"/>
              </w:rPr>
            </w:pPr>
            <w:r w:rsidRPr="00940CA6">
              <w:rPr>
                <w:sz w:val="24"/>
                <w:szCs w:val="24"/>
              </w:rPr>
              <w:t xml:space="preserve">сегментные металлодеревянные </w:t>
            </w:r>
          </w:p>
        </w:tc>
        <w:tc>
          <w:tcPr>
            <w:tcW w:w="2365" w:type="dxa"/>
            <w:tcBorders>
              <w:bottom w:val="single" w:sz="4" w:space="0" w:color="auto"/>
            </w:tcBorders>
            <w:vAlign w:val="center"/>
          </w:tcPr>
          <w:p w:rsidR="00940CA6" w:rsidRDefault="00940CA6" w:rsidP="00940CA6">
            <w:pPr>
              <w:spacing w:line="360" w:lineRule="auto"/>
              <w:ind w:left="374"/>
              <w:rPr>
                <w:sz w:val="24"/>
                <w:szCs w:val="24"/>
              </w:rPr>
            </w:pPr>
            <w:r>
              <w:rPr>
                <w:sz w:val="24"/>
                <w:szCs w:val="24"/>
              </w:rPr>
              <w:t xml:space="preserve"> </w:t>
            </w:r>
          </w:p>
          <w:p w:rsidR="00940CA6" w:rsidRDefault="00940CA6" w:rsidP="00940CA6">
            <w:pPr>
              <w:spacing w:line="360" w:lineRule="auto"/>
              <w:ind w:left="-66"/>
              <w:jc w:val="center"/>
              <w:rPr>
                <w:sz w:val="24"/>
                <w:szCs w:val="24"/>
              </w:rPr>
            </w:pPr>
            <w:r>
              <w:rPr>
                <w:sz w:val="24"/>
                <w:szCs w:val="24"/>
              </w:rPr>
              <w:t>4,5 ‒ 6</w:t>
            </w:r>
          </w:p>
          <w:p w:rsidR="00940CA6" w:rsidRDefault="00940CA6" w:rsidP="00940CA6">
            <w:pPr>
              <w:spacing w:line="360" w:lineRule="auto"/>
              <w:ind w:left="-66"/>
              <w:jc w:val="center"/>
              <w:rPr>
                <w:sz w:val="24"/>
                <w:szCs w:val="24"/>
              </w:rPr>
            </w:pPr>
            <w:r>
              <w:rPr>
                <w:sz w:val="24"/>
                <w:szCs w:val="24"/>
              </w:rPr>
              <w:t>4 ‒ 5</w:t>
            </w:r>
          </w:p>
          <w:p w:rsidR="00940CA6" w:rsidRDefault="00940CA6" w:rsidP="00940CA6">
            <w:pPr>
              <w:spacing w:line="360" w:lineRule="auto"/>
              <w:ind w:left="-66"/>
              <w:jc w:val="center"/>
              <w:rPr>
                <w:sz w:val="24"/>
                <w:szCs w:val="24"/>
              </w:rPr>
            </w:pPr>
            <w:r>
              <w:rPr>
                <w:sz w:val="24"/>
                <w:szCs w:val="24"/>
              </w:rPr>
              <w:t>3,5 ‒ 4,5</w:t>
            </w:r>
          </w:p>
          <w:p w:rsidR="00940CA6" w:rsidRDefault="00940CA6" w:rsidP="00940CA6">
            <w:pPr>
              <w:spacing w:line="360" w:lineRule="auto"/>
              <w:ind w:left="-66"/>
              <w:jc w:val="center"/>
              <w:rPr>
                <w:sz w:val="24"/>
                <w:szCs w:val="24"/>
              </w:rPr>
            </w:pPr>
            <w:r>
              <w:rPr>
                <w:sz w:val="24"/>
                <w:szCs w:val="24"/>
              </w:rPr>
              <w:t>3,0 ‒ 3,5</w:t>
            </w:r>
          </w:p>
          <w:p w:rsidR="00940CA6" w:rsidRPr="00826E23" w:rsidRDefault="00940CA6" w:rsidP="00940CA6">
            <w:pPr>
              <w:spacing w:line="360" w:lineRule="auto"/>
              <w:ind w:left="-66"/>
              <w:jc w:val="center"/>
              <w:rPr>
                <w:sz w:val="24"/>
                <w:szCs w:val="24"/>
              </w:rPr>
            </w:pPr>
            <w:r>
              <w:rPr>
                <w:sz w:val="24"/>
                <w:szCs w:val="24"/>
              </w:rPr>
              <w:t>2,5 ‒ 3,0</w:t>
            </w:r>
          </w:p>
        </w:tc>
      </w:tr>
      <w:tr w:rsidR="0084189E" w:rsidRPr="00826E23" w:rsidTr="00940CA6">
        <w:trPr>
          <w:trHeight w:val="746"/>
          <w:jc w:val="center"/>
        </w:trPr>
        <w:tc>
          <w:tcPr>
            <w:tcW w:w="6904" w:type="dxa"/>
            <w:tcBorders>
              <w:bottom w:val="single" w:sz="4" w:space="0" w:color="auto"/>
            </w:tcBorders>
            <w:vAlign w:val="center"/>
          </w:tcPr>
          <w:p w:rsidR="0084189E" w:rsidRPr="00826E23" w:rsidRDefault="00940CA6" w:rsidP="00940CA6">
            <w:pPr>
              <w:spacing w:line="360" w:lineRule="auto"/>
              <w:rPr>
                <w:sz w:val="24"/>
                <w:szCs w:val="24"/>
              </w:rPr>
            </w:pPr>
            <w:r w:rsidRPr="00940CA6">
              <w:rPr>
                <w:sz w:val="24"/>
                <w:szCs w:val="24"/>
              </w:rPr>
              <w:t>Трехшарнирные дощатоклееные арки прямоугольного сечения</w:t>
            </w:r>
          </w:p>
        </w:tc>
        <w:tc>
          <w:tcPr>
            <w:tcW w:w="2365" w:type="dxa"/>
            <w:tcBorders>
              <w:bottom w:val="single" w:sz="4" w:space="0" w:color="auto"/>
            </w:tcBorders>
            <w:vAlign w:val="center"/>
          </w:tcPr>
          <w:p w:rsidR="0084189E" w:rsidRPr="00826E23" w:rsidRDefault="00940CA6" w:rsidP="00940CA6">
            <w:pPr>
              <w:ind w:left="-108" w:right="-108"/>
              <w:jc w:val="center"/>
              <w:rPr>
                <w:sz w:val="24"/>
                <w:szCs w:val="24"/>
              </w:rPr>
            </w:pPr>
            <w:r>
              <w:rPr>
                <w:sz w:val="24"/>
                <w:szCs w:val="24"/>
              </w:rPr>
              <w:t>2,5 ‒ 4,0</w:t>
            </w:r>
          </w:p>
        </w:tc>
      </w:tr>
    </w:tbl>
    <w:p w:rsidR="0084189E" w:rsidRDefault="0084189E" w:rsidP="0084189E">
      <w:pPr>
        <w:ind w:left="1780" w:hanging="1780"/>
        <w:jc w:val="both"/>
        <w:rPr>
          <w:b/>
          <w:sz w:val="24"/>
          <w:szCs w:val="24"/>
          <w:lang w:val="en-US"/>
        </w:rPr>
      </w:pPr>
    </w:p>
    <w:p w:rsidR="0084189E" w:rsidRDefault="0084189E" w:rsidP="0084189E">
      <w:pPr>
        <w:ind w:left="1780" w:hanging="1780"/>
        <w:jc w:val="both"/>
        <w:rPr>
          <w:sz w:val="24"/>
          <w:szCs w:val="24"/>
        </w:rPr>
      </w:pPr>
    </w:p>
    <w:p w:rsidR="003278C8" w:rsidRPr="00826E23" w:rsidRDefault="003278C8" w:rsidP="003278C8">
      <w:pPr>
        <w:pageBreakBefore/>
        <w:ind w:left="1418" w:hanging="1418"/>
        <w:rPr>
          <w:sz w:val="24"/>
          <w:szCs w:val="24"/>
        </w:rPr>
      </w:pPr>
      <w:r w:rsidRPr="00826E23">
        <w:rPr>
          <w:b/>
          <w:sz w:val="24"/>
          <w:szCs w:val="24"/>
        </w:rPr>
        <w:lastRenderedPageBreak/>
        <w:t>Таблица 1</w:t>
      </w:r>
      <w:r>
        <w:rPr>
          <w:b/>
          <w:sz w:val="24"/>
          <w:szCs w:val="24"/>
        </w:rPr>
        <w:t>6</w:t>
      </w:r>
      <w:r w:rsidRPr="00826E23">
        <w:rPr>
          <w:b/>
          <w:sz w:val="24"/>
          <w:szCs w:val="24"/>
        </w:rPr>
        <w:t xml:space="preserve"> –</w:t>
      </w:r>
      <w:r>
        <w:rPr>
          <w:sz w:val="24"/>
          <w:szCs w:val="24"/>
        </w:rPr>
        <w:t>Сортамент гвоздей</w:t>
      </w:r>
    </w:p>
    <w:p w:rsidR="003278C8" w:rsidRPr="00826E23" w:rsidRDefault="003278C8" w:rsidP="003278C8">
      <w:pPr>
        <w:jc w:val="center"/>
        <w:rPr>
          <w:b/>
          <w:sz w:val="24"/>
          <w:szCs w:val="24"/>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3"/>
        <w:gridCol w:w="2409"/>
      </w:tblGrid>
      <w:tr w:rsidR="003278C8" w:rsidRPr="00826E23" w:rsidTr="003278C8">
        <w:trPr>
          <w:trHeight w:val="758"/>
          <w:jc w:val="center"/>
        </w:trPr>
        <w:tc>
          <w:tcPr>
            <w:tcW w:w="2793" w:type="dxa"/>
            <w:vAlign w:val="center"/>
          </w:tcPr>
          <w:p w:rsidR="003278C8" w:rsidRPr="00826E23" w:rsidRDefault="003278C8" w:rsidP="003278C8">
            <w:pPr>
              <w:ind w:left="-108" w:right="-100" w:firstLine="28"/>
              <w:jc w:val="center"/>
              <w:rPr>
                <w:sz w:val="24"/>
                <w:szCs w:val="24"/>
              </w:rPr>
            </w:pPr>
            <w:r>
              <w:rPr>
                <w:sz w:val="24"/>
                <w:szCs w:val="24"/>
              </w:rPr>
              <w:t xml:space="preserve">Диаметр стержня, </w:t>
            </w:r>
            <w:r w:rsidRPr="003278C8">
              <w:rPr>
                <w:i/>
                <w:sz w:val="24"/>
                <w:szCs w:val="24"/>
              </w:rPr>
              <w:t>мм</w:t>
            </w:r>
          </w:p>
        </w:tc>
        <w:tc>
          <w:tcPr>
            <w:tcW w:w="2409" w:type="dxa"/>
            <w:vAlign w:val="center"/>
          </w:tcPr>
          <w:p w:rsidR="003278C8" w:rsidRPr="003278C8" w:rsidRDefault="003278C8" w:rsidP="003278C8">
            <w:pPr>
              <w:jc w:val="center"/>
              <w:rPr>
                <w:sz w:val="24"/>
                <w:szCs w:val="24"/>
              </w:rPr>
            </w:pPr>
            <w:r w:rsidRPr="003278C8">
              <w:rPr>
                <w:sz w:val="24"/>
                <w:szCs w:val="24"/>
              </w:rPr>
              <w:t xml:space="preserve">Длина гвоздя, </w:t>
            </w:r>
            <w:r w:rsidRPr="003278C8">
              <w:rPr>
                <w:i/>
                <w:sz w:val="24"/>
                <w:szCs w:val="24"/>
              </w:rPr>
              <w:t>мм</w:t>
            </w:r>
          </w:p>
        </w:tc>
      </w:tr>
      <w:tr w:rsidR="003278C8" w:rsidRPr="00826E23" w:rsidTr="003278C8">
        <w:trPr>
          <w:trHeight w:val="220"/>
          <w:jc w:val="center"/>
        </w:trPr>
        <w:tc>
          <w:tcPr>
            <w:tcW w:w="2793" w:type="dxa"/>
            <w:vMerge w:val="restart"/>
            <w:vAlign w:val="center"/>
          </w:tcPr>
          <w:p w:rsidR="003278C8" w:rsidRPr="003278C8" w:rsidRDefault="003278C8" w:rsidP="00767D55">
            <w:pPr>
              <w:spacing w:line="360" w:lineRule="auto"/>
              <w:ind w:left="734"/>
              <w:jc w:val="center"/>
              <w:rPr>
                <w:sz w:val="24"/>
                <w:szCs w:val="24"/>
              </w:rPr>
            </w:pPr>
            <w:r>
              <w:rPr>
                <w:sz w:val="24"/>
                <w:szCs w:val="24"/>
              </w:rPr>
              <w:t>2,0</w:t>
            </w:r>
          </w:p>
        </w:tc>
        <w:tc>
          <w:tcPr>
            <w:tcW w:w="2409" w:type="dxa"/>
            <w:vAlign w:val="center"/>
          </w:tcPr>
          <w:p w:rsidR="003278C8" w:rsidRPr="00826E23" w:rsidRDefault="003278C8" w:rsidP="00767D55">
            <w:pPr>
              <w:ind w:left="-108" w:right="-108"/>
              <w:jc w:val="center"/>
              <w:rPr>
                <w:sz w:val="24"/>
                <w:szCs w:val="24"/>
              </w:rPr>
            </w:pPr>
            <w:r>
              <w:rPr>
                <w:sz w:val="24"/>
                <w:szCs w:val="24"/>
              </w:rPr>
              <w:t>4,0</w:t>
            </w:r>
          </w:p>
        </w:tc>
      </w:tr>
      <w:tr w:rsidR="003278C8" w:rsidRPr="00826E23" w:rsidTr="003278C8">
        <w:trPr>
          <w:trHeight w:val="226"/>
          <w:jc w:val="center"/>
        </w:trPr>
        <w:tc>
          <w:tcPr>
            <w:tcW w:w="2793" w:type="dxa"/>
            <w:vMerge/>
            <w:tcBorders>
              <w:bottom w:val="single" w:sz="4" w:space="0" w:color="auto"/>
            </w:tcBorders>
            <w:vAlign w:val="center"/>
          </w:tcPr>
          <w:p w:rsidR="003278C8" w:rsidRPr="003278C8" w:rsidRDefault="003278C8" w:rsidP="00767D55">
            <w:pPr>
              <w:spacing w:line="360" w:lineRule="auto"/>
              <w:ind w:left="734"/>
              <w:jc w:val="center"/>
              <w:rPr>
                <w:sz w:val="24"/>
                <w:szCs w:val="24"/>
              </w:rPr>
            </w:pPr>
          </w:p>
        </w:tc>
        <w:tc>
          <w:tcPr>
            <w:tcW w:w="2409" w:type="dxa"/>
            <w:tcBorders>
              <w:bottom w:val="single" w:sz="4" w:space="0" w:color="auto"/>
            </w:tcBorders>
            <w:vAlign w:val="center"/>
          </w:tcPr>
          <w:p w:rsidR="003278C8" w:rsidRPr="00826E23" w:rsidRDefault="003278C8" w:rsidP="00767D55">
            <w:pPr>
              <w:ind w:left="-108" w:right="-108"/>
              <w:jc w:val="center"/>
              <w:rPr>
                <w:sz w:val="24"/>
                <w:szCs w:val="24"/>
              </w:rPr>
            </w:pPr>
            <w:r>
              <w:rPr>
                <w:sz w:val="24"/>
                <w:szCs w:val="24"/>
              </w:rPr>
              <w:t>4,5</w:t>
            </w:r>
          </w:p>
        </w:tc>
      </w:tr>
      <w:tr w:rsidR="003278C8" w:rsidRPr="00826E23" w:rsidTr="003278C8">
        <w:trPr>
          <w:trHeight w:val="231"/>
          <w:jc w:val="center"/>
        </w:trPr>
        <w:tc>
          <w:tcPr>
            <w:tcW w:w="2793" w:type="dxa"/>
            <w:vMerge w:val="restart"/>
            <w:vAlign w:val="center"/>
          </w:tcPr>
          <w:p w:rsidR="003278C8" w:rsidRPr="00826E23" w:rsidRDefault="003278C8" w:rsidP="00767D55">
            <w:pPr>
              <w:spacing w:line="360" w:lineRule="auto"/>
              <w:jc w:val="center"/>
              <w:rPr>
                <w:sz w:val="24"/>
                <w:szCs w:val="24"/>
              </w:rPr>
            </w:pPr>
            <w:r>
              <w:rPr>
                <w:sz w:val="24"/>
                <w:szCs w:val="24"/>
              </w:rPr>
              <w:t>2,2</w:t>
            </w:r>
          </w:p>
        </w:tc>
        <w:tc>
          <w:tcPr>
            <w:tcW w:w="2409" w:type="dxa"/>
            <w:vAlign w:val="center"/>
          </w:tcPr>
          <w:p w:rsidR="003278C8" w:rsidRPr="00826E23" w:rsidRDefault="003278C8" w:rsidP="00767D55">
            <w:pPr>
              <w:ind w:left="-108" w:right="-108"/>
              <w:jc w:val="center"/>
              <w:rPr>
                <w:sz w:val="24"/>
                <w:szCs w:val="24"/>
              </w:rPr>
            </w:pPr>
            <w:r>
              <w:rPr>
                <w:sz w:val="24"/>
                <w:szCs w:val="24"/>
              </w:rPr>
              <w:t>4,5</w:t>
            </w:r>
          </w:p>
        </w:tc>
      </w:tr>
      <w:tr w:rsidR="003278C8" w:rsidRPr="00826E23" w:rsidTr="003278C8">
        <w:trPr>
          <w:trHeight w:val="231"/>
          <w:jc w:val="center"/>
        </w:trPr>
        <w:tc>
          <w:tcPr>
            <w:tcW w:w="2793" w:type="dxa"/>
            <w:vMerge/>
            <w:vAlign w:val="center"/>
          </w:tcPr>
          <w:p w:rsidR="003278C8" w:rsidRPr="00826E23" w:rsidRDefault="003278C8" w:rsidP="00767D55">
            <w:pPr>
              <w:spacing w:line="360" w:lineRule="auto"/>
              <w:jc w:val="center"/>
              <w:rPr>
                <w:sz w:val="24"/>
                <w:szCs w:val="24"/>
              </w:rPr>
            </w:pPr>
          </w:p>
        </w:tc>
        <w:tc>
          <w:tcPr>
            <w:tcW w:w="2409" w:type="dxa"/>
            <w:vAlign w:val="center"/>
          </w:tcPr>
          <w:p w:rsidR="003278C8" w:rsidRPr="00826E23" w:rsidRDefault="003278C8" w:rsidP="00767D55">
            <w:pPr>
              <w:ind w:left="-108" w:right="-108"/>
              <w:jc w:val="center"/>
              <w:rPr>
                <w:sz w:val="24"/>
                <w:szCs w:val="24"/>
              </w:rPr>
            </w:pPr>
            <w:r>
              <w:rPr>
                <w:sz w:val="24"/>
                <w:szCs w:val="24"/>
              </w:rPr>
              <w:t>5,0</w:t>
            </w:r>
          </w:p>
        </w:tc>
      </w:tr>
      <w:tr w:rsidR="003278C8" w:rsidRPr="00826E23" w:rsidTr="003278C8">
        <w:trPr>
          <w:trHeight w:val="231"/>
          <w:jc w:val="center"/>
        </w:trPr>
        <w:tc>
          <w:tcPr>
            <w:tcW w:w="2793" w:type="dxa"/>
            <w:vMerge w:val="restart"/>
            <w:vAlign w:val="center"/>
          </w:tcPr>
          <w:p w:rsidR="003278C8" w:rsidRPr="00826E23" w:rsidRDefault="003278C8" w:rsidP="00767D55">
            <w:pPr>
              <w:spacing w:line="360" w:lineRule="auto"/>
              <w:jc w:val="center"/>
              <w:rPr>
                <w:sz w:val="24"/>
                <w:szCs w:val="24"/>
              </w:rPr>
            </w:pPr>
            <w:r>
              <w:rPr>
                <w:sz w:val="24"/>
                <w:szCs w:val="24"/>
              </w:rPr>
              <w:t>2,5</w:t>
            </w:r>
          </w:p>
        </w:tc>
        <w:tc>
          <w:tcPr>
            <w:tcW w:w="2409" w:type="dxa"/>
            <w:vAlign w:val="center"/>
          </w:tcPr>
          <w:p w:rsidR="003278C8" w:rsidRPr="00826E23" w:rsidRDefault="003278C8" w:rsidP="00767D55">
            <w:pPr>
              <w:ind w:left="-108" w:right="-108"/>
              <w:jc w:val="center"/>
              <w:rPr>
                <w:sz w:val="24"/>
                <w:szCs w:val="24"/>
              </w:rPr>
            </w:pPr>
            <w:r>
              <w:rPr>
                <w:sz w:val="24"/>
                <w:szCs w:val="24"/>
              </w:rPr>
              <w:t>5,0</w:t>
            </w:r>
          </w:p>
        </w:tc>
      </w:tr>
      <w:tr w:rsidR="003278C8" w:rsidRPr="00826E23" w:rsidTr="003278C8">
        <w:trPr>
          <w:trHeight w:val="231"/>
          <w:jc w:val="center"/>
        </w:trPr>
        <w:tc>
          <w:tcPr>
            <w:tcW w:w="2793" w:type="dxa"/>
            <w:vMerge/>
            <w:vAlign w:val="center"/>
          </w:tcPr>
          <w:p w:rsidR="003278C8" w:rsidRPr="00826E23" w:rsidRDefault="003278C8" w:rsidP="00767D55">
            <w:pPr>
              <w:spacing w:line="360" w:lineRule="auto"/>
              <w:jc w:val="center"/>
              <w:rPr>
                <w:sz w:val="24"/>
                <w:szCs w:val="24"/>
              </w:rPr>
            </w:pPr>
          </w:p>
        </w:tc>
        <w:tc>
          <w:tcPr>
            <w:tcW w:w="2409" w:type="dxa"/>
            <w:vAlign w:val="center"/>
          </w:tcPr>
          <w:p w:rsidR="003278C8" w:rsidRPr="00826E23" w:rsidRDefault="003278C8" w:rsidP="00767D55">
            <w:pPr>
              <w:ind w:left="-108" w:right="-108"/>
              <w:jc w:val="center"/>
              <w:rPr>
                <w:sz w:val="24"/>
                <w:szCs w:val="24"/>
              </w:rPr>
            </w:pPr>
            <w:r>
              <w:rPr>
                <w:sz w:val="24"/>
                <w:szCs w:val="24"/>
              </w:rPr>
              <w:t>6,0</w:t>
            </w:r>
          </w:p>
        </w:tc>
      </w:tr>
      <w:tr w:rsidR="003278C8" w:rsidRPr="00826E23" w:rsidTr="003278C8">
        <w:trPr>
          <w:trHeight w:val="231"/>
          <w:jc w:val="center"/>
        </w:trPr>
        <w:tc>
          <w:tcPr>
            <w:tcW w:w="2793" w:type="dxa"/>
            <w:vAlign w:val="center"/>
          </w:tcPr>
          <w:p w:rsidR="003278C8" w:rsidRPr="00826E23" w:rsidRDefault="003278C8" w:rsidP="00767D55">
            <w:pPr>
              <w:spacing w:line="360" w:lineRule="auto"/>
              <w:jc w:val="center"/>
              <w:rPr>
                <w:sz w:val="24"/>
                <w:szCs w:val="24"/>
              </w:rPr>
            </w:pPr>
            <w:r>
              <w:rPr>
                <w:sz w:val="24"/>
                <w:szCs w:val="24"/>
              </w:rPr>
              <w:t>3,0 − 3,5</w:t>
            </w:r>
          </w:p>
        </w:tc>
        <w:tc>
          <w:tcPr>
            <w:tcW w:w="2409" w:type="dxa"/>
            <w:vAlign w:val="center"/>
          </w:tcPr>
          <w:p w:rsidR="003278C8" w:rsidRPr="00826E23" w:rsidRDefault="003278C8" w:rsidP="00767D55">
            <w:pPr>
              <w:ind w:left="-108" w:right="-108"/>
              <w:jc w:val="center"/>
              <w:rPr>
                <w:sz w:val="24"/>
                <w:szCs w:val="24"/>
              </w:rPr>
            </w:pPr>
            <w:r>
              <w:rPr>
                <w:sz w:val="24"/>
                <w:szCs w:val="24"/>
              </w:rPr>
              <w:t>70 − 90</w:t>
            </w:r>
          </w:p>
        </w:tc>
      </w:tr>
      <w:tr w:rsidR="003278C8" w:rsidRPr="00826E23" w:rsidTr="003278C8">
        <w:trPr>
          <w:trHeight w:val="231"/>
          <w:jc w:val="center"/>
        </w:trPr>
        <w:tc>
          <w:tcPr>
            <w:tcW w:w="2793" w:type="dxa"/>
            <w:vAlign w:val="center"/>
          </w:tcPr>
          <w:p w:rsidR="003278C8" w:rsidRPr="00826E23" w:rsidRDefault="003278C8" w:rsidP="00767D55">
            <w:pPr>
              <w:spacing w:line="360" w:lineRule="auto"/>
              <w:jc w:val="center"/>
              <w:rPr>
                <w:sz w:val="24"/>
                <w:szCs w:val="24"/>
              </w:rPr>
            </w:pPr>
            <w:r>
              <w:rPr>
                <w:sz w:val="24"/>
                <w:szCs w:val="24"/>
              </w:rPr>
              <w:t>1,0 − 5,0</w:t>
            </w:r>
          </w:p>
        </w:tc>
        <w:tc>
          <w:tcPr>
            <w:tcW w:w="2409" w:type="dxa"/>
            <w:vAlign w:val="center"/>
          </w:tcPr>
          <w:p w:rsidR="003278C8" w:rsidRPr="00826E23" w:rsidRDefault="003278C8" w:rsidP="00767D55">
            <w:pPr>
              <w:ind w:left="-108" w:right="-108"/>
              <w:jc w:val="center"/>
              <w:rPr>
                <w:sz w:val="24"/>
                <w:szCs w:val="24"/>
              </w:rPr>
            </w:pPr>
            <w:r>
              <w:rPr>
                <w:sz w:val="24"/>
                <w:szCs w:val="24"/>
              </w:rPr>
              <w:t>100 − 150</w:t>
            </w:r>
          </w:p>
        </w:tc>
      </w:tr>
      <w:tr w:rsidR="003278C8" w:rsidRPr="00826E23" w:rsidTr="003278C8">
        <w:trPr>
          <w:trHeight w:val="231"/>
          <w:jc w:val="center"/>
        </w:trPr>
        <w:tc>
          <w:tcPr>
            <w:tcW w:w="2793" w:type="dxa"/>
            <w:vAlign w:val="center"/>
          </w:tcPr>
          <w:p w:rsidR="003278C8" w:rsidRPr="00826E23" w:rsidRDefault="003278C8" w:rsidP="00767D55">
            <w:pPr>
              <w:spacing w:line="360" w:lineRule="auto"/>
              <w:jc w:val="center"/>
              <w:rPr>
                <w:sz w:val="24"/>
                <w:szCs w:val="24"/>
              </w:rPr>
            </w:pPr>
            <w:r>
              <w:rPr>
                <w:sz w:val="24"/>
                <w:szCs w:val="24"/>
              </w:rPr>
              <w:t>0,5 − 0,8</w:t>
            </w:r>
          </w:p>
        </w:tc>
        <w:tc>
          <w:tcPr>
            <w:tcW w:w="2409" w:type="dxa"/>
            <w:vAlign w:val="center"/>
          </w:tcPr>
          <w:p w:rsidR="003278C8" w:rsidRPr="00826E23" w:rsidRDefault="003278C8" w:rsidP="00767D55">
            <w:pPr>
              <w:ind w:left="-108" w:right="-108"/>
              <w:jc w:val="center"/>
              <w:rPr>
                <w:sz w:val="24"/>
                <w:szCs w:val="24"/>
              </w:rPr>
            </w:pPr>
            <w:r>
              <w:rPr>
                <w:sz w:val="24"/>
                <w:szCs w:val="24"/>
              </w:rPr>
              <w:t>175 − 250</w:t>
            </w:r>
          </w:p>
        </w:tc>
      </w:tr>
      <w:tr w:rsidR="003278C8" w:rsidRPr="00826E23" w:rsidTr="003278C8">
        <w:trPr>
          <w:trHeight w:val="231"/>
          <w:jc w:val="center"/>
        </w:trPr>
        <w:tc>
          <w:tcPr>
            <w:tcW w:w="2793" w:type="dxa"/>
            <w:vAlign w:val="center"/>
          </w:tcPr>
          <w:p w:rsidR="003278C8" w:rsidRDefault="003278C8" w:rsidP="00767D55">
            <w:pPr>
              <w:spacing w:line="360" w:lineRule="auto"/>
              <w:jc w:val="center"/>
              <w:rPr>
                <w:sz w:val="24"/>
                <w:szCs w:val="24"/>
              </w:rPr>
            </w:pPr>
            <w:r>
              <w:rPr>
                <w:sz w:val="24"/>
                <w:szCs w:val="24"/>
              </w:rPr>
              <w:t>0,7</w:t>
            </w:r>
          </w:p>
        </w:tc>
        <w:tc>
          <w:tcPr>
            <w:tcW w:w="2409" w:type="dxa"/>
            <w:vAlign w:val="center"/>
          </w:tcPr>
          <w:p w:rsidR="003278C8" w:rsidRDefault="003278C8" w:rsidP="00767D55">
            <w:pPr>
              <w:ind w:left="-108" w:right="-108"/>
              <w:jc w:val="center"/>
              <w:rPr>
                <w:sz w:val="24"/>
                <w:szCs w:val="24"/>
              </w:rPr>
            </w:pPr>
            <w:r>
              <w:rPr>
                <w:sz w:val="24"/>
                <w:szCs w:val="24"/>
              </w:rPr>
              <w:t>7</w:t>
            </w:r>
          </w:p>
        </w:tc>
      </w:tr>
      <w:tr w:rsidR="003278C8" w:rsidRPr="00826E23" w:rsidTr="003278C8">
        <w:trPr>
          <w:trHeight w:val="231"/>
          <w:jc w:val="center"/>
        </w:trPr>
        <w:tc>
          <w:tcPr>
            <w:tcW w:w="2793" w:type="dxa"/>
            <w:vAlign w:val="center"/>
          </w:tcPr>
          <w:p w:rsidR="003278C8" w:rsidRDefault="003278C8" w:rsidP="00767D55">
            <w:pPr>
              <w:spacing w:line="360" w:lineRule="auto"/>
              <w:jc w:val="center"/>
              <w:rPr>
                <w:sz w:val="24"/>
                <w:szCs w:val="24"/>
              </w:rPr>
            </w:pPr>
            <w:r>
              <w:rPr>
                <w:sz w:val="24"/>
                <w:szCs w:val="24"/>
              </w:rPr>
              <w:t>0,8</w:t>
            </w:r>
          </w:p>
        </w:tc>
        <w:tc>
          <w:tcPr>
            <w:tcW w:w="2409" w:type="dxa"/>
            <w:vAlign w:val="center"/>
          </w:tcPr>
          <w:p w:rsidR="003278C8" w:rsidRDefault="003278C8" w:rsidP="00767D55">
            <w:pPr>
              <w:ind w:left="-108" w:right="-108"/>
              <w:jc w:val="center"/>
              <w:rPr>
                <w:sz w:val="24"/>
                <w:szCs w:val="24"/>
              </w:rPr>
            </w:pPr>
            <w:r>
              <w:rPr>
                <w:sz w:val="24"/>
                <w:szCs w:val="24"/>
              </w:rPr>
              <w:t>9</w:t>
            </w:r>
          </w:p>
        </w:tc>
      </w:tr>
      <w:tr w:rsidR="003278C8" w:rsidRPr="00826E23" w:rsidTr="003278C8">
        <w:trPr>
          <w:trHeight w:val="231"/>
          <w:jc w:val="center"/>
        </w:trPr>
        <w:tc>
          <w:tcPr>
            <w:tcW w:w="2793" w:type="dxa"/>
            <w:vAlign w:val="center"/>
          </w:tcPr>
          <w:p w:rsidR="003278C8" w:rsidRDefault="003278C8" w:rsidP="00767D55">
            <w:pPr>
              <w:spacing w:line="360" w:lineRule="auto"/>
              <w:jc w:val="center"/>
              <w:rPr>
                <w:sz w:val="24"/>
                <w:szCs w:val="24"/>
              </w:rPr>
            </w:pPr>
            <w:r>
              <w:rPr>
                <w:sz w:val="24"/>
                <w:szCs w:val="24"/>
              </w:rPr>
              <w:t>0,9</w:t>
            </w:r>
          </w:p>
        </w:tc>
        <w:tc>
          <w:tcPr>
            <w:tcW w:w="2409" w:type="dxa"/>
            <w:vAlign w:val="center"/>
          </w:tcPr>
          <w:p w:rsidR="003278C8" w:rsidRDefault="003278C8" w:rsidP="00767D55">
            <w:pPr>
              <w:ind w:left="-108" w:right="-108"/>
              <w:jc w:val="center"/>
              <w:rPr>
                <w:sz w:val="24"/>
                <w:szCs w:val="24"/>
              </w:rPr>
            </w:pPr>
            <w:r>
              <w:rPr>
                <w:sz w:val="24"/>
                <w:szCs w:val="24"/>
              </w:rPr>
              <w:t>12</w:t>
            </w:r>
          </w:p>
        </w:tc>
      </w:tr>
      <w:tr w:rsidR="003278C8" w:rsidRPr="00826E23" w:rsidTr="003278C8">
        <w:trPr>
          <w:trHeight w:val="231"/>
          <w:jc w:val="center"/>
        </w:trPr>
        <w:tc>
          <w:tcPr>
            <w:tcW w:w="2793" w:type="dxa"/>
            <w:vAlign w:val="center"/>
          </w:tcPr>
          <w:p w:rsidR="003278C8" w:rsidRPr="00826E23" w:rsidRDefault="003278C8" w:rsidP="00767D55">
            <w:pPr>
              <w:spacing w:line="360" w:lineRule="auto"/>
              <w:jc w:val="center"/>
              <w:rPr>
                <w:sz w:val="24"/>
                <w:szCs w:val="24"/>
              </w:rPr>
            </w:pPr>
            <w:r>
              <w:rPr>
                <w:sz w:val="24"/>
                <w:szCs w:val="24"/>
              </w:rPr>
              <w:t>1,0</w:t>
            </w:r>
          </w:p>
        </w:tc>
        <w:tc>
          <w:tcPr>
            <w:tcW w:w="2409" w:type="dxa"/>
            <w:vAlign w:val="center"/>
          </w:tcPr>
          <w:p w:rsidR="003278C8" w:rsidRPr="00826E23" w:rsidRDefault="003278C8" w:rsidP="00767D55">
            <w:pPr>
              <w:ind w:left="-108" w:right="-108"/>
              <w:jc w:val="center"/>
              <w:rPr>
                <w:sz w:val="24"/>
                <w:szCs w:val="24"/>
              </w:rPr>
            </w:pPr>
            <w:r>
              <w:rPr>
                <w:sz w:val="24"/>
                <w:szCs w:val="24"/>
              </w:rPr>
              <w:t>15</w:t>
            </w:r>
          </w:p>
        </w:tc>
      </w:tr>
      <w:tr w:rsidR="00767D55" w:rsidRPr="00826E23" w:rsidTr="003278C8">
        <w:trPr>
          <w:trHeight w:val="231"/>
          <w:jc w:val="center"/>
        </w:trPr>
        <w:tc>
          <w:tcPr>
            <w:tcW w:w="2793" w:type="dxa"/>
            <w:vMerge w:val="restart"/>
            <w:vAlign w:val="center"/>
          </w:tcPr>
          <w:p w:rsidR="00767D55" w:rsidRDefault="00767D55" w:rsidP="00767D55">
            <w:pPr>
              <w:spacing w:line="360" w:lineRule="auto"/>
              <w:jc w:val="center"/>
              <w:rPr>
                <w:sz w:val="24"/>
                <w:szCs w:val="24"/>
              </w:rPr>
            </w:pPr>
            <w:r>
              <w:rPr>
                <w:sz w:val="24"/>
                <w:szCs w:val="24"/>
              </w:rPr>
              <w:t>1,2</w:t>
            </w:r>
          </w:p>
        </w:tc>
        <w:tc>
          <w:tcPr>
            <w:tcW w:w="2409" w:type="dxa"/>
            <w:vAlign w:val="center"/>
          </w:tcPr>
          <w:p w:rsidR="00767D55" w:rsidRDefault="00767D55" w:rsidP="00767D55">
            <w:pPr>
              <w:ind w:left="-108" w:right="-108"/>
              <w:jc w:val="center"/>
              <w:rPr>
                <w:sz w:val="24"/>
                <w:szCs w:val="24"/>
              </w:rPr>
            </w:pPr>
            <w:r>
              <w:rPr>
                <w:sz w:val="24"/>
                <w:szCs w:val="24"/>
              </w:rPr>
              <w:t>20</w:t>
            </w:r>
          </w:p>
        </w:tc>
      </w:tr>
      <w:tr w:rsidR="00767D55" w:rsidRPr="00826E23" w:rsidTr="003278C8">
        <w:trPr>
          <w:trHeight w:val="231"/>
          <w:jc w:val="center"/>
        </w:trPr>
        <w:tc>
          <w:tcPr>
            <w:tcW w:w="2793" w:type="dxa"/>
            <w:vMerge/>
            <w:vAlign w:val="center"/>
          </w:tcPr>
          <w:p w:rsidR="00767D55" w:rsidRDefault="00767D55" w:rsidP="00767D55">
            <w:pPr>
              <w:spacing w:line="360" w:lineRule="auto"/>
              <w:jc w:val="center"/>
              <w:rPr>
                <w:sz w:val="24"/>
                <w:szCs w:val="24"/>
              </w:rPr>
            </w:pPr>
          </w:p>
        </w:tc>
        <w:tc>
          <w:tcPr>
            <w:tcW w:w="2409" w:type="dxa"/>
            <w:vAlign w:val="center"/>
          </w:tcPr>
          <w:p w:rsidR="00767D55" w:rsidRDefault="00767D55" w:rsidP="00767D55">
            <w:pPr>
              <w:ind w:left="-108" w:right="-108"/>
              <w:jc w:val="center"/>
              <w:rPr>
                <w:sz w:val="24"/>
                <w:szCs w:val="24"/>
              </w:rPr>
            </w:pPr>
            <w:r>
              <w:rPr>
                <w:sz w:val="24"/>
                <w:szCs w:val="24"/>
              </w:rPr>
              <w:t>25</w:t>
            </w:r>
          </w:p>
        </w:tc>
      </w:tr>
      <w:tr w:rsidR="003278C8" w:rsidRPr="00826E23" w:rsidTr="00767D55">
        <w:trPr>
          <w:trHeight w:val="231"/>
          <w:jc w:val="center"/>
        </w:trPr>
        <w:tc>
          <w:tcPr>
            <w:tcW w:w="2793" w:type="dxa"/>
            <w:vAlign w:val="center"/>
          </w:tcPr>
          <w:p w:rsidR="003278C8" w:rsidRDefault="00767D55" w:rsidP="00767D55">
            <w:pPr>
              <w:spacing w:line="360" w:lineRule="auto"/>
              <w:jc w:val="center"/>
              <w:rPr>
                <w:sz w:val="24"/>
                <w:szCs w:val="24"/>
              </w:rPr>
            </w:pPr>
            <w:r>
              <w:rPr>
                <w:sz w:val="24"/>
                <w:szCs w:val="24"/>
              </w:rPr>
              <w:t>1,4</w:t>
            </w:r>
          </w:p>
        </w:tc>
        <w:tc>
          <w:tcPr>
            <w:tcW w:w="2409" w:type="dxa"/>
            <w:vAlign w:val="center"/>
          </w:tcPr>
          <w:p w:rsidR="003278C8" w:rsidRDefault="00767D55" w:rsidP="00767D55">
            <w:pPr>
              <w:ind w:left="-108" w:right="-108"/>
              <w:jc w:val="center"/>
              <w:rPr>
                <w:sz w:val="24"/>
                <w:szCs w:val="24"/>
              </w:rPr>
            </w:pPr>
            <w:r>
              <w:rPr>
                <w:sz w:val="24"/>
                <w:szCs w:val="24"/>
              </w:rPr>
              <w:t>20 − 45</w:t>
            </w:r>
          </w:p>
        </w:tc>
      </w:tr>
      <w:tr w:rsidR="00767D55" w:rsidRPr="00826E23" w:rsidTr="00767D55">
        <w:trPr>
          <w:trHeight w:val="231"/>
          <w:jc w:val="center"/>
        </w:trPr>
        <w:tc>
          <w:tcPr>
            <w:tcW w:w="2793" w:type="dxa"/>
            <w:vAlign w:val="center"/>
          </w:tcPr>
          <w:p w:rsidR="00767D55" w:rsidRDefault="00767D55" w:rsidP="00767D55">
            <w:pPr>
              <w:spacing w:line="360" w:lineRule="auto"/>
              <w:jc w:val="center"/>
              <w:rPr>
                <w:sz w:val="24"/>
                <w:szCs w:val="24"/>
              </w:rPr>
            </w:pPr>
            <w:r>
              <w:rPr>
                <w:sz w:val="24"/>
                <w:szCs w:val="24"/>
              </w:rPr>
              <w:t>1,6</w:t>
            </w:r>
          </w:p>
        </w:tc>
        <w:tc>
          <w:tcPr>
            <w:tcW w:w="2409" w:type="dxa"/>
            <w:vAlign w:val="center"/>
          </w:tcPr>
          <w:p w:rsidR="00767D55" w:rsidRDefault="00767D55" w:rsidP="00767D55">
            <w:pPr>
              <w:ind w:left="-108" w:right="-108"/>
              <w:jc w:val="center"/>
              <w:rPr>
                <w:sz w:val="24"/>
                <w:szCs w:val="24"/>
              </w:rPr>
            </w:pPr>
            <w:r>
              <w:rPr>
                <w:sz w:val="24"/>
                <w:szCs w:val="24"/>
              </w:rPr>
              <w:t>25 − 50</w:t>
            </w:r>
          </w:p>
        </w:tc>
      </w:tr>
      <w:tr w:rsidR="00767D55" w:rsidRPr="00826E23" w:rsidTr="003278C8">
        <w:trPr>
          <w:trHeight w:val="231"/>
          <w:jc w:val="center"/>
        </w:trPr>
        <w:tc>
          <w:tcPr>
            <w:tcW w:w="2793" w:type="dxa"/>
            <w:tcBorders>
              <w:bottom w:val="single" w:sz="4" w:space="0" w:color="auto"/>
            </w:tcBorders>
            <w:vAlign w:val="center"/>
          </w:tcPr>
          <w:p w:rsidR="00767D55" w:rsidRDefault="00767D55" w:rsidP="00767D55">
            <w:pPr>
              <w:spacing w:line="360" w:lineRule="auto"/>
              <w:jc w:val="center"/>
              <w:rPr>
                <w:sz w:val="24"/>
                <w:szCs w:val="24"/>
              </w:rPr>
            </w:pPr>
            <w:r>
              <w:rPr>
                <w:sz w:val="24"/>
                <w:szCs w:val="24"/>
              </w:rPr>
              <w:t>1,8</w:t>
            </w:r>
          </w:p>
        </w:tc>
        <w:tc>
          <w:tcPr>
            <w:tcW w:w="2409" w:type="dxa"/>
            <w:tcBorders>
              <w:bottom w:val="single" w:sz="4" w:space="0" w:color="auto"/>
            </w:tcBorders>
            <w:vAlign w:val="center"/>
          </w:tcPr>
          <w:p w:rsidR="00767D55" w:rsidRDefault="00767D55" w:rsidP="00767D55">
            <w:pPr>
              <w:ind w:left="-108" w:right="-108"/>
              <w:jc w:val="center"/>
              <w:rPr>
                <w:sz w:val="24"/>
                <w:szCs w:val="24"/>
              </w:rPr>
            </w:pPr>
            <w:r>
              <w:rPr>
                <w:sz w:val="24"/>
                <w:szCs w:val="24"/>
              </w:rPr>
              <w:t>30 − 60</w:t>
            </w:r>
          </w:p>
        </w:tc>
      </w:tr>
    </w:tbl>
    <w:p w:rsidR="0046705B" w:rsidRDefault="0046705B" w:rsidP="00113306">
      <w:pPr>
        <w:ind w:left="1780" w:hanging="1780"/>
        <w:jc w:val="both"/>
        <w:rPr>
          <w:sz w:val="24"/>
          <w:szCs w:val="24"/>
        </w:rPr>
      </w:pPr>
    </w:p>
    <w:p w:rsidR="0046705B" w:rsidRPr="00826E23" w:rsidRDefault="0046705B" w:rsidP="00940CA6">
      <w:pPr>
        <w:pageBreakBefore/>
        <w:ind w:left="1780" w:hanging="1780"/>
        <w:jc w:val="both"/>
        <w:rPr>
          <w:sz w:val="24"/>
          <w:szCs w:val="24"/>
        </w:rPr>
      </w:pPr>
    </w:p>
    <w:tbl>
      <w:tblPr>
        <w:tblW w:w="0" w:type="auto"/>
        <w:tblInd w:w="392" w:type="dxa"/>
        <w:tblLook w:val="01E0" w:firstRow="1" w:lastRow="1" w:firstColumn="1" w:lastColumn="1" w:noHBand="0" w:noVBand="0"/>
      </w:tblPr>
      <w:tblGrid>
        <w:gridCol w:w="567"/>
        <w:gridCol w:w="2964"/>
        <w:gridCol w:w="868"/>
        <w:gridCol w:w="25"/>
        <w:gridCol w:w="542"/>
        <w:gridCol w:w="3822"/>
        <w:gridCol w:w="35"/>
      </w:tblGrid>
      <w:tr w:rsidR="00745E3D" w:rsidRPr="00826E23" w:rsidTr="006A6F6C">
        <w:trPr>
          <w:trHeight w:val="425"/>
        </w:trPr>
        <w:tc>
          <w:tcPr>
            <w:tcW w:w="3531" w:type="dxa"/>
            <w:gridSpan w:val="2"/>
          </w:tcPr>
          <w:p w:rsidR="00745E3D" w:rsidRPr="00826E23" w:rsidRDefault="00745E3D" w:rsidP="00113306">
            <w:pPr>
              <w:rPr>
                <w:sz w:val="24"/>
                <w:szCs w:val="24"/>
              </w:rPr>
            </w:pPr>
            <w:r w:rsidRPr="00826E23">
              <w:rPr>
                <w:i/>
                <w:sz w:val="24"/>
                <w:szCs w:val="24"/>
                <w:lang w:val="en-US"/>
              </w:rPr>
              <w:t>R</w:t>
            </w:r>
            <w:r w:rsidRPr="00826E23">
              <w:rPr>
                <w:i/>
                <w:sz w:val="24"/>
                <w:szCs w:val="24"/>
                <w:vertAlign w:val="subscript"/>
              </w:rPr>
              <w:t>ф.р</w:t>
            </w:r>
            <w:r w:rsidRPr="00826E23">
              <w:rPr>
                <w:i/>
                <w:sz w:val="24"/>
                <w:szCs w:val="24"/>
              </w:rPr>
              <w:sym w:font="Symbol" w:char="F061"/>
            </w:r>
            <w:r w:rsidRPr="00826E23">
              <w:rPr>
                <w:sz w:val="24"/>
                <w:szCs w:val="24"/>
              </w:rPr>
              <w:t>, МПа</w:t>
            </w:r>
          </w:p>
        </w:tc>
        <w:tc>
          <w:tcPr>
            <w:tcW w:w="868" w:type="dxa"/>
          </w:tcPr>
          <w:p w:rsidR="00745E3D" w:rsidRPr="00826E23" w:rsidRDefault="00745E3D" w:rsidP="00113306">
            <w:pPr>
              <w:rPr>
                <w:sz w:val="24"/>
                <w:szCs w:val="24"/>
              </w:rPr>
            </w:pPr>
          </w:p>
        </w:tc>
        <w:tc>
          <w:tcPr>
            <w:tcW w:w="4424" w:type="dxa"/>
            <w:gridSpan w:val="4"/>
          </w:tcPr>
          <w:p w:rsidR="00745E3D" w:rsidRPr="00826E23" w:rsidRDefault="00745E3D" w:rsidP="00113306">
            <w:pPr>
              <w:ind w:left="-75" w:hanging="14"/>
              <w:rPr>
                <w:sz w:val="24"/>
                <w:szCs w:val="24"/>
              </w:rPr>
            </w:pPr>
            <w:r w:rsidRPr="00826E23">
              <w:rPr>
                <w:i/>
                <w:sz w:val="24"/>
                <w:szCs w:val="24"/>
              </w:rPr>
              <w:t>к</w:t>
            </w:r>
            <w:r w:rsidRPr="00826E23">
              <w:rPr>
                <w:i/>
                <w:sz w:val="24"/>
                <w:szCs w:val="24"/>
                <w:vertAlign w:val="subscript"/>
              </w:rPr>
              <w:t xml:space="preserve">и </w:t>
            </w:r>
            <w:r w:rsidRPr="00826E23">
              <w:rPr>
                <w:i/>
                <w:sz w:val="24"/>
                <w:szCs w:val="24"/>
              </w:rPr>
              <w:t xml:space="preserve">, </w:t>
            </w:r>
            <w:r w:rsidRPr="00826E23">
              <w:rPr>
                <w:sz w:val="24"/>
                <w:szCs w:val="24"/>
              </w:rPr>
              <w:t>МПа</w:t>
            </w:r>
          </w:p>
        </w:tc>
      </w:tr>
      <w:tr w:rsidR="00745E3D" w:rsidRPr="00826E23" w:rsidTr="006A6F6C">
        <w:trPr>
          <w:trHeight w:val="3856"/>
        </w:trPr>
        <w:tc>
          <w:tcPr>
            <w:tcW w:w="567" w:type="dxa"/>
            <w:vMerge w:val="restart"/>
          </w:tcPr>
          <w:p w:rsidR="00745E3D" w:rsidRPr="00826E23" w:rsidRDefault="00745E3D" w:rsidP="00113306">
            <w:pPr>
              <w:jc w:val="right"/>
              <w:rPr>
                <w:sz w:val="24"/>
                <w:szCs w:val="24"/>
              </w:rPr>
            </w:pPr>
            <w:r w:rsidRPr="00826E23">
              <w:rPr>
                <w:sz w:val="24"/>
                <w:szCs w:val="24"/>
              </w:rPr>
              <w:t>14</w:t>
            </w:r>
          </w:p>
          <w:p w:rsidR="00745E3D" w:rsidRPr="00826E23" w:rsidRDefault="00745E3D" w:rsidP="00113306">
            <w:pPr>
              <w:jc w:val="right"/>
              <w:rPr>
                <w:sz w:val="24"/>
                <w:szCs w:val="24"/>
              </w:rPr>
            </w:pPr>
            <w:r w:rsidRPr="00826E23">
              <w:rPr>
                <w:sz w:val="24"/>
                <w:szCs w:val="24"/>
              </w:rPr>
              <w:t>13</w:t>
            </w:r>
          </w:p>
          <w:p w:rsidR="00745E3D" w:rsidRPr="00826E23" w:rsidRDefault="00745E3D" w:rsidP="00113306">
            <w:pPr>
              <w:jc w:val="right"/>
              <w:rPr>
                <w:sz w:val="24"/>
                <w:szCs w:val="24"/>
              </w:rPr>
            </w:pPr>
            <w:r w:rsidRPr="00826E23">
              <w:rPr>
                <w:sz w:val="24"/>
                <w:szCs w:val="24"/>
              </w:rPr>
              <w:t>12</w:t>
            </w:r>
          </w:p>
          <w:p w:rsidR="00745E3D" w:rsidRPr="00826E23" w:rsidRDefault="00745E3D" w:rsidP="00113306">
            <w:pPr>
              <w:jc w:val="right"/>
              <w:rPr>
                <w:sz w:val="24"/>
                <w:szCs w:val="24"/>
              </w:rPr>
            </w:pPr>
            <w:r w:rsidRPr="00826E23">
              <w:rPr>
                <w:sz w:val="24"/>
                <w:szCs w:val="24"/>
              </w:rPr>
              <w:t>11</w:t>
            </w:r>
          </w:p>
          <w:p w:rsidR="00745E3D" w:rsidRPr="00826E23" w:rsidRDefault="00745E3D" w:rsidP="00113306">
            <w:pPr>
              <w:jc w:val="right"/>
              <w:rPr>
                <w:sz w:val="24"/>
                <w:szCs w:val="24"/>
              </w:rPr>
            </w:pPr>
            <w:r w:rsidRPr="00826E23">
              <w:rPr>
                <w:sz w:val="24"/>
                <w:szCs w:val="24"/>
              </w:rPr>
              <w:t>10</w:t>
            </w:r>
          </w:p>
          <w:p w:rsidR="00745E3D" w:rsidRPr="00826E23" w:rsidRDefault="00745E3D" w:rsidP="00113306">
            <w:pPr>
              <w:jc w:val="right"/>
              <w:rPr>
                <w:sz w:val="24"/>
                <w:szCs w:val="24"/>
              </w:rPr>
            </w:pPr>
            <w:r w:rsidRPr="00826E23">
              <w:rPr>
                <w:sz w:val="24"/>
                <w:szCs w:val="24"/>
              </w:rPr>
              <w:t>9</w:t>
            </w:r>
          </w:p>
          <w:p w:rsidR="00745E3D" w:rsidRPr="00826E23" w:rsidRDefault="00745E3D" w:rsidP="00113306">
            <w:pPr>
              <w:jc w:val="right"/>
              <w:rPr>
                <w:sz w:val="24"/>
                <w:szCs w:val="24"/>
              </w:rPr>
            </w:pPr>
            <w:r w:rsidRPr="00826E23">
              <w:rPr>
                <w:sz w:val="24"/>
                <w:szCs w:val="24"/>
              </w:rPr>
              <w:t>8</w:t>
            </w:r>
          </w:p>
          <w:p w:rsidR="00745E3D" w:rsidRPr="00826E23" w:rsidRDefault="00745E3D" w:rsidP="00113306">
            <w:pPr>
              <w:jc w:val="right"/>
              <w:rPr>
                <w:sz w:val="24"/>
                <w:szCs w:val="24"/>
              </w:rPr>
            </w:pPr>
            <w:r w:rsidRPr="00826E23">
              <w:rPr>
                <w:sz w:val="24"/>
                <w:szCs w:val="24"/>
              </w:rPr>
              <w:t>7</w:t>
            </w:r>
          </w:p>
          <w:p w:rsidR="00745E3D" w:rsidRPr="00826E23" w:rsidRDefault="00745E3D" w:rsidP="00113306">
            <w:pPr>
              <w:jc w:val="right"/>
              <w:rPr>
                <w:sz w:val="24"/>
                <w:szCs w:val="24"/>
              </w:rPr>
            </w:pPr>
            <w:r w:rsidRPr="00826E23">
              <w:rPr>
                <w:sz w:val="24"/>
                <w:szCs w:val="24"/>
              </w:rPr>
              <w:t>6</w:t>
            </w:r>
          </w:p>
          <w:p w:rsidR="00745E3D" w:rsidRPr="00826E23" w:rsidRDefault="00745E3D" w:rsidP="00113306">
            <w:pPr>
              <w:jc w:val="right"/>
              <w:rPr>
                <w:sz w:val="24"/>
                <w:szCs w:val="24"/>
              </w:rPr>
            </w:pPr>
            <w:r w:rsidRPr="00826E23">
              <w:rPr>
                <w:sz w:val="24"/>
                <w:szCs w:val="24"/>
              </w:rPr>
              <w:t>5</w:t>
            </w:r>
          </w:p>
          <w:p w:rsidR="00745E3D" w:rsidRPr="00826E23" w:rsidRDefault="00745E3D" w:rsidP="00113306">
            <w:pPr>
              <w:jc w:val="right"/>
              <w:rPr>
                <w:sz w:val="24"/>
                <w:szCs w:val="24"/>
              </w:rPr>
            </w:pPr>
            <w:r w:rsidRPr="00826E23">
              <w:rPr>
                <w:sz w:val="24"/>
                <w:szCs w:val="24"/>
              </w:rPr>
              <w:t>4</w:t>
            </w:r>
          </w:p>
          <w:p w:rsidR="00745E3D" w:rsidRPr="00826E23" w:rsidRDefault="00745E3D" w:rsidP="00113306">
            <w:pPr>
              <w:jc w:val="right"/>
              <w:rPr>
                <w:sz w:val="24"/>
                <w:szCs w:val="24"/>
              </w:rPr>
            </w:pPr>
            <w:r w:rsidRPr="00826E23">
              <w:rPr>
                <w:sz w:val="24"/>
                <w:szCs w:val="24"/>
              </w:rPr>
              <w:t>3</w:t>
            </w:r>
          </w:p>
          <w:p w:rsidR="00745E3D" w:rsidRPr="00826E23" w:rsidRDefault="00745E3D" w:rsidP="00113306">
            <w:pPr>
              <w:jc w:val="right"/>
              <w:rPr>
                <w:sz w:val="24"/>
                <w:szCs w:val="24"/>
              </w:rPr>
            </w:pPr>
            <w:r w:rsidRPr="00826E23">
              <w:rPr>
                <w:sz w:val="24"/>
                <w:szCs w:val="24"/>
              </w:rPr>
              <w:t>2</w:t>
            </w:r>
          </w:p>
          <w:p w:rsidR="00745E3D" w:rsidRPr="00826E23" w:rsidRDefault="00745E3D" w:rsidP="00113306">
            <w:pPr>
              <w:jc w:val="right"/>
              <w:rPr>
                <w:sz w:val="24"/>
                <w:szCs w:val="24"/>
              </w:rPr>
            </w:pPr>
            <w:r w:rsidRPr="00826E23">
              <w:rPr>
                <w:sz w:val="24"/>
                <w:szCs w:val="24"/>
              </w:rPr>
              <w:t>1</w:t>
            </w:r>
          </w:p>
          <w:p w:rsidR="00745E3D" w:rsidRPr="00826E23" w:rsidRDefault="00745E3D" w:rsidP="00113306">
            <w:pPr>
              <w:jc w:val="right"/>
              <w:rPr>
                <w:sz w:val="24"/>
                <w:szCs w:val="24"/>
              </w:rPr>
            </w:pPr>
            <w:r w:rsidRPr="00826E23">
              <w:rPr>
                <w:sz w:val="24"/>
                <w:szCs w:val="24"/>
              </w:rPr>
              <w:t>0</w:t>
            </w:r>
          </w:p>
          <w:p w:rsidR="00745E3D" w:rsidRPr="00826E23" w:rsidRDefault="00745E3D" w:rsidP="00113306">
            <w:pPr>
              <w:jc w:val="right"/>
              <w:rPr>
                <w:sz w:val="24"/>
                <w:szCs w:val="24"/>
              </w:rPr>
            </w:pPr>
          </w:p>
          <w:p w:rsidR="00745E3D" w:rsidRPr="00826E23" w:rsidRDefault="00745E3D" w:rsidP="00113306">
            <w:pPr>
              <w:jc w:val="center"/>
              <w:rPr>
                <w:sz w:val="24"/>
                <w:szCs w:val="24"/>
              </w:rPr>
            </w:pPr>
          </w:p>
        </w:tc>
        <w:tc>
          <w:tcPr>
            <w:tcW w:w="2964" w:type="dxa"/>
            <w:vMerge w:val="restart"/>
          </w:tcPr>
          <w:p w:rsidR="00745E3D" w:rsidRPr="00826E23" w:rsidRDefault="00454414" w:rsidP="00113306">
            <w:pPr>
              <w:pStyle w:val="textn"/>
              <w:ind w:left="-29" w:hanging="28"/>
              <w:rPr>
                <w:sz w:val="24"/>
                <w:szCs w:val="24"/>
              </w:rPr>
            </w:pPr>
            <w:r w:rsidRPr="00826E23">
              <w:rPr>
                <w:noProof/>
                <w:sz w:val="24"/>
                <w:szCs w:val="24"/>
              </w:rPr>
              <w:drawing>
                <wp:inline distT="0" distB="0" distL="0" distR="0">
                  <wp:extent cx="1605280" cy="2509520"/>
                  <wp:effectExtent l="19050" t="0" r="0" b="0"/>
                  <wp:docPr id="421" name="Рисунок 421" descr="image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image1384"/>
                          <pic:cNvPicPr>
                            <a:picLocks noChangeAspect="1" noChangeArrowheads="1"/>
                          </pic:cNvPicPr>
                        </pic:nvPicPr>
                        <pic:blipFill>
                          <a:blip r:embed="rId97"/>
                          <a:srcRect l="25005" t="12560" r="11681" b="9715"/>
                          <a:stretch>
                            <a:fillRect/>
                          </a:stretch>
                        </pic:blipFill>
                        <pic:spPr bwMode="auto">
                          <a:xfrm>
                            <a:off x="0" y="0"/>
                            <a:ext cx="1605280" cy="2509520"/>
                          </a:xfrm>
                          <a:prstGeom prst="rect">
                            <a:avLst/>
                          </a:prstGeom>
                          <a:noFill/>
                          <a:ln w="9525">
                            <a:noFill/>
                            <a:miter lim="800000"/>
                            <a:headEnd/>
                            <a:tailEnd/>
                          </a:ln>
                        </pic:spPr>
                      </pic:pic>
                    </a:graphicData>
                  </a:graphic>
                </wp:inline>
              </w:drawing>
            </w:r>
          </w:p>
          <w:p w:rsidR="00745E3D" w:rsidRPr="00826E23" w:rsidRDefault="00745E3D" w:rsidP="00113306">
            <w:pPr>
              <w:pStyle w:val="textn"/>
              <w:rPr>
                <w:rFonts w:ascii="Times New Roman" w:hAnsi="Times New Roman" w:cs="Times New Roman"/>
                <w:sz w:val="24"/>
                <w:szCs w:val="24"/>
              </w:rPr>
            </w:pPr>
            <w:r w:rsidRPr="00826E23">
              <w:rPr>
                <w:rFonts w:ascii="Times New Roman" w:hAnsi="Times New Roman" w:cs="Times New Roman"/>
                <w:sz w:val="24"/>
                <w:szCs w:val="24"/>
              </w:rPr>
              <w:t xml:space="preserve"> 10 20 30 40 50 60 70 80   </w:t>
            </w:r>
            <w:r w:rsidRPr="00826E23">
              <w:rPr>
                <w:rFonts w:ascii="Times New Roman" w:hAnsi="Times New Roman" w:cs="Times New Roman"/>
                <w:i/>
                <w:sz w:val="24"/>
                <w:szCs w:val="24"/>
              </w:rPr>
              <w:t>α</w:t>
            </w:r>
            <w:r w:rsidRPr="00826E23">
              <w:rPr>
                <w:rFonts w:ascii="Times New Roman" w:hAnsi="Times New Roman" w:cs="Times New Roman"/>
                <w:sz w:val="24"/>
                <w:szCs w:val="24"/>
              </w:rPr>
              <w:sym w:font="Symbol" w:char="F0B0"/>
            </w:r>
          </w:p>
          <w:p w:rsidR="00745E3D" w:rsidRPr="00826E23" w:rsidRDefault="00745E3D" w:rsidP="00113306">
            <w:pPr>
              <w:jc w:val="center"/>
              <w:rPr>
                <w:sz w:val="24"/>
                <w:szCs w:val="24"/>
              </w:rPr>
            </w:pPr>
          </w:p>
        </w:tc>
        <w:tc>
          <w:tcPr>
            <w:tcW w:w="868" w:type="dxa"/>
            <w:vMerge w:val="restart"/>
          </w:tcPr>
          <w:p w:rsidR="00745E3D" w:rsidRPr="00826E23" w:rsidRDefault="00745E3D" w:rsidP="00113306">
            <w:pPr>
              <w:jc w:val="center"/>
              <w:rPr>
                <w:sz w:val="24"/>
                <w:szCs w:val="24"/>
              </w:rPr>
            </w:pPr>
          </w:p>
        </w:tc>
        <w:tc>
          <w:tcPr>
            <w:tcW w:w="567" w:type="dxa"/>
            <w:gridSpan w:val="2"/>
          </w:tcPr>
          <w:p w:rsidR="00745E3D" w:rsidRPr="00826E23" w:rsidRDefault="00745E3D" w:rsidP="00113306">
            <w:pPr>
              <w:jc w:val="right"/>
              <w:rPr>
                <w:sz w:val="24"/>
                <w:szCs w:val="24"/>
              </w:rPr>
            </w:pPr>
            <w:r w:rsidRPr="00826E23">
              <w:rPr>
                <w:sz w:val="24"/>
                <w:szCs w:val="24"/>
              </w:rPr>
              <w:t>40</w:t>
            </w:r>
          </w:p>
          <w:p w:rsidR="00745E3D" w:rsidRPr="00826E23" w:rsidRDefault="00745E3D" w:rsidP="00113306">
            <w:pPr>
              <w:jc w:val="right"/>
              <w:rPr>
                <w:sz w:val="24"/>
                <w:szCs w:val="24"/>
              </w:rPr>
            </w:pPr>
          </w:p>
          <w:p w:rsidR="00745E3D" w:rsidRPr="00826E23" w:rsidRDefault="00745E3D" w:rsidP="00113306">
            <w:pPr>
              <w:jc w:val="right"/>
              <w:rPr>
                <w:sz w:val="24"/>
                <w:szCs w:val="24"/>
              </w:rPr>
            </w:pPr>
            <w:r w:rsidRPr="00826E23">
              <w:rPr>
                <w:sz w:val="24"/>
                <w:szCs w:val="24"/>
              </w:rPr>
              <w:t>35</w:t>
            </w:r>
          </w:p>
          <w:p w:rsidR="00745E3D" w:rsidRPr="00826E23" w:rsidRDefault="00745E3D" w:rsidP="00113306">
            <w:pPr>
              <w:jc w:val="right"/>
              <w:rPr>
                <w:sz w:val="24"/>
                <w:szCs w:val="24"/>
              </w:rPr>
            </w:pPr>
          </w:p>
          <w:p w:rsidR="00745E3D" w:rsidRPr="00826E23" w:rsidRDefault="00745E3D" w:rsidP="00113306">
            <w:pPr>
              <w:jc w:val="right"/>
              <w:rPr>
                <w:sz w:val="24"/>
                <w:szCs w:val="24"/>
              </w:rPr>
            </w:pPr>
            <w:r w:rsidRPr="00826E23">
              <w:rPr>
                <w:sz w:val="24"/>
                <w:szCs w:val="24"/>
              </w:rPr>
              <w:t>30</w:t>
            </w:r>
          </w:p>
          <w:p w:rsidR="00745E3D" w:rsidRPr="00826E23" w:rsidRDefault="00745E3D" w:rsidP="00113306">
            <w:pPr>
              <w:jc w:val="right"/>
              <w:rPr>
                <w:sz w:val="24"/>
                <w:szCs w:val="24"/>
              </w:rPr>
            </w:pPr>
          </w:p>
          <w:p w:rsidR="00745E3D" w:rsidRPr="00826E23" w:rsidRDefault="00745E3D" w:rsidP="00113306">
            <w:pPr>
              <w:jc w:val="right"/>
              <w:rPr>
                <w:sz w:val="24"/>
                <w:szCs w:val="24"/>
              </w:rPr>
            </w:pPr>
            <w:r w:rsidRPr="00826E23">
              <w:rPr>
                <w:sz w:val="24"/>
                <w:szCs w:val="24"/>
              </w:rPr>
              <w:t>25</w:t>
            </w:r>
          </w:p>
          <w:p w:rsidR="00745E3D" w:rsidRPr="00826E23" w:rsidRDefault="00745E3D" w:rsidP="00113306">
            <w:pPr>
              <w:jc w:val="right"/>
              <w:rPr>
                <w:sz w:val="24"/>
                <w:szCs w:val="24"/>
              </w:rPr>
            </w:pPr>
          </w:p>
          <w:p w:rsidR="00745E3D" w:rsidRPr="00826E23" w:rsidRDefault="00745E3D" w:rsidP="00113306">
            <w:pPr>
              <w:jc w:val="right"/>
              <w:rPr>
                <w:sz w:val="24"/>
                <w:szCs w:val="24"/>
              </w:rPr>
            </w:pPr>
            <w:r w:rsidRPr="00826E23">
              <w:rPr>
                <w:sz w:val="24"/>
                <w:szCs w:val="24"/>
              </w:rPr>
              <w:t>20</w:t>
            </w:r>
          </w:p>
          <w:p w:rsidR="00745E3D" w:rsidRPr="00826E23" w:rsidRDefault="00745E3D" w:rsidP="00113306">
            <w:pPr>
              <w:jc w:val="right"/>
              <w:rPr>
                <w:sz w:val="24"/>
                <w:szCs w:val="24"/>
              </w:rPr>
            </w:pPr>
          </w:p>
          <w:p w:rsidR="00745E3D" w:rsidRPr="00826E23" w:rsidRDefault="00745E3D" w:rsidP="00113306">
            <w:pPr>
              <w:jc w:val="right"/>
              <w:rPr>
                <w:sz w:val="24"/>
                <w:szCs w:val="24"/>
              </w:rPr>
            </w:pPr>
            <w:r w:rsidRPr="00826E23">
              <w:rPr>
                <w:sz w:val="24"/>
                <w:szCs w:val="24"/>
              </w:rPr>
              <w:t>15</w:t>
            </w:r>
          </w:p>
          <w:p w:rsidR="00745E3D" w:rsidRPr="00826E23" w:rsidRDefault="00745E3D" w:rsidP="00113306">
            <w:pPr>
              <w:jc w:val="right"/>
              <w:rPr>
                <w:sz w:val="24"/>
                <w:szCs w:val="24"/>
              </w:rPr>
            </w:pPr>
          </w:p>
          <w:p w:rsidR="00745E3D" w:rsidRPr="00826E23" w:rsidRDefault="00745E3D" w:rsidP="00113306">
            <w:pPr>
              <w:jc w:val="right"/>
              <w:rPr>
                <w:i/>
                <w:sz w:val="24"/>
                <w:szCs w:val="24"/>
                <w:lang w:val="en-US"/>
              </w:rPr>
            </w:pPr>
            <w:r w:rsidRPr="00826E23">
              <w:rPr>
                <w:sz w:val="24"/>
                <w:szCs w:val="24"/>
              </w:rPr>
              <w:t>10</w:t>
            </w:r>
          </w:p>
        </w:tc>
        <w:tc>
          <w:tcPr>
            <w:tcW w:w="3857" w:type="dxa"/>
            <w:gridSpan w:val="2"/>
          </w:tcPr>
          <w:p w:rsidR="00745E3D" w:rsidRPr="00826E23" w:rsidRDefault="00454414" w:rsidP="00113306">
            <w:pPr>
              <w:ind w:left="-75" w:hanging="14"/>
              <w:rPr>
                <w:sz w:val="24"/>
                <w:szCs w:val="24"/>
              </w:rPr>
            </w:pPr>
            <w:r w:rsidRPr="00826E23">
              <w:rPr>
                <w:noProof/>
                <w:sz w:val="24"/>
                <w:szCs w:val="24"/>
              </w:rPr>
              <w:drawing>
                <wp:inline distT="0" distB="0" distL="0" distR="0">
                  <wp:extent cx="2349500" cy="2477135"/>
                  <wp:effectExtent l="19050" t="0" r="0" b="0"/>
                  <wp:docPr id="422" name="Рисунок 422" descr="image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image1388"/>
                          <pic:cNvPicPr>
                            <a:picLocks noChangeAspect="1" noChangeArrowheads="1"/>
                          </pic:cNvPicPr>
                        </pic:nvPicPr>
                        <pic:blipFill>
                          <a:blip r:embed="rId98"/>
                          <a:srcRect l="18684" t="8401" r="4883" b="17191"/>
                          <a:stretch>
                            <a:fillRect/>
                          </a:stretch>
                        </pic:blipFill>
                        <pic:spPr bwMode="auto">
                          <a:xfrm>
                            <a:off x="0" y="0"/>
                            <a:ext cx="2349500" cy="2477135"/>
                          </a:xfrm>
                          <a:prstGeom prst="rect">
                            <a:avLst/>
                          </a:prstGeom>
                          <a:noFill/>
                          <a:ln w="9525">
                            <a:noFill/>
                            <a:miter lim="800000"/>
                            <a:headEnd/>
                            <a:tailEnd/>
                          </a:ln>
                        </pic:spPr>
                      </pic:pic>
                    </a:graphicData>
                  </a:graphic>
                </wp:inline>
              </w:drawing>
            </w:r>
          </w:p>
        </w:tc>
      </w:tr>
      <w:tr w:rsidR="00745E3D" w:rsidRPr="00826E23" w:rsidTr="006A6F6C">
        <w:trPr>
          <w:trHeight w:val="787"/>
        </w:trPr>
        <w:tc>
          <w:tcPr>
            <w:tcW w:w="567" w:type="dxa"/>
            <w:vMerge/>
          </w:tcPr>
          <w:p w:rsidR="00745E3D" w:rsidRPr="00826E23" w:rsidRDefault="00745E3D" w:rsidP="00113306">
            <w:pPr>
              <w:jc w:val="center"/>
              <w:rPr>
                <w:sz w:val="24"/>
                <w:szCs w:val="24"/>
              </w:rPr>
            </w:pPr>
          </w:p>
        </w:tc>
        <w:tc>
          <w:tcPr>
            <w:tcW w:w="2964" w:type="dxa"/>
            <w:vMerge/>
          </w:tcPr>
          <w:p w:rsidR="00745E3D" w:rsidRPr="00826E23" w:rsidRDefault="00745E3D" w:rsidP="00113306">
            <w:pPr>
              <w:pStyle w:val="textn"/>
              <w:jc w:val="center"/>
              <w:rPr>
                <w:sz w:val="24"/>
                <w:szCs w:val="24"/>
              </w:rPr>
            </w:pPr>
          </w:p>
        </w:tc>
        <w:tc>
          <w:tcPr>
            <w:tcW w:w="868" w:type="dxa"/>
            <w:vMerge/>
          </w:tcPr>
          <w:p w:rsidR="00745E3D" w:rsidRPr="00826E23" w:rsidRDefault="00745E3D" w:rsidP="00113306">
            <w:pPr>
              <w:pStyle w:val="textn"/>
              <w:jc w:val="center"/>
              <w:rPr>
                <w:sz w:val="24"/>
                <w:szCs w:val="24"/>
              </w:rPr>
            </w:pPr>
          </w:p>
        </w:tc>
        <w:tc>
          <w:tcPr>
            <w:tcW w:w="567" w:type="dxa"/>
            <w:gridSpan w:val="2"/>
          </w:tcPr>
          <w:p w:rsidR="00745E3D" w:rsidRPr="00826E23" w:rsidRDefault="00745E3D" w:rsidP="00113306">
            <w:pPr>
              <w:pStyle w:val="textn"/>
              <w:rPr>
                <w:sz w:val="24"/>
                <w:szCs w:val="24"/>
              </w:rPr>
            </w:pPr>
          </w:p>
        </w:tc>
        <w:tc>
          <w:tcPr>
            <w:tcW w:w="3857" w:type="dxa"/>
            <w:gridSpan w:val="2"/>
          </w:tcPr>
          <w:p w:rsidR="00745E3D" w:rsidRPr="00826E23" w:rsidRDefault="00745E3D" w:rsidP="00113306">
            <w:pPr>
              <w:ind w:left="-75" w:hanging="14"/>
              <w:rPr>
                <w:sz w:val="24"/>
                <w:szCs w:val="24"/>
              </w:rPr>
            </w:pPr>
            <w:r w:rsidRPr="00826E23">
              <w:rPr>
                <w:sz w:val="24"/>
                <w:szCs w:val="24"/>
              </w:rPr>
              <w:t>0  0.5 1  1.5 2  2.5  3  3.5  4  4.5 5  5.5 6</w:t>
            </w:r>
          </w:p>
          <w:p w:rsidR="00745E3D" w:rsidRPr="00826E23" w:rsidRDefault="00745E3D" w:rsidP="00113306">
            <w:pPr>
              <w:ind w:left="-75" w:hanging="14"/>
              <w:jc w:val="right"/>
              <w:rPr>
                <w:sz w:val="24"/>
                <w:szCs w:val="24"/>
                <w:vertAlign w:val="subscript"/>
              </w:rPr>
            </w:pPr>
            <w:r w:rsidRPr="00826E23">
              <w:rPr>
                <w:sz w:val="24"/>
                <w:szCs w:val="24"/>
              </w:rPr>
              <w:sym w:font="Symbol" w:char="F067"/>
            </w:r>
            <w:r w:rsidRPr="00826E23">
              <w:rPr>
                <w:sz w:val="24"/>
                <w:szCs w:val="24"/>
              </w:rPr>
              <w:t>=</w:t>
            </w:r>
            <w:r w:rsidRPr="00826E23">
              <w:rPr>
                <w:i/>
                <w:sz w:val="24"/>
                <w:szCs w:val="24"/>
              </w:rPr>
              <w:t>а</w:t>
            </w:r>
            <w:r w:rsidRPr="00826E23">
              <w:rPr>
                <w:sz w:val="24"/>
                <w:szCs w:val="24"/>
              </w:rPr>
              <w:t>/</w:t>
            </w:r>
            <w:r w:rsidRPr="00826E23">
              <w:rPr>
                <w:sz w:val="24"/>
                <w:szCs w:val="24"/>
                <w:lang w:val="en-US"/>
              </w:rPr>
              <w:t>h</w:t>
            </w:r>
            <w:r w:rsidRPr="00826E23">
              <w:rPr>
                <w:sz w:val="24"/>
                <w:szCs w:val="24"/>
                <w:vertAlign w:val="subscript"/>
              </w:rPr>
              <w:t>ст</w:t>
            </w:r>
          </w:p>
        </w:tc>
      </w:tr>
      <w:tr w:rsidR="00745E3D" w:rsidRPr="00826E23" w:rsidTr="006A6F6C">
        <w:trPr>
          <w:trHeight w:val="902"/>
        </w:trPr>
        <w:tc>
          <w:tcPr>
            <w:tcW w:w="3531" w:type="dxa"/>
            <w:gridSpan w:val="2"/>
          </w:tcPr>
          <w:p w:rsidR="00745E3D" w:rsidRPr="00826E23" w:rsidRDefault="00745E3D" w:rsidP="00113306">
            <w:pPr>
              <w:ind w:left="-108" w:right="-108"/>
              <w:jc w:val="both"/>
              <w:rPr>
                <w:sz w:val="24"/>
                <w:szCs w:val="24"/>
              </w:rPr>
            </w:pPr>
            <w:r w:rsidRPr="00826E23">
              <w:rPr>
                <w:sz w:val="24"/>
                <w:szCs w:val="24"/>
              </w:rPr>
              <w:t>Рис</w:t>
            </w:r>
            <w:r w:rsidR="003F52F7" w:rsidRPr="00826E23">
              <w:rPr>
                <w:sz w:val="24"/>
                <w:szCs w:val="24"/>
              </w:rPr>
              <w:t>унок</w:t>
            </w:r>
            <w:r w:rsidRPr="00826E23">
              <w:rPr>
                <w:sz w:val="24"/>
                <w:szCs w:val="24"/>
              </w:rPr>
              <w:t xml:space="preserve"> П1</w:t>
            </w:r>
            <w:r w:rsidR="003F52F7" w:rsidRPr="00826E23">
              <w:rPr>
                <w:sz w:val="24"/>
                <w:szCs w:val="24"/>
              </w:rPr>
              <w:t xml:space="preserve"> – </w:t>
            </w:r>
            <w:r w:rsidRPr="00826E23">
              <w:rPr>
                <w:sz w:val="24"/>
                <w:szCs w:val="24"/>
              </w:rPr>
              <w:t xml:space="preserve">Графики для определения расчетных сопротивлений при растяжении под углом </w:t>
            </w:r>
            <w:r w:rsidRPr="00826E23">
              <w:rPr>
                <w:i/>
                <w:sz w:val="24"/>
                <w:szCs w:val="24"/>
              </w:rPr>
              <w:t xml:space="preserve">α </w:t>
            </w:r>
            <w:r w:rsidRPr="00826E23">
              <w:rPr>
                <w:sz w:val="24"/>
                <w:szCs w:val="24"/>
              </w:rPr>
              <w:t>к волокнам наружных слоев березовой фанеры марки ФСФ</w:t>
            </w:r>
            <w:r w:rsidR="003F52F7" w:rsidRPr="00826E23">
              <w:rPr>
                <w:sz w:val="24"/>
                <w:szCs w:val="24"/>
              </w:rPr>
              <w:t>:</w:t>
            </w:r>
          </w:p>
          <w:p w:rsidR="00745E3D" w:rsidRPr="00826E23" w:rsidRDefault="003F52F7" w:rsidP="00113306">
            <w:pPr>
              <w:ind w:left="-108" w:right="-108"/>
              <w:jc w:val="both"/>
              <w:rPr>
                <w:i/>
                <w:sz w:val="24"/>
                <w:szCs w:val="24"/>
              </w:rPr>
            </w:pPr>
            <w:r w:rsidRPr="00826E23">
              <w:rPr>
                <w:sz w:val="24"/>
                <w:szCs w:val="24"/>
              </w:rPr>
              <w:t>а-семислойной</w:t>
            </w:r>
            <w:r w:rsidR="00745E3D" w:rsidRPr="00826E23">
              <w:rPr>
                <w:sz w:val="24"/>
                <w:szCs w:val="24"/>
              </w:rPr>
              <w:t xml:space="preserve">; </w:t>
            </w:r>
            <w:r w:rsidRPr="00826E23">
              <w:rPr>
                <w:sz w:val="24"/>
                <w:szCs w:val="24"/>
              </w:rPr>
              <w:br/>
              <w:t>б</w:t>
            </w:r>
            <w:r w:rsidR="00745E3D" w:rsidRPr="00826E23">
              <w:rPr>
                <w:sz w:val="24"/>
                <w:szCs w:val="24"/>
              </w:rPr>
              <w:t xml:space="preserve"> – пятислойной</w:t>
            </w:r>
            <w:r w:rsidRPr="00826E23">
              <w:rPr>
                <w:sz w:val="24"/>
                <w:szCs w:val="24"/>
              </w:rPr>
              <w:t>.</w:t>
            </w:r>
          </w:p>
          <w:p w:rsidR="00745E3D" w:rsidRPr="00826E23" w:rsidRDefault="00745E3D" w:rsidP="00113306">
            <w:pPr>
              <w:jc w:val="center"/>
              <w:rPr>
                <w:sz w:val="24"/>
                <w:szCs w:val="24"/>
              </w:rPr>
            </w:pPr>
          </w:p>
        </w:tc>
        <w:tc>
          <w:tcPr>
            <w:tcW w:w="868" w:type="dxa"/>
            <w:vMerge/>
          </w:tcPr>
          <w:p w:rsidR="00745E3D" w:rsidRPr="00826E23" w:rsidRDefault="00745E3D" w:rsidP="00113306">
            <w:pPr>
              <w:pStyle w:val="textn"/>
              <w:jc w:val="center"/>
              <w:rPr>
                <w:sz w:val="24"/>
                <w:szCs w:val="24"/>
              </w:rPr>
            </w:pPr>
          </w:p>
        </w:tc>
        <w:tc>
          <w:tcPr>
            <w:tcW w:w="4424" w:type="dxa"/>
            <w:gridSpan w:val="4"/>
          </w:tcPr>
          <w:p w:rsidR="00745E3D" w:rsidRPr="00826E23" w:rsidRDefault="00745E3D" w:rsidP="00113306">
            <w:pPr>
              <w:ind w:left="-108" w:right="-108"/>
              <w:jc w:val="both"/>
              <w:rPr>
                <w:sz w:val="24"/>
                <w:szCs w:val="24"/>
              </w:rPr>
            </w:pPr>
            <w:r w:rsidRPr="00826E23">
              <w:rPr>
                <w:sz w:val="24"/>
                <w:szCs w:val="24"/>
              </w:rPr>
              <w:t>Рис</w:t>
            </w:r>
            <w:r w:rsidR="003F52F7" w:rsidRPr="00826E23">
              <w:rPr>
                <w:sz w:val="24"/>
                <w:szCs w:val="24"/>
              </w:rPr>
              <w:t>унок</w:t>
            </w:r>
            <w:r w:rsidRPr="00826E23">
              <w:rPr>
                <w:sz w:val="24"/>
                <w:szCs w:val="24"/>
              </w:rPr>
              <w:t xml:space="preserve"> П2</w:t>
            </w:r>
            <w:r w:rsidR="003F52F7" w:rsidRPr="00826E23">
              <w:rPr>
                <w:sz w:val="24"/>
                <w:szCs w:val="24"/>
              </w:rPr>
              <w:t xml:space="preserve"> –</w:t>
            </w:r>
            <w:r w:rsidRPr="00826E23">
              <w:rPr>
                <w:sz w:val="24"/>
                <w:szCs w:val="24"/>
              </w:rPr>
              <w:t xml:space="preserve"> Графики для определения коэффициента </w:t>
            </w:r>
            <w:r w:rsidRPr="00826E23">
              <w:rPr>
                <w:i/>
                <w:sz w:val="24"/>
                <w:szCs w:val="24"/>
              </w:rPr>
              <w:t>к</w:t>
            </w:r>
            <w:r w:rsidRPr="00826E23">
              <w:rPr>
                <w:i/>
                <w:sz w:val="24"/>
                <w:szCs w:val="24"/>
                <w:vertAlign w:val="subscript"/>
              </w:rPr>
              <w:t>и</w:t>
            </w:r>
            <w:r w:rsidRPr="00826E23">
              <w:rPr>
                <w:sz w:val="24"/>
                <w:szCs w:val="24"/>
              </w:rPr>
              <w:t>при расположении волокон в наружных слоях фанеры вдоль пролета</w:t>
            </w:r>
            <w:r w:rsidR="003F52F7" w:rsidRPr="00826E23">
              <w:rPr>
                <w:sz w:val="24"/>
                <w:szCs w:val="24"/>
              </w:rPr>
              <w:t>:</w:t>
            </w:r>
          </w:p>
          <w:p w:rsidR="00745E3D" w:rsidRPr="00826E23" w:rsidRDefault="00745E3D" w:rsidP="00113306">
            <w:pPr>
              <w:ind w:left="-108" w:right="-108"/>
              <w:jc w:val="both"/>
              <w:rPr>
                <w:sz w:val="24"/>
                <w:szCs w:val="24"/>
              </w:rPr>
            </w:pPr>
            <w:r w:rsidRPr="00826E23">
              <w:rPr>
                <w:sz w:val="24"/>
                <w:szCs w:val="24"/>
              </w:rPr>
              <w:t xml:space="preserve">1 – для бакелизированной фанеры марок ФБС и ФБСВ толщиной </w:t>
            </w:r>
            <w:smartTag w:uri="urn:schemas-microsoft-com:office:smarttags" w:element="metricconverter">
              <w:smartTagPr>
                <w:attr w:name="ProductID" w:val="7 мм"/>
              </w:smartTagPr>
              <w:r w:rsidRPr="00826E23">
                <w:rPr>
                  <w:sz w:val="24"/>
                  <w:szCs w:val="24"/>
                </w:rPr>
                <w:t>7 мм</w:t>
              </w:r>
            </w:smartTag>
            <w:r w:rsidR="003F52F7" w:rsidRPr="00826E23">
              <w:rPr>
                <w:sz w:val="24"/>
                <w:szCs w:val="24"/>
              </w:rPr>
              <w:t xml:space="preserve"> и</w:t>
            </w:r>
            <w:r w:rsidRPr="00826E23">
              <w:rPr>
                <w:sz w:val="24"/>
                <w:szCs w:val="24"/>
              </w:rPr>
              <w:t>более;</w:t>
            </w:r>
            <w:r w:rsidRPr="00826E23">
              <w:rPr>
                <w:sz w:val="24"/>
                <w:szCs w:val="24"/>
              </w:rPr>
              <w:br/>
              <w:t xml:space="preserve">2 – для березовой фанеры марки ФСФ толщиной </w:t>
            </w:r>
            <w:smartTag w:uri="urn:schemas-microsoft-com:office:smarttags" w:element="metricconverter">
              <w:smartTagPr>
                <w:attr w:name="ProductID" w:val="8 мм"/>
              </w:smartTagPr>
              <w:r w:rsidRPr="00826E23">
                <w:rPr>
                  <w:sz w:val="24"/>
                  <w:szCs w:val="24"/>
                </w:rPr>
                <w:t>8 мм</w:t>
              </w:r>
            </w:smartTag>
            <w:r w:rsidRPr="00826E23">
              <w:rPr>
                <w:sz w:val="24"/>
                <w:szCs w:val="24"/>
              </w:rPr>
              <w:t xml:space="preserve"> и более. Обозначение </w:t>
            </w:r>
            <w:r w:rsidRPr="00826E23">
              <w:rPr>
                <w:sz w:val="24"/>
                <w:szCs w:val="24"/>
              </w:rPr>
              <w:sym w:font="Symbol" w:char="F067"/>
            </w:r>
            <w:r w:rsidRPr="00826E23">
              <w:rPr>
                <w:sz w:val="24"/>
                <w:szCs w:val="24"/>
              </w:rPr>
              <w:t>=</w:t>
            </w:r>
            <w:r w:rsidRPr="00826E23">
              <w:rPr>
                <w:i/>
                <w:sz w:val="24"/>
                <w:szCs w:val="24"/>
              </w:rPr>
              <w:t>а</w:t>
            </w:r>
            <w:r w:rsidRPr="00826E23">
              <w:rPr>
                <w:sz w:val="24"/>
                <w:szCs w:val="24"/>
              </w:rPr>
              <w:t>/h</w:t>
            </w:r>
            <w:r w:rsidRPr="00826E23">
              <w:rPr>
                <w:sz w:val="24"/>
                <w:szCs w:val="24"/>
                <w:vertAlign w:val="subscript"/>
              </w:rPr>
              <w:t>ст</w:t>
            </w:r>
            <w:r w:rsidRPr="00826E23">
              <w:rPr>
                <w:sz w:val="24"/>
                <w:szCs w:val="24"/>
              </w:rPr>
              <w:t xml:space="preserve"> (</w:t>
            </w:r>
            <w:r w:rsidRPr="00826E23">
              <w:rPr>
                <w:i/>
                <w:sz w:val="24"/>
                <w:szCs w:val="24"/>
              </w:rPr>
              <w:t>а</w:t>
            </w:r>
            <w:r w:rsidRPr="00826E23">
              <w:rPr>
                <w:sz w:val="24"/>
                <w:szCs w:val="24"/>
              </w:rPr>
              <w:t xml:space="preserve"> – расстояние между ребрами жесткости балки; h</w:t>
            </w:r>
            <w:r w:rsidRPr="00826E23">
              <w:rPr>
                <w:sz w:val="24"/>
                <w:szCs w:val="24"/>
                <w:vertAlign w:val="subscript"/>
              </w:rPr>
              <w:t>ст</w:t>
            </w:r>
            <w:r w:rsidRPr="00826E23">
              <w:rPr>
                <w:sz w:val="24"/>
                <w:szCs w:val="24"/>
              </w:rPr>
              <w:t xml:space="preserve"> – высота стенки между внутренними гранями полок)</w:t>
            </w:r>
            <w:r w:rsidR="003F52F7" w:rsidRPr="00826E23">
              <w:rPr>
                <w:sz w:val="24"/>
                <w:szCs w:val="24"/>
              </w:rPr>
              <w:t>.</w:t>
            </w:r>
          </w:p>
          <w:p w:rsidR="00745E3D" w:rsidRPr="00826E23" w:rsidRDefault="00745E3D" w:rsidP="00113306">
            <w:pPr>
              <w:ind w:left="-75" w:hanging="14"/>
              <w:rPr>
                <w:sz w:val="24"/>
                <w:szCs w:val="24"/>
              </w:rPr>
            </w:pPr>
          </w:p>
        </w:tc>
      </w:tr>
      <w:tr w:rsidR="00745E3D" w:rsidRPr="00826E23" w:rsidTr="00745E3D">
        <w:trPr>
          <w:gridAfter w:val="1"/>
          <w:wAfter w:w="35" w:type="dxa"/>
        </w:trPr>
        <w:tc>
          <w:tcPr>
            <w:tcW w:w="8788" w:type="dxa"/>
            <w:gridSpan w:val="6"/>
          </w:tcPr>
          <w:p w:rsidR="00745E3D" w:rsidRPr="00826E23" w:rsidRDefault="00745E3D" w:rsidP="00113306">
            <w:pPr>
              <w:rPr>
                <w:noProof/>
                <w:sz w:val="24"/>
                <w:szCs w:val="24"/>
              </w:rPr>
            </w:pPr>
            <w:r w:rsidRPr="00826E23">
              <w:rPr>
                <w:i/>
                <w:sz w:val="24"/>
                <w:szCs w:val="24"/>
              </w:rPr>
              <w:t>к</w:t>
            </w:r>
            <w:r w:rsidRPr="00826E23">
              <w:rPr>
                <w:i/>
                <w:sz w:val="24"/>
                <w:szCs w:val="24"/>
                <w:vertAlign w:val="subscript"/>
              </w:rPr>
              <w:sym w:font="Symbol" w:char="F074"/>
            </w:r>
            <w:r w:rsidRPr="00826E23">
              <w:rPr>
                <w:i/>
                <w:sz w:val="24"/>
                <w:szCs w:val="24"/>
              </w:rPr>
              <w:t xml:space="preserve">, </w:t>
            </w:r>
            <w:r w:rsidRPr="00826E23">
              <w:rPr>
                <w:sz w:val="24"/>
                <w:szCs w:val="24"/>
              </w:rPr>
              <w:t xml:space="preserve">МПа              </w:t>
            </w:r>
          </w:p>
        </w:tc>
      </w:tr>
      <w:tr w:rsidR="00745E3D" w:rsidRPr="00826E23" w:rsidTr="00745E3D">
        <w:trPr>
          <w:gridAfter w:val="1"/>
          <w:wAfter w:w="35" w:type="dxa"/>
        </w:trPr>
        <w:tc>
          <w:tcPr>
            <w:tcW w:w="8788" w:type="dxa"/>
            <w:gridSpan w:val="6"/>
          </w:tcPr>
          <w:p w:rsidR="00745E3D" w:rsidRPr="00826E23" w:rsidRDefault="00106A8A" w:rsidP="00113306">
            <w:pPr>
              <w:rPr>
                <w:sz w:val="24"/>
                <w:szCs w:val="24"/>
                <w:vertAlign w:val="subscript"/>
              </w:rPr>
            </w:pPr>
            <w:r>
              <w:rPr>
                <w:noProof/>
                <w:sz w:val="24"/>
                <w:szCs w:val="24"/>
              </w:rPr>
              <mc:AlternateContent>
                <mc:Choice Requires="wps">
                  <w:drawing>
                    <wp:anchor distT="0" distB="0" distL="114300" distR="114300" simplePos="0" relativeHeight="251653632" behindDoc="0" locked="0" layoutInCell="1" allowOverlap="1">
                      <wp:simplePos x="0" y="0"/>
                      <wp:positionH relativeFrom="column">
                        <wp:posOffset>1114425</wp:posOffset>
                      </wp:positionH>
                      <wp:positionV relativeFrom="paragraph">
                        <wp:posOffset>121285</wp:posOffset>
                      </wp:positionV>
                      <wp:extent cx="710565" cy="393065"/>
                      <wp:effectExtent l="0" t="0" r="0" b="6985"/>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0565"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38F1" w:rsidRPr="003F52F7" w:rsidRDefault="00AB38F1" w:rsidP="003F52F7">
                                  <w:pPr>
                                    <w:rPr>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87.75pt;margin-top:9.55pt;width:55.95pt;height:30.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drtQIAALo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" filled="f" stroked="f">
                      <v:textbox>
                        <w:txbxContent>
                          <w:p w:rsidR="00AB38F1" w:rsidRPr="003F52F7" w:rsidRDefault="00AB38F1" w:rsidP="003F52F7">
                            <w:pPr>
                              <w:rPr>
                                <w:szCs w:val="26"/>
                              </w:rPr>
                            </w:pPr>
                          </w:p>
                        </w:txbxContent>
                      </v:textbox>
                    </v:shape>
                  </w:pict>
                </mc:Fallback>
              </mc:AlternateContent>
            </w:r>
            <w:r w:rsidR="00745E3D" w:rsidRPr="00826E23">
              <w:rPr>
                <w:i/>
                <w:sz w:val="24"/>
                <w:szCs w:val="24"/>
              </w:rPr>
              <w:t>а</w:t>
            </w:r>
            <w:r w:rsidR="00745E3D" w:rsidRPr="00826E23">
              <w:rPr>
                <w:sz w:val="24"/>
                <w:szCs w:val="24"/>
              </w:rPr>
              <w:t>&lt;</w:t>
            </w:r>
            <w:r w:rsidR="00745E3D" w:rsidRPr="00826E23">
              <w:rPr>
                <w:sz w:val="24"/>
                <w:szCs w:val="24"/>
                <w:lang w:val="en-US"/>
              </w:rPr>
              <w:t>h</w:t>
            </w:r>
            <w:r w:rsidR="00745E3D" w:rsidRPr="00826E23">
              <w:rPr>
                <w:sz w:val="24"/>
                <w:szCs w:val="24"/>
                <w:vertAlign w:val="subscript"/>
              </w:rPr>
              <w:t>ст</w:t>
            </w:r>
            <w:r w:rsidR="003F52F7" w:rsidRPr="00826E23">
              <w:rPr>
                <w:sz w:val="24"/>
                <w:szCs w:val="24"/>
                <w:vertAlign w:val="subscript"/>
              </w:rPr>
              <w:t xml:space="preserve">   </w:t>
            </w:r>
            <w:r w:rsidR="00745E3D" w:rsidRPr="00826E23">
              <w:rPr>
                <w:i/>
                <w:sz w:val="24"/>
                <w:szCs w:val="24"/>
              </w:rPr>
              <w:t>а</w:t>
            </w:r>
            <w:r w:rsidR="00745E3D" w:rsidRPr="00826E23">
              <w:rPr>
                <w:sz w:val="24"/>
                <w:szCs w:val="24"/>
              </w:rPr>
              <w:t>&gt;</w:t>
            </w:r>
            <w:r w:rsidR="00745E3D" w:rsidRPr="00826E23">
              <w:rPr>
                <w:sz w:val="24"/>
                <w:szCs w:val="24"/>
                <w:lang w:val="en-US"/>
              </w:rPr>
              <w:t>h</w:t>
            </w:r>
            <w:r w:rsidR="00745E3D" w:rsidRPr="00826E23">
              <w:rPr>
                <w:sz w:val="24"/>
                <w:szCs w:val="24"/>
                <w:vertAlign w:val="subscript"/>
              </w:rPr>
              <w:t>ст</w:t>
            </w:r>
          </w:p>
        </w:tc>
      </w:tr>
      <w:tr w:rsidR="00745E3D" w:rsidRPr="00826E23" w:rsidTr="00745E3D">
        <w:trPr>
          <w:gridAfter w:val="1"/>
          <w:wAfter w:w="35" w:type="dxa"/>
        </w:trPr>
        <w:tc>
          <w:tcPr>
            <w:tcW w:w="567" w:type="dxa"/>
          </w:tcPr>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7</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6</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5</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4</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3</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2</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1</w:t>
            </w:r>
          </w:p>
          <w:p w:rsidR="00745E3D" w:rsidRPr="00826E23" w:rsidRDefault="00745E3D" w:rsidP="00113306">
            <w:pPr>
              <w:pStyle w:val="textn"/>
              <w:jc w:val="right"/>
              <w:rPr>
                <w:rFonts w:ascii="Times New Roman" w:hAnsi="Times New Roman" w:cs="Times New Roman"/>
                <w:sz w:val="24"/>
                <w:szCs w:val="24"/>
              </w:rPr>
            </w:pPr>
          </w:p>
          <w:p w:rsidR="00745E3D" w:rsidRPr="00826E23" w:rsidRDefault="00745E3D" w:rsidP="00113306">
            <w:pPr>
              <w:pStyle w:val="textn"/>
              <w:jc w:val="right"/>
              <w:rPr>
                <w:rFonts w:ascii="Times New Roman" w:hAnsi="Times New Roman" w:cs="Times New Roman"/>
                <w:sz w:val="24"/>
                <w:szCs w:val="24"/>
              </w:rPr>
            </w:pPr>
            <w:r w:rsidRPr="00826E23">
              <w:rPr>
                <w:rFonts w:ascii="Times New Roman" w:hAnsi="Times New Roman" w:cs="Times New Roman"/>
                <w:sz w:val="24"/>
                <w:szCs w:val="24"/>
              </w:rPr>
              <w:t>0</w:t>
            </w:r>
          </w:p>
        </w:tc>
        <w:tc>
          <w:tcPr>
            <w:tcW w:w="3857" w:type="dxa"/>
            <w:gridSpan w:val="3"/>
          </w:tcPr>
          <w:p w:rsidR="003F52F7" w:rsidRPr="00826E23" w:rsidRDefault="00106A8A" w:rsidP="00113306">
            <w:pPr>
              <w:ind w:left="-91" w:hanging="14"/>
              <w:rPr>
                <w:sz w:val="24"/>
                <w:szCs w:val="24"/>
              </w:rPr>
            </w:pPr>
            <w:r>
              <w:rPr>
                <w:noProof/>
                <w:sz w:val="24"/>
                <w:szCs w:val="24"/>
              </w:rPr>
              <mc:AlternateContent>
                <mc:Choice Requires="wps">
                  <w:drawing>
                    <wp:anchor distT="0" distB="0" distL="114300" distR="114300" simplePos="0" relativeHeight="251661824" behindDoc="0" locked="0" layoutInCell="1" allowOverlap="1">
                      <wp:simplePos x="0" y="0"/>
                      <wp:positionH relativeFrom="column">
                        <wp:posOffset>9525</wp:posOffset>
                      </wp:positionH>
                      <wp:positionV relativeFrom="paragraph">
                        <wp:posOffset>2614295</wp:posOffset>
                      </wp:positionV>
                      <wp:extent cx="2249805" cy="15875"/>
                      <wp:effectExtent l="0" t="0" r="17145" b="22225"/>
                      <wp:wrapNone/>
                      <wp:docPr id="37"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9805" cy="15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4F4649" id="Line 19" o:spid="_x0000_s1026" style="position:absolute;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05.85pt" to="177.9pt,20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"/>
                  </w:pict>
                </mc:Fallback>
              </mc:AlternateContent>
            </w:r>
            <w:r>
              <w:rPr>
                <w:noProof/>
                <w:sz w:val="24"/>
                <w:szCs w:val="24"/>
              </w:rPr>
              <mc:AlternateContent>
                <mc:Choice Requires="wps">
                  <w:drawing>
                    <wp:anchor distT="0" distB="0" distL="114300" distR="114300" simplePos="0" relativeHeight="251660800" behindDoc="0" locked="0" layoutInCell="1" allowOverlap="1">
                      <wp:simplePos x="0" y="0"/>
                      <wp:positionH relativeFrom="column">
                        <wp:posOffset>-29845</wp:posOffset>
                      </wp:positionH>
                      <wp:positionV relativeFrom="paragraph">
                        <wp:posOffset>6985</wp:posOffset>
                      </wp:positionV>
                      <wp:extent cx="0" cy="2670810"/>
                      <wp:effectExtent l="0" t="0" r="19050" b="15240"/>
                      <wp:wrapNone/>
                      <wp:docPr id="38"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6708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260EF6" id="Line 18" o:spid="_x0000_s1026" style="position:absolute;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55pt" to="-2.35pt,2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" strokeweight="1.5pt"/>
                  </w:pict>
                </mc:Fallback>
              </mc:AlternateContent>
            </w:r>
            <w:r w:rsidR="003F52F7" w:rsidRPr="00826E23">
              <w:rPr>
                <w:noProof/>
                <w:sz w:val="24"/>
                <w:szCs w:val="24"/>
              </w:rPr>
              <w:drawing>
                <wp:inline distT="0" distB="0" distL="0" distR="0">
                  <wp:extent cx="2153666" cy="2645245"/>
                  <wp:effectExtent l="19050" t="0" r="0" b="0"/>
                  <wp:docPr id="35" name="Рисунок 423" descr="image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image1395"/>
                          <pic:cNvPicPr>
                            <a:picLocks noChangeAspect="1" noChangeArrowheads="1"/>
                          </pic:cNvPicPr>
                        </pic:nvPicPr>
                        <pic:blipFill>
                          <a:blip r:embed="rId99"/>
                          <a:srcRect l="13271" t="10976" r="3656" b="6972"/>
                          <a:stretch>
                            <a:fillRect/>
                          </a:stretch>
                        </pic:blipFill>
                        <pic:spPr bwMode="auto">
                          <a:xfrm>
                            <a:off x="0" y="0"/>
                            <a:ext cx="2157619" cy="2650101"/>
                          </a:xfrm>
                          <a:prstGeom prst="rect">
                            <a:avLst/>
                          </a:prstGeom>
                          <a:noFill/>
                          <a:ln w="9525">
                            <a:noFill/>
                            <a:miter lim="800000"/>
                            <a:headEnd/>
                            <a:tailEnd/>
                          </a:ln>
                        </pic:spPr>
                      </pic:pic>
                    </a:graphicData>
                  </a:graphic>
                </wp:inline>
              </w:drawing>
            </w:r>
          </w:p>
          <w:p w:rsidR="00745E3D" w:rsidRPr="00826E23" w:rsidRDefault="003F52F7" w:rsidP="00113306">
            <w:pPr>
              <w:ind w:left="-91" w:hanging="14"/>
              <w:rPr>
                <w:sz w:val="24"/>
                <w:szCs w:val="24"/>
              </w:rPr>
            </w:pPr>
            <w:r w:rsidRPr="00826E23">
              <w:rPr>
                <w:sz w:val="24"/>
                <w:szCs w:val="24"/>
              </w:rPr>
              <w:t>1     1.4    1.8 2                3               4</w:t>
            </w:r>
            <w:r w:rsidRPr="00826E23">
              <w:rPr>
                <w:sz w:val="24"/>
                <w:szCs w:val="24"/>
              </w:rPr>
              <w:sym w:font="Symbol" w:char="F067"/>
            </w:r>
            <w:r w:rsidR="00106A8A">
              <w:rPr>
                <w:noProof/>
                <w:sz w:val="24"/>
                <w:szCs w:val="24"/>
              </w:rPr>
              <mc:AlternateContent>
                <mc:Choice Requires="wps">
                  <w:drawing>
                    <wp:anchor distT="0" distB="0" distL="114300" distR="114300" simplePos="0" relativeHeight="251657728" behindDoc="0" locked="0" layoutInCell="1" allowOverlap="1">
                      <wp:simplePos x="0" y="0"/>
                      <wp:positionH relativeFrom="column">
                        <wp:posOffset>1933575</wp:posOffset>
                      </wp:positionH>
                      <wp:positionV relativeFrom="paragraph">
                        <wp:posOffset>746760</wp:posOffset>
                      </wp:positionV>
                      <wp:extent cx="325755" cy="111125"/>
                      <wp:effectExtent l="0" t="0" r="17145" b="22225"/>
                      <wp:wrapNone/>
                      <wp:docPr id="22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 cy="1111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FAABB6" id="Rectangle 15" o:spid="_x0000_s1026" style="position:absolute;margin-left:152.25pt;margin-top:58.8pt;width:25.65pt;height:8.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" strokecolor="white"/>
                  </w:pict>
                </mc:Fallback>
              </mc:AlternateContent>
            </w:r>
            <w:r w:rsidR="00106A8A">
              <w:rPr>
                <w:noProof/>
                <w:sz w:val="24"/>
                <w:szCs w:val="24"/>
              </w:rPr>
              <mc:AlternateContent>
                <mc:Choice Requires="wps">
                  <w:drawing>
                    <wp:anchor distT="0" distB="0" distL="114300" distR="114300" simplePos="0" relativeHeight="251656704" behindDoc="0" locked="0" layoutInCell="1" allowOverlap="1">
                      <wp:simplePos x="0" y="0"/>
                      <wp:positionH relativeFrom="column">
                        <wp:posOffset>1583690</wp:posOffset>
                      </wp:positionH>
                      <wp:positionV relativeFrom="paragraph">
                        <wp:posOffset>690880</wp:posOffset>
                      </wp:positionV>
                      <wp:extent cx="381635" cy="158750"/>
                      <wp:effectExtent l="0" t="0" r="18415" b="12700"/>
                      <wp:wrapNone/>
                      <wp:docPr id="22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587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280B43" id="Rectangle 14" o:spid="_x0000_s1026" style="position:absolute;margin-left:124.7pt;margin-top:54.4pt;width:30.05pt;height:1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" strokecolor="white"/>
                  </w:pict>
                </mc:Fallback>
              </mc:AlternateContent>
            </w:r>
            <w:r w:rsidR="00106A8A">
              <w:rPr>
                <w:noProof/>
                <w:sz w:val="24"/>
                <w:szCs w:val="24"/>
              </w:rPr>
              <mc:AlternateContent>
                <mc:Choice Requires="wps">
                  <w:drawing>
                    <wp:anchor distT="0" distB="0" distL="114300" distR="114300" simplePos="0" relativeHeight="251655680" behindDoc="0" locked="0" layoutInCell="1" allowOverlap="1">
                      <wp:simplePos x="0" y="0"/>
                      <wp:positionH relativeFrom="column">
                        <wp:posOffset>1170305</wp:posOffset>
                      </wp:positionH>
                      <wp:positionV relativeFrom="paragraph">
                        <wp:posOffset>715010</wp:posOffset>
                      </wp:positionV>
                      <wp:extent cx="318135" cy="127000"/>
                      <wp:effectExtent l="0" t="0" r="24765" b="25400"/>
                      <wp:wrapNone/>
                      <wp:docPr id="1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35" cy="1270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919565" id="Rectangle 13" o:spid="_x0000_s1026" style="position:absolute;margin-left:92.15pt;margin-top:56.3pt;width:25.05pt;height:10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" strokecolor="white"/>
                  </w:pict>
                </mc:Fallback>
              </mc:AlternateContent>
            </w:r>
            <w:r w:rsidR="00106A8A">
              <w:rPr>
                <w:noProof/>
                <w:sz w:val="24"/>
                <w:szCs w:val="24"/>
              </w:rPr>
              <mc:AlternateContent>
                <mc:Choice Requires="wps">
                  <w:drawing>
                    <wp:anchor distT="0" distB="0" distL="114300" distR="114300" simplePos="0" relativeHeight="251654656" behindDoc="0" locked="0" layoutInCell="1" allowOverlap="1">
                      <wp:simplePos x="0" y="0"/>
                      <wp:positionH relativeFrom="column">
                        <wp:posOffset>947420</wp:posOffset>
                      </wp:positionH>
                      <wp:positionV relativeFrom="paragraph">
                        <wp:posOffset>683260</wp:posOffset>
                      </wp:positionV>
                      <wp:extent cx="286385" cy="95250"/>
                      <wp:effectExtent l="0" t="0" r="18415" b="19050"/>
                      <wp:wrapNone/>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952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89D04" id="Rectangle 12" o:spid="_x0000_s1026" style="position:absolute;margin-left:74.6pt;margin-top:53.8pt;width:22.55pt;height: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" strokecolor="white"/>
                  </w:pict>
                </mc:Fallback>
              </mc:AlternateContent>
            </w:r>
          </w:p>
        </w:tc>
        <w:tc>
          <w:tcPr>
            <w:tcW w:w="4364" w:type="dxa"/>
            <w:gridSpan w:val="2"/>
          </w:tcPr>
          <w:p w:rsidR="00745E3D" w:rsidRPr="00826E23" w:rsidRDefault="00745E3D" w:rsidP="00113306">
            <w:pPr>
              <w:ind w:left="-108" w:right="-108"/>
              <w:jc w:val="both"/>
              <w:rPr>
                <w:sz w:val="24"/>
                <w:szCs w:val="24"/>
              </w:rPr>
            </w:pPr>
          </w:p>
          <w:p w:rsidR="00745E3D" w:rsidRPr="00826E23" w:rsidRDefault="00745E3D" w:rsidP="00113306">
            <w:pPr>
              <w:ind w:left="-108" w:right="-108"/>
              <w:jc w:val="both"/>
              <w:rPr>
                <w:sz w:val="24"/>
                <w:szCs w:val="24"/>
              </w:rPr>
            </w:pPr>
            <w:r w:rsidRPr="00826E23">
              <w:rPr>
                <w:sz w:val="24"/>
                <w:szCs w:val="24"/>
              </w:rPr>
              <w:t>Рис</w:t>
            </w:r>
            <w:r w:rsidR="003F52F7" w:rsidRPr="00826E23">
              <w:rPr>
                <w:sz w:val="24"/>
                <w:szCs w:val="24"/>
              </w:rPr>
              <w:t xml:space="preserve">унок </w:t>
            </w:r>
            <w:r w:rsidRPr="00826E23">
              <w:rPr>
                <w:sz w:val="24"/>
                <w:szCs w:val="24"/>
              </w:rPr>
              <w:t>П3</w:t>
            </w:r>
            <w:r w:rsidR="003F52F7" w:rsidRPr="00826E23">
              <w:rPr>
                <w:sz w:val="24"/>
                <w:szCs w:val="24"/>
              </w:rPr>
              <w:t xml:space="preserve"> –</w:t>
            </w:r>
            <w:r w:rsidRPr="00826E23">
              <w:rPr>
                <w:sz w:val="24"/>
                <w:szCs w:val="24"/>
              </w:rPr>
              <w:t xml:space="preserve"> Графики для определения </w:t>
            </w:r>
            <w:r w:rsidRPr="00826E23">
              <w:rPr>
                <w:i/>
                <w:sz w:val="24"/>
                <w:szCs w:val="24"/>
              </w:rPr>
              <w:t>к</w:t>
            </w:r>
            <w:r w:rsidRPr="00826E23">
              <w:rPr>
                <w:i/>
                <w:sz w:val="24"/>
                <w:szCs w:val="24"/>
                <w:vertAlign w:val="subscript"/>
              </w:rPr>
              <w:sym w:font="Symbol" w:char="F074"/>
            </w:r>
            <w:r w:rsidR="003F52F7" w:rsidRPr="00826E23">
              <w:rPr>
                <w:sz w:val="24"/>
                <w:szCs w:val="24"/>
              </w:rPr>
              <w:t>:</w:t>
            </w:r>
          </w:p>
          <w:p w:rsidR="00745E3D" w:rsidRPr="00826E23" w:rsidRDefault="00745E3D" w:rsidP="00113306">
            <w:pPr>
              <w:ind w:left="-84" w:right="-121"/>
              <w:jc w:val="both"/>
              <w:rPr>
                <w:sz w:val="24"/>
                <w:szCs w:val="24"/>
              </w:rPr>
            </w:pPr>
            <w:r w:rsidRPr="00826E23">
              <w:rPr>
                <w:sz w:val="24"/>
                <w:szCs w:val="24"/>
              </w:rPr>
              <w:t xml:space="preserve">1-А – для бакелизированной фанеры марок ФБС и ФБСВ толщиной </w:t>
            </w:r>
            <w:smartTag w:uri="urn:schemas-microsoft-com:office:smarttags" w:element="metricconverter">
              <w:smartTagPr>
                <w:attr w:name="ProductID" w:val="7 мм"/>
              </w:smartTagPr>
              <w:r w:rsidRPr="00826E23">
                <w:rPr>
                  <w:sz w:val="24"/>
                  <w:szCs w:val="24"/>
                </w:rPr>
                <w:t>7 мм</w:t>
              </w:r>
            </w:smartTag>
            <w:r w:rsidRPr="00826E23">
              <w:rPr>
                <w:sz w:val="24"/>
                <w:szCs w:val="24"/>
              </w:rPr>
              <w:t xml:space="preserve"> и более при направлении волокон наружных слоев параллельно малой сто</w:t>
            </w:r>
            <w:r w:rsidR="003F52F7" w:rsidRPr="00826E23">
              <w:rPr>
                <w:sz w:val="24"/>
                <w:szCs w:val="24"/>
              </w:rPr>
              <w:t>роне</w:t>
            </w:r>
            <w:r w:rsidRPr="00826E23">
              <w:rPr>
                <w:sz w:val="24"/>
                <w:szCs w:val="24"/>
              </w:rPr>
              <w:t xml:space="preserve">панели; </w:t>
            </w:r>
            <w:r w:rsidRPr="00826E23">
              <w:rPr>
                <w:sz w:val="24"/>
                <w:szCs w:val="24"/>
              </w:rPr>
              <w:br/>
              <w:t xml:space="preserve">1-Б – для бакелизированной фанеры марок ФБС и ФБСВ толщиной </w:t>
            </w:r>
            <w:smartTag w:uri="urn:schemas-microsoft-com:office:smarttags" w:element="metricconverter">
              <w:smartTagPr>
                <w:attr w:name="ProductID" w:val="7 мм"/>
              </w:smartTagPr>
              <w:r w:rsidRPr="00826E23">
                <w:rPr>
                  <w:sz w:val="24"/>
                  <w:szCs w:val="24"/>
                </w:rPr>
                <w:t>7 мм</w:t>
              </w:r>
            </w:smartTag>
            <w:r w:rsidRPr="00826E23">
              <w:rPr>
                <w:sz w:val="24"/>
                <w:szCs w:val="24"/>
              </w:rPr>
              <w:t xml:space="preserve"> и более при направлении волокон наружных слоев перпендикулярно малой стороне панели; 2-А, 2-Б – то же, для березовой фанеры марки ФСФ толщиной </w:t>
            </w:r>
            <w:smartTag w:uri="urn:schemas-microsoft-com:office:smarttags" w:element="metricconverter">
              <w:smartTagPr>
                <w:attr w:name="ProductID" w:val="8 мм"/>
              </w:smartTagPr>
              <w:r w:rsidRPr="00826E23">
                <w:rPr>
                  <w:sz w:val="24"/>
                  <w:szCs w:val="24"/>
                </w:rPr>
                <w:t>8 мм</w:t>
              </w:r>
            </w:smartTag>
            <w:r w:rsidRPr="00826E23">
              <w:rPr>
                <w:sz w:val="24"/>
                <w:szCs w:val="24"/>
              </w:rPr>
              <w:t xml:space="preserve"> и более</w:t>
            </w:r>
            <w:r w:rsidR="003F52F7" w:rsidRPr="00826E23">
              <w:rPr>
                <w:sz w:val="24"/>
                <w:szCs w:val="24"/>
              </w:rPr>
              <w:t>.</w:t>
            </w:r>
          </w:p>
        </w:tc>
      </w:tr>
    </w:tbl>
    <w:p w:rsidR="005357D6" w:rsidRDefault="005357D6" w:rsidP="00113306">
      <w:pPr>
        <w:rPr>
          <w:sz w:val="24"/>
          <w:szCs w:val="24"/>
        </w:rPr>
      </w:pPr>
    </w:p>
    <w:p w:rsidR="00AA006A" w:rsidRDefault="00AA006A" w:rsidP="00113306">
      <w:pPr>
        <w:rPr>
          <w:sz w:val="24"/>
          <w:szCs w:val="24"/>
        </w:rPr>
      </w:pPr>
    </w:p>
    <w:p w:rsidR="00AA006A" w:rsidRPr="00AA006A" w:rsidRDefault="00AA006A" w:rsidP="00AA006A">
      <w:pPr>
        <w:jc w:val="center"/>
        <w:rPr>
          <w:sz w:val="36"/>
          <w:szCs w:val="28"/>
        </w:rPr>
      </w:pPr>
    </w:p>
    <w:p w:rsidR="00AA006A" w:rsidRDefault="00AA006A" w:rsidP="00AA006A">
      <w:pPr>
        <w:jc w:val="center"/>
        <w:rPr>
          <w:sz w:val="36"/>
          <w:szCs w:val="28"/>
        </w:rPr>
      </w:pPr>
    </w:p>
    <w:p w:rsidR="006369E5" w:rsidRDefault="006369E5" w:rsidP="00AA006A">
      <w:pPr>
        <w:jc w:val="center"/>
        <w:rPr>
          <w:sz w:val="36"/>
          <w:szCs w:val="28"/>
        </w:rPr>
      </w:pPr>
    </w:p>
    <w:p w:rsidR="006369E5" w:rsidRDefault="006369E5" w:rsidP="00AA006A">
      <w:pPr>
        <w:jc w:val="center"/>
        <w:rPr>
          <w:sz w:val="36"/>
          <w:szCs w:val="28"/>
        </w:rPr>
      </w:pPr>
    </w:p>
    <w:p w:rsidR="006369E5" w:rsidRDefault="006369E5" w:rsidP="00AA006A">
      <w:pPr>
        <w:jc w:val="center"/>
        <w:rPr>
          <w:sz w:val="36"/>
          <w:szCs w:val="28"/>
        </w:rPr>
      </w:pPr>
    </w:p>
    <w:p w:rsidR="006369E5" w:rsidRPr="00AA006A" w:rsidRDefault="006369E5" w:rsidP="00AA006A">
      <w:pPr>
        <w:jc w:val="center"/>
        <w:rPr>
          <w:sz w:val="36"/>
          <w:szCs w:val="28"/>
        </w:rPr>
      </w:pPr>
    </w:p>
    <w:p w:rsidR="00AA006A" w:rsidRPr="00AA006A" w:rsidRDefault="00AA006A" w:rsidP="00AA006A">
      <w:pPr>
        <w:jc w:val="center"/>
        <w:rPr>
          <w:sz w:val="36"/>
          <w:szCs w:val="28"/>
        </w:rPr>
      </w:pPr>
    </w:p>
    <w:p w:rsidR="00AA006A" w:rsidRDefault="00AA006A" w:rsidP="00113306">
      <w:pPr>
        <w:rPr>
          <w:sz w:val="24"/>
          <w:szCs w:val="24"/>
        </w:rPr>
      </w:pPr>
    </w:p>
    <w:p w:rsidR="00AA006A" w:rsidRDefault="00AA006A" w:rsidP="00113306">
      <w:pPr>
        <w:rPr>
          <w:sz w:val="24"/>
          <w:szCs w:val="24"/>
        </w:rPr>
      </w:pPr>
    </w:p>
    <w:p w:rsidR="00AA006A" w:rsidRDefault="00AA006A" w:rsidP="00AA006A">
      <w:pPr>
        <w:jc w:val="center"/>
        <w:rPr>
          <w:sz w:val="36"/>
          <w:szCs w:val="28"/>
        </w:rPr>
      </w:pPr>
    </w:p>
    <w:p w:rsidR="00AA006A" w:rsidRPr="0053547B" w:rsidRDefault="00AA006A" w:rsidP="00AA006A">
      <w:pPr>
        <w:jc w:val="center"/>
        <w:rPr>
          <w:b/>
          <w:sz w:val="48"/>
          <w:szCs w:val="48"/>
        </w:rPr>
      </w:pPr>
      <w:r w:rsidRPr="0053547B">
        <w:rPr>
          <w:b/>
          <w:sz w:val="48"/>
          <w:szCs w:val="48"/>
        </w:rPr>
        <w:t xml:space="preserve">КОНСТРУКЦИИ </w:t>
      </w:r>
      <w:r w:rsidRPr="0053547B">
        <w:rPr>
          <w:b/>
          <w:sz w:val="48"/>
          <w:szCs w:val="48"/>
        </w:rPr>
        <w:br/>
        <w:t xml:space="preserve">ИЗ ДЕРЕВА И ПЛАСТМАСС </w:t>
      </w:r>
    </w:p>
    <w:p w:rsidR="00AA006A" w:rsidRDefault="00AA006A" w:rsidP="00AA006A">
      <w:pPr>
        <w:jc w:val="center"/>
        <w:rPr>
          <w:sz w:val="36"/>
          <w:szCs w:val="28"/>
        </w:rPr>
      </w:pPr>
    </w:p>
    <w:p w:rsidR="006369E5" w:rsidRDefault="006369E5" w:rsidP="00AA006A">
      <w:pPr>
        <w:jc w:val="center"/>
        <w:rPr>
          <w:sz w:val="36"/>
          <w:szCs w:val="28"/>
        </w:rPr>
      </w:pPr>
    </w:p>
    <w:p w:rsidR="006369E5" w:rsidRDefault="006369E5" w:rsidP="00AA006A">
      <w:pPr>
        <w:jc w:val="center"/>
        <w:rPr>
          <w:sz w:val="36"/>
          <w:szCs w:val="28"/>
        </w:rPr>
      </w:pPr>
    </w:p>
    <w:p w:rsidR="00AA006A" w:rsidRPr="0053547B" w:rsidRDefault="00AA006A" w:rsidP="00AA006A">
      <w:pPr>
        <w:jc w:val="center"/>
        <w:rPr>
          <w:i/>
          <w:sz w:val="36"/>
          <w:szCs w:val="28"/>
        </w:rPr>
      </w:pPr>
      <w:r w:rsidRPr="0053547B">
        <w:rPr>
          <w:i/>
          <w:sz w:val="36"/>
          <w:szCs w:val="28"/>
        </w:rPr>
        <w:t xml:space="preserve">Методические </w:t>
      </w:r>
      <w:r w:rsidR="0053547B" w:rsidRPr="0053547B">
        <w:rPr>
          <w:i/>
          <w:sz w:val="36"/>
          <w:szCs w:val="28"/>
        </w:rPr>
        <w:t>рекомендации</w:t>
      </w:r>
      <w:r w:rsidRPr="0053547B">
        <w:rPr>
          <w:i/>
          <w:sz w:val="36"/>
          <w:szCs w:val="28"/>
        </w:rPr>
        <w:t xml:space="preserve"> </w:t>
      </w:r>
    </w:p>
    <w:p w:rsidR="00AA006A" w:rsidRPr="0053547B" w:rsidRDefault="00AA006A" w:rsidP="00AA006A">
      <w:pPr>
        <w:jc w:val="center"/>
        <w:rPr>
          <w:i/>
          <w:sz w:val="36"/>
          <w:szCs w:val="28"/>
        </w:rPr>
      </w:pPr>
    </w:p>
    <w:p w:rsidR="00AA006A" w:rsidRDefault="00AA006A" w:rsidP="00AA006A">
      <w:pPr>
        <w:jc w:val="center"/>
        <w:rPr>
          <w:sz w:val="36"/>
          <w:szCs w:val="28"/>
        </w:rPr>
      </w:pPr>
    </w:p>
    <w:p w:rsidR="00AA006A" w:rsidRDefault="00AA006A" w:rsidP="00AA006A">
      <w:pPr>
        <w:jc w:val="center"/>
        <w:rPr>
          <w:sz w:val="36"/>
          <w:szCs w:val="28"/>
        </w:rPr>
      </w:pPr>
    </w:p>
    <w:p w:rsidR="0053547B" w:rsidRPr="006369E5" w:rsidRDefault="0053547B" w:rsidP="006369E5">
      <w:pPr>
        <w:ind w:left="3969" w:hanging="1418"/>
        <w:rPr>
          <w:sz w:val="24"/>
          <w:szCs w:val="24"/>
        </w:rPr>
      </w:pPr>
      <w:r w:rsidRPr="006369E5">
        <w:rPr>
          <w:sz w:val="24"/>
          <w:szCs w:val="24"/>
        </w:rPr>
        <w:t xml:space="preserve">Составители: </w:t>
      </w:r>
      <w:r w:rsidRPr="006369E5">
        <w:rPr>
          <w:b/>
          <w:sz w:val="24"/>
          <w:szCs w:val="24"/>
        </w:rPr>
        <w:t>Лейер</w:t>
      </w:r>
      <w:r w:rsidRPr="006369E5">
        <w:rPr>
          <w:sz w:val="24"/>
          <w:szCs w:val="24"/>
        </w:rPr>
        <w:t xml:space="preserve"> Дарья Валерьевна, </w:t>
      </w:r>
      <w:r w:rsidR="006369E5">
        <w:rPr>
          <w:sz w:val="24"/>
          <w:szCs w:val="24"/>
        </w:rPr>
        <w:br/>
      </w:r>
      <w:r w:rsidR="006369E5" w:rsidRPr="006369E5">
        <w:rPr>
          <w:b/>
          <w:sz w:val="24"/>
          <w:szCs w:val="24"/>
        </w:rPr>
        <w:t>Р</w:t>
      </w:r>
      <w:r w:rsidRPr="006369E5">
        <w:rPr>
          <w:b/>
          <w:sz w:val="24"/>
          <w:szCs w:val="24"/>
        </w:rPr>
        <w:t>ябухин</w:t>
      </w:r>
      <w:r w:rsidRPr="006369E5">
        <w:rPr>
          <w:sz w:val="24"/>
          <w:szCs w:val="24"/>
        </w:rPr>
        <w:t xml:space="preserve"> Александр Константинович,</w:t>
      </w:r>
      <w:r w:rsidR="006369E5">
        <w:rPr>
          <w:sz w:val="24"/>
          <w:szCs w:val="24"/>
        </w:rPr>
        <w:t xml:space="preserve"> </w:t>
      </w:r>
      <w:r w:rsidR="006369E5">
        <w:rPr>
          <w:sz w:val="24"/>
          <w:szCs w:val="24"/>
        </w:rPr>
        <w:br/>
      </w:r>
      <w:r w:rsidRPr="006369E5">
        <w:rPr>
          <w:b/>
          <w:sz w:val="24"/>
          <w:szCs w:val="24"/>
        </w:rPr>
        <w:t>Маций</w:t>
      </w:r>
      <w:r w:rsidRPr="006369E5">
        <w:rPr>
          <w:sz w:val="24"/>
          <w:szCs w:val="24"/>
        </w:rPr>
        <w:t xml:space="preserve"> Сергей Иосифович</w:t>
      </w:r>
    </w:p>
    <w:p w:rsidR="00AA006A" w:rsidRDefault="00AA006A" w:rsidP="00AA006A">
      <w:pPr>
        <w:jc w:val="center"/>
        <w:rPr>
          <w:sz w:val="36"/>
          <w:szCs w:val="28"/>
        </w:rPr>
      </w:pPr>
    </w:p>
    <w:p w:rsidR="00AA006A" w:rsidRDefault="00AA006A" w:rsidP="00AA006A">
      <w:pPr>
        <w:jc w:val="center"/>
        <w:rPr>
          <w:sz w:val="36"/>
          <w:szCs w:val="28"/>
        </w:rPr>
      </w:pPr>
    </w:p>
    <w:p w:rsidR="00AA006A" w:rsidRDefault="00AA006A" w:rsidP="00AA006A">
      <w:pPr>
        <w:jc w:val="center"/>
        <w:rPr>
          <w:sz w:val="36"/>
          <w:szCs w:val="28"/>
        </w:rPr>
      </w:pPr>
    </w:p>
    <w:p w:rsidR="00AA006A" w:rsidRDefault="00AA006A" w:rsidP="00AA006A">
      <w:pPr>
        <w:jc w:val="center"/>
        <w:rPr>
          <w:sz w:val="36"/>
          <w:szCs w:val="28"/>
        </w:rPr>
      </w:pPr>
    </w:p>
    <w:p w:rsidR="001755FC" w:rsidRDefault="001755FC" w:rsidP="00AA006A">
      <w:pPr>
        <w:jc w:val="center"/>
        <w:rPr>
          <w:sz w:val="36"/>
          <w:szCs w:val="28"/>
        </w:rPr>
      </w:pPr>
    </w:p>
    <w:p w:rsidR="006369E5" w:rsidRDefault="00AA006A" w:rsidP="006369E5">
      <w:pPr>
        <w:jc w:val="center"/>
        <w:rPr>
          <w:sz w:val="36"/>
          <w:szCs w:val="28"/>
        </w:rPr>
      </w:pPr>
      <w:r>
        <w:rPr>
          <w:sz w:val="36"/>
          <w:szCs w:val="28"/>
        </w:rPr>
        <w:t xml:space="preserve">Подписано в печать </w:t>
      </w:r>
      <w:r w:rsidR="00822D96">
        <w:rPr>
          <w:sz w:val="36"/>
          <w:szCs w:val="28"/>
        </w:rPr>
        <w:t>00.00.2017</w:t>
      </w:r>
      <w:r w:rsidR="006369E5">
        <w:rPr>
          <w:sz w:val="36"/>
          <w:szCs w:val="28"/>
        </w:rPr>
        <w:t>.</w:t>
      </w:r>
      <w:r w:rsidR="006369E5" w:rsidRPr="006369E5">
        <w:rPr>
          <w:sz w:val="36"/>
          <w:szCs w:val="28"/>
        </w:rPr>
        <w:t xml:space="preserve"> </w:t>
      </w:r>
      <w:r w:rsidR="006369E5">
        <w:rPr>
          <w:sz w:val="36"/>
          <w:szCs w:val="28"/>
        </w:rPr>
        <w:t>Формат 60</w:t>
      </w:r>
      <w:r w:rsidR="006369E5" w:rsidRPr="0053547B">
        <w:rPr>
          <w:sz w:val="36"/>
          <w:szCs w:val="28"/>
          <w:vertAlign w:val="superscript"/>
        </w:rPr>
        <w:t>ₓ</w:t>
      </w:r>
      <w:r w:rsidR="006369E5">
        <w:rPr>
          <w:sz w:val="36"/>
          <w:szCs w:val="28"/>
        </w:rPr>
        <w:t>84 ⅛.</w:t>
      </w:r>
    </w:p>
    <w:p w:rsidR="00AA006A" w:rsidRDefault="00AA006A" w:rsidP="006369E5">
      <w:pPr>
        <w:jc w:val="center"/>
        <w:rPr>
          <w:sz w:val="36"/>
          <w:szCs w:val="28"/>
        </w:rPr>
      </w:pPr>
      <w:r>
        <w:rPr>
          <w:sz w:val="36"/>
          <w:szCs w:val="28"/>
        </w:rPr>
        <w:t>У</w:t>
      </w:r>
      <w:r w:rsidR="006369E5">
        <w:rPr>
          <w:sz w:val="36"/>
          <w:szCs w:val="28"/>
        </w:rPr>
        <w:t>сл</w:t>
      </w:r>
      <w:r>
        <w:rPr>
          <w:sz w:val="36"/>
          <w:szCs w:val="28"/>
        </w:rPr>
        <w:t>.</w:t>
      </w:r>
      <w:r w:rsidR="006369E5">
        <w:rPr>
          <w:sz w:val="36"/>
          <w:szCs w:val="28"/>
        </w:rPr>
        <w:t xml:space="preserve"> печ. л.‒10,3. Уч. ‒изд. </w:t>
      </w:r>
      <w:r w:rsidR="00822D96">
        <w:rPr>
          <w:sz w:val="36"/>
          <w:szCs w:val="28"/>
        </w:rPr>
        <w:t>л</w:t>
      </w:r>
      <w:r w:rsidR="006369E5">
        <w:rPr>
          <w:sz w:val="36"/>
          <w:szCs w:val="28"/>
        </w:rPr>
        <w:t>.</w:t>
      </w:r>
      <w:r w:rsidR="00822D96">
        <w:rPr>
          <w:sz w:val="36"/>
          <w:szCs w:val="28"/>
        </w:rPr>
        <w:t xml:space="preserve"> ‒ 6,1</w:t>
      </w:r>
    </w:p>
    <w:p w:rsidR="00AA006A" w:rsidRDefault="00AA006A" w:rsidP="006369E5">
      <w:pPr>
        <w:jc w:val="center"/>
        <w:rPr>
          <w:sz w:val="36"/>
          <w:szCs w:val="28"/>
        </w:rPr>
      </w:pPr>
      <w:r>
        <w:rPr>
          <w:sz w:val="36"/>
          <w:szCs w:val="28"/>
        </w:rPr>
        <w:t xml:space="preserve">Тираж </w:t>
      </w:r>
      <w:r w:rsidRPr="006369E5">
        <w:rPr>
          <w:sz w:val="36"/>
          <w:szCs w:val="28"/>
        </w:rPr>
        <w:t>300</w:t>
      </w:r>
      <w:r>
        <w:rPr>
          <w:sz w:val="36"/>
          <w:szCs w:val="28"/>
        </w:rPr>
        <w:t xml:space="preserve"> экз.    Заказ №____</w:t>
      </w:r>
    </w:p>
    <w:p w:rsidR="00AA006A" w:rsidRDefault="0053547B" w:rsidP="00AA006A">
      <w:pPr>
        <w:jc w:val="center"/>
        <w:rPr>
          <w:sz w:val="36"/>
          <w:szCs w:val="28"/>
        </w:rPr>
      </w:pPr>
      <w:r>
        <w:rPr>
          <w:sz w:val="36"/>
          <w:szCs w:val="28"/>
        </w:rPr>
        <w:t>Т</w:t>
      </w:r>
      <w:r w:rsidR="00AA006A">
        <w:rPr>
          <w:sz w:val="36"/>
          <w:szCs w:val="28"/>
        </w:rPr>
        <w:t xml:space="preserve">ипография Кубанского государственного </w:t>
      </w:r>
      <w:r>
        <w:rPr>
          <w:sz w:val="36"/>
          <w:szCs w:val="28"/>
        </w:rPr>
        <w:br/>
      </w:r>
      <w:r w:rsidR="00AA006A">
        <w:rPr>
          <w:sz w:val="36"/>
          <w:szCs w:val="28"/>
        </w:rPr>
        <w:t xml:space="preserve">аграрного университета </w:t>
      </w:r>
    </w:p>
    <w:p w:rsidR="00AA006A" w:rsidRPr="00826E23" w:rsidRDefault="00AA006A" w:rsidP="006369E5">
      <w:pPr>
        <w:jc w:val="center"/>
        <w:rPr>
          <w:sz w:val="24"/>
          <w:szCs w:val="24"/>
        </w:rPr>
      </w:pPr>
      <w:r>
        <w:rPr>
          <w:sz w:val="36"/>
          <w:szCs w:val="28"/>
        </w:rPr>
        <w:t>350044, г.</w:t>
      </w:r>
      <w:r w:rsidR="0053547B">
        <w:rPr>
          <w:sz w:val="36"/>
          <w:szCs w:val="28"/>
        </w:rPr>
        <w:t xml:space="preserve"> </w:t>
      </w:r>
      <w:r>
        <w:rPr>
          <w:sz w:val="36"/>
          <w:szCs w:val="28"/>
        </w:rPr>
        <w:t>Краснодар, ул. Калинина, 13</w:t>
      </w:r>
    </w:p>
    <w:sectPr w:rsidR="00AA006A" w:rsidRPr="00826E23" w:rsidSect="00996C50">
      <w:footerReference w:type="default" r:id="rId100"/>
      <w:pgSz w:w="11906" w:h="16838"/>
      <w:pgMar w:top="1134" w:right="567" w:bottom="1134"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6C2" w:rsidRDefault="00CE36C2" w:rsidP="00C25295">
      <w:r>
        <w:separator/>
      </w:r>
    </w:p>
  </w:endnote>
  <w:endnote w:type="continuationSeparator" w:id="0">
    <w:p w:rsidR="00CE36C2" w:rsidRDefault="00CE36C2" w:rsidP="00C25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38F1" w:rsidRPr="0006415B" w:rsidRDefault="00AB38F1">
    <w:pPr>
      <w:pStyle w:val="ac"/>
      <w:jc w:val="center"/>
      <w:rPr>
        <w:sz w:val="24"/>
        <w:szCs w:val="24"/>
      </w:rPr>
    </w:pPr>
    <w:r w:rsidRPr="0006415B">
      <w:rPr>
        <w:sz w:val="24"/>
        <w:szCs w:val="24"/>
      </w:rPr>
      <w:fldChar w:fldCharType="begin"/>
    </w:r>
    <w:r w:rsidRPr="0006415B">
      <w:rPr>
        <w:sz w:val="24"/>
        <w:szCs w:val="24"/>
      </w:rPr>
      <w:instrText xml:space="preserve"> PAGE   \* MERGEFORMAT </w:instrText>
    </w:r>
    <w:r w:rsidRPr="0006415B">
      <w:rPr>
        <w:sz w:val="24"/>
        <w:szCs w:val="24"/>
      </w:rPr>
      <w:fldChar w:fldCharType="separate"/>
    </w:r>
    <w:r w:rsidR="004B301B">
      <w:rPr>
        <w:noProof/>
        <w:sz w:val="24"/>
        <w:szCs w:val="24"/>
      </w:rPr>
      <w:t>66</w:t>
    </w:r>
    <w:r w:rsidRPr="0006415B">
      <w:rPr>
        <w:noProof/>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6C2" w:rsidRDefault="00CE36C2" w:rsidP="00C25295">
      <w:r>
        <w:separator/>
      </w:r>
    </w:p>
  </w:footnote>
  <w:footnote w:type="continuationSeparator" w:id="0">
    <w:p w:rsidR="00CE36C2" w:rsidRDefault="00CE36C2" w:rsidP="00C252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55F89"/>
    <w:multiLevelType w:val="hybridMultilevel"/>
    <w:tmpl w:val="9DE87E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3F16540"/>
    <w:multiLevelType w:val="multilevel"/>
    <w:tmpl w:val="0C3A661E"/>
    <w:lvl w:ilvl="0">
      <w:start w:val="5"/>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7D3E3A"/>
    <w:multiLevelType w:val="hybridMultilevel"/>
    <w:tmpl w:val="F0EE6A8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A075597"/>
    <w:multiLevelType w:val="multilevel"/>
    <w:tmpl w:val="93E0A5C8"/>
    <w:lvl w:ilvl="0">
      <w:start w:val="5"/>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2D81F94"/>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484376F"/>
    <w:multiLevelType w:val="multilevel"/>
    <w:tmpl w:val="96D853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9DC4B01"/>
    <w:multiLevelType w:val="multilevel"/>
    <w:tmpl w:val="0A6887B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nsid w:val="1A3C240E"/>
    <w:multiLevelType w:val="hybridMultilevel"/>
    <w:tmpl w:val="DA4066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20C25B82"/>
    <w:multiLevelType w:val="multilevel"/>
    <w:tmpl w:val="0A6887B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nsid w:val="2C351A8B"/>
    <w:multiLevelType w:val="multilevel"/>
    <w:tmpl w:val="0A6887B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nsid w:val="2DCC2678"/>
    <w:multiLevelType w:val="multilevel"/>
    <w:tmpl w:val="FA149210"/>
    <w:lvl w:ilvl="0">
      <w:start w:val="5"/>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1FC58D1"/>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A15085C"/>
    <w:multiLevelType w:val="multilevel"/>
    <w:tmpl w:val="D7183D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1BC7C4B"/>
    <w:multiLevelType w:val="singleLevel"/>
    <w:tmpl w:val="71728840"/>
    <w:lvl w:ilvl="0">
      <w:start w:val="1"/>
      <w:numFmt w:val="decimal"/>
      <w:lvlText w:val="%1."/>
      <w:lvlJc w:val="left"/>
      <w:pPr>
        <w:tabs>
          <w:tab w:val="num" w:pos="360"/>
        </w:tabs>
        <w:ind w:left="0" w:firstLine="0"/>
      </w:pPr>
    </w:lvl>
  </w:abstractNum>
  <w:abstractNum w:abstractNumId="14">
    <w:nsid w:val="45EA6D14"/>
    <w:multiLevelType w:val="hybridMultilevel"/>
    <w:tmpl w:val="AF82B2A4"/>
    <w:lvl w:ilvl="0" w:tplc="10943DDC">
      <w:start w:val="1"/>
      <w:numFmt w:val="bullet"/>
      <w:lvlText w:val="‒"/>
      <w:lvlJc w:val="left"/>
      <w:pPr>
        <w:ind w:left="1094"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8953176"/>
    <w:multiLevelType w:val="hybridMultilevel"/>
    <w:tmpl w:val="5ADE6E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48A82A14"/>
    <w:multiLevelType w:val="multilevel"/>
    <w:tmpl w:val="D7183D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500F0ED6"/>
    <w:multiLevelType w:val="hybridMultilevel"/>
    <w:tmpl w:val="A1C46A2E"/>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51A20A39"/>
    <w:multiLevelType w:val="multilevel"/>
    <w:tmpl w:val="E16C99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4A04F8A"/>
    <w:multiLevelType w:val="hybridMultilevel"/>
    <w:tmpl w:val="DCB82B48"/>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5F5E6F29"/>
    <w:multiLevelType w:val="hybridMultilevel"/>
    <w:tmpl w:val="7916C904"/>
    <w:lvl w:ilvl="0" w:tplc="8C8431E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5F8F4178"/>
    <w:multiLevelType w:val="singleLevel"/>
    <w:tmpl w:val="E99E165A"/>
    <w:lvl w:ilvl="0">
      <w:start w:val="2"/>
      <w:numFmt w:val="decimal"/>
      <w:lvlText w:val="%1."/>
      <w:lvlJc w:val="left"/>
      <w:pPr>
        <w:tabs>
          <w:tab w:val="num" w:pos="360"/>
        </w:tabs>
        <w:ind w:left="0" w:firstLine="0"/>
      </w:pPr>
    </w:lvl>
  </w:abstractNum>
  <w:abstractNum w:abstractNumId="22">
    <w:nsid w:val="68137507"/>
    <w:multiLevelType w:val="hybridMultilevel"/>
    <w:tmpl w:val="B56A3BA6"/>
    <w:lvl w:ilvl="0" w:tplc="8C8431E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BAF6849"/>
    <w:multiLevelType w:val="multilevel"/>
    <w:tmpl w:val="0A6887B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nsid w:val="6E837471"/>
    <w:multiLevelType w:val="hybridMultilevel"/>
    <w:tmpl w:val="B866AF3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6F55686E"/>
    <w:multiLevelType w:val="hybridMultilevel"/>
    <w:tmpl w:val="9A8A3B1C"/>
    <w:lvl w:ilvl="0" w:tplc="BA525A4C">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74A41332"/>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76FA19CC"/>
    <w:multiLevelType w:val="singleLevel"/>
    <w:tmpl w:val="71728840"/>
    <w:lvl w:ilvl="0">
      <w:start w:val="1"/>
      <w:numFmt w:val="decimal"/>
      <w:lvlText w:val="%1."/>
      <w:lvlJc w:val="left"/>
      <w:pPr>
        <w:tabs>
          <w:tab w:val="num" w:pos="360"/>
        </w:tabs>
        <w:ind w:left="0" w:firstLine="0"/>
      </w:pPr>
    </w:lvl>
  </w:abstractNum>
  <w:num w:numId="1">
    <w:abstractNumId w:val="27"/>
  </w:num>
  <w:num w:numId="2">
    <w:abstractNumId w:val="13"/>
  </w:num>
  <w:num w:numId="3">
    <w:abstractNumId w:val="21"/>
  </w:num>
  <w:num w:numId="4">
    <w:abstractNumId w:val="12"/>
  </w:num>
  <w:num w:numId="5">
    <w:abstractNumId w:val="2"/>
  </w:num>
  <w:num w:numId="6">
    <w:abstractNumId w:val="24"/>
  </w:num>
  <w:num w:numId="7">
    <w:abstractNumId w:val="7"/>
  </w:num>
  <w:num w:numId="8">
    <w:abstractNumId w:val="25"/>
  </w:num>
  <w:num w:numId="9">
    <w:abstractNumId w:val="15"/>
  </w:num>
  <w:num w:numId="10">
    <w:abstractNumId w:val="9"/>
  </w:num>
  <w:num w:numId="11">
    <w:abstractNumId w:val="6"/>
  </w:num>
  <w:num w:numId="12">
    <w:abstractNumId w:val="0"/>
  </w:num>
  <w:num w:numId="13">
    <w:abstractNumId w:val="19"/>
  </w:num>
  <w:num w:numId="14">
    <w:abstractNumId w:val="18"/>
  </w:num>
  <w:num w:numId="15">
    <w:abstractNumId w:val="20"/>
  </w:num>
  <w:num w:numId="16">
    <w:abstractNumId w:val="17"/>
  </w:num>
  <w:num w:numId="17">
    <w:abstractNumId w:val="8"/>
  </w:num>
  <w:num w:numId="18">
    <w:abstractNumId w:val="22"/>
  </w:num>
  <w:num w:numId="19">
    <w:abstractNumId w:val="23"/>
  </w:num>
  <w:num w:numId="20">
    <w:abstractNumId w:val="3"/>
  </w:num>
  <w:num w:numId="21">
    <w:abstractNumId w:val="10"/>
  </w:num>
  <w:num w:numId="22">
    <w:abstractNumId w:val="1"/>
  </w:num>
  <w:num w:numId="23">
    <w:abstractNumId w:val="5"/>
  </w:num>
  <w:num w:numId="24">
    <w:abstractNumId w:val="26"/>
  </w:num>
  <w:num w:numId="25">
    <w:abstractNumId w:val="4"/>
  </w:num>
  <w:num w:numId="26">
    <w:abstractNumId w:val="14"/>
  </w:num>
  <w:num w:numId="27">
    <w:abstractNumId w:val="11"/>
  </w:num>
  <w:num w:numId="28">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1578"/>
    <w:rsid w:val="00004D6B"/>
    <w:rsid w:val="00006DD4"/>
    <w:rsid w:val="000100DD"/>
    <w:rsid w:val="00012154"/>
    <w:rsid w:val="00024BC0"/>
    <w:rsid w:val="00036E0D"/>
    <w:rsid w:val="00044CB6"/>
    <w:rsid w:val="00044FE0"/>
    <w:rsid w:val="0006047B"/>
    <w:rsid w:val="0006415B"/>
    <w:rsid w:val="000735E3"/>
    <w:rsid w:val="000938B9"/>
    <w:rsid w:val="0009505A"/>
    <w:rsid w:val="000A1FEC"/>
    <w:rsid w:val="000A57A4"/>
    <w:rsid w:val="000A5AC6"/>
    <w:rsid w:val="000B1B8E"/>
    <w:rsid w:val="000B3885"/>
    <w:rsid w:val="000C2B28"/>
    <w:rsid w:val="000C4AF1"/>
    <w:rsid w:val="000D3A89"/>
    <w:rsid w:val="000E60E6"/>
    <w:rsid w:val="000E65E7"/>
    <w:rsid w:val="000E7ABE"/>
    <w:rsid w:val="000F1F2B"/>
    <w:rsid w:val="000F5DFF"/>
    <w:rsid w:val="000F6652"/>
    <w:rsid w:val="000F685F"/>
    <w:rsid w:val="000F6FB2"/>
    <w:rsid w:val="000F77F1"/>
    <w:rsid w:val="0010242D"/>
    <w:rsid w:val="00106A8A"/>
    <w:rsid w:val="00110263"/>
    <w:rsid w:val="00113306"/>
    <w:rsid w:val="00116130"/>
    <w:rsid w:val="001234E9"/>
    <w:rsid w:val="00127FC9"/>
    <w:rsid w:val="001326E0"/>
    <w:rsid w:val="00132840"/>
    <w:rsid w:val="0014526D"/>
    <w:rsid w:val="0015741B"/>
    <w:rsid w:val="00160240"/>
    <w:rsid w:val="001613F2"/>
    <w:rsid w:val="001630DD"/>
    <w:rsid w:val="00170C64"/>
    <w:rsid w:val="001755FC"/>
    <w:rsid w:val="00197B54"/>
    <w:rsid w:val="001A04E4"/>
    <w:rsid w:val="001B402B"/>
    <w:rsid w:val="001C5AA9"/>
    <w:rsid w:val="001D626B"/>
    <w:rsid w:val="001E0191"/>
    <w:rsid w:val="001E0C32"/>
    <w:rsid w:val="001E7B23"/>
    <w:rsid w:val="001F028C"/>
    <w:rsid w:val="001F0FD7"/>
    <w:rsid w:val="001F12A4"/>
    <w:rsid w:val="001F28F0"/>
    <w:rsid w:val="001F39BC"/>
    <w:rsid w:val="00200415"/>
    <w:rsid w:val="00202600"/>
    <w:rsid w:val="00212EFF"/>
    <w:rsid w:val="00214D89"/>
    <w:rsid w:val="0021572A"/>
    <w:rsid w:val="002242CF"/>
    <w:rsid w:val="00230B42"/>
    <w:rsid w:val="002429E8"/>
    <w:rsid w:val="00255E7A"/>
    <w:rsid w:val="002563DE"/>
    <w:rsid w:val="00256578"/>
    <w:rsid w:val="0025671B"/>
    <w:rsid w:val="00257085"/>
    <w:rsid w:val="00257A89"/>
    <w:rsid w:val="00261659"/>
    <w:rsid w:val="00262922"/>
    <w:rsid w:val="00266053"/>
    <w:rsid w:val="00266674"/>
    <w:rsid w:val="0027195A"/>
    <w:rsid w:val="00272045"/>
    <w:rsid w:val="00272C42"/>
    <w:rsid w:val="00280FF4"/>
    <w:rsid w:val="002835BB"/>
    <w:rsid w:val="002844A8"/>
    <w:rsid w:val="002A2191"/>
    <w:rsid w:val="002B253C"/>
    <w:rsid w:val="002C00B1"/>
    <w:rsid w:val="002C1F1F"/>
    <w:rsid w:val="002C3725"/>
    <w:rsid w:val="002D242B"/>
    <w:rsid w:val="002D6638"/>
    <w:rsid w:val="002E52A1"/>
    <w:rsid w:val="002E73A4"/>
    <w:rsid w:val="002F0C42"/>
    <w:rsid w:val="002F1560"/>
    <w:rsid w:val="002F23DD"/>
    <w:rsid w:val="002F3C81"/>
    <w:rsid w:val="003045C0"/>
    <w:rsid w:val="00307894"/>
    <w:rsid w:val="0032044F"/>
    <w:rsid w:val="003211BE"/>
    <w:rsid w:val="00322155"/>
    <w:rsid w:val="003224E3"/>
    <w:rsid w:val="00325ADB"/>
    <w:rsid w:val="003278C8"/>
    <w:rsid w:val="00330470"/>
    <w:rsid w:val="0033213D"/>
    <w:rsid w:val="003444C6"/>
    <w:rsid w:val="00360405"/>
    <w:rsid w:val="00364A4F"/>
    <w:rsid w:val="00380453"/>
    <w:rsid w:val="0038493F"/>
    <w:rsid w:val="003935B4"/>
    <w:rsid w:val="0039508C"/>
    <w:rsid w:val="003951FE"/>
    <w:rsid w:val="003A7AE9"/>
    <w:rsid w:val="003B1688"/>
    <w:rsid w:val="003C6F40"/>
    <w:rsid w:val="003C75C8"/>
    <w:rsid w:val="003C798D"/>
    <w:rsid w:val="003D0136"/>
    <w:rsid w:val="003D40D1"/>
    <w:rsid w:val="003E3414"/>
    <w:rsid w:val="003F2F3E"/>
    <w:rsid w:val="003F52F7"/>
    <w:rsid w:val="003F5A98"/>
    <w:rsid w:val="003F72A2"/>
    <w:rsid w:val="00410B8B"/>
    <w:rsid w:val="00414060"/>
    <w:rsid w:val="004150BC"/>
    <w:rsid w:val="00424592"/>
    <w:rsid w:val="004260D6"/>
    <w:rsid w:val="004302D7"/>
    <w:rsid w:val="00441403"/>
    <w:rsid w:val="00441899"/>
    <w:rsid w:val="00441998"/>
    <w:rsid w:val="00444964"/>
    <w:rsid w:val="00445E44"/>
    <w:rsid w:val="00446A64"/>
    <w:rsid w:val="00450C83"/>
    <w:rsid w:val="00454414"/>
    <w:rsid w:val="004617AA"/>
    <w:rsid w:val="004629FB"/>
    <w:rsid w:val="00464ED4"/>
    <w:rsid w:val="004661A7"/>
    <w:rsid w:val="0046705B"/>
    <w:rsid w:val="00475DE4"/>
    <w:rsid w:val="00476EE3"/>
    <w:rsid w:val="00477BC2"/>
    <w:rsid w:val="004B260E"/>
    <w:rsid w:val="004B2ABF"/>
    <w:rsid w:val="004B301B"/>
    <w:rsid w:val="004B4580"/>
    <w:rsid w:val="004B718A"/>
    <w:rsid w:val="004C2EE6"/>
    <w:rsid w:val="004D1D07"/>
    <w:rsid w:val="004D2867"/>
    <w:rsid w:val="004D293A"/>
    <w:rsid w:val="004D37C5"/>
    <w:rsid w:val="004D67D8"/>
    <w:rsid w:val="004E1965"/>
    <w:rsid w:val="004E2CEE"/>
    <w:rsid w:val="004F243C"/>
    <w:rsid w:val="004F2EC6"/>
    <w:rsid w:val="004F6A9C"/>
    <w:rsid w:val="00500E68"/>
    <w:rsid w:val="00503358"/>
    <w:rsid w:val="00504296"/>
    <w:rsid w:val="00506510"/>
    <w:rsid w:val="0051798E"/>
    <w:rsid w:val="0052117D"/>
    <w:rsid w:val="00523C6C"/>
    <w:rsid w:val="005313B9"/>
    <w:rsid w:val="0053261D"/>
    <w:rsid w:val="0053304B"/>
    <w:rsid w:val="00534E74"/>
    <w:rsid w:val="0053547B"/>
    <w:rsid w:val="005357D6"/>
    <w:rsid w:val="0053704D"/>
    <w:rsid w:val="00540484"/>
    <w:rsid w:val="005410F5"/>
    <w:rsid w:val="005510D9"/>
    <w:rsid w:val="00554472"/>
    <w:rsid w:val="00556F50"/>
    <w:rsid w:val="005578D7"/>
    <w:rsid w:val="005634B4"/>
    <w:rsid w:val="00571F03"/>
    <w:rsid w:val="00572224"/>
    <w:rsid w:val="0058316F"/>
    <w:rsid w:val="00586D84"/>
    <w:rsid w:val="00594088"/>
    <w:rsid w:val="005A18D6"/>
    <w:rsid w:val="005A26A5"/>
    <w:rsid w:val="005A3567"/>
    <w:rsid w:val="005B26E1"/>
    <w:rsid w:val="005B56AC"/>
    <w:rsid w:val="005E4A90"/>
    <w:rsid w:val="005E60E8"/>
    <w:rsid w:val="005E7B8C"/>
    <w:rsid w:val="005F5F3A"/>
    <w:rsid w:val="006117D1"/>
    <w:rsid w:val="00612A7F"/>
    <w:rsid w:val="00614D75"/>
    <w:rsid w:val="00616410"/>
    <w:rsid w:val="006178C2"/>
    <w:rsid w:val="00620CC8"/>
    <w:rsid w:val="00621CE6"/>
    <w:rsid w:val="00623F82"/>
    <w:rsid w:val="00630642"/>
    <w:rsid w:val="00633422"/>
    <w:rsid w:val="006369E5"/>
    <w:rsid w:val="00636B02"/>
    <w:rsid w:val="00637108"/>
    <w:rsid w:val="006503A3"/>
    <w:rsid w:val="00654B73"/>
    <w:rsid w:val="00654DB6"/>
    <w:rsid w:val="006565BF"/>
    <w:rsid w:val="00657616"/>
    <w:rsid w:val="00660D81"/>
    <w:rsid w:val="00661871"/>
    <w:rsid w:val="0066532A"/>
    <w:rsid w:val="006765A6"/>
    <w:rsid w:val="006864B4"/>
    <w:rsid w:val="00686A8A"/>
    <w:rsid w:val="00691040"/>
    <w:rsid w:val="00694334"/>
    <w:rsid w:val="006A2D88"/>
    <w:rsid w:val="006A688F"/>
    <w:rsid w:val="006A6F6C"/>
    <w:rsid w:val="006B267D"/>
    <w:rsid w:val="006C35EB"/>
    <w:rsid w:val="006C6EB6"/>
    <w:rsid w:val="006D2B1E"/>
    <w:rsid w:val="006E2ECA"/>
    <w:rsid w:val="006F722E"/>
    <w:rsid w:val="00704632"/>
    <w:rsid w:val="00707536"/>
    <w:rsid w:val="00712D32"/>
    <w:rsid w:val="00714D7B"/>
    <w:rsid w:val="00723031"/>
    <w:rsid w:val="0073200F"/>
    <w:rsid w:val="00732A7E"/>
    <w:rsid w:val="007351FB"/>
    <w:rsid w:val="00745E3D"/>
    <w:rsid w:val="00752A97"/>
    <w:rsid w:val="00753305"/>
    <w:rsid w:val="007573B4"/>
    <w:rsid w:val="00767D55"/>
    <w:rsid w:val="00774760"/>
    <w:rsid w:val="00776681"/>
    <w:rsid w:val="00796D9E"/>
    <w:rsid w:val="007A25C4"/>
    <w:rsid w:val="007A26B5"/>
    <w:rsid w:val="007A62F5"/>
    <w:rsid w:val="007B32B7"/>
    <w:rsid w:val="007C0A05"/>
    <w:rsid w:val="007C6289"/>
    <w:rsid w:val="007D016D"/>
    <w:rsid w:val="007D48A3"/>
    <w:rsid w:val="007D604D"/>
    <w:rsid w:val="007E00E4"/>
    <w:rsid w:val="007F13A7"/>
    <w:rsid w:val="007F23B7"/>
    <w:rsid w:val="00801BFB"/>
    <w:rsid w:val="00801C06"/>
    <w:rsid w:val="00802444"/>
    <w:rsid w:val="00802DBB"/>
    <w:rsid w:val="008065B8"/>
    <w:rsid w:val="00814AA3"/>
    <w:rsid w:val="00816E75"/>
    <w:rsid w:val="00822D96"/>
    <w:rsid w:val="008269D9"/>
    <w:rsid w:val="00826E23"/>
    <w:rsid w:val="00826F76"/>
    <w:rsid w:val="00827191"/>
    <w:rsid w:val="008276E2"/>
    <w:rsid w:val="00827F06"/>
    <w:rsid w:val="00832FE9"/>
    <w:rsid w:val="008334B0"/>
    <w:rsid w:val="008407FC"/>
    <w:rsid w:val="0084189E"/>
    <w:rsid w:val="00842A57"/>
    <w:rsid w:val="00845879"/>
    <w:rsid w:val="0084748A"/>
    <w:rsid w:val="008524FD"/>
    <w:rsid w:val="00870716"/>
    <w:rsid w:val="008743F7"/>
    <w:rsid w:val="00894969"/>
    <w:rsid w:val="00894F61"/>
    <w:rsid w:val="008A16B3"/>
    <w:rsid w:val="008A26B4"/>
    <w:rsid w:val="008B03EA"/>
    <w:rsid w:val="008B37BE"/>
    <w:rsid w:val="008B605F"/>
    <w:rsid w:val="008C3975"/>
    <w:rsid w:val="008D0AA1"/>
    <w:rsid w:val="008D2AA3"/>
    <w:rsid w:val="008D50FE"/>
    <w:rsid w:val="008D71F9"/>
    <w:rsid w:val="008E1FA0"/>
    <w:rsid w:val="008F5DEA"/>
    <w:rsid w:val="00900236"/>
    <w:rsid w:val="00904561"/>
    <w:rsid w:val="009320A9"/>
    <w:rsid w:val="009345CB"/>
    <w:rsid w:val="00940CA6"/>
    <w:rsid w:val="00943F48"/>
    <w:rsid w:val="009450EF"/>
    <w:rsid w:val="00951A50"/>
    <w:rsid w:val="00953BD2"/>
    <w:rsid w:val="00956780"/>
    <w:rsid w:val="00961AC9"/>
    <w:rsid w:val="00962D11"/>
    <w:rsid w:val="0096620A"/>
    <w:rsid w:val="009713AE"/>
    <w:rsid w:val="009755C0"/>
    <w:rsid w:val="00976E7F"/>
    <w:rsid w:val="00983C42"/>
    <w:rsid w:val="00986E26"/>
    <w:rsid w:val="009903AD"/>
    <w:rsid w:val="00990AA1"/>
    <w:rsid w:val="009948DA"/>
    <w:rsid w:val="00996C50"/>
    <w:rsid w:val="009A1E77"/>
    <w:rsid w:val="009A2260"/>
    <w:rsid w:val="009B54BF"/>
    <w:rsid w:val="009B5DCD"/>
    <w:rsid w:val="009B7829"/>
    <w:rsid w:val="009D1550"/>
    <w:rsid w:val="009E486E"/>
    <w:rsid w:val="009E5487"/>
    <w:rsid w:val="009F0A23"/>
    <w:rsid w:val="009F37A3"/>
    <w:rsid w:val="009F5E13"/>
    <w:rsid w:val="009F63DE"/>
    <w:rsid w:val="009F7CA4"/>
    <w:rsid w:val="00A0087D"/>
    <w:rsid w:val="00A33EC5"/>
    <w:rsid w:val="00A33EDE"/>
    <w:rsid w:val="00A349AE"/>
    <w:rsid w:val="00A4661D"/>
    <w:rsid w:val="00A5425B"/>
    <w:rsid w:val="00A546EC"/>
    <w:rsid w:val="00A55116"/>
    <w:rsid w:val="00A61A55"/>
    <w:rsid w:val="00A65AF9"/>
    <w:rsid w:val="00A71D61"/>
    <w:rsid w:val="00A86C0F"/>
    <w:rsid w:val="00AA006A"/>
    <w:rsid w:val="00AA5B7B"/>
    <w:rsid w:val="00AB38F1"/>
    <w:rsid w:val="00AC7A8C"/>
    <w:rsid w:val="00AD0DAF"/>
    <w:rsid w:val="00AD78A2"/>
    <w:rsid w:val="00AE11DA"/>
    <w:rsid w:val="00AE2EDC"/>
    <w:rsid w:val="00AE550F"/>
    <w:rsid w:val="00AF400A"/>
    <w:rsid w:val="00B02C51"/>
    <w:rsid w:val="00B041AF"/>
    <w:rsid w:val="00B07C5B"/>
    <w:rsid w:val="00B105A0"/>
    <w:rsid w:val="00B11C31"/>
    <w:rsid w:val="00B144AE"/>
    <w:rsid w:val="00B216E0"/>
    <w:rsid w:val="00B27CD1"/>
    <w:rsid w:val="00B35B38"/>
    <w:rsid w:val="00B44DDA"/>
    <w:rsid w:val="00B64683"/>
    <w:rsid w:val="00B73EF2"/>
    <w:rsid w:val="00B74757"/>
    <w:rsid w:val="00B77098"/>
    <w:rsid w:val="00B84D68"/>
    <w:rsid w:val="00B9027B"/>
    <w:rsid w:val="00B9195C"/>
    <w:rsid w:val="00B93CD0"/>
    <w:rsid w:val="00B9763D"/>
    <w:rsid w:val="00BA7177"/>
    <w:rsid w:val="00BB756C"/>
    <w:rsid w:val="00BC164C"/>
    <w:rsid w:val="00BC5F18"/>
    <w:rsid w:val="00BC5F52"/>
    <w:rsid w:val="00BD236D"/>
    <w:rsid w:val="00BE52C6"/>
    <w:rsid w:val="00BE5F6B"/>
    <w:rsid w:val="00BE64FE"/>
    <w:rsid w:val="00BF3F84"/>
    <w:rsid w:val="00C0450D"/>
    <w:rsid w:val="00C07949"/>
    <w:rsid w:val="00C11FEC"/>
    <w:rsid w:val="00C14531"/>
    <w:rsid w:val="00C14DD1"/>
    <w:rsid w:val="00C25295"/>
    <w:rsid w:val="00C2546A"/>
    <w:rsid w:val="00C34585"/>
    <w:rsid w:val="00C35CC5"/>
    <w:rsid w:val="00C4168C"/>
    <w:rsid w:val="00C41E6B"/>
    <w:rsid w:val="00C46E79"/>
    <w:rsid w:val="00C54078"/>
    <w:rsid w:val="00C545ED"/>
    <w:rsid w:val="00C559A5"/>
    <w:rsid w:val="00C63973"/>
    <w:rsid w:val="00C70779"/>
    <w:rsid w:val="00C735FF"/>
    <w:rsid w:val="00C75BAA"/>
    <w:rsid w:val="00C82711"/>
    <w:rsid w:val="00C82951"/>
    <w:rsid w:val="00C862FF"/>
    <w:rsid w:val="00CA3FDD"/>
    <w:rsid w:val="00CA411C"/>
    <w:rsid w:val="00CA4449"/>
    <w:rsid w:val="00CA73F3"/>
    <w:rsid w:val="00CB4779"/>
    <w:rsid w:val="00CB4FA5"/>
    <w:rsid w:val="00CB67DF"/>
    <w:rsid w:val="00CD0424"/>
    <w:rsid w:val="00CD2EBD"/>
    <w:rsid w:val="00CE36C2"/>
    <w:rsid w:val="00CE4CC4"/>
    <w:rsid w:val="00CE574F"/>
    <w:rsid w:val="00CF45A3"/>
    <w:rsid w:val="00CF5989"/>
    <w:rsid w:val="00D002FA"/>
    <w:rsid w:val="00D022C9"/>
    <w:rsid w:val="00D022D8"/>
    <w:rsid w:val="00D029F9"/>
    <w:rsid w:val="00D173A7"/>
    <w:rsid w:val="00D21578"/>
    <w:rsid w:val="00D23825"/>
    <w:rsid w:val="00D25F29"/>
    <w:rsid w:val="00D31C08"/>
    <w:rsid w:val="00D31FC2"/>
    <w:rsid w:val="00D35472"/>
    <w:rsid w:val="00D42203"/>
    <w:rsid w:val="00D42CF5"/>
    <w:rsid w:val="00D539A0"/>
    <w:rsid w:val="00D54632"/>
    <w:rsid w:val="00D548E0"/>
    <w:rsid w:val="00D5493B"/>
    <w:rsid w:val="00D600CD"/>
    <w:rsid w:val="00D61846"/>
    <w:rsid w:val="00D70EFD"/>
    <w:rsid w:val="00D714C0"/>
    <w:rsid w:val="00D7622E"/>
    <w:rsid w:val="00D76792"/>
    <w:rsid w:val="00D77DC2"/>
    <w:rsid w:val="00D839C5"/>
    <w:rsid w:val="00D84559"/>
    <w:rsid w:val="00D920EE"/>
    <w:rsid w:val="00D95332"/>
    <w:rsid w:val="00DA5CDD"/>
    <w:rsid w:val="00DB5586"/>
    <w:rsid w:val="00DB5635"/>
    <w:rsid w:val="00DC1B36"/>
    <w:rsid w:val="00DC2CB4"/>
    <w:rsid w:val="00DD0CF7"/>
    <w:rsid w:val="00DD1C61"/>
    <w:rsid w:val="00DD235A"/>
    <w:rsid w:val="00DD43DE"/>
    <w:rsid w:val="00DD7FDA"/>
    <w:rsid w:val="00DE16D3"/>
    <w:rsid w:val="00DF30D7"/>
    <w:rsid w:val="00DF3F2B"/>
    <w:rsid w:val="00DF5B95"/>
    <w:rsid w:val="00E0141C"/>
    <w:rsid w:val="00E01C5B"/>
    <w:rsid w:val="00E17C59"/>
    <w:rsid w:val="00E240DE"/>
    <w:rsid w:val="00E27D34"/>
    <w:rsid w:val="00E3151E"/>
    <w:rsid w:val="00E33DA2"/>
    <w:rsid w:val="00E35446"/>
    <w:rsid w:val="00E359D2"/>
    <w:rsid w:val="00E36F41"/>
    <w:rsid w:val="00E533CD"/>
    <w:rsid w:val="00E53C41"/>
    <w:rsid w:val="00E54753"/>
    <w:rsid w:val="00E55F33"/>
    <w:rsid w:val="00E5604B"/>
    <w:rsid w:val="00E629E2"/>
    <w:rsid w:val="00E64F1C"/>
    <w:rsid w:val="00E658CD"/>
    <w:rsid w:val="00E67308"/>
    <w:rsid w:val="00E7040C"/>
    <w:rsid w:val="00E70E5F"/>
    <w:rsid w:val="00E76F69"/>
    <w:rsid w:val="00E777AD"/>
    <w:rsid w:val="00E92942"/>
    <w:rsid w:val="00EA154D"/>
    <w:rsid w:val="00EA3D06"/>
    <w:rsid w:val="00EA44C6"/>
    <w:rsid w:val="00EA50A7"/>
    <w:rsid w:val="00EA5CA1"/>
    <w:rsid w:val="00EB57AA"/>
    <w:rsid w:val="00EC025B"/>
    <w:rsid w:val="00EC0544"/>
    <w:rsid w:val="00EC27B5"/>
    <w:rsid w:val="00ED2646"/>
    <w:rsid w:val="00ED6308"/>
    <w:rsid w:val="00EE24A8"/>
    <w:rsid w:val="00EF0DBF"/>
    <w:rsid w:val="00EF1493"/>
    <w:rsid w:val="00EF2F9E"/>
    <w:rsid w:val="00EF388B"/>
    <w:rsid w:val="00F01872"/>
    <w:rsid w:val="00F0750C"/>
    <w:rsid w:val="00F11B1C"/>
    <w:rsid w:val="00F15BC0"/>
    <w:rsid w:val="00F17412"/>
    <w:rsid w:val="00F2777D"/>
    <w:rsid w:val="00F332C1"/>
    <w:rsid w:val="00F34EA8"/>
    <w:rsid w:val="00F46B7C"/>
    <w:rsid w:val="00F47A8F"/>
    <w:rsid w:val="00F504A1"/>
    <w:rsid w:val="00F52118"/>
    <w:rsid w:val="00F553BF"/>
    <w:rsid w:val="00F6693C"/>
    <w:rsid w:val="00F84061"/>
    <w:rsid w:val="00F8518E"/>
    <w:rsid w:val="00F87C38"/>
    <w:rsid w:val="00FA203A"/>
    <w:rsid w:val="00FB19E1"/>
    <w:rsid w:val="00FB4E2D"/>
    <w:rsid w:val="00FB60B0"/>
    <w:rsid w:val="00FB79BC"/>
    <w:rsid w:val="00FD480D"/>
    <w:rsid w:val="00FE2DED"/>
    <w:rsid w:val="00FE2F26"/>
    <w:rsid w:val="00FE483A"/>
    <w:rsid w:val="00FF14AB"/>
    <w:rsid w:val="00FF679B"/>
    <w:rsid w:val="00FF7D2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CAFA8B56-A54A-4FAA-8841-F4F2024C7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1578"/>
    <w:pPr>
      <w:widowControl w:val="0"/>
      <w:autoSpaceDE w:val="0"/>
      <w:autoSpaceDN w:val="0"/>
      <w:adjustRightInd w:val="0"/>
    </w:pPr>
  </w:style>
  <w:style w:type="paragraph" w:styleId="1">
    <w:name w:val="heading 1"/>
    <w:basedOn w:val="a"/>
    <w:next w:val="a"/>
    <w:qFormat/>
    <w:rsid w:val="00FF679B"/>
    <w:pPr>
      <w:keepNext/>
      <w:autoSpaceDE/>
      <w:autoSpaceDN/>
      <w:adjustRightInd/>
      <w:spacing w:before="240" w:after="60"/>
      <w:ind w:firstLine="709"/>
      <w:outlineLvl w:val="0"/>
    </w:pPr>
    <w:rPr>
      <w:b/>
      <w:snapToGrid w:val="0"/>
      <w:kern w:val="28"/>
      <w:sz w:val="28"/>
    </w:rPr>
  </w:style>
  <w:style w:type="paragraph" w:styleId="2">
    <w:name w:val="heading 2"/>
    <w:basedOn w:val="a"/>
    <w:next w:val="a"/>
    <w:link w:val="20"/>
    <w:unhideWhenUsed/>
    <w:qFormat/>
    <w:rsid w:val="00745E3D"/>
    <w:pPr>
      <w:keepNext/>
      <w:spacing w:before="240" w:after="60"/>
      <w:outlineLvl w:val="1"/>
    </w:pPr>
    <w:rPr>
      <w:rFonts w:ascii="Cambria" w:hAnsi="Cambria"/>
      <w:b/>
      <w:bCs/>
      <w:i/>
      <w:iCs/>
      <w:sz w:val="28"/>
      <w:szCs w:val="28"/>
    </w:rPr>
  </w:style>
  <w:style w:type="paragraph" w:styleId="3">
    <w:name w:val="heading 3"/>
    <w:basedOn w:val="a"/>
    <w:next w:val="a"/>
    <w:link w:val="30"/>
    <w:qFormat/>
    <w:rsid w:val="00745E3D"/>
    <w:pPr>
      <w:keepNext/>
      <w:widowControl/>
      <w:autoSpaceDE/>
      <w:autoSpaceDN/>
      <w:adjustRightInd/>
      <w:jc w:val="right"/>
      <w:outlineLvl w:val="2"/>
    </w:pPr>
    <w:rPr>
      <w:sz w:val="24"/>
    </w:rPr>
  </w:style>
  <w:style w:type="paragraph" w:styleId="4">
    <w:name w:val="heading 4"/>
    <w:basedOn w:val="a"/>
    <w:next w:val="a"/>
    <w:link w:val="40"/>
    <w:unhideWhenUsed/>
    <w:qFormat/>
    <w:rsid w:val="00745E3D"/>
    <w:pPr>
      <w:keepNext/>
      <w:spacing w:before="240" w:after="60"/>
      <w:outlineLvl w:val="3"/>
    </w:pPr>
    <w:rPr>
      <w:rFonts w:ascii="Calibri" w:hAnsi="Calibri"/>
      <w:b/>
      <w:bCs/>
      <w:sz w:val="28"/>
      <w:szCs w:val="28"/>
    </w:rPr>
  </w:style>
  <w:style w:type="paragraph" w:styleId="5">
    <w:name w:val="heading 5"/>
    <w:basedOn w:val="a"/>
    <w:next w:val="a"/>
    <w:link w:val="50"/>
    <w:unhideWhenUsed/>
    <w:qFormat/>
    <w:rsid w:val="00745E3D"/>
    <w:pPr>
      <w:spacing w:before="240" w:after="60"/>
      <w:outlineLvl w:val="4"/>
    </w:pPr>
    <w:rPr>
      <w:rFonts w:ascii="Calibri" w:hAnsi="Calibri"/>
      <w:b/>
      <w:bCs/>
      <w:i/>
      <w:iCs/>
      <w:sz w:val="26"/>
      <w:szCs w:val="26"/>
    </w:rPr>
  </w:style>
  <w:style w:type="paragraph" w:styleId="6">
    <w:name w:val="heading 6"/>
    <w:basedOn w:val="a"/>
    <w:next w:val="a"/>
    <w:link w:val="60"/>
    <w:qFormat/>
    <w:rsid w:val="00745E3D"/>
    <w:pPr>
      <w:keepNext/>
      <w:widowControl/>
      <w:autoSpaceDE/>
      <w:autoSpaceDN/>
      <w:adjustRightInd/>
      <w:jc w:val="right"/>
      <w:outlineLvl w:val="5"/>
    </w:pPr>
    <w:rPr>
      <w:b/>
      <w:sz w:val="28"/>
    </w:rPr>
  </w:style>
  <w:style w:type="paragraph" w:styleId="7">
    <w:name w:val="heading 7"/>
    <w:basedOn w:val="a"/>
    <w:next w:val="a"/>
    <w:link w:val="70"/>
    <w:unhideWhenUsed/>
    <w:qFormat/>
    <w:rsid w:val="00745E3D"/>
    <w:pPr>
      <w:spacing w:before="240" w:after="60"/>
      <w:outlineLvl w:val="6"/>
    </w:pPr>
    <w:rPr>
      <w:rFonts w:ascii="Calibri" w:hAnsi="Calibri"/>
      <w:sz w:val="24"/>
      <w:szCs w:val="24"/>
    </w:rPr>
  </w:style>
  <w:style w:type="paragraph" w:styleId="8">
    <w:name w:val="heading 8"/>
    <w:basedOn w:val="a"/>
    <w:next w:val="a"/>
    <w:link w:val="80"/>
    <w:unhideWhenUsed/>
    <w:qFormat/>
    <w:rsid w:val="00745E3D"/>
    <w:pPr>
      <w:spacing w:before="240" w:after="60"/>
      <w:outlineLvl w:val="7"/>
    </w:pPr>
    <w:rPr>
      <w:rFonts w:ascii="Calibri" w:hAnsi="Calibri"/>
      <w:i/>
      <w:iCs/>
      <w:sz w:val="24"/>
      <w:szCs w:val="24"/>
    </w:rPr>
  </w:style>
  <w:style w:type="paragraph" w:styleId="9">
    <w:name w:val="heading 9"/>
    <w:basedOn w:val="a"/>
    <w:next w:val="a"/>
    <w:link w:val="90"/>
    <w:qFormat/>
    <w:rsid w:val="00745E3D"/>
    <w:pPr>
      <w:keepNext/>
      <w:widowControl/>
      <w:autoSpaceDE/>
      <w:autoSpaceDN/>
      <w:adjustRightInd/>
      <w:spacing w:line="300" w:lineRule="auto"/>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0">
    <w:name w:val="toc 1"/>
    <w:basedOn w:val="a"/>
    <w:next w:val="a"/>
    <w:autoRedefine/>
    <w:uiPriority w:val="39"/>
    <w:rsid w:val="000A57A4"/>
    <w:pPr>
      <w:widowControl/>
      <w:tabs>
        <w:tab w:val="left" w:pos="284"/>
        <w:tab w:val="right" w:pos="10206"/>
      </w:tabs>
      <w:autoSpaceDE/>
      <w:autoSpaceDN/>
      <w:adjustRightInd/>
      <w:spacing w:line="300" w:lineRule="auto"/>
      <w:ind w:left="425" w:right="-1" w:hanging="425"/>
    </w:pPr>
    <w:rPr>
      <w:rFonts w:ascii="Arial" w:hAnsi="Arial" w:cs="Arial"/>
      <w:b/>
      <w:bCs/>
      <w:caps/>
      <w:sz w:val="24"/>
      <w:szCs w:val="24"/>
    </w:rPr>
  </w:style>
  <w:style w:type="paragraph" w:styleId="21">
    <w:name w:val="toc 2"/>
    <w:basedOn w:val="a"/>
    <w:next w:val="a"/>
    <w:autoRedefine/>
    <w:uiPriority w:val="39"/>
    <w:rsid w:val="000A57A4"/>
    <w:pPr>
      <w:widowControl/>
      <w:tabs>
        <w:tab w:val="left" w:pos="851"/>
        <w:tab w:val="right" w:leader="dot" w:pos="10206"/>
      </w:tabs>
      <w:autoSpaceDE/>
      <w:autoSpaceDN/>
      <w:adjustRightInd/>
      <w:spacing w:line="300" w:lineRule="auto"/>
      <w:ind w:left="851" w:hanging="567"/>
    </w:pPr>
    <w:rPr>
      <w:rFonts w:ascii="Arial" w:hAnsi="Arial"/>
      <w:b/>
      <w:bCs/>
      <w:i/>
      <w:noProof/>
      <w:sz w:val="28"/>
      <w:szCs w:val="28"/>
    </w:rPr>
  </w:style>
  <w:style w:type="character" w:styleId="a3">
    <w:name w:val="Hyperlink"/>
    <w:basedOn w:val="a0"/>
    <w:uiPriority w:val="99"/>
    <w:rsid w:val="00745E3D"/>
    <w:rPr>
      <w:color w:val="0000FF"/>
      <w:u w:val="single"/>
    </w:rPr>
  </w:style>
  <w:style w:type="character" w:customStyle="1" w:styleId="20">
    <w:name w:val="Заголовок 2 Знак"/>
    <w:basedOn w:val="a0"/>
    <w:link w:val="2"/>
    <w:semiHidden/>
    <w:rsid w:val="00745E3D"/>
    <w:rPr>
      <w:rFonts w:ascii="Cambria" w:eastAsia="Times New Roman" w:hAnsi="Cambria" w:cs="Times New Roman"/>
      <w:b/>
      <w:bCs/>
      <w:i/>
      <w:iCs/>
      <w:sz w:val="28"/>
      <w:szCs w:val="28"/>
    </w:rPr>
  </w:style>
  <w:style w:type="character" w:customStyle="1" w:styleId="40">
    <w:name w:val="Заголовок 4 Знак"/>
    <w:basedOn w:val="a0"/>
    <w:link w:val="4"/>
    <w:semiHidden/>
    <w:rsid w:val="00745E3D"/>
    <w:rPr>
      <w:rFonts w:ascii="Calibri" w:eastAsia="Times New Roman" w:hAnsi="Calibri" w:cs="Times New Roman"/>
      <w:b/>
      <w:bCs/>
      <w:sz w:val="28"/>
      <w:szCs w:val="28"/>
    </w:rPr>
  </w:style>
  <w:style w:type="character" w:customStyle="1" w:styleId="50">
    <w:name w:val="Заголовок 5 Знак"/>
    <w:basedOn w:val="a0"/>
    <w:link w:val="5"/>
    <w:semiHidden/>
    <w:rsid w:val="00745E3D"/>
    <w:rPr>
      <w:rFonts w:ascii="Calibri" w:eastAsia="Times New Roman" w:hAnsi="Calibri" w:cs="Times New Roman"/>
      <w:b/>
      <w:bCs/>
      <w:i/>
      <w:iCs/>
      <w:sz w:val="26"/>
      <w:szCs w:val="26"/>
    </w:rPr>
  </w:style>
  <w:style w:type="character" w:customStyle="1" w:styleId="70">
    <w:name w:val="Заголовок 7 Знак"/>
    <w:basedOn w:val="a0"/>
    <w:link w:val="7"/>
    <w:semiHidden/>
    <w:rsid w:val="00745E3D"/>
    <w:rPr>
      <w:rFonts w:ascii="Calibri" w:eastAsia="Times New Roman" w:hAnsi="Calibri" w:cs="Times New Roman"/>
      <w:sz w:val="24"/>
      <w:szCs w:val="24"/>
    </w:rPr>
  </w:style>
  <w:style w:type="character" w:customStyle="1" w:styleId="80">
    <w:name w:val="Заголовок 8 Знак"/>
    <w:basedOn w:val="a0"/>
    <w:link w:val="8"/>
    <w:semiHidden/>
    <w:rsid w:val="00745E3D"/>
    <w:rPr>
      <w:rFonts w:ascii="Calibri" w:eastAsia="Times New Roman" w:hAnsi="Calibri" w:cs="Times New Roman"/>
      <w:i/>
      <w:iCs/>
      <w:sz w:val="24"/>
      <w:szCs w:val="24"/>
    </w:rPr>
  </w:style>
  <w:style w:type="character" w:customStyle="1" w:styleId="30">
    <w:name w:val="Заголовок 3 Знак"/>
    <w:basedOn w:val="a0"/>
    <w:link w:val="3"/>
    <w:rsid w:val="00745E3D"/>
    <w:rPr>
      <w:sz w:val="24"/>
    </w:rPr>
  </w:style>
  <w:style w:type="character" w:customStyle="1" w:styleId="60">
    <w:name w:val="Заголовок 6 Знак"/>
    <w:basedOn w:val="a0"/>
    <w:link w:val="6"/>
    <w:rsid w:val="00745E3D"/>
    <w:rPr>
      <w:b/>
      <w:sz w:val="28"/>
    </w:rPr>
  </w:style>
  <w:style w:type="character" w:customStyle="1" w:styleId="90">
    <w:name w:val="Заголовок 9 Знак"/>
    <w:basedOn w:val="a0"/>
    <w:link w:val="9"/>
    <w:rsid w:val="00745E3D"/>
    <w:rPr>
      <w:sz w:val="28"/>
    </w:rPr>
  </w:style>
  <w:style w:type="character" w:styleId="a4">
    <w:name w:val="page number"/>
    <w:basedOn w:val="a0"/>
    <w:rsid w:val="00745E3D"/>
    <w:rPr>
      <w:rFonts w:ascii="Times New Roman" w:hAnsi="Times New Roman"/>
      <w:dstrike w:val="0"/>
      <w:color w:val="auto"/>
      <w:sz w:val="24"/>
      <w:vertAlign w:val="baseline"/>
    </w:rPr>
  </w:style>
  <w:style w:type="paragraph" w:customStyle="1" w:styleId="a5">
    <w:name w:val="Название таблицы"/>
    <w:basedOn w:val="a"/>
    <w:rsid w:val="00745E3D"/>
    <w:pPr>
      <w:keepNext/>
      <w:widowControl/>
      <w:suppressLineNumbers/>
      <w:shd w:val="clear" w:color="auto" w:fill="FFFFFF"/>
      <w:autoSpaceDE/>
      <w:autoSpaceDN/>
      <w:adjustRightInd/>
      <w:spacing w:after="120" w:line="360" w:lineRule="auto"/>
      <w:jc w:val="center"/>
    </w:pPr>
    <w:rPr>
      <w:i/>
      <w:sz w:val="28"/>
    </w:rPr>
  </w:style>
  <w:style w:type="paragraph" w:styleId="a6">
    <w:name w:val="Body Text"/>
    <w:basedOn w:val="a"/>
    <w:link w:val="a7"/>
    <w:rsid w:val="00745E3D"/>
    <w:pPr>
      <w:widowControl/>
      <w:autoSpaceDE/>
      <w:autoSpaceDN/>
      <w:adjustRightInd/>
    </w:pPr>
    <w:rPr>
      <w:sz w:val="28"/>
    </w:rPr>
  </w:style>
  <w:style w:type="character" w:customStyle="1" w:styleId="a7">
    <w:name w:val="Основной текст Знак"/>
    <w:basedOn w:val="a0"/>
    <w:link w:val="a6"/>
    <w:rsid w:val="00745E3D"/>
    <w:rPr>
      <w:sz w:val="28"/>
    </w:rPr>
  </w:style>
  <w:style w:type="paragraph" w:styleId="22">
    <w:name w:val="Body Text 2"/>
    <w:basedOn w:val="a"/>
    <w:link w:val="23"/>
    <w:rsid w:val="00745E3D"/>
    <w:pPr>
      <w:widowControl/>
      <w:autoSpaceDE/>
      <w:autoSpaceDN/>
      <w:adjustRightInd/>
      <w:jc w:val="center"/>
    </w:pPr>
    <w:rPr>
      <w:sz w:val="28"/>
    </w:rPr>
  </w:style>
  <w:style w:type="character" w:customStyle="1" w:styleId="23">
    <w:name w:val="Основной текст 2 Знак"/>
    <w:basedOn w:val="a0"/>
    <w:link w:val="22"/>
    <w:rsid w:val="00745E3D"/>
    <w:rPr>
      <w:sz w:val="28"/>
    </w:rPr>
  </w:style>
  <w:style w:type="paragraph" w:styleId="31">
    <w:name w:val="Body Text 3"/>
    <w:basedOn w:val="a"/>
    <w:link w:val="32"/>
    <w:rsid w:val="00745E3D"/>
    <w:pPr>
      <w:widowControl/>
      <w:autoSpaceDE/>
      <w:autoSpaceDN/>
      <w:adjustRightInd/>
      <w:jc w:val="center"/>
    </w:pPr>
    <w:rPr>
      <w:sz w:val="24"/>
    </w:rPr>
  </w:style>
  <w:style w:type="character" w:customStyle="1" w:styleId="32">
    <w:name w:val="Основной текст 3 Знак"/>
    <w:basedOn w:val="a0"/>
    <w:link w:val="31"/>
    <w:rsid w:val="00745E3D"/>
    <w:rPr>
      <w:sz w:val="24"/>
    </w:rPr>
  </w:style>
  <w:style w:type="paragraph" w:styleId="24">
    <w:name w:val="Body Text Indent 2"/>
    <w:basedOn w:val="a"/>
    <w:link w:val="25"/>
    <w:rsid w:val="00745E3D"/>
    <w:pPr>
      <w:widowControl/>
      <w:autoSpaceDE/>
      <w:autoSpaceDN/>
      <w:adjustRightInd/>
      <w:ind w:left="737"/>
      <w:jc w:val="both"/>
    </w:pPr>
    <w:rPr>
      <w:sz w:val="28"/>
    </w:rPr>
  </w:style>
  <w:style w:type="character" w:customStyle="1" w:styleId="25">
    <w:name w:val="Основной текст с отступом 2 Знак"/>
    <w:basedOn w:val="a0"/>
    <w:link w:val="24"/>
    <w:rsid w:val="00745E3D"/>
    <w:rPr>
      <w:sz w:val="28"/>
    </w:rPr>
  </w:style>
  <w:style w:type="paragraph" w:styleId="a8">
    <w:name w:val="Body Text Indent"/>
    <w:basedOn w:val="a"/>
    <w:link w:val="a9"/>
    <w:rsid w:val="00745E3D"/>
    <w:pPr>
      <w:widowControl/>
      <w:autoSpaceDE/>
      <w:autoSpaceDN/>
      <w:adjustRightInd/>
      <w:ind w:firstLine="720"/>
    </w:pPr>
    <w:rPr>
      <w:sz w:val="28"/>
    </w:rPr>
  </w:style>
  <w:style w:type="character" w:customStyle="1" w:styleId="a9">
    <w:name w:val="Основной текст с отступом Знак"/>
    <w:basedOn w:val="a0"/>
    <w:link w:val="a8"/>
    <w:rsid w:val="00745E3D"/>
    <w:rPr>
      <w:sz w:val="28"/>
    </w:rPr>
  </w:style>
  <w:style w:type="paragraph" w:styleId="aa">
    <w:name w:val="header"/>
    <w:basedOn w:val="a"/>
    <w:link w:val="ab"/>
    <w:uiPriority w:val="99"/>
    <w:rsid w:val="00745E3D"/>
    <w:pPr>
      <w:widowControl/>
      <w:tabs>
        <w:tab w:val="center" w:pos="4153"/>
        <w:tab w:val="right" w:pos="8306"/>
      </w:tabs>
      <w:autoSpaceDE/>
      <w:autoSpaceDN/>
      <w:adjustRightInd/>
    </w:pPr>
  </w:style>
  <w:style w:type="character" w:customStyle="1" w:styleId="ab">
    <w:name w:val="Верхний колонтитул Знак"/>
    <w:basedOn w:val="a0"/>
    <w:link w:val="aa"/>
    <w:uiPriority w:val="99"/>
    <w:rsid w:val="00745E3D"/>
  </w:style>
  <w:style w:type="paragraph" w:styleId="ac">
    <w:name w:val="footer"/>
    <w:basedOn w:val="a"/>
    <w:link w:val="ad"/>
    <w:uiPriority w:val="99"/>
    <w:rsid w:val="00745E3D"/>
    <w:pPr>
      <w:widowControl/>
      <w:tabs>
        <w:tab w:val="center" w:pos="4677"/>
        <w:tab w:val="right" w:pos="9355"/>
      </w:tabs>
      <w:autoSpaceDE/>
      <w:autoSpaceDN/>
      <w:adjustRightInd/>
    </w:pPr>
  </w:style>
  <w:style w:type="character" w:customStyle="1" w:styleId="ad">
    <w:name w:val="Нижний колонтитул Знак"/>
    <w:basedOn w:val="a0"/>
    <w:link w:val="ac"/>
    <w:uiPriority w:val="99"/>
    <w:rsid w:val="00745E3D"/>
  </w:style>
  <w:style w:type="paragraph" w:customStyle="1" w:styleId="textn">
    <w:name w:val="textn"/>
    <w:basedOn w:val="a"/>
    <w:rsid w:val="00745E3D"/>
    <w:pPr>
      <w:widowControl/>
      <w:autoSpaceDE/>
      <w:autoSpaceDN/>
      <w:adjustRightInd/>
    </w:pPr>
    <w:rPr>
      <w:rFonts w:ascii="Arial" w:hAnsi="Arial" w:cs="Arial"/>
      <w:sz w:val="18"/>
      <w:szCs w:val="18"/>
    </w:rPr>
  </w:style>
  <w:style w:type="table" w:styleId="ae">
    <w:name w:val="Table Grid"/>
    <w:basedOn w:val="a1"/>
    <w:uiPriority w:val="39"/>
    <w:rsid w:val="00745E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toc 3"/>
    <w:basedOn w:val="a"/>
    <w:next w:val="a"/>
    <w:autoRedefine/>
    <w:uiPriority w:val="39"/>
    <w:rsid w:val="00330470"/>
    <w:pPr>
      <w:tabs>
        <w:tab w:val="left" w:pos="9923"/>
      </w:tabs>
      <w:spacing w:line="300" w:lineRule="auto"/>
      <w:ind w:left="851" w:right="281"/>
    </w:pPr>
    <w:rPr>
      <w:b/>
      <w:noProof/>
      <w:sz w:val="28"/>
      <w:szCs w:val="28"/>
    </w:rPr>
  </w:style>
  <w:style w:type="paragraph" w:customStyle="1" w:styleId="26">
    <w:name w:val="заголовок 2"/>
    <w:basedOn w:val="a"/>
    <w:next w:val="a"/>
    <w:rsid w:val="00BE64FE"/>
    <w:pPr>
      <w:keepNext/>
      <w:widowControl/>
      <w:autoSpaceDE/>
      <w:autoSpaceDN/>
      <w:adjustRightInd/>
      <w:spacing w:before="240" w:after="60"/>
      <w:ind w:firstLine="720"/>
    </w:pPr>
    <w:rPr>
      <w:rFonts w:ascii="Arial" w:hAnsi="Arial"/>
      <w:b/>
      <w:i/>
      <w:sz w:val="24"/>
    </w:rPr>
  </w:style>
  <w:style w:type="paragraph" w:styleId="af">
    <w:name w:val="Title"/>
    <w:basedOn w:val="a"/>
    <w:next w:val="a"/>
    <w:link w:val="af0"/>
    <w:qFormat/>
    <w:rsid w:val="00BE64FE"/>
    <w:pPr>
      <w:widowControl/>
      <w:autoSpaceDE/>
      <w:autoSpaceDN/>
      <w:adjustRightInd/>
      <w:spacing w:before="120" w:after="120"/>
      <w:ind w:firstLine="720"/>
      <w:jc w:val="both"/>
    </w:pPr>
    <w:rPr>
      <w:sz w:val="24"/>
    </w:rPr>
  </w:style>
  <w:style w:type="character" w:customStyle="1" w:styleId="af0">
    <w:name w:val="Название Знак"/>
    <w:basedOn w:val="a0"/>
    <w:link w:val="af"/>
    <w:rsid w:val="00BE64FE"/>
    <w:rPr>
      <w:sz w:val="24"/>
    </w:rPr>
  </w:style>
  <w:style w:type="paragraph" w:styleId="af1">
    <w:name w:val="Block Text"/>
    <w:basedOn w:val="a"/>
    <w:rsid w:val="00BE64FE"/>
    <w:pPr>
      <w:widowControl/>
      <w:autoSpaceDE/>
      <w:autoSpaceDN/>
      <w:adjustRightInd/>
      <w:ind w:left="-426" w:right="-1050" w:firstLine="720"/>
      <w:jc w:val="both"/>
    </w:pPr>
    <w:rPr>
      <w:sz w:val="24"/>
    </w:rPr>
  </w:style>
  <w:style w:type="paragraph" w:customStyle="1" w:styleId="11">
    <w:name w:val="Стиль1"/>
    <w:basedOn w:val="a"/>
    <w:rsid w:val="00BE64FE"/>
    <w:pPr>
      <w:autoSpaceDE/>
      <w:autoSpaceDN/>
      <w:adjustRightInd/>
      <w:ind w:firstLine="709"/>
    </w:pPr>
    <w:rPr>
      <w:snapToGrid w:val="0"/>
      <w:sz w:val="24"/>
    </w:rPr>
  </w:style>
  <w:style w:type="paragraph" w:styleId="af2">
    <w:name w:val="caption"/>
    <w:basedOn w:val="a"/>
    <w:next w:val="a"/>
    <w:qFormat/>
    <w:rsid w:val="00BE64FE"/>
    <w:pPr>
      <w:autoSpaceDE/>
      <w:autoSpaceDN/>
      <w:adjustRightInd/>
      <w:spacing w:line="300" w:lineRule="auto"/>
      <w:ind w:firstLine="709"/>
      <w:jc w:val="both"/>
    </w:pPr>
    <w:rPr>
      <w:snapToGrid w:val="0"/>
      <w:sz w:val="28"/>
    </w:rPr>
  </w:style>
  <w:style w:type="paragraph" w:styleId="34">
    <w:name w:val="Body Text Indent 3"/>
    <w:basedOn w:val="a"/>
    <w:link w:val="35"/>
    <w:rsid w:val="00BE64FE"/>
    <w:pPr>
      <w:widowControl/>
      <w:autoSpaceDE/>
      <w:autoSpaceDN/>
      <w:adjustRightInd/>
      <w:spacing w:line="300" w:lineRule="auto"/>
      <w:ind w:firstLine="567"/>
      <w:jc w:val="both"/>
    </w:pPr>
    <w:rPr>
      <w:sz w:val="28"/>
    </w:rPr>
  </w:style>
  <w:style w:type="character" w:customStyle="1" w:styleId="35">
    <w:name w:val="Основной текст с отступом 3 Знак"/>
    <w:basedOn w:val="a0"/>
    <w:link w:val="34"/>
    <w:rsid w:val="00BE64FE"/>
    <w:rPr>
      <w:sz w:val="28"/>
    </w:rPr>
  </w:style>
  <w:style w:type="paragraph" w:styleId="41">
    <w:name w:val="toc 4"/>
    <w:basedOn w:val="a"/>
    <w:next w:val="a"/>
    <w:autoRedefine/>
    <w:rsid w:val="00BE64FE"/>
    <w:pPr>
      <w:widowControl/>
      <w:autoSpaceDE/>
      <w:autoSpaceDN/>
      <w:adjustRightInd/>
      <w:ind w:left="480"/>
    </w:pPr>
  </w:style>
  <w:style w:type="paragraph" w:styleId="51">
    <w:name w:val="toc 5"/>
    <w:basedOn w:val="a"/>
    <w:next w:val="a"/>
    <w:link w:val="52"/>
    <w:autoRedefine/>
    <w:rsid w:val="00BE64FE"/>
    <w:pPr>
      <w:widowControl/>
      <w:autoSpaceDE/>
      <w:autoSpaceDN/>
      <w:adjustRightInd/>
      <w:ind w:left="720"/>
    </w:pPr>
  </w:style>
  <w:style w:type="paragraph" w:styleId="61">
    <w:name w:val="toc 6"/>
    <w:basedOn w:val="a"/>
    <w:next w:val="a"/>
    <w:link w:val="62"/>
    <w:autoRedefine/>
    <w:rsid w:val="00BE64FE"/>
    <w:pPr>
      <w:widowControl/>
      <w:autoSpaceDE/>
      <w:autoSpaceDN/>
      <w:adjustRightInd/>
      <w:ind w:left="960"/>
    </w:pPr>
  </w:style>
  <w:style w:type="paragraph" w:styleId="71">
    <w:name w:val="toc 7"/>
    <w:basedOn w:val="a"/>
    <w:next w:val="a"/>
    <w:autoRedefine/>
    <w:rsid w:val="00BE64FE"/>
    <w:pPr>
      <w:widowControl/>
      <w:autoSpaceDE/>
      <w:autoSpaceDN/>
      <w:adjustRightInd/>
      <w:ind w:left="1200"/>
    </w:pPr>
  </w:style>
  <w:style w:type="paragraph" w:styleId="81">
    <w:name w:val="toc 8"/>
    <w:basedOn w:val="a"/>
    <w:next w:val="a"/>
    <w:autoRedefine/>
    <w:rsid w:val="00BE64FE"/>
    <w:pPr>
      <w:widowControl/>
      <w:autoSpaceDE/>
      <w:autoSpaceDN/>
      <w:adjustRightInd/>
      <w:ind w:left="1440"/>
    </w:pPr>
  </w:style>
  <w:style w:type="paragraph" w:styleId="91">
    <w:name w:val="toc 9"/>
    <w:basedOn w:val="a"/>
    <w:next w:val="a"/>
    <w:autoRedefine/>
    <w:rsid w:val="00BE64FE"/>
    <w:pPr>
      <w:widowControl/>
      <w:autoSpaceDE/>
      <w:autoSpaceDN/>
      <w:adjustRightInd/>
      <w:ind w:left="1680"/>
    </w:pPr>
  </w:style>
  <w:style w:type="character" w:customStyle="1" w:styleId="af3">
    <w:name w:val="Подпись к картинке_"/>
    <w:link w:val="12"/>
    <w:rsid w:val="000F5DFF"/>
    <w:rPr>
      <w:b/>
      <w:bCs/>
      <w:sz w:val="16"/>
      <w:szCs w:val="16"/>
      <w:shd w:val="clear" w:color="auto" w:fill="FFFFFF"/>
    </w:rPr>
  </w:style>
  <w:style w:type="character" w:customStyle="1" w:styleId="210">
    <w:name w:val="Основной текст + Полужирный21"/>
    <w:aliases w:val="Курсив"/>
    <w:uiPriority w:val="99"/>
    <w:rsid w:val="000F5DFF"/>
    <w:rPr>
      <w:rFonts w:ascii="Times New Roman" w:hAnsi="Times New Roman" w:cs="Times New Roman"/>
      <w:b/>
      <w:bCs/>
      <w:i/>
      <w:iCs/>
      <w:spacing w:val="0"/>
      <w:sz w:val="21"/>
      <w:szCs w:val="21"/>
    </w:rPr>
  </w:style>
  <w:style w:type="character" w:customStyle="1" w:styleId="92">
    <w:name w:val="Подпись к картинке + 92"/>
    <w:aliases w:val="5 pt21,Не полужирный3"/>
    <w:uiPriority w:val="99"/>
    <w:rsid w:val="000F5DFF"/>
    <w:rPr>
      <w:rFonts w:ascii="Times New Roman" w:hAnsi="Times New Roman" w:cs="Times New Roman"/>
      <w:b w:val="0"/>
      <w:bCs w:val="0"/>
      <w:spacing w:val="0"/>
      <w:sz w:val="19"/>
      <w:szCs w:val="19"/>
    </w:rPr>
  </w:style>
  <w:style w:type="paragraph" w:customStyle="1" w:styleId="12">
    <w:name w:val="Подпись к картинке1"/>
    <w:basedOn w:val="a"/>
    <w:link w:val="af3"/>
    <w:rsid w:val="000F5DFF"/>
    <w:pPr>
      <w:widowControl/>
      <w:shd w:val="clear" w:color="auto" w:fill="FFFFFF"/>
      <w:autoSpaceDE/>
      <w:autoSpaceDN/>
      <w:adjustRightInd/>
      <w:spacing w:line="192" w:lineRule="exact"/>
      <w:jc w:val="center"/>
    </w:pPr>
    <w:rPr>
      <w:b/>
      <w:bCs/>
      <w:sz w:val="16"/>
      <w:szCs w:val="16"/>
    </w:rPr>
  </w:style>
  <w:style w:type="character" w:customStyle="1" w:styleId="200">
    <w:name w:val="Основной текст + Полужирный20"/>
    <w:aliases w:val="Курсив40"/>
    <w:uiPriority w:val="99"/>
    <w:rsid w:val="003D40D1"/>
    <w:rPr>
      <w:rFonts w:ascii="Times New Roman" w:hAnsi="Times New Roman" w:cs="Times New Roman"/>
      <w:b/>
      <w:bCs/>
      <w:i/>
      <w:iCs/>
      <w:spacing w:val="0"/>
      <w:sz w:val="21"/>
      <w:szCs w:val="21"/>
      <w:lang w:val="en-US" w:eastAsia="en-US"/>
    </w:rPr>
  </w:style>
  <w:style w:type="character" w:customStyle="1" w:styleId="19">
    <w:name w:val="Основной текст + Полужирный19"/>
    <w:aliases w:val="Курсив39"/>
    <w:uiPriority w:val="99"/>
    <w:rsid w:val="003D40D1"/>
    <w:rPr>
      <w:rFonts w:ascii="Times New Roman" w:hAnsi="Times New Roman" w:cs="Times New Roman"/>
      <w:b/>
      <w:bCs/>
      <w:i/>
      <w:iCs/>
      <w:spacing w:val="0"/>
      <w:sz w:val="21"/>
      <w:szCs w:val="21"/>
    </w:rPr>
  </w:style>
  <w:style w:type="character" w:customStyle="1" w:styleId="14">
    <w:name w:val="Основной текст (14)_"/>
    <w:link w:val="140"/>
    <w:rsid w:val="003D40D1"/>
    <w:rPr>
      <w:b/>
      <w:bCs/>
      <w:i/>
      <w:iCs/>
      <w:sz w:val="21"/>
      <w:szCs w:val="21"/>
      <w:shd w:val="clear" w:color="auto" w:fill="FFFFFF"/>
      <w:lang w:val="en-US" w:eastAsia="en-US"/>
    </w:rPr>
  </w:style>
  <w:style w:type="character" w:customStyle="1" w:styleId="141">
    <w:name w:val="Основной текст (14) + Не полужирный"/>
    <w:aliases w:val="Не курсив"/>
    <w:uiPriority w:val="99"/>
    <w:rsid w:val="003D40D1"/>
    <w:rPr>
      <w:rFonts w:ascii="Times New Roman" w:hAnsi="Times New Roman" w:cs="Times New Roman"/>
      <w:b w:val="0"/>
      <w:bCs w:val="0"/>
      <w:i w:val="0"/>
      <w:iCs w:val="0"/>
      <w:spacing w:val="0"/>
      <w:sz w:val="21"/>
      <w:szCs w:val="21"/>
      <w:lang w:val="en-US" w:eastAsia="en-US"/>
    </w:rPr>
  </w:style>
  <w:style w:type="character" w:customStyle="1" w:styleId="141pt">
    <w:name w:val="Основной текст (14) + Интервал 1 pt"/>
    <w:uiPriority w:val="99"/>
    <w:rsid w:val="003D40D1"/>
    <w:rPr>
      <w:rFonts w:ascii="Times New Roman" w:hAnsi="Times New Roman" w:cs="Times New Roman"/>
      <w:b/>
      <w:bCs/>
      <w:i/>
      <w:iCs/>
      <w:spacing w:val="30"/>
      <w:sz w:val="21"/>
      <w:szCs w:val="21"/>
      <w:lang w:val="en-US" w:eastAsia="en-US"/>
    </w:rPr>
  </w:style>
  <w:style w:type="character" w:customStyle="1" w:styleId="18">
    <w:name w:val="Основной текст + Полужирный18"/>
    <w:aliases w:val="Курсив38,Интервал 1 pt"/>
    <w:uiPriority w:val="99"/>
    <w:rsid w:val="003D40D1"/>
    <w:rPr>
      <w:rFonts w:ascii="Times New Roman" w:hAnsi="Times New Roman" w:cs="Times New Roman"/>
      <w:b/>
      <w:bCs/>
      <w:i/>
      <w:iCs/>
      <w:spacing w:val="30"/>
      <w:sz w:val="21"/>
      <w:szCs w:val="21"/>
      <w:lang w:val="en-US" w:eastAsia="en-US"/>
    </w:rPr>
  </w:style>
  <w:style w:type="paragraph" w:customStyle="1" w:styleId="140">
    <w:name w:val="Основной текст (14)"/>
    <w:basedOn w:val="a"/>
    <w:link w:val="14"/>
    <w:rsid w:val="003D40D1"/>
    <w:pPr>
      <w:widowControl/>
      <w:shd w:val="clear" w:color="auto" w:fill="FFFFFF"/>
      <w:autoSpaceDE/>
      <w:autoSpaceDN/>
      <w:adjustRightInd/>
      <w:spacing w:line="226" w:lineRule="exact"/>
      <w:jc w:val="both"/>
    </w:pPr>
    <w:rPr>
      <w:b/>
      <w:bCs/>
      <w:i/>
      <w:iCs/>
      <w:sz w:val="21"/>
      <w:szCs w:val="21"/>
      <w:lang w:val="en-US" w:eastAsia="en-US"/>
    </w:rPr>
  </w:style>
  <w:style w:type="character" w:customStyle="1" w:styleId="af4">
    <w:name w:val="Подпись к картинке + Курсив"/>
    <w:aliases w:val="Интервал 0 pt4"/>
    <w:rsid w:val="003D40D1"/>
    <w:rPr>
      <w:rFonts w:ascii="Times New Roman" w:hAnsi="Times New Roman" w:cs="Times New Roman"/>
      <w:b/>
      <w:bCs/>
      <w:i/>
      <w:iCs/>
      <w:spacing w:val="10"/>
      <w:sz w:val="16"/>
      <w:szCs w:val="16"/>
    </w:rPr>
  </w:style>
  <w:style w:type="character" w:customStyle="1" w:styleId="af5">
    <w:name w:val="Основной текст + Курсив"/>
    <w:rsid w:val="00816E75"/>
    <w:rPr>
      <w:rFonts w:ascii="Times New Roman" w:hAnsi="Times New Roman" w:cs="Times New Roman"/>
      <w:i/>
      <w:iCs/>
      <w:spacing w:val="0"/>
      <w:sz w:val="21"/>
      <w:szCs w:val="21"/>
      <w:lang w:val="en-US" w:eastAsia="en-US"/>
    </w:rPr>
  </w:style>
  <w:style w:type="character" w:customStyle="1" w:styleId="110">
    <w:name w:val="Основной текст + Курсив11"/>
    <w:uiPriority w:val="99"/>
    <w:rsid w:val="00816E75"/>
    <w:rPr>
      <w:rFonts w:ascii="Times New Roman" w:hAnsi="Times New Roman" w:cs="Times New Roman"/>
      <w:i/>
      <w:iCs/>
      <w:spacing w:val="0"/>
      <w:sz w:val="21"/>
      <w:szCs w:val="21"/>
    </w:rPr>
  </w:style>
  <w:style w:type="character" w:customStyle="1" w:styleId="120">
    <w:name w:val="Основной текст (12)_"/>
    <w:link w:val="121"/>
    <w:rsid w:val="00816E75"/>
    <w:rPr>
      <w:i/>
      <w:iCs/>
      <w:sz w:val="21"/>
      <w:szCs w:val="21"/>
      <w:shd w:val="clear" w:color="auto" w:fill="FFFFFF"/>
      <w:lang w:val="en-US" w:eastAsia="en-US"/>
    </w:rPr>
  </w:style>
  <w:style w:type="character" w:customStyle="1" w:styleId="122">
    <w:name w:val="Основной текст (12) + Не курсив"/>
    <w:uiPriority w:val="99"/>
    <w:rsid w:val="00816E75"/>
    <w:rPr>
      <w:rFonts w:ascii="Times New Roman" w:hAnsi="Times New Roman" w:cs="Times New Roman"/>
      <w:i w:val="0"/>
      <w:iCs w:val="0"/>
      <w:spacing w:val="0"/>
      <w:sz w:val="21"/>
      <w:szCs w:val="21"/>
      <w:lang w:val="en-US" w:eastAsia="en-US"/>
    </w:rPr>
  </w:style>
  <w:style w:type="character" w:customStyle="1" w:styleId="1pt">
    <w:name w:val="Основной текст + Интервал 1 pt"/>
    <w:rsid w:val="00816E75"/>
    <w:rPr>
      <w:rFonts w:ascii="Times New Roman" w:hAnsi="Times New Roman" w:cs="Times New Roman"/>
      <w:spacing w:val="30"/>
      <w:sz w:val="21"/>
      <w:szCs w:val="21"/>
    </w:rPr>
  </w:style>
  <w:style w:type="character" w:customStyle="1" w:styleId="100">
    <w:name w:val="Основной текст + Курсив10"/>
    <w:uiPriority w:val="99"/>
    <w:rsid w:val="00816E75"/>
    <w:rPr>
      <w:rFonts w:ascii="Times New Roman" w:hAnsi="Times New Roman" w:cs="Times New Roman"/>
      <w:i/>
      <w:iCs/>
      <w:noProof/>
      <w:spacing w:val="0"/>
      <w:sz w:val="21"/>
      <w:szCs w:val="21"/>
      <w:u w:val="single"/>
    </w:rPr>
  </w:style>
  <w:style w:type="character" w:customStyle="1" w:styleId="93">
    <w:name w:val="Основной текст + Курсив9"/>
    <w:uiPriority w:val="99"/>
    <w:rsid w:val="00816E75"/>
    <w:rPr>
      <w:rFonts w:ascii="Times New Roman" w:hAnsi="Times New Roman" w:cs="Times New Roman"/>
      <w:i/>
      <w:iCs/>
      <w:spacing w:val="0"/>
      <w:sz w:val="21"/>
      <w:szCs w:val="21"/>
    </w:rPr>
  </w:style>
  <w:style w:type="character" w:customStyle="1" w:styleId="16">
    <w:name w:val="Основной текст + Полужирный16"/>
    <w:aliases w:val="Курсив34"/>
    <w:uiPriority w:val="99"/>
    <w:rsid w:val="00816E75"/>
    <w:rPr>
      <w:rFonts w:ascii="Times New Roman" w:hAnsi="Times New Roman" w:cs="Times New Roman"/>
      <w:b/>
      <w:bCs/>
      <w:i/>
      <w:iCs/>
      <w:spacing w:val="0"/>
      <w:sz w:val="21"/>
      <w:szCs w:val="21"/>
      <w:lang w:val="en-US" w:eastAsia="en-US"/>
    </w:rPr>
  </w:style>
  <w:style w:type="character" w:customStyle="1" w:styleId="53">
    <w:name w:val="Заголовок №5_"/>
    <w:link w:val="54"/>
    <w:rsid w:val="00816E75"/>
    <w:rPr>
      <w:sz w:val="21"/>
      <w:szCs w:val="21"/>
      <w:shd w:val="clear" w:color="auto" w:fill="FFFFFF"/>
    </w:rPr>
  </w:style>
  <w:style w:type="character" w:customStyle="1" w:styleId="51pt">
    <w:name w:val="Заголовок №5 + Интервал 1 pt"/>
    <w:uiPriority w:val="99"/>
    <w:rsid w:val="00816E75"/>
    <w:rPr>
      <w:rFonts w:ascii="Times New Roman" w:hAnsi="Times New Roman" w:cs="Times New Roman"/>
      <w:spacing w:val="30"/>
      <w:sz w:val="21"/>
      <w:szCs w:val="21"/>
      <w:lang w:val="en-US" w:eastAsia="en-US"/>
    </w:rPr>
  </w:style>
  <w:style w:type="paragraph" w:customStyle="1" w:styleId="121">
    <w:name w:val="Основной текст (12)1"/>
    <w:basedOn w:val="a"/>
    <w:link w:val="120"/>
    <w:rsid w:val="00816E75"/>
    <w:pPr>
      <w:widowControl/>
      <w:shd w:val="clear" w:color="auto" w:fill="FFFFFF"/>
      <w:autoSpaceDE/>
      <w:autoSpaceDN/>
      <w:adjustRightInd/>
      <w:spacing w:before="120" w:after="120" w:line="240" w:lineRule="atLeast"/>
      <w:jc w:val="center"/>
    </w:pPr>
    <w:rPr>
      <w:i/>
      <w:iCs/>
      <w:sz w:val="21"/>
      <w:szCs w:val="21"/>
      <w:lang w:val="en-US" w:eastAsia="en-US"/>
    </w:rPr>
  </w:style>
  <w:style w:type="paragraph" w:customStyle="1" w:styleId="54">
    <w:name w:val="Заголовок №5"/>
    <w:basedOn w:val="a"/>
    <w:link w:val="53"/>
    <w:rsid w:val="00816E75"/>
    <w:pPr>
      <w:widowControl/>
      <w:shd w:val="clear" w:color="auto" w:fill="FFFFFF"/>
      <w:autoSpaceDE/>
      <w:autoSpaceDN/>
      <w:adjustRightInd/>
      <w:spacing w:before="120" w:after="120" w:line="240" w:lineRule="atLeast"/>
      <w:jc w:val="center"/>
      <w:outlineLvl w:val="4"/>
    </w:pPr>
    <w:rPr>
      <w:sz w:val="21"/>
      <w:szCs w:val="21"/>
    </w:rPr>
  </w:style>
  <w:style w:type="character" w:customStyle="1" w:styleId="15">
    <w:name w:val="Основной текст + Полужирный15"/>
    <w:uiPriority w:val="99"/>
    <w:rsid w:val="000C4AF1"/>
    <w:rPr>
      <w:rFonts w:ascii="Times New Roman" w:hAnsi="Times New Roman" w:cs="Times New Roman"/>
      <w:b/>
      <w:bCs/>
      <w:spacing w:val="0"/>
      <w:sz w:val="21"/>
      <w:szCs w:val="21"/>
    </w:rPr>
  </w:style>
  <w:style w:type="character" w:customStyle="1" w:styleId="82">
    <w:name w:val="Основной текст + Курсив8"/>
    <w:uiPriority w:val="99"/>
    <w:rsid w:val="000C4AF1"/>
    <w:rPr>
      <w:rFonts w:ascii="Times New Roman" w:hAnsi="Times New Roman" w:cs="Times New Roman"/>
      <w:i/>
      <w:iCs/>
      <w:spacing w:val="0"/>
      <w:sz w:val="21"/>
      <w:szCs w:val="21"/>
    </w:rPr>
  </w:style>
  <w:style w:type="character" w:customStyle="1" w:styleId="55">
    <w:name w:val="Подпись к картинке + Курсив5"/>
    <w:aliases w:val="Интервал 0 pt3"/>
    <w:uiPriority w:val="99"/>
    <w:rsid w:val="000C4AF1"/>
    <w:rPr>
      <w:rFonts w:ascii="Times New Roman" w:hAnsi="Times New Roman" w:cs="Times New Roman"/>
      <w:b/>
      <w:bCs/>
      <w:i/>
      <w:iCs/>
      <w:spacing w:val="10"/>
      <w:sz w:val="16"/>
      <w:szCs w:val="16"/>
    </w:rPr>
  </w:style>
  <w:style w:type="character" w:customStyle="1" w:styleId="142">
    <w:name w:val="Основной текст + Полужирный14"/>
    <w:aliases w:val="Курсив32"/>
    <w:uiPriority w:val="99"/>
    <w:rsid w:val="000C4AF1"/>
    <w:rPr>
      <w:rFonts w:ascii="Times New Roman" w:hAnsi="Times New Roman" w:cs="Times New Roman"/>
      <w:b/>
      <w:bCs/>
      <w:i/>
      <w:iCs/>
      <w:spacing w:val="0"/>
      <w:sz w:val="21"/>
      <w:szCs w:val="21"/>
      <w:lang w:val="en-US" w:eastAsia="en-US"/>
    </w:rPr>
  </w:style>
  <w:style w:type="character" w:customStyle="1" w:styleId="1pt1">
    <w:name w:val="Основной текст + Интервал 1 pt1"/>
    <w:uiPriority w:val="99"/>
    <w:rsid w:val="000C4AF1"/>
    <w:rPr>
      <w:rFonts w:ascii="Times New Roman" w:hAnsi="Times New Roman" w:cs="Times New Roman"/>
      <w:spacing w:val="30"/>
      <w:sz w:val="21"/>
      <w:szCs w:val="21"/>
    </w:rPr>
  </w:style>
  <w:style w:type="character" w:customStyle="1" w:styleId="13">
    <w:name w:val="Основной текст + Полужирный13"/>
    <w:aliases w:val="Курсив31,Интервал 1 pt11"/>
    <w:uiPriority w:val="99"/>
    <w:rsid w:val="000C4AF1"/>
    <w:rPr>
      <w:rFonts w:ascii="Times New Roman" w:hAnsi="Times New Roman" w:cs="Times New Roman"/>
      <w:b/>
      <w:bCs/>
      <w:i/>
      <w:iCs/>
      <w:spacing w:val="30"/>
      <w:sz w:val="21"/>
      <w:szCs w:val="21"/>
      <w:lang w:val="en-US" w:eastAsia="en-US"/>
    </w:rPr>
  </w:style>
  <w:style w:type="character" w:customStyle="1" w:styleId="72">
    <w:name w:val="Основной текст + Курсив7"/>
    <w:uiPriority w:val="99"/>
    <w:rsid w:val="000C4AF1"/>
    <w:rPr>
      <w:rFonts w:ascii="Times New Roman" w:hAnsi="Times New Roman" w:cs="Times New Roman"/>
      <w:i/>
      <w:iCs/>
      <w:spacing w:val="0"/>
      <w:sz w:val="21"/>
      <w:szCs w:val="21"/>
      <w:lang w:val="en-US" w:eastAsia="en-US"/>
    </w:rPr>
  </w:style>
  <w:style w:type="character" w:customStyle="1" w:styleId="123">
    <w:name w:val="Основной текст + Полужирный12"/>
    <w:aliases w:val="Курсив30,Интервал 1 pt10"/>
    <w:uiPriority w:val="99"/>
    <w:rsid w:val="000C4AF1"/>
    <w:rPr>
      <w:rFonts w:ascii="Times New Roman" w:hAnsi="Times New Roman" w:cs="Times New Roman"/>
      <w:b/>
      <w:bCs/>
      <w:i/>
      <w:iCs/>
      <w:spacing w:val="30"/>
      <w:sz w:val="21"/>
      <w:szCs w:val="21"/>
      <w:lang w:val="en-US" w:eastAsia="en-US"/>
    </w:rPr>
  </w:style>
  <w:style w:type="character" w:customStyle="1" w:styleId="111">
    <w:name w:val="Основной текст + Полужирный11"/>
    <w:aliases w:val="Курсив29"/>
    <w:uiPriority w:val="99"/>
    <w:rsid w:val="000C4AF1"/>
    <w:rPr>
      <w:rFonts w:ascii="Times New Roman" w:hAnsi="Times New Roman" w:cs="Times New Roman"/>
      <w:b/>
      <w:bCs/>
      <w:i/>
      <w:iCs/>
      <w:spacing w:val="0"/>
      <w:sz w:val="21"/>
      <w:szCs w:val="21"/>
      <w:lang w:val="en-US" w:eastAsia="en-US"/>
    </w:rPr>
  </w:style>
  <w:style w:type="character" w:customStyle="1" w:styleId="141pt4">
    <w:name w:val="Основной текст (14) + Интервал 1 pt4"/>
    <w:uiPriority w:val="99"/>
    <w:rsid w:val="000C4AF1"/>
    <w:rPr>
      <w:rFonts w:ascii="Times New Roman" w:hAnsi="Times New Roman" w:cs="Times New Roman"/>
      <w:b/>
      <w:bCs/>
      <w:i/>
      <w:iCs/>
      <w:spacing w:val="30"/>
      <w:sz w:val="21"/>
      <w:szCs w:val="21"/>
      <w:lang w:val="en-US" w:eastAsia="en-US"/>
    </w:rPr>
  </w:style>
  <w:style w:type="character" w:customStyle="1" w:styleId="101">
    <w:name w:val="Основной текст + Полужирный10"/>
    <w:aliases w:val="Курсив28,Интервал 2 pt2"/>
    <w:uiPriority w:val="99"/>
    <w:rsid w:val="000C4AF1"/>
    <w:rPr>
      <w:rFonts w:ascii="Times New Roman" w:hAnsi="Times New Roman" w:cs="Times New Roman"/>
      <w:b/>
      <w:bCs/>
      <w:i/>
      <w:iCs/>
      <w:spacing w:val="50"/>
      <w:sz w:val="21"/>
      <w:szCs w:val="21"/>
      <w:lang w:val="en-US" w:eastAsia="en-US"/>
    </w:rPr>
  </w:style>
  <w:style w:type="character" w:customStyle="1" w:styleId="143">
    <w:name w:val="Основной текст (14) + Не полужирный3"/>
    <w:aliases w:val="Не курсив4"/>
    <w:uiPriority w:val="99"/>
    <w:rsid w:val="000C4AF1"/>
    <w:rPr>
      <w:rFonts w:ascii="Times New Roman" w:hAnsi="Times New Roman" w:cs="Times New Roman"/>
      <w:b w:val="0"/>
      <w:bCs w:val="0"/>
      <w:i w:val="0"/>
      <w:iCs w:val="0"/>
      <w:spacing w:val="0"/>
      <w:sz w:val="21"/>
      <w:szCs w:val="21"/>
      <w:lang w:val="en-US" w:eastAsia="en-US"/>
    </w:rPr>
  </w:style>
  <w:style w:type="character" w:customStyle="1" w:styleId="63">
    <w:name w:val="Основной текст + Курсив6"/>
    <w:uiPriority w:val="99"/>
    <w:rsid w:val="00E240DE"/>
    <w:rPr>
      <w:rFonts w:ascii="Times New Roman" w:hAnsi="Times New Roman" w:cs="Times New Roman"/>
      <w:i/>
      <w:iCs/>
      <w:spacing w:val="0"/>
      <w:sz w:val="21"/>
      <w:szCs w:val="21"/>
      <w:lang w:val="en-US" w:eastAsia="en-US"/>
    </w:rPr>
  </w:style>
  <w:style w:type="character" w:customStyle="1" w:styleId="83">
    <w:name w:val="Основной текст + Полужирный8"/>
    <w:aliases w:val="Курсив24"/>
    <w:uiPriority w:val="99"/>
    <w:rsid w:val="00E240DE"/>
    <w:rPr>
      <w:rFonts w:ascii="Times New Roman" w:hAnsi="Times New Roman" w:cs="Times New Roman"/>
      <w:b/>
      <w:bCs/>
      <w:i/>
      <w:iCs/>
      <w:noProof/>
      <w:spacing w:val="0"/>
      <w:sz w:val="21"/>
      <w:szCs w:val="21"/>
    </w:rPr>
  </w:style>
  <w:style w:type="character" w:customStyle="1" w:styleId="141pt3">
    <w:name w:val="Основной текст (14) + Интервал 1 pt3"/>
    <w:uiPriority w:val="99"/>
    <w:rsid w:val="00E240DE"/>
    <w:rPr>
      <w:rFonts w:ascii="Times New Roman" w:hAnsi="Times New Roman" w:cs="Times New Roman"/>
      <w:b/>
      <w:bCs/>
      <w:i/>
      <w:iCs/>
      <w:spacing w:val="30"/>
      <w:sz w:val="21"/>
      <w:szCs w:val="21"/>
      <w:lang w:val="en-US" w:eastAsia="en-US"/>
    </w:rPr>
  </w:style>
  <w:style w:type="character" w:customStyle="1" w:styleId="1420">
    <w:name w:val="Основной текст (14) + Не полужирный2"/>
    <w:aliases w:val="Не курсив3"/>
    <w:uiPriority w:val="99"/>
    <w:rsid w:val="00E240DE"/>
    <w:rPr>
      <w:rFonts w:ascii="Times New Roman" w:hAnsi="Times New Roman" w:cs="Times New Roman"/>
      <w:b w:val="0"/>
      <w:bCs w:val="0"/>
      <w:i w:val="0"/>
      <w:iCs w:val="0"/>
      <w:spacing w:val="0"/>
      <w:sz w:val="21"/>
      <w:szCs w:val="21"/>
      <w:lang w:val="en-US" w:eastAsia="en-US"/>
    </w:rPr>
  </w:style>
  <w:style w:type="character" w:customStyle="1" w:styleId="94">
    <w:name w:val="Подпись к картинке + 9"/>
    <w:aliases w:val="5 pt,Не полужирный"/>
    <w:uiPriority w:val="99"/>
    <w:rsid w:val="00E240DE"/>
    <w:rPr>
      <w:rFonts w:ascii="Times New Roman" w:hAnsi="Times New Roman" w:cs="Times New Roman"/>
      <w:b w:val="0"/>
      <w:bCs w:val="0"/>
      <w:spacing w:val="0"/>
      <w:sz w:val="19"/>
      <w:szCs w:val="19"/>
    </w:rPr>
  </w:style>
  <w:style w:type="character" w:customStyle="1" w:styleId="56">
    <w:name w:val="Основной текст + Курсив5"/>
    <w:uiPriority w:val="99"/>
    <w:rsid w:val="00E240DE"/>
    <w:rPr>
      <w:rFonts w:ascii="Times New Roman" w:hAnsi="Times New Roman" w:cs="Times New Roman"/>
      <w:i/>
      <w:iCs/>
      <w:spacing w:val="0"/>
      <w:sz w:val="21"/>
      <w:szCs w:val="21"/>
    </w:rPr>
  </w:style>
  <w:style w:type="character" w:customStyle="1" w:styleId="73">
    <w:name w:val="Основной текст + Полужирный7"/>
    <w:aliases w:val="Курсив23"/>
    <w:uiPriority w:val="99"/>
    <w:rsid w:val="00E240DE"/>
    <w:rPr>
      <w:rFonts w:ascii="Times New Roman" w:hAnsi="Times New Roman" w:cs="Times New Roman"/>
      <w:b/>
      <w:bCs/>
      <w:i/>
      <w:iCs/>
      <w:spacing w:val="0"/>
      <w:sz w:val="21"/>
      <w:szCs w:val="21"/>
    </w:rPr>
  </w:style>
  <w:style w:type="character" w:customStyle="1" w:styleId="141pt2">
    <w:name w:val="Основной текст (14) + Интервал 1 pt2"/>
    <w:uiPriority w:val="99"/>
    <w:rsid w:val="00E240DE"/>
    <w:rPr>
      <w:rFonts w:ascii="Times New Roman" w:hAnsi="Times New Roman" w:cs="Times New Roman"/>
      <w:b/>
      <w:bCs/>
      <w:i/>
      <w:iCs/>
      <w:spacing w:val="30"/>
      <w:sz w:val="21"/>
      <w:szCs w:val="21"/>
      <w:lang w:val="en-US" w:eastAsia="en-US"/>
    </w:rPr>
  </w:style>
  <w:style w:type="character" w:customStyle="1" w:styleId="42">
    <w:name w:val="Основной текст + Курсив4"/>
    <w:uiPriority w:val="99"/>
    <w:rsid w:val="00E240DE"/>
    <w:rPr>
      <w:rFonts w:ascii="Times New Roman" w:hAnsi="Times New Roman" w:cs="Times New Roman"/>
      <w:i/>
      <w:iCs/>
      <w:spacing w:val="0"/>
      <w:sz w:val="21"/>
      <w:szCs w:val="21"/>
      <w:lang w:val="en-US" w:eastAsia="en-US"/>
    </w:rPr>
  </w:style>
  <w:style w:type="character" w:customStyle="1" w:styleId="27">
    <w:name w:val="Подпись к картинке (2)_"/>
    <w:link w:val="211"/>
    <w:rsid w:val="00F553BF"/>
    <w:rPr>
      <w:sz w:val="19"/>
      <w:szCs w:val="19"/>
      <w:shd w:val="clear" w:color="auto" w:fill="FFFFFF"/>
    </w:rPr>
  </w:style>
  <w:style w:type="character" w:customStyle="1" w:styleId="930">
    <w:name w:val="Подпись к картинке + 93"/>
    <w:aliases w:val="5 pt22,Не полужирный4"/>
    <w:uiPriority w:val="99"/>
    <w:rsid w:val="00F553BF"/>
    <w:rPr>
      <w:rFonts w:ascii="Times New Roman" w:hAnsi="Times New Roman" w:cs="Times New Roman"/>
      <w:b w:val="0"/>
      <w:bCs w:val="0"/>
      <w:spacing w:val="0"/>
      <w:sz w:val="19"/>
      <w:szCs w:val="19"/>
    </w:rPr>
  </w:style>
  <w:style w:type="character" w:customStyle="1" w:styleId="57">
    <w:name w:val="Основной текст + Полужирный5"/>
    <w:aliases w:val="Курсив21"/>
    <w:uiPriority w:val="99"/>
    <w:rsid w:val="00F553BF"/>
    <w:rPr>
      <w:rFonts w:ascii="Times New Roman" w:hAnsi="Times New Roman" w:cs="Times New Roman"/>
      <w:b/>
      <w:bCs/>
      <w:i/>
      <w:iCs/>
      <w:spacing w:val="0"/>
      <w:sz w:val="21"/>
      <w:szCs w:val="21"/>
      <w:lang w:val="en-US" w:eastAsia="en-US"/>
    </w:rPr>
  </w:style>
  <w:style w:type="character" w:customStyle="1" w:styleId="141pt1">
    <w:name w:val="Основной текст (14) + Интервал 1 pt1"/>
    <w:uiPriority w:val="99"/>
    <w:rsid w:val="00F553BF"/>
    <w:rPr>
      <w:rFonts w:ascii="Times New Roman" w:hAnsi="Times New Roman" w:cs="Times New Roman"/>
      <w:b/>
      <w:bCs/>
      <w:i/>
      <w:iCs/>
      <w:spacing w:val="30"/>
      <w:sz w:val="21"/>
      <w:szCs w:val="21"/>
      <w:lang w:val="en-US" w:eastAsia="en-US"/>
    </w:rPr>
  </w:style>
  <w:style w:type="character" w:customStyle="1" w:styleId="1410">
    <w:name w:val="Основной текст (14) + Не полужирный1"/>
    <w:aliases w:val="Не курсив2"/>
    <w:uiPriority w:val="99"/>
    <w:rsid w:val="00F553BF"/>
    <w:rPr>
      <w:rFonts w:ascii="Times New Roman" w:hAnsi="Times New Roman" w:cs="Times New Roman"/>
      <w:b w:val="0"/>
      <w:bCs w:val="0"/>
      <w:i w:val="0"/>
      <w:iCs w:val="0"/>
      <w:spacing w:val="0"/>
      <w:sz w:val="21"/>
      <w:szCs w:val="21"/>
      <w:lang w:val="en-US" w:eastAsia="en-US"/>
    </w:rPr>
  </w:style>
  <w:style w:type="character" w:customStyle="1" w:styleId="36">
    <w:name w:val="Основной текст + Курсив3"/>
    <w:aliases w:val="Интервал 1 pt8"/>
    <w:uiPriority w:val="99"/>
    <w:rsid w:val="00F553BF"/>
    <w:rPr>
      <w:rFonts w:ascii="Times New Roman" w:hAnsi="Times New Roman" w:cs="Times New Roman"/>
      <w:i/>
      <w:iCs/>
      <w:spacing w:val="30"/>
      <w:sz w:val="21"/>
      <w:szCs w:val="21"/>
    </w:rPr>
  </w:style>
  <w:style w:type="character" w:customStyle="1" w:styleId="28">
    <w:name w:val="Основной текст + Курсив2"/>
    <w:uiPriority w:val="99"/>
    <w:rsid w:val="00F553BF"/>
    <w:rPr>
      <w:rFonts w:ascii="Times New Roman" w:hAnsi="Times New Roman" w:cs="Times New Roman"/>
      <w:i/>
      <w:iCs/>
      <w:spacing w:val="0"/>
      <w:sz w:val="21"/>
      <w:szCs w:val="21"/>
      <w:lang w:val="en-US" w:eastAsia="en-US"/>
    </w:rPr>
  </w:style>
  <w:style w:type="paragraph" w:customStyle="1" w:styleId="211">
    <w:name w:val="Подпись к картинке (2)1"/>
    <w:basedOn w:val="a"/>
    <w:link w:val="27"/>
    <w:rsid w:val="00F553BF"/>
    <w:pPr>
      <w:widowControl/>
      <w:shd w:val="clear" w:color="auto" w:fill="FFFFFF"/>
      <w:autoSpaceDE/>
      <w:autoSpaceDN/>
      <w:adjustRightInd/>
      <w:spacing w:line="211" w:lineRule="exact"/>
      <w:jc w:val="center"/>
    </w:pPr>
    <w:rPr>
      <w:sz w:val="19"/>
      <w:szCs w:val="19"/>
    </w:rPr>
  </w:style>
  <w:style w:type="character" w:customStyle="1" w:styleId="43">
    <w:name w:val="Основной текст + Полужирный4"/>
    <w:uiPriority w:val="99"/>
    <w:rsid w:val="0025671B"/>
    <w:rPr>
      <w:rFonts w:ascii="Times New Roman" w:hAnsi="Times New Roman" w:cs="Times New Roman"/>
      <w:b/>
      <w:bCs/>
      <w:spacing w:val="0"/>
      <w:sz w:val="21"/>
      <w:szCs w:val="21"/>
    </w:rPr>
  </w:style>
  <w:style w:type="character" w:customStyle="1" w:styleId="44">
    <w:name w:val="Подпись к картинке + Курсив4"/>
    <w:aliases w:val="Интервал 0 pt2"/>
    <w:uiPriority w:val="99"/>
    <w:rsid w:val="0025671B"/>
    <w:rPr>
      <w:rFonts w:ascii="Times New Roman" w:hAnsi="Times New Roman" w:cs="Times New Roman"/>
      <w:b/>
      <w:bCs/>
      <w:i/>
      <w:iCs/>
      <w:spacing w:val="10"/>
      <w:sz w:val="16"/>
      <w:szCs w:val="16"/>
    </w:rPr>
  </w:style>
  <w:style w:type="character" w:customStyle="1" w:styleId="37">
    <w:name w:val="Заголовок №3_"/>
    <w:link w:val="38"/>
    <w:rsid w:val="0025671B"/>
    <w:rPr>
      <w:sz w:val="21"/>
      <w:szCs w:val="21"/>
      <w:shd w:val="clear" w:color="auto" w:fill="FFFFFF"/>
    </w:rPr>
  </w:style>
  <w:style w:type="paragraph" w:customStyle="1" w:styleId="38">
    <w:name w:val="Заголовок №3"/>
    <w:basedOn w:val="a"/>
    <w:link w:val="37"/>
    <w:rsid w:val="0025671B"/>
    <w:pPr>
      <w:widowControl/>
      <w:shd w:val="clear" w:color="auto" w:fill="FFFFFF"/>
      <w:autoSpaceDE/>
      <w:autoSpaceDN/>
      <w:adjustRightInd/>
      <w:spacing w:before="120" w:after="120" w:line="240" w:lineRule="atLeast"/>
      <w:jc w:val="both"/>
      <w:outlineLvl w:val="2"/>
    </w:pPr>
    <w:rPr>
      <w:sz w:val="21"/>
      <w:szCs w:val="21"/>
    </w:rPr>
  </w:style>
  <w:style w:type="character" w:customStyle="1" w:styleId="17">
    <w:name w:val="Основной текст + Курсив1"/>
    <w:uiPriority w:val="99"/>
    <w:rsid w:val="00686A8A"/>
    <w:rPr>
      <w:rFonts w:ascii="Times New Roman" w:hAnsi="Times New Roman" w:cs="Times New Roman"/>
      <w:i/>
      <w:iCs/>
      <w:spacing w:val="0"/>
      <w:sz w:val="21"/>
      <w:szCs w:val="21"/>
    </w:rPr>
  </w:style>
  <w:style w:type="character" w:customStyle="1" w:styleId="29">
    <w:name w:val="Подпись к картинке (2)"/>
    <w:uiPriority w:val="99"/>
    <w:rsid w:val="00686A8A"/>
    <w:rPr>
      <w:rFonts w:ascii="Times New Roman" w:hAnsi="Times New Roman" w:cs="Times New Roman"/>
      <w:spacing w:val="0"/>
      <w:sz w:val="19"/>
      <w:szCs w:val="19"/>
    </w:rPr>
  </w:style>
  <w:style w:type="character" w:customStyle="1" w:styleId="2ArialNarrow">
    <w:name w:val="Подпись к картинке (2) + Arial Narrow"/>
    <w:aliases w:val="8 pt5,Полужирный6,Курсив18,Интервал 1 pt6"/>
    <w:uiPriority w:val="99"/>
    <w:rsid w:val="00686A8A"/>
    <w:rPr>
      <w:rFonts w:ascii="Arial Narrow" w:hAnsi="Arial Narrow" w:cs="Arial Narrow"/>
      <w:b/>
      <w:bCs/>
      <w:i/>
      <w:iCs/>
      <w:noProof/>
      <w:spacing w:val="30"/>
      <w:sz w:val="16"/>
      <w:szCs w:val="16"/>
    </w:rPr>
  </w:style>
  <w:style w:type="character" w:customStyle="1" w:styleId="39">
    <w:name w:val="Основной текст + Полужирный3"/>
    <w:uiPriority w:val="99"/>
    <w:rsid w:val="008065B8"/>
    <w:rPr>
      <w:rFonts w:ascii="Times New Roman" w:hAnsi="Times New Roman" w:cs="Times New Roman"/>
      <w:b/>
      <w:bCs/>
      <w:spacing w:val="0"/>
      <w:sz w:val="21"/>
      <w:szCs w:val="21"/>
    </w:rPr>
  </w:style>
  <w:style w:type="character" w:customStyle="1" w:styleId="910">
    <w:name w:val="Подпись к картинке + 91"/>
    <w:aliases w:val="5 pt10,Не полужирный1"/>
    <w:uiPriority w:val="99"/>
    <w:rsid w:val="008065B8"/>
    <w:rPr>
      <w:rFonts w:ascii="Times New Roman" w:hAnsi="Times New Roman" w:cs="Times New Roman"/>
      <w:b w:val="0"/>
      <w:bCs w:val="0"/>
      <w:spacing w:val="0"/>
      <w:sz w:val="19"/>
      <w:szCs w:val="19"/>
    </w:rPr>
  </w:style>
  <w:style w:type="character" w:customStyle="1" w:styleId="ArialNarrow">
    <w:name w:val="Подпись к картинке + Arial Narrow"/>
    <w:aliases w:val="Курсив15,Интервал 1 pt4"/>
    <w:uiPriority w:val="99"/>
    <w:rsid w:val="008065B8"/>
    <w:rPr>
      <w:rFonts w:ascii="Arial Narrow" w:hAnsi="Arial Narrow" w:cs="Arial Narrow"/>
      <w:b/>
      <w:bCs/>
      <w:i/>
      <w:iCs/>
      <w:spacing w:val="30"/>
      <w:sz w:val="16"/>
      <w:szCs w:val="16"/>
    </w:rPr>
  </w:style>
  <w:style w:type="character" w:customStyle="1" w:styleId="af6">
    <w:name w:val="Подпись к картинке"/>
    <w:uiPriority w:val="99"/>
    <w:rsid w:val="008065B8"/>
    <w:rPr>
      <w:rFonts w:ascii="Times New Roman" w:hAnsi="Times New Roman" w:cs="Times New Roman"/>
      <w:b/>
      <w:bCs/>
      <w:spacing w:val="0"/>
      <w:sz w:val="16"/>
      <w:szCs w:val="16"/>
    </w:rPr>
  </w:style>
  <w:style w:type="character" w:customStyle="1" w:styleId="1a">
    <w:name w:val="Основной текст + Полужирный1"/>
    <w:aliases w:val="Курсив14"/>
    <w:uiPriority w:val="99"/>
    <w:rsid w:val="008065B8"/>
    <w:rPr>
      <w:rFonts w:ascii="Times New Roman" w:hAnsi="Times New Roman" w:cs="Times New Roman"/>
      <w:b/>
      <w:bCs/>
      <w:i/>
      <w:iCs/>
      <w:spacing w:val="0"/>
      <w:sz w:val="21"/>
      <w:szCs w:val="21"/>
    </w:rPr>
  </w:style>
  <w:style w:type="character" w:customStyle="1" w:styleId="2a">
    <w:name w:val="Подпись к картинке + Курсив2"/>
    <w:uiPriority w:val="99"/>
    <w:rsid w:val="008065B8"/>
    <w:rPr>
      <w:rFonts w:ascii="Times New Roman" w:hAnsi="Times New Roman" w:cs="Times New Roman"/>
      <w:b/>
      <w:bCs/>
      <w:i/>
      <w:iCs/>
      <w:spacing w:val="0"/>
      <w:sz w:val="16"/>
      <w:szCs w:val="16"/>
    </w:rPr>
  </w:style>
  <w:style w:type="character" w:customStyle="1" w:styleId="220">
    <w:name w:val="Подпись к картинке (2)2"/>
    <w:uiPriority w:val="99"/>
    <w:rsid w:val="008065B8"/>
    <w:rPr>
      <w:rFonts w:ascii="Times New Roman" w:hAnsi="Times New Roman" w:cs="Times New Roman"/>
      <w:spacing w:val="0"/>
      <w:sz w:val="19"/>
      <w:szCs w:val="19"/>
    </w:rPr>
  </w:style>
  <w:style w:type="character" w:customStyle="1" w:styleId="9pt">
    <w:name w:val="Подпись к картинке + 9 pt"/>
    <w:aliases w:val="Курсив11"/>
    <w:uiPriority w:val="99"/>
    <w:rsid w:val="008065B8"/>
    <w:rPr>
      <w:rFonts w:ascii="Times New Roman" w:hAnsi="Times New Roman" w:cs="Times New Roman"/>
      <w:b/>
      <w:bCs/>
      <w:i/>
      <w:iCs/>
      <w:spacing w:val="0"/>
      <w:sz w:val="18"/>
      <w:szCs w:val="18"/>
    </w:rPr>
  </w:style>
  <w:style w:type="character" w:customStyle="1" w:styleId="84">
    <w:name w:val="Подпись к картинке + 8"/>
    <w:aliases w:val="5 pt6,Курсив8"/>
    <w:uiPriority w:val="99"/>
    <w:rsid w:val="008065B8"/>
    <w:rPr>
      <w:rFonts w:ascii="Times New Roman" w:hAnsi="Times New Roman" w:cs="Times New Roman"/>
      <w:b/>
      <w:bCs/>
      <w:i/>
      <w:iCs/>
      <w:spacing w:val="0"/>
      <w:sz w:val="17"/>
      <w:szCs w:val="17"/>
    </w:rPr>
  </w:style>
  <w:style w:type="character" w:customStyle="1" w:styleId="9pt1">
    <w:name w:val="Подпись к картинке + 9 pt1"/>
    <w:aliases w:val="Курсив7"/>
    <w:uiPriority w:val="99"/>
    <w:rsid w:val="008065B8"/>
    <w:rPr>
      <w:rFonts w:ascii="Times New Roman" w:hAnsi="Times New Roman" w:cs="Times New Roman"/>
      <w:b/>
      <w:bCs/>
      <w:i/>
      <w:iCs/>
      <w:spacing w:val="0"/>
      <w:sz w:val="18"/>
      <w:szCs w:val="18"/>
    </w:rPr>
  </w:style>
  <w:style w:type="character" w:customStyle="1" w:styleId="1b">
    <w:name w:val="Подпись к картинке + Курсив1"/>
    <w:aliases w:val="Интервал 2 pt1"/>
    <w:uiPriority w:val="99"/>
    <w:rsid w:val="008065B8"/>
    <w:rPr>
      <w:rFonts w:ascii="Times New Roman" w:hAnsi="Times New Roman" w:cs="Times New Roman"/>
      <w:b/>
      <w:bCs/>
      <w:i/>
      <w:iCs/>
      <w:spacing w:val="40"/>
      <w:sz w:val="16"/>
      <w:szCs w:val="16"/>
    </w:rPr>
  </w:style>
  <w:style w:type="character" w:customStyle="1" w:styleId="2b">
    <w:name w:val="Сноска (2)_"/>
    <w:basedOn w:val="a0"/>
    <w:link w:val="2c"/>
    <w:rsid w:val="00A33EC5"/>
    <w:rPr>
      <w:sz w:val="27"/>
      <w:szCs w:val="27"/>
      <w:shd w:val="clear" w:color="auto" w:fill="FFFFFF"/>
    </w:rPr>
  </w:style>
  <w:style w:type="character" w:customStyle="1" w:styleId="af7">
    <w:name w:val="Сноска_"/>
    <w:basedOn w:val="a0"/>
    <w:link w:val="af8"/>
    <w:rsid w:val="00A33EC5"/>
    <w:rPr>
      <w:sz w:val="24"/>
      <w:szCs w:val="24"/>
      <w:shd w:val="clear" w:color="auto" w:fill="FFFFFF"/>
    </w:rPr>
  </w:style>
  <w:style w:type="character" w:customStyle="1" w:styleId="2d">
    <w:name w:val="Основной текст (2)_"/>
    <w:basedOn w:val="a0"/>
    <w:link w:val="2e"/>
    <w:rsid w:val="00A33EC5"/>
    <w:rPr>
      <w:rFonts w:ascii="Arial" w:eastAsia="Arial" w:hAnsi="Arial" w:cs="Arial"/>
      <w:sz w:val="28"/>
      <w:szCs w:val="28"/>
      <w:shd w:val="clear" w:color="auto" w:fill="FFFFFF"/>
    </w:rPr>
  </w:style>
  <w:style w:type="character" w:customStyle="1" w:styleId="1c">
    <w:name w:val="Заголовок №1_"/>
    <w:basedOn w:val="a0"/>
    <w:link w:val="1d"/>
    <w:rsid w:val="00A33EC5"/>
    <w:rPr>
      <w:rFonts w:ascii="Arial" w:eastAsia="Arial" w:hAnsi="Arial" w:cs="Arial"/>
      <w:spacing w:val="-10"/>
      <w:sz w:val="41"/>
      <w:szCs w:val="41"/>
      <w:shd w:val="clear" w:color="auto" w:fill="FFFFFF"/>
    </w:rPr>
  </w:style>
  <w:style w:type="character" w:customStyle="1" w:styleId="2135pt0pt">
    <w:name w:val="Основной текст (2) + 13;5 pt;Интервал 0 pt"/>
    <w:basedOn w:val="2d"/>
    <w:rsid w:val="00A33EC5"/>
    <w:rPr>
      <w:rFonts w:ascii="Arial" w:eastAsia="Arial" w:hAnsi="Arial" w:cs="Arial"/>
      <w:sz w:val="28"/>
      <w:szCs w:val="28"/>
      <w:shd w:val="clear" w:color="auto" w:fill="FFFFFF"/>
    </w:rPr>
  </w:style>
  <w:style w:type="character" w:customStyle="1" w:styleId="3a">
    <w:name w:val="Основной текст (3)_"/>
    <w:basedOn w:val="a0"/>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45">
    <w:name w:val="Основной текст (4)_"/>
    <w:basedOn w:val="a0"/>
    <w:link w:val="46"/>
    <w:rsid w:val="00A33EC5"/>
    <w:rPr>
      <w:sz w:val="26"/>
      <w:szCs w:val="26"/>
      <w:shd w:val="clear" w:color="auto" w:fill="FFFFFF"/>
    </w:rPr>
  </w:style>
  <w:style w:type="character" w:customStyle="1" w:styleId="af9">
    <w:name w:val="Колонтитул_"/>
    <w:basedOn w:val="a0"/>
    <w:link w:val="afa"/>
    <w:rsid w:val="00A33EC5"/>
    <w:rPr>
      <w:shd w:val="clear" w:color="auto" w:fill="FFFFFF"/>
    </w:rPr>
  </w:style>
  <w:style w:type="character" w:customStyle="1" w:styleId="11pt">
    <w:name w:val="Колонтитул + 11 pt"/>
    <w:basedOn w:val="af9"/>
    <w:rsid w:val="00A33EC5"/>
    <w:rPr>
      <w:spacing w:val="0"/>
      <w:sz w:val="22"/>
      <w:szCs w:val="22"/>
      <w:shd w:val="clear" w:color="auto" w:fill="FFFFFF"/>
    </w:rPr>
  </w:style>
  <w:style w:type="character" w:customStyle="1" w:styleId="2f">
    <w:name w:val="Оглавление (2)_"/>
    <w:basedOn w:val="a0"/>
    <w:link w:val="2f0"/>
    <w:rsid w:val="00A33EC5"/>
    <w:rPr>
      <w:spacing w:val="10"/>
      <w:sz w:val="27"/>
      <w:szCs w:val="27"/>
      <w:shd w:val="clear" w:color="auto" w:fill="FFFFFF"/>
    </w:rPr>
  </w:style>
  <w:style w:type="character" w:customStyle="1" w:styleId="20pt">
    <w:name w:val="Оглавление (2) + Не курсив;Интервал 0 pt"/>
    <w:basedOn w:val="2f"/>
    <w:rsid w:val="00A33EC5"/>
    <w:rPr>
      <w:i/>
      <w:iCs/>
      <w:spacing w:val="0"/>
      <w:sz w:val="27"/>
      <w:szCs w:val="27"/>
      <w:shd w:val="clear" w:color="auto" w:fill="FFFFFF"/>
    </w:rPr>
  </w:style>
  <w:style w:type="character" w:customStyle="1" w:styleId="52">
    <w:name w:val="Оглавление 5 Знак"/>
    <w:basedOn w:val="a0"/>
    <w:link w:val="51"/>
    <w:rsid w:val="00A33EC5"/>
  </w:style>
  <w:style w:type="character" w:customStyle="1" w:styleId="3TimesNewRoman135pt">
    <w:name w:val="Оглавление (3) + Times New Roman;13;5 pt;Не курсив"/>
    <w:basedOn w:val="52"/>
    <w:rsid w:val="00A33EC5"/>
    <w:rPr>
      <w:rFonts w:ascii="Times New Roman" w:eastAsia="Times New Roman" w:hAnsi="Times New Roman" w:cs="Times New Roman"/>
      <w:i/>
      <w:iCs/>
      <w:sz w:val="27"/>
      <w:szCs w:val="27"/>
    </w:rPr>
  </w:style>
  <w:style w:type="character" w:customStyle="1" w:styleId="62">
    <w:name w:val="Оглавление 6 Знак"/>
    <w:basedOn w:val="a0"/>
    <w:link w:val="61"/>
    <w:rsid w:val="00A33EC5"/>
  </w:style>
  <w:style w:type="character" w:customStyle="1" w:styleId="3135pt0pt">
    <w:name w:val="Оглавление (3) + 13;5 pt;Не полужирный;Не курсив;Интервал 0 pt"/>
    <w:basedOn w:val="52"/>
    <w:rsid w:val="00A33EC5"/>
    <w:rPr>
      <w:b/>
      <w:bCs/>
      <w:i/>
      <w:iCs/>
      <w:spacing w:val="-10"/>
      <w:sz w:val="27"/>
      <w:szCs w:val="27"/>
    </w:rPr>
  </w:style>
  <w:style w:type="character" w:customStyle="1" w:styleId="afb">
    <w:name w:val="Основной текст_"/>
    <w:basedOn w:val="a0"/>
    <w:link w:val="85"/>
    <w:rsid w:val="00A33EC5"/>
    <w:rPr>
      <w:sz w:val="27"/>
      <w:szCs w:val="27"/>
      <w:shd w:val="clear" w:color="auto" w:fill="FFFFFF"/>
    </w:rPr>
  </w:style>
  <w:style w:type="character" w:customStyle="1" w:styleId="86">
    <w:name w:val="Основной текст (8)_"/>
    <w:basedOn w:val="a0"/>
    <w:link w:val="87"/>
    <w:rsid w:val="00A33EC5"/>
    <w:rPr>
      <w:rFonts w:ascii="Arial" w:eastAsia="Arial" w:hAnsi="Arial" w:cs="Arial"/>
      <w:sz w:val="26"/>
      <w:szCs w:val="26"/>
      <w:shd w:val="clear" w:color="auto" w:fill="FFFFFF"/>
    </w:rPr>
  </w:style>
  <w:style w:type="character" w:customStyle="1" w:styleId="102">
    <w:name w:val="Основной текст (10)_"/>
    <w:basedOn w:val="a0"/>
    <w:link w:val="103"/>
    <w:rsid w:val="00A33EC5"/>
    <w:rPr>
      <w:spacing w:val="-10"/>
      <w:sz w:val="9"/>
      <w:szCs w:val="9"/>
      <w:shd w:val="clear" w:color="auto" w:fill="FFFFFF"/>
    </w:rPr>
  </w:style>
  <w:style w:type="character" w:customStyle="1" w:styleId="95">
    <w:name w:val="Основной текст (9)_"/>
    <w:basedOn w:val="a0"/>
    <w:link w:val="96"/>
    <w:rsid w:val="00A33EC5"/>
    <w:rPr>
      <w:rFonts w:ascii="Arial" w:eastAsia="Arial" w:hAnsi="Arial" w:cs="Arial"/>
      <w:sz w:val="25"/>
      <w:szCs w:val="25"/>
      <w:shd w:val="clear" w:color="auto" w:fill="FFFFFF"/>
    </w:rPr>
  </w:style>
  <w:style w:type="character" w:customStyle="1" w:styleId="-1pt">
    <w:name w:val="Основной текст + Интервал -1 pt"/>
    <w:basedOn w:val="afb"/>
    <w:rsid w:val="00A33EC5"/>
    <w:rPr>
      <w:spacing w:val="-30"/>
      <w:sz w:val="27"/>
      <w:szCs w:val="27"/>
      <w:shd w:val="clear" w:color="auto" w:fill="FFFFFF"/>
    </w:rPr>
  </w:style>
  <w:style w:type="character" w:customStyle="1" w:styleId="0pt">
    <w:name w:val="Основной текст + Курсив;Интервал 0 pt"/>
    <w:basedOn w:val="afb"/>
    <w:rsid w:val="00A33EC5"/>
    <w:rPr>
      <w:i/>
      <w:iCs/>
      <w:spacing w:val="-10"/>
      <w:sz w:val="27"/>
      <w:szCs w:val="27"/>
      <w:shd w:val="clear" w:color="auto" w:fill="FFFFFF"/>
    </w:rPr>
  </w:style>
  <w:style w:type="character" w:customStyle="1" w:styleId="58">
    <w:name w:val="Основной текст (5)_"/>
    <w:basedOn w:val="a0"/>
    <w:link w:val="59"/>
    <w:rsid w:val="00A33EC5"/>
    <w:rPr>
      <w:sz w:val="12"/>
      <w:szCs w:val="12"/>
      <w:shd w:val="clear" w:color="auto" w:fill="FFFFFF"/>
    </w:rPr>
  </w:style>
  <w:style w:type="character" w:customStyle="1" w:styleId="1e">
    <w:name w:val="Основной текст1"/>
    <w:basedOn w:val="afb"/>
    <w:rsid w:val="00A33EC5"/>
    <w:rPr>
      <w:sz w:val="27"/>
      <w:szCs w:val="27"/>
      <w:u w:val="single"/>
      <w:shd w:val="clear" w:color="auto" w:fill="FFFFFF"/>
    </w:rPr>
  </w:style>
  <w:style w:type="character" w:customStyle="1" w:styleId="2f1">
    <w:name w:val="Основной текст2"/>
    <w:basedOn w:val="afb"/>
    <w:rsid w:val="00A33EC5"/>
    <w:rPr>
      <w:sz w:val="27"/>
      <w:szCs w:val="27"/>
      <w:shd w:val="clear" w:color="auto" w:fill="FFFFFF"/>
    </w:rPr>
  </w:style>
  <w:style w:type="character" w:customStyle="1" w:styleId="64">
    <w:name w:val="Основной текст (6)_"/>
    <w:basedOn w:val="a0"/>
    <w:link w:val="65"/>
    <w:rsid w:val="00A33EC5"/>
    <w:rPr>
      <w:sz w:val="24"/>
      <w:szCs w:val="24"/>
      <w:shd w:val="clear" w:color="auto" w:fill="FFFFFF"/>
    </w:rPr>
  </w:style>
  <w:style w:type="character" w:customStyle="1" w:styleId="Arial13pt">
    <w:name w:val="Основной текст + Arial;13 pt;Полужирный;Курсив"/>
    <w:basedOn w:val="afb"/>
    <w:rsid w:val="00A33EC5"/>
    <w:rPr>
      <w:rFonts w:ascii="Arial" w:eastAsia="Arial" w:hAnsi="Arial" w:cs="Arial"/>
      <w:b/>
      <w:bCs/>
      <w:i/>
      <w:iCs/>
      <w:sz w:val="26"/>
      <w:szCs w:val="26"/>
      <w:shd w:val="clear" w:color="auto" w:fill="FFFFFF"/>
    </w:rPr>
  </w:style>
  <w:style w:type="character" w:customStyle="1" w:styleId="74">
    <w:name w:val="Основной текст (7)_"/>
    <w:basedOn w:val="a0"/>
    <w:rsid w:val="00A33EC5"/>
    <w:rPr>
      <w:rFonts w:ascii="Times New Roman" w:eastAsia="Times New Roman" w:hAnsi="Times New Roman" w:cs="Times New Roman"/>
      <w:b w:val="0"/>
      <w:bCs w:val="0"/>
      <w:i w:val="0"/>
      <w:iCs w:val="0"/>
      <w:smallCaps w:val="0"/>
      <w:strike w:val="0"/>
      <w:spacing w:val="0"/>
      <w:sz w:val="27"/>
      <w:szCs w:val="27"/>
    </w:rPr>
  </w:style>
  <w:style w:type="character" w:customStyle="1" w:styleId="70pt">
    <w:name w:val="Основной текст (7) + Интервал 0 pt"/>
    <w:basedOn w:val="74"/>
    <w:rsid w:val="00A33EC5"/>
    <w:rPr>
      <w:rFonts w:ascii="Times New Roman" w:eastAsia="Times New Roman" w:hAnsi="Times New Roman" w:cs="Times New Roman"/>
      <w:b w:val="0"/>
      <w:bCs w:val="0"/>
      <w:i w:val="0"/>
      <w:iCs w:val="0"/>
      <w:smallCaps w:val="0"/>
      <w:strike w:val="0"/>
      <w:spacing w:val="-10"/>
      <w:sz w:val="27"/>
      <w:szCs w:val="27"/>
    </w:rPr>
  </w:style>
  <w:style w:type="character" w:customStyle="1" w:styleId="0pt0">
    <w:name w:val="Основной текст + Полужирный;Курсив;Интервал 0 pt"/>
    <w:basedOn w:val="afb"/>
    <w:rsid w:val="00A33EC5"/>
    <w:rPr>
      <w:b/>
      <w:bCs/>
      <w:i/>
      <w:iCs/>
      <w:spacing w:val="10"/>
      <w:sz w:val="27"/>
      <w:szCs w:val="27"/>
      <w:shd w:val="clear" w:color="auto" w:fill="FFFFFF"/>
    </w:rPr>
  </w:style>
  <w:style w:type="character" w:customStyle="1" w:styleId="Arial14pt">
    <w:name w:val="Основной текст + Arial;14 pt;Курсив"/>
    <w:basedOn w:val="afb"/>
    <w:rsid w:val="00A33EC5"/>
    <w:rPr>
      <w:rFonts w:ascii="Arial" w:eastAsia="Arial" w:hAnsi="Arial" w:cs="Arial"/>
      <w:i/>
      <w:iCs/>
      <w:sz w:val="28"/>
      <w:szCs w:val="28"/>
      <w:shd w:val="clear" w:color="auto" w:fill="FFFFFF"/>
    </w:rPr>
  </w:style>
  <w:style w:type="character" w:customStyle="1" w:styleId="47">
    <w:name w:val="Заголовок №4_"/>
    <w:basedOn w:val="a0"/>
    <w:link w:val="48"/>
    <w:rsid w:val="00A33EC5"/>
    <w:rPr>
      <w:sz w:val="26"/>
      <w:szCs w:val="26"/>
      <w:shd w:val="clear" w:color="auto" w:fill="FFFFFF"/>
    </w:rPr>
  </w:style>
  <w:style w:type="character" w:customStyle="1" w:styleId="620">
    <w:name w:val="Заголовок №6 (2)_"/>
    <w:basedOn w:val="a0"/>
    <w:link w:val="621"/>
    <w:rsid w:val="00A33EC5"/>
    <w:rPr>
      <w:sz w:val="27"/>
      <w:szCs w:val="27"/>
      <w:shd w:val="clear" w:color="auto" w:fill="FFFFFF"/>
    </w:rPr>
  </w:style>
  <w:style w:type="character" w:customStyle="1" w:styleId="620pt">
    <w:name w:val="Заголовок №6 (2) + Интервал 0 pt"/>
    <w:basedOn w:val="620"/>
    <w:rsid w:val="00A33EC5"/>
    <w:rPr>
      <w:spacing w:val="-10"/>
      <w:sz w:val="27"/>
      <w:szCs w:val="27"/>
      <w:shd w:val="clear" w:color="auto" w:fill="FFFFFF"/>
    </w:rPr>
  </w:style>
  <w:style w:type="character" w:customStyle="1" w:styleId="622">
    <w:name w:val="Заголовок №6 (2) + Не курсив"/>
    <w:basedOn w:val="620"/>
    <w:rsid w:val="00A33EC5"/>
    <w:rPr>
      <w:i/>
      <w:iCs/>
      <w:sz w:val="27"/>
      <w:szCs w:val="27"/>
      <w:shd w:val="clear" w:color="auto" w:fill="FFFFFF"/>
    </w:rPr>
  </w:style>
  <w:style w:type="character" w:customStyle="1" w:styleId="112">
    <w:name w:val="Основной текст (11)_"/>
    <w:basedOn w:val="a0"/>
    <w:link w:val="113"/>
    <w:rsid w:val="00A33EC5"/>
    <w:rPr>
      <w:spacing w:val="10"/>
      <w:sz w:val="27"/>
      <w:szCs w:val="27"/>
      <w:shd w:val="clear" w:color="auto" w:fill="FFFFFF"/>
    </w:rPr>
  </w:style>
  <w:style w:type="character" w:customStyle="1" w:styleId="1116pt1pt">
    <w:name w:val="Основной текст (11) + 16 pt;Не полужирный;Не курсив;Интервал 1 pt"/>
    <w:basedOn w:val="112"/>
    <w:rsid w:val="00A33EC5"/>
    <w:rPr>
      <w:b/>
      <w:bCs/>
      <w:i/>
      <w:iCs/>
      <w:spacing w:val="30"/>
      <w:sz w:val="32"/>
      <w:szCs w:val="32"/>
      <w:shd w:val="clear" w:color="auto" w:fill="FFFFFF"/>
    </w:rPr>
  </w:style>
  <w:style w:type="character" w:customStyle="1" w:styleId="1116pt0pt">
    <w:name w:val="Основной текст (11) + 16 pt;Не полужирный;Не курсив;Интервал 0 pt"/>
    <w:basedOn w:val="112"/>
    <w:rsid w:val="00A33EC5"/>
    <w:rPr>
      <w:b/>
      <w:bCs/>
      <w:i/>
      <w:iCs/>
      <w:spacing w:val="-10"/>
      <w:sz w:val="32"/>
      <w:szCs w:val="32"/>
      <w:shd w:val="clear" w:color="auto" w:fill="FFFFFF"/>
    </w:rPr>
  </w:style>
  <w:style w:type="character" w:customStyle="1" w:styleId="66">
    <w:name w:val="Заголовок №6_"/>
    <w:basedOn w:val="a0"/>
    <w:link w:val="67"/>
    <w:rsid w:val="00A33EC5"/>
    <w:rPr>
      <w:rFonts w:ascii="Arial" w:eastAsia="Arial" w:hAnsi="Arial" w:cs="Arial"/>
      <w:sz w:val="28"/>
      <w:szCs w:val="28"/>
      <w:shd w:val="clear" w:color="auto" w:fill="FFFFFF"/>
    </w:rPr>
  </w:style>
  <w:style w:type="character" w:customStyle="1" w:styleId="afc">
    <w:name w:val="Основной текст + Полужирный"/>
    <w:basedOn w:val="afb"/>
    <w:rsid w:val="00A33EC5"/>
    <w:rPr>
      <w:b/>
      <w:bCs/>
      <w:sz w:val="27"/>
      <w:szCs w:val="27"/>
      <w:shd w:val="clear" w:color="auto" w:fill="FFFFFF"/>
    </w:rPr>
  </w:style>
  <w:style w:type="character" w:customStyle="1" w:styleId="2f2">
    <w:name w:val="Подпись к таблице (2)_"/>
    <w:basedOn w:val="a0"/>
    <w:link w:val="2f3"/>
    <w:rsid w:val="00A33EC5"/>
    <w:rPr>
      <w:sz w:val="27"/>
      <w:szCs w:val="27"/>
      <w:shd w:val="clear" w:color="auto" w:fill="FFFFFF"/>
    </w:rPr>
  </w:style>
  <w:style w:type="character" w:customStyle="1" w:styleId="130">
    <w:name w:val="Основной текст (13)_"/>
    <w:basedOn w:val="a0"/>
    <w:link w:val="131"/>
    <w:rsid w:val="00A33EC5"/>
    <w:rPr>
      <w:sz w:val="9"/>
      <w:szCs w:val="9"/>
      <w:shd w:val="clear" w:color="auto" w:fill="FFFFFF"/>
    </w:rPr>
  </w:style>
  <w:style w:type="character" w:customStyle="1" w:styleId="3b">
    <w:name w:val="Основной текст3"/>
    <w:basedOn w:val="afb"/>
    <w:rsid w:val="00A33EC5"/>
    <w:rPr>
      <w:sz w:val="27"/>
      <w:szCs w:val="27"/>
      <w:shd w:val="clear" w:color="auto" w:fill="FFFFFF"/>
    </w:rPr>
  </w:style>
  <w:style w:type="character" w:customStyle="1" w:styleId="-1pt0">
    <w:name w:val="Основной текст + Полужирный;Курсив;Интервал -1 pt"/>
    <w:basedOn w:val="afb"/>
    <w:rsid w:val="00A33EC5"/>
    <w:rPr>
      <w:b/>
      <w:bCs/>
      <w:i/>
      <w:iCs/>
      <w:spacing w:val="-20"/>
      <w:sz w:val="27"/>
      <w:szCs w:val="27"/>
      <w:shd w:val="clear" w:color="auto" w:fill="FFFFFF"/>
    </w:rPr>
  </w:style>
  <w:style w:type="character" w:customStyle="1" w:styleId="3pt">
    <w:name w:val="Основной текст + Интервал 3 pt"/>
    <w:basedOn w:val="afb"/>
    <w:rsid w:val="00A33EC5"/>
    <w:rPr>
      <w:spacing w:val="70"/>
      <w:sz w:val="27"/>
      <w:szCs w:val="27"/>
      <w:shd w:val="clear" w:color="auto" w:fill="FFFFFF"/>
    </w:rPr>
  </w:style>
  <w:style w:type="character" w:customStyle="1" w:styleId="8pt">
    <w:name w:val="Основной текст + 8 pt;Курсив"/>
    <w:basedOn w:val="afb"/>
    <w:rsid w:val="00A33EC5"/>
    <w:rPr>
      <w:i/>
      <w:iCs/>
      <w:sz w:val="16"/>
      <w:szCs w:val="16"/>
      <w:shd w:val="clear" w:color="auto" w:fill="FFFFFF"/>
    </w:rPr>
  </w:style>
  <w:style w:type="character" w:customStyle="1" w:styleId="190">
    <w:name w:val="Основной текст (19)_"/>
    <w:basedOn w:val="a0"/>
    <w:link w:val="191"/>
    <w:rsid w:val="00A33EC5"/>
    <w:rPr>
      <w:rFonts w:ascii="Arial" w:eastAsia="Arial" w:hAnsi="Arial" w:cs="Arial"/>
      <w:sz w:val="37"/>
      <w:szCs w:val="37"/>
      <w:shd w:val="clear" w:color="auto" w:fill="FFFFFF"/>
    </w:rPr>
  </w:style>
  <w:style w:type="character" w:customStyle="1" w:styleId="150">
    <w:name w:val="Основной текст (15)_"/>
    <w:basedOn w:val="a0"/>
    <w:link w:val="151"/>
    <w:rsid w:val="00A33EC5"/>
    <w:rPr>
      <w:rFonts w:ascii="Arial" w:eastAsia="Arial" w:hAnsi="Arial" w:cs="Arial"/>
      <w:spacing w:val="40"/>
      <w:sz w:val="77"/>
      <w:szCs w:val="77"/>
      <w:shd w:val="clear" w:color="auto" w:fill="FFFFFF"/>
    </w:rPr>
  </w:style>
  <w:style w:type="character" w:customStyle="1" w:styleId="180">
    <w:name w:val="Основной текст (18)_"/>
    <w:basedOn w:val="a0"/>
    <w:link w:val="181"/>
    <w:rsid w:val="00A33EC5"/>
    <w:rPr>
      <w:rFonts w:ascii="Century Gothic" w:eastAsia="Century Gothic" w:hAnsi="Century Gothic" w:cs="Century Gothic"/>
      <w:spacing w:val="-20"/>
      <w:sz w:val="16"/>
      <w:szCs w:val="16"/>
      <w:shd w:val="clear" w:color="auto" w:fill="FFFFFF"/>
    </w:rPr>
  </w:style>
  <w:style w:type="character" w:customStyle="1" w:styleId="6CenturyGothic8pt-1pt">
    <w:name w:val="Основной текст (6) + Century Gothic;8 pt;Интервал -1 pt"/>
    <w:basedOn w:val="64"/>
    <w:rsid w:val="00A33EC5"/>
    <w:rPr>
      <w:rFonts w:ascii="Century Gothic" w:eastAsia="Century Gothic" w:hAnsi="Century Gothic" w:cs="Century Gothic"/>
      <w:spacing w:val="-20"/>
      <w:w w:val="100"/>
      <w:sz w:val="16"/>
      <w:szCs w:val="16"/>
      <w:shd w:val="clear" w:color="auto" w:fill="FFFFFF"/>
    </w:rPr>
  </w:style>
  <w:style w:type="character" w:customStyle="1" w:styleId="627pt">
    <w:name w:val="Основной текст (6) + Интервал 27 pt"/>
    <w:basedOn w:val="64"/>
    <w:rsid w:val="00A33EC5"/>
    <w:rPr>
      <w:spacing w:val="540"/>
      <w:sz w:val="24"/>
      <w:szCs w:val="24"/>
      <w:shd w:val="clear" w:color="auto" w:fill="FFFFFF"/>
    </w:rPr>
  </w:style>
  <w:style w:type="character" w:customStyle="1" w:styleId="160">
    <w:name w:val="Основной текст (16)_"/>
    <w:basedOn w:val="a0"/>
    <w:link w:val="161"/>
    <w:rsid w:val="00A33EC5"/>
    <w:rPr>
      <w:rFonts w:ascii="Arial" w:eastAsia="Arial" w:hAnsi="Arial" w:cs="Arial"/>
      <w:shd w:val="clear" w:color="auto" w:fill="FFFFFF"/>
    </w:rPr>
  </w:style>
  <w:style w:type="character" w:customStyle="1" w:styleId="170">
    <w:name w:val="Основной текст (17)_"/>
    <w:basedOn w:val="a0"/>
    <w:link w:val="171"/>
    <w:rsid w:val="00A33EC5"/>
    <w:rPr>
      <w:rFonts w:ascii="Arial" w:eastAsia="Arial" w:hAnsi="Arial" w:cs="Arial"/>
      <w:sz w:val="8"/>
      <w:szCs w:val="8"/>
      <w:shd w:val="clear" w:color="auto" w:fill="FFFFFF"/>
    </w:rPr>
  </w:style>
  <w:style w:type="character" w:customStyle="1" w:styleId="3c">
    <w:name w:val="Подпись к картинке (3)_"/>
    <w:basedOn w:val="a0"/>
    <w:link w:val="3d"/>
    <w:rsid w:val="00A33EC5"/>
    <w:rPr>
      <w:spacing w:val="20"/>
      <w:shd w:val="clear" w:color="auto" w:fill="FFFFFF"/>
    </w:rPr>
  </w:style>
  <w:style w:type="character" w:customStyle="1" w:styleId="49">
    <w:name w:val="Подпись к картинке (4)_"/>
    <w:basedOn w:val="a0"/>
    <w:link w:val="4a"/>
    <w:rsid w:val="00A33EC5"/>
    <w:rPr>
      <w:sz w:val="16"/>
      <w:szCs w:val="16"/>
      <w:shd w:val="clear" w:color="auto" w:fill="FFFFFF"/>
    </w:rPr>
  </w:style>
  <w:style w:type="character" w:customStyle="1" w:styleId="212">
    <w:name w:val="Основной текст (21)_"/>
    <w:basedOn w:val="a0"/>
    <w:link w:val="213"/>
    <w:rsid w:val="00A33EC5"/>
    <w:rPr>
      <w:sz w:val="16"/>
      <w:szCs w:val="16"/>
      <w:shd w:val="clear" w:color="auto" w:fill="FFFFFF"/>
    </w:rPr>
  </w:style>
  <w:style w:type="character" w:customStyle="1" w:styleId="201">
    <w:name w:val="Основной текст (20)_"/>
    <w:basedOn w:val="a0"/>
    <w:link w:val="202"/>
    <w:rsid w:val="00A33EC5"/>
    <w:rPr>
      <w:spacing w:val="20"/>
      <w:sz w:val="13"/>
      <w:szCs w:val="13"/>
      <w:shd w:val="clear" w:color="auto" w:fill="FFFFFF"/>
    </w:rPr>
  </w:style>
  <w:style w:type="character" w:customStyle="1" w:styleId="230">
    <w:name w:val="Основной текст (23)_"/>
    <w:basedOn w:val="a0"/>
    <w:link w:val="231"/>
    <w:rsid w:val="00A33EC5"/>
    <w:rPr>
      <w:rFonts w:ascii="Arial" w:eastAsia="Arial" w:hAnsi="Arial" w:cs="Arial"/>
      <w:sz w:val="27"/>
      <w:szCs w:val="27"/>
      <w:shd w:val="clear" w:color="auto" w:fill="FFFFFF"/>
    </w:rPr>
  </w:style>
  <w:style w:type="character" w:customStyle="1" w:styleId="240">
    <w:name w:val="Основной текст (24)_"/>
    <w:basedOn w:val="a0"/>
    <w:link w:val="241"/>
    <w:rsid w:val="00A33EC5"/>
    <w:rPr>
      <w:rFonts w:ascii="Arial" w:eastAsia="Arial" w:hAnsi="Arial" w:cs="Arial"/>
      <w:sz w:val="8"/>
      <w:szCs w:val="8"/>
      <w:shd w:val="clear" w:color="auto" w:fill="FFFFFF"/>
    </w:rPr>
  </w:style>
  <w:style w:type="character" w:customStyle="1" w:styleId="221">
    <w:name w:val="Основной текст (22)_"/>
    <w:basedOn w:val="a0"/>
    <w:link w:val="222"/>
    <w:rsid w:val="00A33EC5"/>
    <w:rPr>
      <w:rFonts w:ascii="Arial" w:eastAsia="Arial" w:hAnsi="Arial" w:cs="Arial"/>
      <w:sz w:val="49"/>
      <w:szCs w:val="49"/>
      <w:shd w:val="clear" w:color="auto" w:fill="FFFFFF"/>
    </w:rPr>
  </w:style>
  <w:style w:type="character" w:customStyle="1" w:styleId="3e">
    <w:name w:val="Подпись к таблице (3)_"/>
    <w:basedOn w:val="a0"/>
    <w:link w:val="3f"/>
    <w:rsid w:val="00A33EC5"/>
    <w:rPr>
      <w:rFonts w:ascii="Consolas" w:eastAsia="Consolas" w:hAnsi="Consolas" w:cs="Consolas"/>
      <w:spacing w:val="-10"/>
      <w:sz w:val="14"/>
      <w:szCs w:val="14"/>
      <w:shd w:val="clear" w:color="auto" w:fill="FFFFFF"/>
    </w:rPr>
  </w:style>
  <w:style w:type="character" w:customStyle="1" w:styleId="4b">
    <w:name w:val="Подпись к таблице (4)_"/>
    <w:basedOn w:val="a0"/>
    <w:link w:val="4c"/>
    <w:rsid w:val="00A33EC5"/>
    <w:rPr>
      <w:sz w:val="24"/>
      <w:szCs w:val="24"/>
      <w:shd w:val="clear" w:color="auto" w:fill="FFFFFF"/>
    </w:rPr>
  </w:style>
  <w:style w:type="character" w:customStyle="1" w:styleId="4d">
    <w:name w:val="Основной текст4"/>
    <w:basedOn w:val="afb"/>
    <w:rsid w:val="00A33EC5"/>
    <w:rPr>
      <w:strike/>
      <w:sz w:val="27"/>
      <w:szCs w:val="27"/>
      <w:shd w:val="clear" w:color="auto" w:fill="FFFFFF"/>
    </w:rPr>
  </w:style>
  <w:style w:type="character" w:customStyle="1" w:styleId="260">
    <w:name w:val="Основной текст (26)_"/>
    <w:basedOn w:val="a0"/>
    <w:link w:val="261"/>
    <w:rsid w:val="00A33EC5"/>
    <w:rPr>
      <w:rFonts w:ascii="Lucida Sans Unicode" w:eastAsia="Lucida Sans Unicode" w:hAnsi="Lucida Sans Unicode" w:cs="Lucida Sans Unicode"/>
      <w:sz w:val="14"/>
      <w:szCs w:val="14"/>
      <w:shd w:val="clear" w:color="auto" w:fill="FFFFFF"/>
    </w:rPr>
  </w:style>
  <w:style w:type="character" w:customStyle="1" w:styleId="250">
    <w:name w:val="Основной текст (25)_"/>
    <w:basedOn w:val="a0"/>
    <w:link w:val="251"/>
    <w:rsid w:val="00A33EC5"/>
    <w:rPr>
      <w:rFonts w:ascii="Lucida Sans Unicode" w:eastAsia="Lucida Sans Unicode" w:hAnsi="Lucida Sans Unicode" w:cs="Lucida Sans Unicode"/>
      <w:sz w:val="15"/>
      <w:szCs w:val="15"/>
      <w:shd w:val="clear" w:color="auto" w:fill="FFFFFF"/>
    </w:rPr>
  </w:style>
  <w:style w:type="character" w:customStyle="1" w:styleId="270">
    <w:name w:val="Основной текст (27)_"/>
    <w:basedOn w:val="a0"/>
    <w:link w:val="271"/>
    <w:rsid w:val="00A33EC5"/>
    <w:rPr>
      <w:sz w:val="28"/>
      <w:szCs w:val="28"/>
      <w:shd w:val="clear" w:color="auto" w:fill="FFFFFF"/>
    </w:rPr>
  </w:style>
  <w:style w:type="character" w:customStyle="1" w:styleId="420">
    <w:name w:val="Заголовок №4 (2)_"/>
    <w:basedOn w:val="a0"/>
    <w:link w:val="421"/>
    <w:rsid w:val="00A33EC5"/>
    <w:rPr>
      <w:rFonts w:ascii="Consolas" w:eastAsia="Consolas" w:hAnsi="Consolas" w:cs="Consolas"/>
      <w:spacing w:val="-30"/>
      <w:sz w:val="26"/>
      <w:szCs w:val="26"/>
      <w:shd w:val="clear" w:color="auto" w:fill="FFFFFF"/>
    </w:rPr>
  </w:style>
  <w:style w:type="character" w:customStyle="1" w:styleId="75">
    <w:name w:val="Основной текст (7) + Не курсив"/>
    <w:basedOn w:val="74"/>
    <w:rsid w:val="00A33EC5"/>
    <w:rPr>
      <w:rFonts w:ascii="Times New Roman" w:eastAsia="Times New Roman" w:hAnsi="Times New Roman" w:cs="Times New Roman"/>
      <w:b w:val="0"/>
      <w:bCs w:val="0"/>
      <w:i/>
      <w:iCs/>
      <w:smallCaps w:val="0"/>
      <w:strike w:val="0"/>
      <w:spacing w:val="0"/>
      <w:sz w:val="27"/>
      <w:szCs w:val="27"/>
    </w:rPr>
  </w:style>
  <w:style w:type="character" w:customStyle="1" w:styleId="4e">
    <w:name w:val="Оглавление (4)_"/>
    <w:basedOn w:val="a0"/>
    <w:link w:val="4f"/>
    <w:rsid w:val="00A33EC5"/>
    <w:rPr>
      <w:sz w:val="27"/>
      <w:szCs w:val="27"/>
      <w:shd w:val="clear" w:color="auto" w:fill="FFFFFF"/>
    </w:rPr>
  </w:style>
  <w:style w:type="character" w:customStyle="1" w:styleId="5a">
    <w:name w:val="Оглавление (5)_"/>
    <w:basedOn w:val="a0"/>
    <w:link w:val="5b"/>
    <w:rsid w:val="00A33EC5"/>
    <w:rPr>
      <w:rFonts w:ascii="Arial" w:eastAsia="Arial" w:hAnsi="Arial" w:cs="Arial"/>
      <w:sz w:val="28"/>
      <w:szCs w:val="28"/>
      <w:shd w:val="clear" w:color="auto" w:fill="FFFFFF"/>
    </w:rPr>
  </w:style>
  <w:style w:type="character" w:customStyle="1" w:styleId="5TimesNewRoman145pt">
    <w:name w:val="Оглавление (5) + Times New Roman;14;5 pt;Не курсив"/>
    <w:basedOn w:val="5a"/>
    <w:rsid w:val="00A33EC5"/>
    <w:rPr>
      <w:rFonts w:ascii="Times New Roman" w:eastAsia="Times New Roman" w:hAnsi="Times New Roman" w:cs="Times New Roman"/>
      <w:i/>
      <w:iCs/>
      <w:sz w:val="29"/>
      <w:szCs w:val="29"/>
      <w:shd w:val="clear" w:color="auto" w:fill="FFFFFF"/>
    </w:rPr>
  </w:style>
  <w:style w:type="character" w:customStyle="1" w:styleId="40pt">
    <w:name w:val="Оглавление (4) + Курсив;Интервал 0 pt"/>
    <w:basedOn w:val="4e"/>
    <w:rsid w:val="00A33EC5"/>
    <w:rPr>
      <w:i/>
      <w:iCs/>
      <w:spacing w:val="-10"/>
      <w:sz w:val="27"/>
      <w:szCs w:val="27"/>
      <w:shd w:val="clear" w:color="auto" w:fill="FFFFFF"/>
    </w:rPr>
  </w:style>
  <w:style w:type="character" w:customStyle="1" w:styleId="4f0">
    <w:name w:val="Оглавление (4) + Курсив"/>
    <w:basedOn w:val="4e"/>
    <w:rsid w:val="00A33EC5"/>
    <w:rPr>
      <w:i/>
      <w:iCs/>
      <w:sz w:val="27"/>
      <w:szCs w:val="27"/>
      <w:shd w:val="clear" w:color="auto" w:fill="FFFFFF"/>
    </w:rPr>
  </w:style>
  <w:style w:type="character" w:customStyle="1" w:styleId="5c">
    <w:name w:val="Подпись к картинке (5)_"/>
    <w:basedOn w:val="a0"/>
    <w:link w:val="5d"/>
    <w:rsid w:val="00A33EC5"/>
    <w:rPr>
      <w:rFonts w:ascii="Lucida Sans Unicode" w:eastAsia="Lucida Sans Unicode" w:hAnsi="Lucida Sans Unicode" w:cs="Lucida Sans Unicode"/>
      <w:sz w:val="13"/>
      <w:szCs w:val="13"/>
      <w:shd w:val="clear" w:color="auto" w:fill="FFFFFF"/>
    </w:rPr>
  </w:style>
  <w:style w:type="character" w:customStyle="1" w:styleId="68">
    <w:name w:val="Подпись к картинке (6)_"/>
    <w:basedOn w:val="a0"/>
    <w:link w:val="69"/>
    <w:rsid w:val="00A33EC5"/>
    <w:rPr>
      <w:sz w:val="24"/>
      <w:szCs w:val="24"/>
      <w:shd w:val="clear" w:color="auto" w:fill="FFFFFF"/>
    </w:rPr>
  </w:style>
  <w:style w:type="character" w:customStyle="1" w:styleId="211pt">
    <w:name w:val="Основной текст (21) + Интервал 1 pt"/>
    <w:basedOn w:val="212"/>
    <w:rsid w:val="00A33EC5"/>
    <w:rPr>
      <w:spacing w:val="30"/>
      <w:sz w:val="16"/>
      <w:szCs w:val="16"/>
      <w:shd w:val="clear" w:color="auto" w:fill="FFFFFF"/>
    </w:rPr>
  </w:style>
  <w:style w:type="character" w:customStyle="1" w:styleId="350">
    <w:name w:val="Основной текст (35)_"/>
    <w:basedOn w:val="a0"/>
    <w:link w:val="351"/>
    <w:rsid w:val="00A33EC5"/>
    <w:rPr>
      <w:rFonts w:ascii="Lucida Sans Unicode" w:eastAsia="Lucida Sans Unicode" w:hAnsi="Lucida Sans Unicode" w:cs="Lucida Sans Unicode"/>
      <w:spacing w:val="-10"/>
      <w:sz w:val="15"/>
      <w:szCs w:val="15"/>
      <w:shd w:val="clear" w:color="auto" w:fill="FFFFFF"/>
    </w:rPr>
  </w:style>
  <w:style w:type="character" w:customStyle="1" w:styleId="360">
    <w:name w:val="Основной текст (36)_"/>
    <w:basedOn w:val="a0"/>
    <w:link w:val="361"/>
    <w:rsid w:val="00A33EC5"/>
    <w:rPr>
      <w:rFonts w:ascii="Arial" w:eastAsia="Arial" w:hAnsi="Arial" w:cs="Arial"/>
      <w:sz w:val="17"/>
      <w:szCs w:val="17"/>
      <w:shd w:val="clear" w:color="auto" w:fill="FFFFFF"/>
    </w:rPr>
  </w:style>
  <w:style w:type="character" w:customStyle="1" w:styleId="5e">
    <w:name w:val="Подпись к таблице (5)_"/>
    <w:basedOn w:val="a0"/>
    <w:link w:val="5f"/>
    <w:rsid w:val="00A33EC5"/>
    <w:rPr>
      <w:rFonts w:ascii="Garamond" w:eastAsia="Garamond" w:hAnsi="Garamond" w:cs="Garamond"/>
      <w:spacing w:val="30"/>
      <w:sz w:val="21"/>
      <w:szCs w:val="21"/>
      <w:shd w:val="clear" w:color="auto" w:fill="FFFFFF"/>
    </w:rPr>
  </w:style>
  <w:style w:type="character" w:customStyle="1" w:styleId="38pt0pt">
    <w:name w:val="Основной текст (3) + 8 pt;Курсив;Интервал 0 pt"/>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340">
    <w:name w:val="Основной текст (34)_"/>
    <w:basedOn w:val="a0"/>
    <w:link w:val="341"/>
    <w:rsid w:val="00A33EC5"/>
    <w:rPr>
      <w:rFonts w:ascii="Consolas" w:eastAsia="Consolas" w:hAnsi="Consolas" w:cs="Consolas"/>
      <w:sz w:val="8"/>
      <w:szCs w:val="8"/>
      <w:shd w:val="clear" w:color="auto" w:fill="FFFFFF"/>
    </w:rPr>
  </w:style>
  <w:style w:type="character" w:customStyle="1" w:styleId="33pt">
    <w:name w:val="Основной текст (3) + Интервал 3 pt"/>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290">
    <w:name w:val="Основной текст (29)_"/>
    <w:basedOn w:val="a0"/>
    <w:link w:val="291"/>
    <w:rsid w:val="00A33EC5"/>
    <w:rPr>
      <w:rFonts w:ascii="Arial" w:eastAsia="Arial" w:hAnsi="Arial" w:cs="Arial"/>
      <w:shd w:val="clear" w:color="auto" w:fill="FFFFFF"/>
    </w:rPr>
  </w:style>
  <w:style w:type="character" w:customStyle="1" w:styleId="310">
    <w:name w:val="Основной текст (31)_"/>
    <w:basedOn w:val="a0"/>
    <w:link w:val="311"/>
    <w:rsid w:val="00A33EC5"/>
    <w:rPr>
      <w:rFonts w:ascii="Arial" w:eastAsia="Arial" w:hAnsi="Arial" w:cs="Arial"/>
      <w:spacing w:val="30"/>
      <w:shd w:val="clear" w:color="auto" w:fill="FFFFFF"/>
    </w:rPr>
  </w:style>
  <w:style w:type="character" w:customStyle="1" w:styleId="320">
    <w:name w:val="Основной текст (32)_"/>
    <w:basedOn w:val="a0"/>
    <w:link w:val="321"/>
    <w:rsid w:val="00A33EC5"/>
    <w:rPr>
      <w:rFonts w:ascii="Arial" w:eastAsia="Arial" w:hAnsi="Arial" w:cs="Arial"/>
      <w:sz w:val="13"/>
      <w:szCs w:val="13"/>
      <w:shd w:val="clear" w:color="auto" w:fill="FFFFFF"/>
    </w:rPr>
  </w:style>
  <w:style w:type="character" w:customStyle="1" w:styleId="330">
    <w:name w:val="Основной текст (33)_"/>
    <w:basedOn w:val="a0"/>
    <w:link w:val="331"/>
    <w:rsid w:val="00A33EC5"/>
    <w:rPr>
      <w:rFonts w:ascii="Arial" w:eastAsia="Arial" w:hAnsi="Arial" w:cs="Arial"/>
      <w:shd w:val="clear" w:color="auto" w:fill="FFFFFF"/>
    </w:rPr>
  </w:style>
  <w:style w:type="character" w:customStyle="1" w:styleId="280">
    <w:name w:val="Основной текст (28)_"/>
    <w:basedOn w:val="a0"/>
    <w:link w:val="281"/>
    <w:rsid w:val="00A33EC5"/>
    <w:rPr>
      <w:rFonts w:ascii="Arial" w:eastAsia="Arial" w:hAnsi="Arial" w:cs="Arial"/>
      <w:shd w:val="clear" w:color="auto" w:fill="FFFFFF"/>
    </w:rPr>
  </w:style>
  <w:style w:type="character" w:customStyle="1" w:styleId="300">
    <w:name w:val="Основной текст (30)_"/>
    <w:basedOn w:val="a0"/>
    <w:link w:val="301"/>
    <w:rsid w:val="00A33EC5"/>
    <w:rPr>
      <w:rFonts w:ascii="Lucida Sans Unicode" w:eastAsia="Lucida Sans Unicode" w:hAnsi="Lucida Sans Unicode" w:cs="Lucida Sans Unicode"/>
      <w:spacing w:val="50"/>
      <w:sz w:val="13"/>
      <w:szCs w:val="13"/>
      <w:shd w:val="clear" w:color="auto" w:fill="FFFFFF"/>
    </w:rPr>
  </w:style>
  <w:style w:type="character" w:customStyle="1" w:styleId="30TimesNewRoman8pt0pt">
    <w:name w:val="Основной текст (30) + Times New Roman;8 pt;Интервал 0 pt"/>
    <w:basedOn w:val="300"/>
    <w:rsid w:val="00A33EC5"/>
    <w:rPr>
      <w:rFonts w:ascii="Times New Roman" w:eastAsia="Times New Roman" w:hAnsi="Times New Roman" w:cs="Times New Roman"/>
      <w:spacing w:val="0"/>
      <w:sz w:val="16"/>
      <w:szCs w:val="16"/>
      <w:shd w:val="clear" w:color="auto" w:fill="FFFFFF"/>
    </w:rPr>
  </w:style>
  <w:style w:type="character" w:customStyle="1" w:styleId="6a">
    <w:name w:val="Подпись к таблице (6)_"/>
    <w:basedOn w:val="a0"/>
    <w:link w:val="6b"/>
    <w:rsid w:val="00A33EC5"/>
    <w:rPr>
      <w:sz w:val="16"/>
      <w:szCs w:val="16"/>
      <w:shd w:val="clear" w:color="auto" w:fill="FFFFFF"/>
    </w:rPr>
  </w:style>
  <w:style w:type="character" w:customStyle="1" w:styleId="61pt">
    <w:name w:val="Подпись к таблице (6) + Интервал 1 pt"/>
    <w:basedOn w:val="6a"/>
    <w:rsid w:val="00A33EC5"/>
    <w:rPr>
      <w:spacing w:val="30"/>
      <w:sz w:val="16"/>
      <w:szCs w:val="16"/>
      <w:shd w:val="clear" w:color="auto" w:fill="FFFFFF"/>
    </w:rPr>
  </w:style>
  <w:style w:type="character" w:customStyle="1" w:styleId="13pt-1pt">
    <w:name w:val="Основной текст + 13 pt;Курсив;Интервал -1 pt"/>
    <w:basedOn w:val="afb"/>
    <w:rsid w:val="00A33EC5"/>
    <w:rPr>
      <w:i/>
      <w:iCs/>
      <w:spacing w:val="-30"/>
      <w:sz w:val="26"/>
      <w:szCs w:val="26"/>
      <w:shd w:val="clear" w:color="auto" w:fill="FFFFFF"/>
    </w:rPr>
  </w:style>
  <w:style w:type="character" w:customStyle="1" w:styleId="81pt">
    <w:name w:val="Основной текст (8) + Интервал 1 pt"/>
    <w:basedOn w:val="86"/>
    <w:rsid w:val="00A33EC5"/>
    <w:rPr>
      <w:rFonts w:ascii="Arial" w:eastAsia="Arial" w:hAnsi="Arial" w:cs="Arial"/>
      <w:spacing w:val="30"/>
      <w:sz w:val="26"/>
      <w:szCs w:val="26"/>
      <w:shd w:val="clear" w:color="auto" w:fill="FFFFFF"/>
    </w:rPr>
  </w:style>
  <w:style w:type="character" w:customStyle="1" w:styleId="Arial13pt-1pt">
    <w:name w:val="Основной текст + Arial;13 pt;Полужирный;Курсив;Интервал -1 pt"/>
    <w:basedOn w:val="afb"/>
    <w:rsid w:val="00A33EC5"/>
    <w:rPr>
      <w:rFonts w:ascii="Arial" w:eastAsia="Arial" w:hAnsi="Arial" w:cs="Arial"/>
      <w:b/>
      <w:bCs/>
      <w:i/>
      <w:iCs/>
      <w:spacing w:val="-30"/>
      <w:sz w:val="26"/>
      <w:szCs w:val="26"/>
      <w:shd w:val="clear" w:color="auto" w:fill="FFFFFF"/>
    </w:rPr>
  </w:style>
  <w:style w:type="character" w:customStyle="1" w:styleId="370">
    <w:name w:val="Основной текст (37)_"/>
    <w:basedOn w:val="a0"/>
    <w:link w:val="371"/>
    <w:rsid w:val="00A33EC5"/>
    <w:rPr>
      <w:rFonts w:ascii="Arial" w:eastAsia="Arial" w:hAnsi="Arial" w:cs="Arial"/>
      <w:shd w:val="clear" w:color="auto" w:fill="FFFFFF"/>
    </w:rPr>
  </w:style>
  <w:style w:type="character" w:customStyle="1" w:styleId="8TimesNewRoman135pt">
    <w:name w:val="Основной текст (8) + Times New Roman;13;5 pt;Не полужирный;Не курсив"/>
    <w:basedOn w:val="86"/>
    <w:rsid w:val="00A33EC5"/>
    <w:rPr>
      <w:rFonts w:ascii="Times New Roman" w:eastAsia="Times New Roman" w:hAnsi="Times New Roman" w:cs="Times New Roman"/>
      <w:b/>
      <w:bCs/>
      <w:i/>
      <w:iCs/>
      <w:spacing w:val="0"/>
      <w:sz w:val="27"/>
      <w:szCs w:val="27"/>
      <w:shd w:val="clear" w:color="auto" w:fill="FFFFFF"/>
    </w:rPr>
  </w:style>
  <w:style w:type="character" w:customStyle="1" w:styleId="10pt0pt">
    <w:name w:val="Основной текст + 10 pt;Интервал 0 pt"/>
    <w:basedOn w:val="afb"/>
    <w:rsid w:val="00A33EC5"/>
    <w:rPr>
      <w:spacing w:val="10"/>
      <w:sz w:val="20"/>
      <w:szCs w:val="20"/>
      <w:shd w:val="clear" w:color="auto" w:fill="FFFFFF"/>
    </w:rPr>
  </w:style>
  <w:style w:type="character" w:customStyle="1" w:styleId="5f0">
    <w:name w:val="Основной текст5"/>
    <w:basedOn w:val="afb"/>
    <w:rsid w:val="00A33EC5"/>
    <w:rPr>
      <w:sz w:val="27"/>
      <w:szCs w:val="27"/>
      <w:shd w:val="clear" w:color="auto" w:fill="FFFFFF"/>
    </w:rPr>
  </w:style>
  <w:style w:type="character" w:customStyle="1" w:styleId="-1pt1">
    <w:name w:val="Основной текст + Курсив;Интервал -1 pt"/>
    <w:basedOn w:val="afb"/>
    <w:rsid w:val="00A33EC5"/>
    <w:rPr>
      <w:i/>
      <w:iCs/>
      <w:spacing w:val="-30"/>
      <w:sz w:val="27"/>
      <w:szCs w:val="27"/>
      <w:shd w:val="clear" w:color="auto" w:fill="FFFFFF"/>
    </w:rPr>
  </w:style>
  <w:style w:type="character" w:customStyle="1" w:styleId="Arial13pt1pt">
    <w:name w:val="Основной текст + Arial;13 pt;Полужирный;Курсив;Интервал 1 pt"/>
    <w:basedOn w:val="afb"/>
    <w:rsid w:val="00A33EC5"/>
    <w:rPr>
      <w:rFonts w:ascii="Arial" w:eastAsia="Arial" w:hAnsi="Arial" w:cs="Arial"/>
      <w:b/>
      <w:bCs/>
      <w:i/>
      <w:iCs/>
      <w:spacing w:val="30"/>
      <w:sz w:val="26"/>
      <w:szCs w:val="26"/>
      <w:shd w:val="clear" w:color="auto" w:fill="FFFFFF"/>
    </w:rPr>
  </w:style>
  <w:style w:type="character" w:customStyle="1" w:styleId="1pt0">
    <w:name w:val="Основной текст + Курсив;Интервал 1 pt"/>
    <w:basedOn w:val="afb"/>
    <w:rsid w:val="00A33EC5"/>
    <w:rPr>
      <w:i/>
      <w:iCs/>
      <w:spacing w:val="30"/>
      <w:sz w:val="27"/>
      <w:szCs w:val="27"/>
      <w:shd w:val="clear" w:color="auto" w:fill="FFFFFF"/>
    </w:rPr>
  </w:style>
  <w:style w:type="character" w:customStyle="1" w:styleId="13pt0pt">
    <w:name w:val="Основной текст + 13 pt;Курсив;Интервал 0 pt"/>
    <w:basedOn w:val="afb"/>
    <w:rsid w:val="00A33EC5"/>
    <w:rPr>
      <w:i/>
      <w:iCs/>
      <w:spacing w:val="10"/>
      <w:sz w:val="26"/>
      <w:szCs w:val="26"/>
      <w:shd w:val="clear" w:color="auto" w:fill="FFFFFF"/>
    </w:rPr>
  </w:style>
  <w:style w:type="character" w:customStyle="1" w:styleId="71pt">
    <w:name w:val="Основной текст (7) + Интервал 1 pt"/>
    <w:basedOn w:val="74"/>
    <w:rsid w:val="00A33EC5"/>
    <w:rPr>
      <w:rFonts w:ascii="Times New Roman" w:eastAsia="Times New Roman" w:hAnsi="Times New Roman" w:cs="Times New Roman"/>
      <w:b w:val="0"/>
      <w:bCs w:val="0"/>
      <w:i w:val="0"/>
      <w:iCs w:val="0"/>
      <w:smallCaps w:val="0"/>
      <w:strike w:val="0"/>
      <w:spacing w:val="30"/>
      <w:sz w:val="27"/>
      <w:szCs w:val="27"/>
    </w:rPr>
  </w:style>
  <w:style w:type="character" w:customStyle="1" w:styleId="76">
    <w:name w:val="Основной текст (7)"/>
    <w:basedOn w:val="74"/>
    <w:rsid w:val="00A33EC5"/>
    <w:rPr>
      <w:rFonts w:ascii="Times New Roman" w:eastAsia="Times New Roman" w:hAnsi="Times New Roman" w:cs="Times New Roman"/>
      <w:b w:val="0"/>
      <w:bCs w:val="0"/>
      <w:i w:val="0"/>
      <w:iCs w:val="0"/>
      <w:smallCaps w:val="0"/>
      <w:strike w:val="0"/>
      <w:spacing w:val="0"/>
      <w:sz w:val="27"/>
      <w:szCs w:val="27"/>
    </w:rPr>
  </w:style>
  <w:style w:type="character" w:customStyle="1" w:styleId="6c">
    <w:name w:val="Основной текст6"/>
    <w:basedOn w:val="afb"/>
    <w:rsid w:val="00A33EC5"/>
    <w:rPr>
      <w:sz w:val="27"/>
      <w:szCs w:val="27"/>
      <w:shd w:val="clear" w:color="auto" w:fill="FFFFFF"/>
    </w:rPr>
  </w:style>
  <w:style w:type="character" w:customStyle="1" w:styleId="13pt1pt">
    <w:name w:val="Основной текст + 13 pt;Курсив;Интервал 1 pt"/>
    <w:basedOn w:val="afb"/>
    <w:rsid w:val="00A33EC5"/>
    <w:rPr>
      <w:i/>
      <w:iCs/>
      <w:spacing w:val="30"/>
      <w:sz w:val="26"/>
      <w:szCs w:val="26"/>
      <w:shd w:val="clear" w:color="auto" w:fill="FFFFFF"/>
    </w:rPr>
  </w:style>
  <w:style w:type="character" w:customStyle="1" w:styleId="2f4">
    <w:name w:val="Заголовок №2_"/>
    <w:basedOn w:val="a0"/>
    <w:link w:val="2f5"/>
    <w:rsid w:val="00A33EC5"/>
    <w:rPr>
      <w:rFonts w:ascii="Arial" w:eastAsia="Arial" w:hAnsi="Arial" w:cs="Arial"/>
      <w:sz w:val="26"/>
      <w:szCs w:val="26"/>
      <w:shd w:val="clear" w:color="auto" w:fill="FFFFFF"/>
    </w:rPr>
  </w:style>
  <w:style w:type="character" w:customStyle="1" w:styleId="2TimesNewRoman135pt">
    <w:name w:val="Заголовок №2 + Times New Roman;13;5 pt;Не полужирный;Не курсив"/>
    <w:basedOn w:val="2f4"/>
    <w:rsid w:val="00A33EC5"/>
    <w:rPr>
      <w:rFonts w:ascii="Times New Roman" w:eastAsia="Times New Roman" w:hAnsi="Times New Roman" w:cs="Times New Roman"/>
      <w:b/>
      <w:bCs/>
      <w:i/>
      <w:iCs/>
      <w:spacing w:val="0"/>
      <w:sz w:val="27"/>
      <w:szCs w:val="27"/>
      <w:shd w:val="clear" w:color="auto" w:fill="FFFFFF"/>
    </w:rPr>
  </w:style>
  <w:style w:type="character" w:customStyle="1" w:styleId="380">
    <w:name w:val="Основной текст (38)_"/>
    <w:basedOn w:val="a0"/>
    <w:link w:val="381"/>
    <w:rsid w:val="00A33EC5"/>
    <w:rPr>
      <w:rFonts w:ascii="Arial" w:eastAsia="Arial" w:hAnsi="Arial" w:cs="Arial"/>
      <w:spacing w:val="-10"/>
      <w:sz w:val="41"/>
      <w:szCs w:val="41"/>
      <w:shd w:val="clear" w:color="auto" w:fill="FFFFFF"/>
    </w:rPr>
  </w:style>
  <w:style w:type="character" w:customStyle="1" w:styleId="490">
    <w:name w:val="Основной текст (49)_"/>
    <w:basedOn w:val="a0"/>
    <w:link w:val="491"/>
    <w:rsid w:val="00A33EC5"/>
    <w:rPr>
      <w:sz w:val="27"/>
      <w:szCs w:val="27"/>
      <w:shd w:val="clear" w:color="auto" w:fill="FFFFFF"/>
    </w:rPr>
  </w:style>
  <w:style w:type="character" w:customStyle="1" w:styleId="afd">
    <w:name w:val="Подпись к таблице_"/>
    <w:basedOn w:val="a0"/>
    <w:link w:val="afe"/>
    <w:rsid w:val="00A33EC5"/>
    <w:rPr>
      <w:sz w:val="27"/>
      <w:szCs w:val="27"/>
      <w:shd w:val="clear" w:color="auto" w:fill="FFFFFF"/>
    </w:rPr>
  </w:style>
  <w:style w:type="character" w:customStyle="1" w:styleId="390">
    <w:name w:val="Основной текст (39)_"/>
    <w:basedOn w:val="a0"/>
    <w:link w:val="391"/>
    <w:rsid w:val="00A33EC5"/>
    <w:rPr>
      <w:sz w:val="10"/>
      <w:szCs w:val="10"/>
      <w:shd w:val="clear" w:color="auto" w:fill="FFFFFF"/>
    </w:rPr>
  </w:style>
  <w:style w:type="character" w:customStyle="1" w:styleId="440">
    <w:name w:val="Основной текст (44)_"/>
    <w:basedOn w:val="a0"/>
    <w:link w:val="441"/>
    <w:rsid w:val="00A33EC5"/>
    <w:rPr>
      <w:sz w:val="10"/>
      <w:szCs w:val="10"/>
      <w:shd w:val="clear" w:color="auto" w:fill="FFFFFF"/>
    </w:rPr>
  </w:style>
  <w:style w:type="character" w:customStyle="1" w:styleId="460">
    <w:name w:val="Основной текст (46)_"/>
    <w:basedOn w:val="a0"/>
    <w:link w:val="461"/>
    <w:rsid w:val="00A33EC5"/>
    <w:rPr>
      <w:rFonts w:ascii="Arial" w:eastAsia="Arial" w:hAnsi="Arial" w:cs="Arial"/>
      <w:sz w:val="9"/>
      <w:szCs w:val="9"/>
      <w:shd w:val="clear" w:color="auto" w:fill="FFFFFF"/>
    </w:rPr>
  </w:style>
  <w:style w:type="character" w:customStyle="1" w:styleId="422">
    <w:name w:val="Основной текст (42)_"/>
    <w:basedOn w:val="a0"/>
    <w:link w:val="423"/>
    <w:rsid w:val="00A33EC5"/>
    <w:rPr>
      <w:sz w:val="9"/>
      <w:szCs w:val="9"/>
      <w:shd w:val="clear" w:color="auto" w:fill="FFFFFF"/>
    </w:rPr>
  </w:style>
  <w:style w:type="character" w:customStyle="1" w:styleId="430">
    <w:name w:val="Основной текст (43)_"/>
    <w:basedOn w:val="a0"/>
    <w:link w:val="431"/>
    <w:rsid w:val="00A33EC5"/>
    <w:rPr>
      <w:sz w:val="9"/>
      <w:szCs w:val="9"/>
      <w:shd w:val="clear" w:color="auto" w:fill="FFFFFF"/>
    </w:rPr>
  </w:style>
  <w:style w:type="character" w:customStyle="1" w:styleId="450">
    <w:name w:val="Основной текст (45)_"/>
    <w:basedOn w:val="a0"/>
    <w:link w:val="451"/>
    <w:rsid w:val="00A33EC5"/>
    <w:rPr>
      <w:rFonts w:ascii="Arial" w:eastAsia="Arial" w:hAnsi="Arial" w:cs="Arial"/>
      <w:sz w:val="10"/>
      <w:szCs w:val="10"/>
      <w:shd w:val="clear" w:color="auto" w:fill="FFFFFF"/>
    </w:rPr>
  </w:style>
  <w:style w:type="character" w:customStyle="1" w:styleId="400">
    <w:name w:val="Основной текст (40)_"/>
    <w:basedOn w:val="a0"/>
    <w:link w:val="401"/>
    <w:rsid w:val="00A33EC5"/>
    <w:rPr>
      <w:sz w:val="9"/>
      <w:szCs w:val="9"/>
      <w:shd w:val="clear" w:color="auto" w:fill="FFFFFF"/>
    </w:rPr>
  </w:style>
  <w:style w:type="character" w:customStyle="1" w:styleId="470">
    <w:name w:val="Основной текст (47)_"/>
    <w:basedOn w:val="a0"/>
    <w:link w:val="471"/>
    <w:rsid w:val="00A33EC5"/>
    <w:rPr>
      <w:rFonts w:ascii="Arial" w:eastAsia="Arial" w:hAnsi="Arial" w:cs="Arial"/>
      <w:sz w:val="10"/>
      <w:szCs w:val="10"/>
      <w:shd w:val="clear" w:color="auto" w:fill="FFFFFF"/>
    </w:rPr>
  </w:style>
  <w:style w:type="character" w:customStyle="1" w:styleId="410">
    <w:name w:val="Основной текст (41)_"/>
    <w:basedOn w:val="a0"/>
    <w:link w:val="411"/>
    <w:rsid w:val="00A33EC5"/>
    <w:rPr>
      <w:sz w:val="8"/>
      <w:szCs w:val="8"/>
      <w:shd w:val="clear" w:color="auto" w:fill="FFFFFF"/>
    </w:rPr>
  </w:style>
  <w:style w:type="character" w:customStyle="1" w:styleId="135pt">
    <w:name w:val="Колонтитул + 13;5 pt;Полужирный"/>
    <w:basedOn w:val="af9"/>
    <w:rsid w:val="00A33EC5"/>
    <w:rPr>
      <w:b/>
      <w:bCs/>
      <w:spacing w:val="0"/>
      <w:sz w:val="27"/>
      <w:szCs w:val="27"/>
      <w:shd w:val="clear" w:color="auto" w:fill="FFFFFF"/>
    </w:rPr>
  </w:style>
  <w:style w:type="character" w:customStyle="1" w:styleId="13pt">
    <w:name w:val="Колонтитул + 13 pt"/>
    <w:basedOn w:val="af9"/>
    <w:rsid w:val="00A33EC5"/>
    <w:rPr>
      <w:spacing w:val="0"/>
      <w:sz w:val="26"/>
      <w:szCs w:val="26"/>
      <w:shd w:val="clear" w:color="auto" w:fill="FFFFFF"/>
    </w:rPr>
  </w:style>
  <w:style w:type="character" w:customStyle="1" w:styleId="480">
    <w:name w:val="Основной текст (48)_"/>
    <w:basedOn w:val="a0"/>
    <w:rsid w:val="00A33EC5"/>
    <w:rPr>
      <w:rFonts w:ascii="Arial" w:eastAsia="Arial" w:hAnsi="Arial" w:cs="Arial"/>
      <w:b w:val="0"/>
      <w:bCs w:val="0"/>
      <w:i w:val="0"/>
      <w:iCs w:val="0"/>
      <w:smallCaps w:val="0"/>
      <w:strike w:val="0"/>
      <w:sz w:val="20"/>
      <w:szCs w:val="20"/>
    </w:rPr>
  </w:style>
  <w:style w:type="character" w:customStyle="1" w:styleId="481">
    <w:name w:val="Основной текст (48)"/>
    <w:basedOn w:val="480"/>
    <w:rsid w:val="00A33EC5"/>
    <w:rPr>
      <w:rFonts w:ascii="Arial" w:eastAsia="Arial" w:hAnsi="Arial" w:cs="Arial"/>
      <w:b w:val="0"/>
      <w:bCs w:val="0"/>
      <w:i w:val="0"/>
      <w:iCs w:val="0"/>
      <w:smallCaps w:val="0"/>
      <w:strike w:val="0"/>
      <w:sz w:val="20"/>
      <w:szCs w:val="20"/>
    </w:rPr>
  </w:style>
  <w:style w:type="character" w:customStyle="1" w:styleId="510">
    <w:name w:val="Основной текст (51)_"/>
    <w:basedOn w:val="a0"/>
    <w:rsid w:val="00A33EC5"/>
    <w:rPr>
      <w:rFonts w:ascii="Arial" w:eastAsia="Arial" w:hAnsi="Arial" w:cs="Arial"/>
      <w:b w:val="0"/>
      <w:bCs w:val="0"/>
      <w:i w:val="0"/>
      <w:iCs w:val="0"/>
      <w:smallCaps w:val="0"/>
      <w:strike w:val="0"/>
      <w:sz w:val="15"/>
      <w:szCs w:val="15"/>
    </w:rPr>
  </w:style>
  <w:style w:type="character" w:customStyle="1" w:styleId="511">
    <w:name w:val="Основной текст (51)"/>
    <w:basedOn w:val="510"/>
    <w:rsid w:val="00A33EC5"/>
    <w:rPr>
      <w:rFonts w:ascii="Arial" w:eastAsia="Arial" w:hAnsi="Arial" w:cs="Arial"/>
      <w:b w:val="0"/>
      <w:bCs w:val="0"/>
      <w:i w:val="0"/>
      <w:iCs w:val="0"/>
      <w:smallCaps w:val="0"/>
      <w:strike w:val="0"/>
      <w:sz w:val="15"/>
      <w:szCs w:val="15"/>
    </w:rPr>
  </w:style>
  <w:style w:type="character" w:customStyle="1" w:styleId="500">
    <w:name w:val="Основной текст (50)_"/>
    <w:basedOn w:val="a0"/>
    <w:link w:val="501"/>
    <w:rsid w:val="00A33EC5"/>
    <w:rPr>
      <w:rFonts w:ascii="Arial" w:eastAsia="Arial" w:hAnsi="Arial" w:cs="Arial"/>
      <w:sz w:val="9"/>
      <w:szCs w:val="9"/>
      <w:shd w:val="clear" w:color="auto" w:fill="FFFFFF"/>
    </w:rPr>
  </w:style>
  <w:style w:type="character" w:customStyle="1" w:styleId="520">
    <w:name w:val="Основной текст (52)_"/>
    <w:basedOn w:val="a0"/>
    <w:link w:val="521"/>
    <w:rsid w:val="00A33EC5"/>
    <w:rPr>
      <w:rFonts w:ascii="Arial" w:eastAsia="Arial" w:hAnsi="Arial" w:cs="Arial"/>
      <w:sz w:val="37"/>
      <w:szCs w:val="37"/>
      <w:shd w:val="clear" w:color="auto" w:fill="FFFFFF"/>
    </w:rPr>
  </w:style>
  <w:style w:type="character" w:customStyle="1" w:styleId="530">
    <w:name w:val="Основной текст (53)_"/>
    <w:basedOn w:val="a0"/>
    <w:link w:val="531"/>
    <w:rsid w:val="00A33EC5"/>
    <w:rPr>
      <w:sz w:val="9"/>
      <w:szCs w:val="9"/>
      <w:shd w:val="clear" w:color="auto" w:fill="FFFFFF"/>
    </w:rPr>
  </w:style>
  <w:style w:type="character" w:customStyle="1" w:styleId="540">
    <w:name w:val="Основной текст (54)_"/>
    <w:basedOn w:val="a0"/>
    <w:link w:val="541"/>
    <w:rsid w:val="00A33EC5"/>
    <w:rPr>
      <w:sz w:val="9"/>
      <w:szCs w:val="9"/>
      <w:shd w:val="clear" w:color="auto" w:fill="FFFFFF"/>
    </w:rPr>
  </w:style>
  <w:style w:type="character" w:customStyle="1" w:styleId="Arial13pt0">
    <w:name w:val="Подпись к таблице + Arial;13 pt;Курсив"/>
    <w:basedOn w:val="afd"/>
    <w:rsid w:val="00A33EC5"/>
    <w:rPr>
      <w:rFonts w:ascii="Arial" w:eastAsia="Arial" w:hAnsi="Arial" w:cs="Arial"/>
      <w:i/>
      <w:iCs/>
      <w:sz w:val="26"/>
      <w:szCs w:val="26"/>
      <w:shd w:val="clear" w:color="auto" w:fill="FFFFFF"/>
    </w:rPr>
  </w:style>
  <w:style w:type="character" w:customStyle="1" w:styleId="8TimesNewRoman6pt">
    <w:name w:val="Основной текст (8) + Times New Roman;6 pt;Не полужирный"/>
    <w:basedOn w:val="86"/>
    <w:rsid w:val="00A33EC5"/>
    <w:rPr>
      <w:rFonts w:ascii="Times New Roman" w:eastAsia="Times New Roman" w:hAnsi="Times New Roman" w:cs="Times New Roman"/>
      <w:b/>
      <w:bCs/>
      <w:spacing w:val="0"/>
      <w:sz w:val="12"/>
      <w:szCs w:val="12"/>
      <w:shd w:val="clear" w:color="auto" w:fill="FFFFFF"/>
    </w:rPr>
  </w:style>
  <w:style w:type="character" w:customStyle="1" w:styleId="4-1pt">
    <w:name w:val="Основной текст (4) + Интервал -1 pt"/>
    <w:basedOn w:val="45"/>
    <w:rsid w:val="00A33EC5"/>
    <w:rPr>
      <w:spacing w:val="-30"/>
      <w:sz w:val="26"/>
      <w:szCs w:val="26"/>
      <w:shd w:val="clear" w:color="auto" w:fill="FFFFFF"/>
    </w:rPr>
  </w:style>
  <w:style w:type="character" w:customStyle="1" w:styleId="550">
    <w:name w:val="Основной текст (55)_"/>
    <w:basedOn w:val="a0"/>
    <w:link w:val="551"/>
    <w:rsid w:val="00A33EC5"/>
    <w:rPr>
      <w:rFonts w:ascii="Arial" w:eastAsia="Arial" w:hAnsi="Arial" w:cs="Arial"/>
      <w:sz w:val="24"/>
      <w:szCs w:val="24"/>
      <w:shd w:val="clear" w:color="auto" w:fill="FFFFFF"/>
    </w:rPr>
  </w:style>
  <w:style w:type="character" w:customStyle="1" w:styleId="77">
    <w:name w:val="Основной текст7"/>
    <w:basedOn w:val="afb"/>
    <w:rsid w:val="00A33EC5"/>
    <w:rPr>
      <w:sz w:val="27"/>
      <w:szCs w:val="27"/>
      <w:shd w:val="clear" w:color="auto" w:fill="FFFFFF"/>
    </w:rPr>
  </w:style>
  <w:style w:type="character" w:customStyle="1" w:styleId="6Arial13pt">
    <w:name w:val="Основной текст (6) + Arial;13 pt;Полужирный;Курсив"/>
    <w:basedOn w:val="64"/>
    <w:rsid w:val="00A33EC5"/>
    <w:rPr>
      <w:rFonts w:ascii="Arial" w:eastAsia="Arial" w:hAnsi="Arial" w:cs="Arial"/>
      <w:b/>
      <w:bCs/>
      <w:i/>
      <w:iCs/>
      <w:sz w:val="26"/>
      <w:szCs w:val="26"/>
      <w:shd w:val="clear" w:color="auto" w:fill="FFFFFF"/>
    </w:rPr>
  </w:style>
  <w:style w:type="character" w:customStyle="1" w:styleId="12pt">
    <w:name w:val="Основной текст + 12 pt"/>
    <w:basedOn w:val="afb"/>
    <w:rsid w:val="00A33EC5"/>
    <w:rPr>
      <w:sz w:val="24"/>
      <w:szCs w:val="24"/>
      <w:shd w:val="clear" w:color="auto" w:fill="FFFFFF"/>
    </w:rPr>
  </w:style>
  <w:style w:type="character" w:customStyle="1" w:styleId="560">
    <w:name w:val="Основной текст (56)_"/>
    <w:basedOn w:val="a0"/>
    <w:link w:val="561"/>
    <w:rsid w:val="00A33EC5"/>
    <w:rPr>
      <w:rFonts w:ascii="Arial" w:eastAsia="Arial" w:hAnsi="Arial" w:cs="Arial"/>
      <w:sz w:val="14"/>
      <w:szCs w:val="14"/>
      <w:shd w:val="clear" w:color="auto" w:fill="FFFFFF"/>
    </w:rPr>
  </w:style>
  <w:style w:type="character" w:customStyle="1" w:styleId="2f6">
    <w:name w:val="Подпись к таблице (2) + Полужирный"/>
    <w:basedOn w:val="2f2"/>
    <w:rsid w:val="00A33EC5"/>
    <w:rPr>
      <w:b/>
      <w:bCs/>
      <w:sz w:val="27"/>
      <w:szCs w:val="27"/>
      <w:shd w:val="clear" w:color="auto" w:fill="FFFFFF"/>
    </w:rPr>
  </w:style>
  <w:style w:type="character" w:customStyle="1" w:styleId="2Arial13pt">
    <w:name w:val="Подпись к таблице (2) + Arial;13 pt;Полужирный;Курсив"/>
    <w:basedOn w:val="2f2"/>
    <w:rsid w:val="00A33EC5"/>
    <w:rPr>
      <w:rFonts w:ascii="Arial" w:eastAsia="Arial" w:hAnsi="Arial" w:cs="Arial"/>
      <w:b/>
      <w:bCs/>
      <w:i/>
      <w:iCs/>
      <w:sz w:val="26"/>
      <w:szCs w:val="26"/>
      <w:shd w:val="clear" w:color="auto" w:fill="FFFFFF"/>
    </w:rPr>
  </w:style>
  <w:style w:type="character" w:customStyle="1" w:styleId="492">
    <w:name w:val="Основной текст (49) + Не полужирный;Курсив"/>
    <w:basedOn w:val="490"/>
    <w:rsid w:val="00A33EC5"/>
    <w:rPr>
      <w:b/>
      <w:bCs/>
      <w:i/>
      <w:iCs/>
      <w:spacing w:val="0"/>
      <w:sz w:val="27"/>
      <w:szCs w:val="27"/>
      <w:shd w:val="clear" w:color="auto" w:fill="FFFFFF"/>
    </w:rPr>
  </w:style>
  <w:style w:type="character" w:customStyle="1" w:styleId="570">
    <w:name w:val="Основной текст (57)_"/>
    <w:basedOn w:val="a0"/>
    <w:link w:val="571"/>
    <w:rsid w:val="00A33EC5"/>
    <w:rPr>
      <w:spacing w:val="-10"/>
      <w:sz w:val="27"/>
      <w:szCs w:val="27"/>
      <w:shd w:val="clear" w:color="auto" w:fill="FFFFFF"/>
    </w:rPr>
  </w:style>
  <w:style w:type="character" w:customStyle="1" w:styleId="570pt">
    <w:name w:val="Основной текст (57) + Не курсив;Интервал 0 pt"/>
    <w:basedOn w:val="570"/>
    <w:rsid w:val="00A33EC5"/>
    <w:rPr>
      <w:i/>
      <w:iCs/>
      <w:spacing w:val="0"/>
      <w:sz w:val="27"/>
      <w:szCs w:val="27"/>
      <w:shd w:val="clear" w:color="auto" w:fill="FFFFFF"/>
    </w:rPr>
  </w:style>
  <w:style w:type="character" w:customStyle="1" w:styleId="14TimesNewRoman135pt">
    <w:name w:val="Основной текст (14) + Times New Roman;13;5 pt;Не курсив"/>
    <w:basedOn w:val="14"/>
    <w:rsid w:val="00A33EC5"/>
    <w:rPr>
      <w:rFonts w:ascii="Times New Roman" w:eastAsia="Times New Roman" w:hAnsi="Times New Roman" w:cs="Times New Roman"/>
      <w:b w:val="0"/>
      <w:bCs w:val="0"/>
      <w:i/>
      <w:iCs/>
      <w:smallCaps w:val="0"/>
      <w:strike w:val="0"/>
      <w:spacing w:val="0"/>
      <w:sz w:val="27"/>
      <w:szCs w:val="27"/>
      <w:shd w:val="clear" w:color="auto" w:fill="FFFFFF"/>
      <w:lang w:val="en-US" w:eastAsia="en-US"/>
    </w:rPr>
  </w:style>
  <w:style w:type="character" w:customStyle="1" w:styleId="580">
    <w:name w:val="Основной текст (58)_"/>
    <w:basedOn w:val="a0"/>
    <w:rsid w:val="00A33EC5"/>
    <w:rPr>
      <w:rFonts w:ascii="Times New Roman" w:eastAsia="Times New Roman" w:hAnsi="Times New Roman" w:cs="Times New Roman"/>
      <w:b w:val="0"/>
      <w:bCs w:val="0"/>
      <w:i w:val="0"/>
      <w:iCs w:val="0"/>
      <w:smallCaps w:val="0"/>
      <w:strike w:val="0"/>
      <w:spacing w:val="0"/>
      <w:sz w:val="27"/>
      <w:szCs w:val="27"/>
    </w:rPr>
  </w:style>
  <w:style w:type="character" w:customStyle="1" w:styleId="581">
    <w:name w:val="Основной текст (58)"/>
    <w:basedOn w:val="580"/>
    <w:rsid w:val="00A33EC5"/>
    <w:rPr>
      <w:rFonts w:ascii="Times New Roman" w:eastAsia="Times New Roman" w:hAnsi="Times New Roman" w:cs="Times New Roman"/>
      <w:b w:val="0"/>
      <w:bCs w:val="0"/>
      <w:i w:val="0"/>
      <w:iCs w:val="0"/>
      <w:smallCaps w:val="0"/>
      <w:strike w:val="0"/>
      <w:spacing w:val="0"/>
      <w:sz w:val="27"/>
      <w:szCs w:val="27"/>
    </w:rPr>
  </w:style>
  <w:style w:type="character" w:customStyle="1" w:styleId="580pt">
    <w:name w:val="Основной текст (58) + Интервал 0 pt"/>
    <w:basedOn w:val="580"/>
    <w:rsid w:val="00A33EC5"/>
    <w:rPr>
      <w:rFonts w:ascii="Times New Roman" w:eastAsia="Times New Roman" w:hAnsi="Times New Roman" w:cs="Times New Roman"/>
      <w:b w:val="0"/>
      <w:bCs w:val="0"/>
      <w:i w:val="0"/>
      <w:iCs w:val="0"/>
      <w:smallCaps w:val="0"/>
      <w:strike w:val="0"/>
      <w:spacing w:val="-10"/>
      <w:sz w:val="27"/>
      <w:szCs w:val="27"/>
    </w:rPr>
  </w:style>
  <w:style w:type="character" w:customStyle="1" w:styleId="590">
    <w:name w:val="Основной текст (59)_"/>
    <w:basedOn w:val="a0"/>
    <w:rsid w:val="00A33EC5"/>
    <w:rPr>
      <w:rFonts w:ascii="Arial" w:eastAsia="Arial" w:hAnsi="Arial" w:cs="Arial"/>
      <w:b w:val="0"/>
      <w:bCs w:val="0"/>
      <w:i w:val="0"/>
      <w:iCs w:val="0"/>
      <w:smallCaps w:val="0"/>
      <w:strike w:val="0"/>
      <w:sz w:val="23"/>
      <w:szCs w:val="23"/>
    </w:rPr>
  </w:style>
  <w:style w:type="character" w:customStyle="1" w:styleId="591">
    <w:name w:val="Основной текст (59)"/>
    <w:basedOn w:val="590"/>
    <w:rsid w:val="00A33EC5"/>
    <w:rPr>
      <w:rFonts w:ascii="Arial" w:eastAsia="Arial" w:hAnsi="Arial" w:cs="Arial"/>
      <w:b w:val="0"/>
      <w:bCs w:val="0"/>
      <w:i w:val="0"/>
      <w:iCs w:val="0"/>
      <w:smallCaps w:val="0"/>
      <w:strike w:val="0"/>
      <w:sz w:val="23"/>
      <w:szCs w:val="23"/>
    </w:rPr>
  </w:style>
  <w:style w:type="character" w:customStyle="1" w:styleId="49Arial13pt">
    <w:name w:val="Основной текст (49) + Arial;13 pt;Курсив"/>
    <w:basedOn w:val="490"/>
    <w:rsid w:val="00A33EC5"/>
    <w:rPr>
      <w:rFonts w:ascii="Arial" w:eastAsia="Arial" w:hAnsi="Arial" w:cs="Arial"/>
      <w:i/>
      <w:iCs/>
      <w:sz w:val="26"/>
      <w:szCs w:val="26"/>
      <w:shd w:val="clear" w:color="auto" w:fill="FFFFFF"/>
    </w:rPr>
  </w:style>
  <w:style w:type="character" w:customStyle="1" w:styleId="600">
    <w:name w:val="Основной текст (60)_"/>
    <w:basedOn w:val="a0"/>
    <w:link w:val="601"/>
    <w:rsid w:val="00A33EC5"/>
    <w:rPr>
      <w:spacing w:val="-10"/>
      <w:sz w:val="27"/>
      <w:szCs w:val="27"/>
      <w:shd w:val="clear" w:color="auto" w:fill="FFFFFF"/>
    </w:rPr>
  </w:style>
  <w:style w:type="character" w:customStyle="1" w:styleId="600pt">
    <w:name w:val="Основной текст (60) + Не курсив;Интервал 0 pt"/>
    <w:basedOn w:val="600"/>
    <w:rsid w:val="00A33EC5"/>
    <w:rPr>
      <w:i/>
      <w:iCs/>
      <w:spacing w:val="0"/>
      <w:sz w:val="27"/>
      <w:szCs w:val="27"/>
      <w:shd w:val="clear" w:color="auto" w:fill="FFFFFF"/>
    </w:rPr>
  </w:style>
  <w:style w:type="character" w:customStyle="1" w:styleId="640">
    <w:name w:val="Основной текст (64)_"/>
    <w:basedOn w:val="a0"/>
    <w:link w:val="641"/>
    <w:rsid w:val="00A33EC5"/>
    <w:rPr>
      <w:rFonts w:ascii="Arial" w:eastAsia="Arial" w:hAnsi="Arial" w:cs="Arial"/>
      <w:w w:val="40"/>
      <w:sz w:val="28"/>
      <w:szCs w:val="28"/>
      <w:shd w:val="clear" w:color="auto" w:fill="FFFFFF"/>
    </w:rPr>
  </w:style>
  <w:style w:type="character" w:customStyle="1" w:styleId="623">
    <w:name w:val="Основной текст (62)_"/>
    <w:basedOn w:val="a0"/>
    <w:link w:val="624"/>
    <w:rsid w:val="00A33EC5"/>
    <w:rPr>
      <w:spacing w:val="10"/>
      <w:sz w:val="18"/>
      <w:szCs w:val="18"/>
      <w:shd w:val="clear" w:color="auto" w:fill="FFFFFF"/>
    </w:rPr>
  </w:style>
  <w:style w:type="character" w:customStyle="1" w:styleId="579pt0pt">
    <w:name w:val="Основной текст (57) + 9 pt;Интервал 0 pt"/>
    <w:basedOn w:val="570"/>
    <w:rsid w:val="00A33EC5"/>
    <w:rPr>
      <w:spacing w:val="10"/>
      <w:sz w:val="18"/>
      <w:szCs w:val="18"/>
      <w:shd w:val="clear" w:color="auto" w:fill="FFFFFF"/>
    </w:rPr>
  </w:style>
  <w:style w:type="character" w:customStyle="1" w:styleId="9pt0pt">
    <w:name w:val="Основной текст + 9 pt;Курсив;Интервал 0 pt"/>
    <w:basedOn w:val="afb"/>
    <w:rsid w:val="00A33EC5"/>
    <w:rPr>
      <w:i/>
      <w:iCs/>
      <w:spacing w:val="10"/>
      <w:sz w:val="18"/>
      <w:szCs w:val="18"/>
      <w:shd w:val="clear" w:color="auto" w:fill="FFFFFF"/>
    </w:rPr>
  </w:style>
  <w:style w:type="character" w:customStyle="1" w:styleId="630">
    <w:name w:val="Основной текст (63)_"/>
    <w:basedOn w:val="a0"/>
    <w:link w:val="631"/>
    <w:rsid w:val="00A33EC5"/>
    <w:rPr>
      <w:rFonts w:ascii="Arial" w:eastAsia="Arial" w:hAnsi="Arial" w:cs="Arial"/>
      <w:sz w:val="34"/>
      <w:szCs w:val="34"/>
      <w:shd w:val="clear" w:color="auto" w:fill="FFFFFF"/>
    </w:rPr>
  </w:style>
  <w:style w:type="character" w:customStyle="1" w:styleId="3-1pt">
    <w:name w:val="Основной текст (3) + Интервал -1 pt"/>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3Arial13pt0pt">
    <w:name w:val="Основной текст (3) + Arial;13 pt;Полужирный;Курсив;Интервал 0 pt"/>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32pt">
    <w:name w:val="Основной текст (3) + Интервал 2 pt"/>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3f0">
    <w:name w:val="Основной текст (3)"/>
    <w:basedOn w:val="3a"/>
    <w:rsid w:val="00A33EC5"/>
    <w:rPr>
      <w:rFonts w:ascii="Times New Roman" w:eastAsia="Times New Roman" w:hAnsi="Times New Roman" w:cs="Times New Roman"/>
      <w:b w:val="0"/>
      <w:bCs w:val="0"/>
      <w:i w:val="0"/>
      <w:iCs w:val="0"/>
      <w:smallCaps w:val="0"/>
      <w:strike w:val="0"/>
      <w:spacing w:val="10"/>
      <w:sz w:val="20"/>
      <w:szCs w:val="20"/>
    </w:rPr>
  </w:style>
  <w:style w:type="character" w:customStyle="1" w:styleId="610">
    <w:name w:val="Основной текст (61)_"/>
    <w:basedOn w:val="a0"/>
    <w:link w:val="611"/>
    <w:rsid w:val="00A33EC5"/>
    <w:rPr>
      <w:rFonts w:ascii="Arial" w:eastAsia="Arial" w:hAnsi="Arial" w:cs="Arial"/>
      <w:sz w:val="8"/>
      <w:szCs w:val="8"/>
      <w:shd w:val="clear" w:color="auto" w:fill="FFFFFF"/>
    </w:rPr>
  </w:style>
  <w:style w:type="paragraph" w:customStyle="1" w:styleId="2c">
    <w:name w:val="Сноска (2)"/>
    <w:basedOn w:val="a"/>
    <w:link w:val="2b"/>
    <w:rsid w:val="00A33EC5"/>
    <w:pPr>
      <w:widowControl/>
      <w:shd w:val="clear" w:color="auto" w:fill="FFFFFF"/>
      <w:autoSpaceDE/>
      <w:autoSpaceDN/>
      <w:adjustRightInd/>
      <w:spacing w:after="240" w:line="0" w:lineRule="atLeast"/>
    </w:pPr>
    <w:rPr>
      <w:sz w:val="27"/>
      <w:szCs w:val="27"/>
    </w:rPr>
  </w:style>
  <w:style w:type="paragraph" w:customStyle="1" w:styleId="af8">
    <w:name w:val="Сноска"/>
    <w:basedOn w:val="a"/>
    <w:link w:val="af7"/>
    <w:rsid w:val="00A33EC5"/>
    <w:pPr>
      <w:widowControl/>
      <w:shd w:val="clear" w:color="auto" w:fill="FFFFFF"/>
      <w:autoSpaceDE/>
      <w:autoSpaceDN/>
      <w:adjustRightInd/>
      <w:spacing w:before="240" w:line="338" w:lineRule="exact"/>
    </w:pPr>
    <w:rPr>
      <w:sz w:val="24"/>
      <w:szCs w:val="24"/>
    </w:rPr>
  </w:style>
  <w:style w:type="paragraph" w:customStyle="1" w:styleId="2e">
    <w:name w:val="Основной текст (2)"/>
    <w:basedOn w:val="a"/>
    <w:link w:val="2d"/>
    <w:rsid w:val="00A33EC5"/>
    <w:pPr>
      <w:widowControl/>
      <w:shd w:val="clear" w:color="auto" w:fill="FFFFFF"/>
      <w:autoSpaceDE/>
      <w:autoSpaceDN/>
      <w:adjustRightInd/>
      <w:spacing w:after="60" w:line="407" w:lineRule="exact"/>
      <w:jc w:val="center"/>
    </w:pPr>
    <w:rPr>
      <w:rFonts w:ascii="Arial" w:eastAsia="Arial" w:hAnsi="Arial" w:cs="Arial"/>
      <w:sz w:val="28"/>
      <w:szCs w:val="28"/>
    </w:rPr>
  </w:style>
  <w:style w:type="paragraph" w:customStyle="1" w:styleId="1d">
    <w:name w:val="Заголовок №1"/>
    <w:basedOn w:val="a"/>
    <w:link w:val="1c"/>
    <w:rsid w:val="00A33EC5"/>
    <w:pPr>
      <w:widowControl/>
      <w:shd w:val="clear" w:color="auto" w:fill="FFFFFF"/>
      <w:autoSpaceDE/>
      <w:autoSpaceDN/>
      <w:adjustRightInd/>
      <w:spacing w:before="2700" w:after="420" w:line="0" w:lineRule="atLeast"/>
      <w:jc w:val="center"/>
      <w:outlineLvl w:val="0"/>
    </w:pPr>
    <w:rPr>
      <w:rFonts w:ascii="Arial" w:eastAsia="Arial" w:hAnsi="Arial" w:cs="Arial"/>
      <w:spacing w:val="-10"/>
      <w:sz w:val="41"/>
      <w:szCs w:val="41"/>
    </w:rPr>
  </w:style>
  <w:style w:type="paragraph" w:customStyle="1" w:styleId="46">
    <w:name w:val="Основной текст (4)"/>
    <w:basedOn w:val="a"/>
    <w:link w:val="45"/>
    <w:rsid w:val="00A33EC5"/>
    <w:pPr>
      <w:widowControl/>
      <w:shd w:val="clear" w:color="auto" w:fill="FFFFFF"/>
      <w:autoSpaceDE/>
      <w:autoSpaceDN/>
      <w:adjustRightInd/>
      <w:spacing w:before="120" w:after="780" w:line="0" w:lineRule="atLeast"/>
      <w:jc w:val="both"/>
    </w:pPr>
    <w:rPr>
      <w:sz w:val="26"/>
      <w:szCs w:val="26"/>
    </w:rPr>
  </w:style>
  <w:style w:type="paragraph" w:customStyle="1" w:styleId="afa">
    <w:name w:val="Колонтитул"/>
    <w:basedOn w:val="a"/>
    <w:link w:val="af9"/>
    <w:rsid w:val="00A33EC5"/>
    <w:pPr>
      <w:widowControl/>
      <w:shd w:val="clear" w:color="auto" w:fill="FFFFFF"/>
      <w:autoSpaceDE/>
      <w:autoSpaceDN/>
      <w:adjustRightInd/>
    </w:pPr>
  </w:style>
  <w:style w:type="paragraph" w:customStyle="1" w:styleId="2f0">
    <w:name w:val="Оглавление (2)"/>
    <w:basedOn w:val="a"/>
    <w:link w:val="2f"/>
    <w:rsid w:val="00A33EC5"/>
    <w:pPr>
      <w:widowControl/>
      <w:shd w:val="clear" w:color="auto" w:fill="FFFFFF"/>
      <w:autoSpaceDE/>
      <w:autoSpaceDN/>
      <w:adjustRightInd/>
      <w:spacing w:before="660" w:after="240" w:line="0" w:lineRule="atLeast"/>
    </w:pPr>
    <w:rPr>
      <w:spacing w:val="10"/>
      <w:sz w:val="27"/>
      <w:szCs w:val="27"/>
    </w:rPr>
  </w:style>
  <w:style w:type="paragraph" w:customStyle="1" w:styleId="85">
    <w:name w:val="Основной текст8"/>
    <w:basedOn w:val="a"/>
    <w:link w:val="afb"/>
    <w:rsid w:val="00A33EC5"/>
    <w:pPr>
      <w:widowControl/>
      <w:shd w:val="clear" w:color="auto" w:fill="FFFFFF"/>
      <w:autoSpaceDE/>
      <w:autoSpaceDN/>
      <w:adjustRightInd/>
      <w:spacing w:before="240" w:after="660" w:line="403" w:lineRule="exact"/>
      <w:ind w:hanging="1860"/>
      <w:jc w:val="both"/>
    </w:pPr>
    <w:rPr>
      <w:sz w:val="27"/>
      <w:szCs w:val="27"/>
    </w:rPr>
  </w:style>
  <w:style w:type="paragraph" w:customStyle="1" w:styleId="87">
    <w:name w:val="Основной текст (8)"/>
    <w:basedOn w:val="a"/>
    <w:link w:val="86"/>
    <w:rsid w:val="00A33EC5"/>
    <w:pPr>
      <w:widowControl/>
      <w:shd w:val="clear" w:color="auto" w:fill="FFFFFF"/>
      <w:autoSpaceDE/>
      <w:autoSpaceDN/>
      <w:adjustRightInd/>
      <w:spacing w:line="0" w:lineRule="atLeast"/>
      <w:ind w:hanging="720"/>
    </w:pPr>
    <w:rPr>
      <w:rFonts w:ascii="Arial" w:eastAsia="Arial" w:hAnsi="Arial" w:cs="Arial"/>
      <w:sz w:val="26"/>
      <w:szCs w:val="26"/>
    </w:rPr>
  </w:style>
  <w:style w:type="paragraph" w:customStyle="1" w:styleId="103">
    <w:name w:val="Основной текст (10)"/>
    <w:basedOn w:val="a"/>
    <w:link w:val="102"/>
    <w:rsid w:val="00A33EC5"/>
    <w:pPr>
      <w:widowControl/>
      <w:shd w:val="clear" w:color="auto" w:fill="FFFFFF"/>
      <w:autoSpaceDE/>
      <w:autoSpaceDN/>
      <w:adjustRightInd/>
      <w:spacing w:line="0" w:lineRule="atLeast"/>
    </w:pPr>
    <w:rPr>
      <w:spacing w:val="-10"/>
      <w:sz w:val="9"/>
      <w:szCs w:val="9"/>
    </w:rPr>
  </w:style>
  <w:style w:type="paragraph" w:customStyle="1" w:styleId="96">
    <w:name w:val="Основной текст (9)"/>
    <w:basedOn w:val="a"/>
    <w:link w:val="95"/>
    <w:rsid w:val="00A33EC5"/>
    <w:pPr>
      <w:widowControl/>
      <w:shd w:val="clear" w:color="auto" w:fill="FFFFFF"/>
      <w:autoSpaceDE/>
      <w:autoSpaceDN/>
      <w:adjustRightInd/>
      <w:spacing w:line="0" w:lineRule="atLeast"/>
    </w:pPr>
    <w:rPr>
      <w:rFonts w:ascii="Arial" w:eastAsia="Arial" w:hAnsi="Arial" w:cs="Arial"/>
      <w:sz w:val="25"/>
      <w:szCs w:val="25"/>
    </w:rPr>
  </w:style>
  <w:style w:type="paragraph" w:customStyle="1" w:styleId="59">
    <w:name w:val="Основной текст (5)"/>
    <w:basedOn w:val="a"/>
    <w:link w:val="58"/>
    <w:rsid w:val="00A33EC5"/>
    <w:pPr>
      <w:widowControl/>
      <w:shd w:val="clear" w:color="auto" w:fill="FFFFFF"/>
      <w:autoSpaceDE/>
      <w:autoSpaceDN/>
      <w:adjustRightInd/>
      <w:spacing w:after="60" w:line="0" w:lineRule="atLeast"/>
    </w:pPr>
    <w:rPr>
      <w:sz w:val="12"/>
      <w:szCs w:val="12"/>
    </w:rPr>
  </w:style>
  <w:style w:type="paragraph" w:customStyle="1" w:styleId="65">
    <w:name w:val="Основной текст (6)"/>
    <w:basedOn w:val="a"/>
    <w:link w:val="64"/>
    <w:rsid w:val="00A33EC5"/>
    <w:pPr>
      <w:widowControl/>
      <w:shd w:val="clear" w:color="auto" w:fill="FFFFFF"/>
      <w:autoSpaceDE/>
      <w:autoSpaceDN/>
      <w:adjustRightInd/>
      <w:spacing w:after="600" w:line="346" w:lineRule="exact"/>
      <w:jc w:val="both"/>
    </w:pPr>
    <w:rPr>
      <w:sz w:val="24"/>
      <w:szCs w:val="24"/>
    </w:rPr>
  </w:style>
  <w:style w:type="paragraph" w:customStyle="1" w:styleId="48">
    <w:name w:val="Заголовок №4"/>
    <w:basedOn w:val="a"/>
    <w:link w:val="47"/>
    <w:rsid w:val="00A33EC5"/>
    <w:pPr>
      <w:widowControl/>
      <w:shd w:val="clear" w:color="auto" w:fill="FFFFFF"/>
      <w:autoSpaceDE/>
      <w:autoSpaceDN/>
      <w:adjustRightInd/>
      <w:spacing w:before="480" w:line="0" w:lineRule="atLeast"/>
      <w:outlineLvl w:val="3"/>
    </w:pPr>
    <w:rPr>
      <w:sz w:val="26"/>
      <w:szCs w:val="26"/>
    </w:rPr>
  </w:style>
  <w:style w:type="paragraph" w:customStyle="1" w:styleId="621">
    <w:name w:val="Заголовок №6 (2)"/>
    <w:basedOn w:val="a"/>
    <w:link w:val="620"/>
    <w:rsid w:val="00A33EC5"/>
    <w:pPr>
      <w:widowControl/>
      <w:shd w:val="clear" w:color="auto" w:fill="FFFFFF"/>
      <w:autoSpaceDE/>
      <w:autoSpaceDN/>
      <w:adjustRightInd/>
      <w:spacing w:after="360" w:line="0" w:lineRule="atLeast"/>
      <w:outlineLvl w:val="5"/>
    </w:pPr>
    <w:rPr>
      <w:sz w:val="27"/>
      <w:szCs w:val="27"/>
    </w:rPr>
  </w:style>
  <w:style w:type="paragraph" w:customStyle="1" w:styleId="113">
    <w:name w:val="Основной текст (11)"/>
    <w:basedOn w:val="a"/>
    <w:link w:val="112"/>
    <w:rsid w:val="00A33EC5"/>
    <w:pPr>
      <w:widowControl/>
      <w:shd w:val="clear" w:color="auto" w:fill="FFFFFF"/>
      <w:autoSpaceDE/>
      <w:autoSpaceDN/>
      <w:adjustRightInd/>
      <w:spacing w:line="554" w:lineRule="exact"/>
      <w:ind w:firstLine="720"/>
      <w:jc w:val="both"/>
    </w:pPr>
    <w:rPr>
      <w:spacing w:val="10"/>
      <w:sz w:val="27"/>
      <w:szCs w:val="27"/>
    </w:rPr>
  </w:style>
  <w:style w:type="paragraph" w:customStyle="1" w:styleId="124">
    <w:name w:val="Основной текст (12)"/>
    <w:basedOn w:val="a"/>
    <w:rsid w:val="00A33EC5"/>
    <w:pPr>
      <w:widowControl/>
      <w:shd w:val="clear" w:color="auto" w:fill="FFFFFF"/>
      <w:autoSpaceDE/>
      <w:autoSpaceDN/>
      <w:adjustRightInd/>
      <w:spacing w:line="0" w:lineRule="atLeast"/>
    </w:pPr>
    <w:rPr>
      <w:rFonts w:ascii="Arial" w:eastAsia="Arial" w:hAnsi="Arial" w:cs="Arial"/>
      <w:color w:val="000000"/>
      <w:sz w:val="24"/>
      <w:szCs w:val="24"/>
    </w:rPr>
  </w:style>
  <w:style w:type="paragraph" w:customStyle="1" w:styleId="67">
    <w:name w:val="Заголовок №6"/>
    <w:basedOn w:val="a"/>
    <w:link w:val="66"/>
    <w:rsid w:val="00A33EC5"/>
    <w:pPr>
      <w:widowControl/>
      <w:shd w:val="clear" w:color="auto" w:fill="FFFFFF"/>
      <w:autoSpaceDE/>
      <w:autoSpaceDN/>
      <w:adjustRightInd/>
      <w:spacing w:after="300" w:line="0" w:lineRule="atLeast"/>
      <w:jc w:val="both"/>
      <w:outlineLvl w:val="5"/>
    </w:pPr>
    <w:rPr>
      <w:rFonts w:ascii="Arial" w:eastAsia="Arial" w:hAnsi="Arial" w:cs="Arial"/>
      <w:sz w:val="28"/>
      <w:szCs w:val="28"/>
    </w:rPr>
  </w:style>
  <w:style w:type="paragraph" w:customStyle="1" w:styleId="2f3">
    <w:name w:val="Подпись к таблице (2)"/>
    <w:basedOn w:val="a"/>
    <w:link w:val="2f2"/>
    <w:rsid w:val="00A33EC5"/>
    <w:pPr>
      <w:widowControl/>
      <w:shd w:val="clear" w:color="auto" w:fill="FFFFFF"/>
      <w:autoSpaceDE/>
      <w:autoSpaceDN/>
      <w:adjustRightInd/>
      <w:spacing w:line="0" w:lineRule="atLeast"/>
    </w:pPr>
    <w:rPr>
      <w:sz w:val="27"/>
      <w:szCs w:val="27"/>
    </w:rPr>
  </w:style>
  <w:style w:type="paragraph" w:customStyle="1" w:styleId="131">
    <w:name w:val="Основной текст (13)"/>
    <w:basedOn w:val="a"/>
    <w:link w:val="130"/>
    <w:rsid w:val="00A33EC5"/>
    <w:pPr>
      <w:widowControl/>
      <w:shd w:val="clear" w:color="auto" w:fill="FFFFFF"/>
      <w:autoSpaceDE/>
      <w:autoSpaceDN/>
      <w:adjustRightInd/>
      <w:spacing w:line="0" w:lineRule="atLeast"/>
    </w:pPr>
    <w:rPr>
      <w:sz w:val="9"/>
      <w:szCs w:val="9"/>
    </w:rPr>
  </w:style>
  <w:style w:type="paragraph" w:customStyle="1" w:styleId="191">
    <w:name w:val="Основной текст (19)"/>
    <w:basedOn w:val="a"/>
    <w:link w:val="190"/>
    <w:rsid w:val="00A33EC5"/>
    <w:pPr>
      <w:widowControl/>
      <w:shd w:val="clear" w:color="auto" w:fill="FFFFFF"/>
      <w:autoSpaceDE/>
      <w:autoSpaceDN/>
      <w:adjustRightInd/>
      <w:spacing w:before="60" w:line="0" w:lineRule="atLeast"/>
    </w:pPr>
    <w:rPr>
      <w:rFonts w:ascii="Arial" w:eastAsia="Arial" w:hAnsi="Arial" w:cs="Arial"/>
      <w:sz w:val="37"/>
      <w:szCs w:val="37"/>
    </w:rPr>
  </w:style>
  <w:style w:type="paragraph" w:customStyle="1" w:styleId="151">
    <w:name w:val="Основной текст (15)"/>
    <w:basedOn w:val="a"/>
    <w:link w:val="150"/>
    <w:rsid w:val="00A33EC5"/>
    <w:pPr>
      <w:widowControl/>
      <w:shd w:val="clear" w:color="auto" w:fill="FFFFFF"/>
      <w:autoSpaceDE/>
      <w:autoSpaceDN/>
      <w:adjustRightInd/>
      <w:spacing w:line="0" w:lineRule="atLeast"/>
    </w:pPr>
    <w:rPr>
      <w:rFonts w:ascii="Arial" w:eastAsia="Arial" w:hAnsi="Arial" w:cs="Arial"/>
      <w:spacing w:val="40"/>
      <w:sz w:val="77"/>
      <w:szCs w:val="77"/>
    </w:rPr>
  </w:style>
  <w:style w:type="paragraph" w:customStyle="1" w:styleId="181">
    <w:name w:val="Основной текст (18)"/>
    <w:basedOn w:val="a"/>
    <w:link w:val="180"/>
    <w:rsid w:val="00A33EC5"/>
    <w:pPr>
      <w:widowControl/>
      <w:shd w:val="clear" w:color="auto" w:fill="FFFFFF"/>
      <w:autoSpaceDE/>
      <w:autoSpaceDN/>
      <w:adjustRightInd/>
      <w:spacing w:line="0" w:lineRule="atLeast"/>
    </w:pPr>
    <w:rPr>
      <w:rFonts w:ascii="Century Gothic" w:eastAsia="Century Gothic" w:hAnsi="Century Gothic" w:cs="Century Gothic"/>
      <w:spacing w:val="-20"/>
      <w:sz w:val="16"/>
      <w:szCs w:val="16"/>
    </w:rPr>
  </w:style>
  <w:style w:type="paragraph" w:customStyle="1" w:styleId="161">
    <w:name w:val="Основной текст (16)"/>
    <w:basedOn w:val="a"/>
    <w:link w:val="160"/>
    <w:rsid w:val="00A33EC5"/>
    <w:pPr>
      <w:widowControl/>
      <w:shd w:val="clear" w:color="auto" w:fill="FFFFFF"/>
      <w:autoSpaceDE/>
      <w:autoSpaceDN/>
      <w:adjustRightInd/>
      <w:spacing w:after="300" w:line="0" w:lineRule="atLeast"/>
    </w:pPr>
    <w:rPr>
      <w:rFonts w:ascii="Arial" w:eastAsia="Arial" w:hAnsi="Arial" w:cs="Arial"/>
    </w:rPr>
  </w:style>
  <w:style w:type="paragraph" w:customStyle="1" w:styleId="171">
    <w:name w:val="Основной текст (17)"/>
    <w:basedOn w:val="a"/>
    <w:link w:val="170"/>
    <w:rsid w:val="00A33EC5"/>
    <w:pPr>
      <w:widowControl/>
      <w:shd w:val="clear" w:color="auto" w:fill="FFFFFF"/>
      <w:autoSpaceDE/>
      <w:autoSpaceDN/>
      <w:adjustRightInd/>
      <w:spacing w:line="0" w:lineRule="atLeast"/>
    </w:pPr>
    <w:rPr>
      <w:rFonts w:ascii="Arial" w:eastAsia="Arial" w:hAnsi="Arial" w:cs="Arial"/>
      <w:sz w:val="8"/>
      <w:szCs w:val="8"/>
    </w:rPr>
  </w:style>
  <w:style w:type="paragraph" w:customStyle="1" w:styleId="3d">
    <w:name w:val="Подпись к картинке (3)"/>
    <w:basedOn w:val="a"/>
    <w:link w:val="3c"/>
    <w:rsid w:val="00A33EC5"/>
    <w:pPr>
      <w:widowControl/>
      <w:shd w:val="clear" w:color="auto" w:fill="FFFFFF"/>
      <w:autoSpaceDE/>
      <w:autoSpaceDN/>
      <w:adjustRightInd/>
      <w:spacing w:line="0" w:lineRule="atLeast"/>
    </w:pPr>
    <w:rPr>
      <w:spacing w:val="20"/>
    </w:rPr>
  </w:style>
  <w:style w:type="paragraph" w:customStyle="1" w:styleId="4a">
    <w:name w:val="Подпись к картинке (4)"/>
    <w:basedOn w:val="a"/>
    <w:link w:val="49"/>
    <w:rsid w:val="00A33EC5"/>
    <w:pPr>
      <w:widowControl/>
      <w:shd w:val="clear" w:color="auto" w:fill="FFFFFF"/>
      <w:autoSpaceDE/>
      <w:autoSpaceDN/>
      <w:adjustRightInd/>
      <w:spacing w:line="0" w:lineRule="atLeast"/>
    </w:pPr>
    <w:rPr>
      <w:sz w:val="16"/>
      <w:szCs w:val="16"/>
    </w:rPr>
  </w:style>
  <w:style w:type="paragraph" w:customStyle="1" w:styleId="213">
    <w:name w:val="Основной текст (21)"/>
    <w:basedOn w:val="a"/>
    <w:link w:val="212"/>
    <w:rsid w:val="00A33EC5"/>
    <w:pPr>
      <w:widowControl/>
      <w:shd w:val="clear" w:color="auto" w:fill="FFFFFF"/>
      <w:autoSpaceDE/>
      <w:autoSpaceDN/>
      <w:adjustRightInd/>
      <w:spacing w:line="0" w:lineRule="atLeast"/>
    </w:pPr>
    <w:rPr>
      <w:sz w:val="16"/>
      <w:szCs w:val="16"/>
    </w:rPr>
  </w:style>
  <w:style w:type="paragraph" w:customStyle="1" w:styleId="202">
    <w:name w:val="Основной текст (20)"/>
    <w:basedOn w:val="a"/>
    <w:link w:val="201"/>
    <w:rsid w:val="00A33EC5"/>
    <w:pPr>
      <w:widowControl/>
      <w:shd w:val="clear" w:color="auto" w:fill="FFFFFF"/>
      <w:autoSpaceDE/>
      <w:autoSpaceDN/>
      <w:adjustRightInd/>
      <w:spacing w:line="0" w:lineRule="atLeast"/>
    </w:pPr>
    <w:rPr>
      <w:spacing w:val="20"/>
      <w:sz w:val="13"/>
      <w:szCs w:val="13"/>
    </w:rPr>
  </w:style>
  <w:style w:type="paragraph" w:customStyle="1" w:styleId="231">
    <w:name w:val="Основной текст (23)"/>
    <w:basedOn w:val="a"/>
    <w:link w:val="230"/>
    <w:rsid w:val="00A33EC5"/>
    <w:pPr>
      <w:widowControl/>
      <w:shd w:val="clear" w:color="auto" w:fill="FFFFFF"/>
      <w:autoSpaceDE/>
      <w:autoSpaceDN/>
      <w:adjustRightInd/>
      <w:spacing w:line="0" w:lineRule="atLeast"/>
    </w:pPr>
    <w:rPr>
      <w:rFonts w:ascii="Arial" w:eastAsia="Arial" w:hAnsi="Arial" w:cs="Arial"/>
      <w:sz w:val="27"/>
      <w:szCs w:val="27"/>
    </w:rPr>
  </w:style>
  <w:style w:type="paragraph" w:customStyle="1" w:styleId="241">
    <w:name w:val="Основной текст (24)"/>
    <w:basedOn w:val="a"/>
    <w:link w:val="240"/>
    <w:rsid w:val="00A33EC5"/>
    <w:pPr>
      <w:widowControl/>
      <w:shd w:val="clear" w:color="auto" w:fill="FFFFFF"/>
      <w:autoSpaceDE/>
      <w:autoSpaceDN/>
      <w:adjustRightInd/>
      <w:spacing w:line="0" w:lineRule="atLeast"/>
    </w:pPr>
    <w:rPr>
      <w:rFonts w:ascii="Arial" w:eastAsia="Arial" w:hAnsi="Arial" w:cs="Arial"/>
      <w:sz w:val="8"/>
      <w:szCs w:val="8"/>
    </w:rPr>
  </w:style>
  <w:style w:type="paragraph" w:customStyle="1" w:styleId="222">
    <w:name w:val="Основной текст (22)"/>
    <w:basedOn w:val="a"/>
    <w:link w:val="221"/>
    <w:rsid w:val="00A33EC5"/>
    <w:pPr>
      <w:widowControl/>
      <w:shd w:val="clear" w:color="auto" w:fill="FFFFFF"/>
      <w:autoSpaceDE/>
      <w:autoSpaceDN/>
      <w:adjustRightInd/>
      <w:spacing w:line="0" w:lineRule="atLeast"/>
    </w:pPr>
    <w:rPr>
      <w:rFonts w:ascii="Arial" w:eastAsia="Arial" w:hAnsi="Arial" w:cs="Arial"/>
      <w:sz w:val="49"/>
      <w:szCs w:val="49"/>
    </w:rPr>
  </w:style>
  <w:style w:type="paragraph" w:customStyle="1" w:styleId="3f">
    <w:name w:val="Подпись к таблице (3)"/>
    <w:basedOn w:val="a"/>
    <w:link w:val="3e"/>
    <w:rsid w:val="00A33EC5"/>
    <w:pPr>
      <w:widowControl/>
      <w:shd w:val="clear" w:color="auto" w:fill="FFFFFF"/>
      <w:autoSpaceDE/>
      <w:autoSpaceDN/>
      <w:adjustRightInd/>
      <w:spacing w:line="0" w:lineRule="atLeast"/>
    </w:pPr>
    <w:rPr>
      <w:rFonts w:ascii="Consolas" w:eastAsia="Consolas" w:hAnsi="Consolas" w:cs="Consolas"/>
      <w:spacing w:val="-10"/>
      <w:sz w:val="14"/>
      <w:szCs w:val="14"/>
    </w:rPr>
  </w:style>
  <w:style w:type="paragraph" w:customStyle="1" w:styleId="4c">
    <w:name w:val="Подпись к таблице (4)"/>
    <w:basedOn w:val="a"/>
    <w:link w:val="4b"/>
    <w:rsid w:val="00A33EC5"/>
    <w:pPr>
      <w:widowControl/>
      <w:shd w:val="clear" w:color="auto" w:fill="FFFFFF"/>
      <w:autoSpaceDE/>
      <w:autoSpaceDN/>
      <w:adjustRightInd/>
      <w:spacing w:line="0" w:lineRule="atLeast"/>
    </w:pPr>
    <w:rPr>
      <w:sz w:val="24"/>
      <w:szCs w:val="24"/>
    </w:rPr>
  </w:style>
  <w:style w:type="paragraph" w:customStyle="1" w:styleId="261">
    <w:name w:val="Основной текст (26)"/>
    <w:basedOn w:val="a"/>
    <w:link w:val="260"/>
    <w:rsid w:val="00A33EC5"/>
    <w:pPr>
      <w:widowControl/>
      <w:shd w:val="clear" w:color="auto" w:fill="FFFFFF"/>
      <w:autoSpaceDE/>
      <w:autoSpaceDN/>
      <w:adjustRightInd/>
      <w:spacing w:line="0" w:lineRule="atLeast"/>
    </w:pPr>
    <w:rPr>
      <w:rFonts w:ascii="Lucida Sans Unicode" w:eastAsia="Lucida Sans Unicode" w:hAnsi="Lucida Sans Unicode" w:cs="Lucida Sans Unicode"/>
      <w:sz w:val="14"/>
      <w:szCs w:val="14"/>
    </w:rPr>
  </w:style>
  <w:style w:type="paragraph" w:customStyle="1" w:styleId="251">
    <w:name w:val="Основной текст (25)"/>
    <w:basedOn w:val="a"/>
    <w:link w:val="250"/>
    <w:rsid w:val="00A33EC5"/>
    <w:pPr>
      <w:widowControl/>
      <w:shd w:val="clear" w:color="auto" w:fill="FFFFFF"/>
      <w:autoSpaceDE/>
      <w:autoSpaceDN/>
      <w:adjustRightInd/>
      <w:spacing w:line="0" w:lineRule="atLeast"/>
    </w:pPr>
    <w:rPr>
      <w:rFonts w:ascii="Lucida Sans Unicode" w:eastAsia="Lucida Sans Unicode" w:hAnsi="Lucida Sans Unicode" w:cs="Lucida Sans Unicode"/>
      <w:sz w:val="15"/>
      <w:szCs w:val="15"/>
    </w:rPr>
  </w:style>
  <w:style w:type="paragraph" w:customStyle="1" w:styleId="271">
    <w:name w:val="Основной текст (27)"/>
    <w:basedOn w:val="a"/>
    <w:link w:val="270"/>
    <w:rsid w:val="00A33EC5"/>
    <w:pPr>
      <w:widowControl/>
      <w:shd w:val="clear" w:color="auto" w:fill="FFFFFF"/>
      <w:autoSpaceDE/>
      <w:autoSpaceDN/>
      <w:adjustRightInd/>
      <w:spacing w:line="0" w:lineRule="atLeast"/>
    </w:pPr>
    <w:rPr>
      <w:sz w:val="28"/>
      <w:szCs w:val="28"/>
    </w:rPr>
  </w:style>
  <w:style w:type="paragraph" w:customStyle="1" w:styleId="421">
    <w:name w:val="Заголовок №4 (2)"/>
    <w:basedOn w:val="a"/>
    <w:link w:val="420"/>
    <w:rsid w:val="00A33EC5"/>
    <w:pPr>
      <w:widowControl/>
      <w:shd w:val="clear" w:color="auto" w:fill="FFFFFF"/>
      <w:autoSpaceDE/>
      <w:autoSpaceDN/>
      <w:adjustRightInd/>
      <w:spacing w:before="480" w:line="0" w:lineRule="atLeast"/>
      <w:outlineLvl w:val="3"/>
    </w:pPr>
    <w:rPr>
      <w:rFonts w:ascii="Consolas" w:eastAsia="Consolas" w:hAnsi="Consolas" w:cs="Consolas"/>
      <w:spacing w:val="-30"/>
      <w:sz w:val="26"/>
      <w:szCs w:val="26"/>
    </w:rPr>
  </w:style>
  <w:style w:type="paragraph" w:customStyle="1" w:styleId="4f">
    <w:name w:val="Оглавление (4)"/>
    <w:basedOn w:val="a"/>
    <w:link w:val="4e"/>
    <w:rsid w:val="00A33EC5"/>
    <w:pPr>
      <w:widowControl/>
      <w:shd w:val="clear" w:color="auto" w:fill="FFFFFF"/>
      <w:autoSpaceDE/>
      <w:autoSpaceDN/>
      <w:adjustRightInd/>
      <w:spacing w:before="120" w:after="300" w:line="0" w:lineRule="atLeast"/>
      <w:jc w:val="both"/>
    </w:pPr>
    <w:rPr>
      <w:sz w:val="27"/>
      <w:szCs w:val="27"/>
    </w:rPr>
  </w:style>
  <w:style w:type="paragraph" w:customStyle="1" w:styleId="5b">
    <w:name w:val="Оглавление (5)"/>
    <w:basedOn w:val="a"/>
    <w:link w:val="5a"/>
    <w:rsid w:val="00A33EC5"/>
    <w:pPr>
      <w:widowControl/>
      <w:shd w:val="clear" w:color="auto" w:fill="FFFFFF"/>
      <w:autoSpaceDE/>
      <w:autoSpaceDN/>
      <w:adjustRightInd/>
      <w:spacing w:before="300" w:after="300" w:line="0" w:lineRule="atLeast"/>
      <w:ind w:firstLine="720"/>
      <w:jc w:val="both"/>
    </w:pPr>
    <w:rPr>
      <w:rFonts w:ascii="Arial" w:eastAsia="Arial" w:hAnsi="Arial" w:cs="Arial"/>
      <w:sz w:val="28"/>
      <w:szCs w:val="28"/>
    </w:rPr>
  </w:style>
  <w:style w:type="paragraph" w:customStyle="1" w:styleId="5d">
    <w:name w:val="Подпись к картинке (5)"/>
    <w:basedOn w:val="a"/>
    <w:link w:val="5c"/>
    <w:rsid w:val="00A33EC5"/>
    <w:pPr>
      <w:widowControl/>
      <w:shd w:val="clear" w:color="auto" w:fill="FFFFFF"/>
      <w:autoSpaceDE/>
      <w:autoSpaceDN/>
      <w:adjustRightInd/>
      <w:spacing w:line="0" w:lineRule="atLeast"/>
    </w:pPr>
    <w:rPr>
      <w:rFonts w:ascii="Lucida Sans Unicode" w:eastAsia="Lucida Sans Unicode" w:hAnsi="Lucida Sans Unicode" w:cs="Lucida Sans Unicode"/>
      <w:sz w:val="13"/>
      <w:szCs w:val="13"/>
    </w:rPr>
  </w:style>
  <w:style w:type="paragraph" w:customStyle="1" w:styleId="69">
    <w:name w:val="Подпись к картинке (6)"/>
    <w:basedOn w:val="a"/>
    <w:link w:val="68"/>
    <w:rsid w:val="00A33EC5"/>
    <w:pPr>
      <w:widowControl/>
      <w:shd w:val="clear" w:color="auto" w:fill="FFFFFF"/>
      <w:autoSpaceDE/>
      <w:autoSpaceDN/>
      <w:adjustRightInd/>
      <w:spacing w:line="101" w:lineRule="exact"/>
      <w:jc w:val="both"/>
    </w:pPr>
    <w:rPr>
      <w:sz w:val="24"/>
      <w:szCs w:val="24"/>
    </w:rPr>
  </w:style>
  <w:style w:type="paragraph" w:customStyle="1" w:styleId="351">
    <w:name w:val="Основной текст (35)"/>
    <w:basedOn w:val="a"/>
    <w:link w:val="350"/>
    <w:rsid w:val="00A33EC5"/>
    <w:pPr>
      <w:widowControl/>
      <w:shd w:val="clear" w:color="auto" w:fill="FFFFFF"/>
      <w:autoSpaceDE/>
      <w:autoSpaceDN/>
      <w:adjustRightInd/>
      <w:spacing w:line="0" w:lineRule="atLeast"/>
    </w:pPr>
    <w:rPr>
      <w:rFonts w:ascii="Lucida Sans Unicode" w:eastAsia="Lucida Sans Unicode" w:hAnsi="Lucida Sans Unicode" w:cs="Lucida Sans Unicode"/>
      <w:spacing w:val="-10"/>
      <w:sz w:val="15"/>
      <w:szCs w:val="15"/>
    </w:rPr>
  </w:style>
  <w:style w:type="paragraph" w:customStyle="1" w:styleId="361">
    <w:name w:val="Основной текст (36)"/>
    <w:basedOn w:val="a"/>
    <w:link w:val="360"/>
    <w:rsid w:val="00A33EC5"/>
    <w:pPr>
      <w:widowControl/>
      <w:shd w:val="clear" w:color="auto" w:fill="FFFFFF"/>
      <w:autoSpaceDE/>
      <w:autoSpaceDN/>
      <w:adjustRightInd/>
      <w:spacing w:line="0" w:lineRule="atLeast"/>
    </w:pPr>
    <w:rPr>
      <w:rFonts w:ascii="Arial" w:eastAsia="Arial" w:hAnsi="Arial" w:cs="Arial"/>
      <w:sz w:val="17"/>
      <w:szCs w:val="17"/>
    </w:rPr>
  </w:style>
  <w:style w:type="paragraph" w:customStyle="1" w:styleId="5f">
    <w:name w:val="Подпись к таблице (5)"/>
    <w:basedOn w:val="a"/>
    <w:link w:val="5e"/>
    <w:rsid w:val="00A33EC5"/>
    <w:pPr>
      <w:widowControl/>
      <w:shd w:val="clear" w:color="auto" w:fill="FFFFFF"/>
      <w:autoSpaceDE/>
      <w:autoSpaceDN/>
      <w:adjustRightInd/>
      <w:spacing w:line="0" w:lineRule="atLeast"/>
    </w:pPr>
    <w:rPr>
      <w:rFonts w:ascii="Garamond" w:eastAsia="Garamond" w:hAnsi="Garamond" w:cs="Garamond"/>
      <w:spacing w:val="30"/>
      <w:sz w:val="21"/>
      <w:szCs w:val="21"/>
    </w:rPr>
  </w:style>
  <w:style w:type="paragraph" w:customStyle="1" w:styleId="341">
    <w:name w:val="Основной текст (34)"/>
    <w:basedOn w:val="a"/>
    <w:link w:val="340"/>
    <w:rsid w:val="00A33EC5"/>
    <w:pPr>
      <w:widowControl/>
      <w:shd w:val="clear" w:color="auto" w:fill="FFFFFF"/>
      <w:autoSpaceDE/>
      <w:autoSpaceDN/>
      <w:adjustRightInd/>
      <w:spacing w:line="0" w:lineRule="atLeast"/>
      <w:jc w:val="both"/>
    </w:pPr>
    <w:rPr>
      <w:rFonts w:ascii="Consolas" w:eastAsia="Consolas" w:hAnsi="Consolas" w:cs="Consolas"/>
      <w:sz w:val="8"/>
      <w:szCs w:val="8"/>
    </w:rPr>
  </w:style>
  <w:style w:type="paragraph" w:customStyle="1" w:styleId="291">
    <w:name w:val="Основной текст (29)"/>
    <w:basedOn w:val="a"/>
    <w:link w:val="290"/>
    <w:rsid w:val="00A33EC5"/>
    <w:pPr>
      <w:widowControl/>
      <w:shd w:val="clear" w:color="auto" w:fill="FFFFFF"/>
      <w:autoSpaceDE/>
      <w:autoSpaceDN/>
      <w:adjustRightInd/>
      <w:spacing w:line="0" w:lineRule="atLeast"/>
    </w:pPr>
    <w:rPr>
      <w:rFonts w:ascii="Arial" w:eastAsia="Arial" w:hAnsi="Arial" w:cs="Arial"/>
    </w:rPr>
  </w:style>
  <w:style w:type="paragraph" w:customStyle="1" w:styleId="311">
    <w:name w:val="Основной текст (31)"/>
    <w:basedOn w:val="a"/>
    <w:link w:val="310"/>
    <w:rsid w:val="00A33EC5"/>
    <w:pPr>
      <w:widowControl/>
      <w:shd w:val="clear" w:color="auto" w:fill="FFFFFF"/>
      <w:autoSpaceDE/>
      <w:autoSpaceDN/>
      <w:adjustRightInd/>
      <w:spacing w:before="120" w:after="120" w:line="0" w:lineRule="atLeast"/>
    </w:pPr>
    <w:rPr>
      <w:rFonts w:ascii="Arial" w:eastAsia="Arial" w:hAnsi="Arial" w:cs="Arial"/>
      <w:spacing w:val="30"/>
    </w:rPr>
  </w:style>
  <w:style w:type="paragraph" w:customStyle="1" w:styleId="321">
    <w:name w:val="Основной текст (32)"/>
    <w:basedOn w:val="a"/>
    <w:link w:val="320"/>
    <w:rsid w:val="00A33EC5"/>
    <w:pPr>
      <w:widowControl/>
      <w:shd w:val="clear" w:color="auto" w:fill="FFFFFF"/>
      <w:autoSpaceDE/>
      <w:autoSpaceDN/>
      <w:adjustRightInd/>
      <w:spacing w:before="120" w:line="0" w:lineRule="atLeast"/>
    </w:pPr>
    <w:rPr>
      <w:rFonts w:ascii="Arial" w:eastAsia="Arial" w:hAnsi="Arial" w:cs="Arial"/>
      <w:sz w:val="13"/>
      <w:szCs w:val="13"/>
    </w:rPr>
  </w:style>
  <w:style w:type="paragraph" w:customStyle="1" w:styleId="331">
    <w:name w:val="Основной текст (33)"/>
    <w:basedOn w:val="a"/>
    <w:link w:val="330"/>
    <w:rsid w:val="00A33EC5"/>
    <w:pPr>
      <w:widowControl/>
      <w:shd w:val="clear" w:color="auto" w:fill="FFFFFF"/>
      <w:autoSpaceDE/>
      <w:autoSpaceDN/>
      <w:adjustRightInd/>
      <w:spacing w:line="0" w:lineRule="atLeast"/>
    </w:pPr>
    <w:rPr>
      <w:rFonts w:ascii="Arial" w:eastAsia="Arial" w:hAnsi="Arial" w:cs="Arial"/>
    </w:rPr>
  </w:style>
  <w:style w:type="paragraph" w:customStyle="1" w:styleId="281">
    <w:name w:val="Основной текст (28)"/>
    <w:basedOn w:val="a"/>
    <w:link w:val="280"/>
    <w:rsid w:val="00A33EC5"/>
    <w:pPr>
      <w:widowControl/>
      <w:shd w:val="clear" w:color="auto" w:fill="FFFFFF"/>
      <w:autoSpaceDE/>
      <w:autoSpaceDN/>
      <w:adjustRightInd/>
      <w:spacing w:line="0" w:lineRule="atLeast"/>
    </w:pPr>
    <w:rPr>
      <w:rFonts w:ascii="Arial" w:eastAsia="Arial" w:hAnsi="Arial" w:cs="Arial"/>
    </w:rPr>
  </w:style>
  <w:style w:type="paragraph" w:customStyle="1" w:styleId="301">
    <w:name w:val="Основной текст (30)"/>
    <w:basedOn w:val="a"/>
    <w:link w:val="300"/>
    <w:rsid w:val="00A33EC5"/>
    <w:pPr>
      <w:widowControl/>
      <w:shd w:val="clear" w:color="auto" w:fill="FFFFFF"/>
      <w:autoSpaceDE/>
      <w:autoSpaceDN/>
      <w:adjustRightInd/>
      <w:spacing w:line="0" w:lineRule="atLeast"/>
    </w:pPr>
    <w:rPr>
      <w:rFonts w:ascii="Lucida Sans Unicode" w:eastAsia="Lucida Sans Unicode" w:hAnsi="Lucida Sans Unicode" w:cs="Lucida Sans Unicode"/>
      <w:spacing w:val="50"/>
      <w:sz w:val="13"/>
      <w:szCs w:val="13"/>
    </w:rPr>
  </w:style>
  <w:style w:type="paragraph" w:customStyle="1" w:styleId="6b">
    <w:name w:val="Подпись к таблице (6)"/>
    <w:basedOn w:val="a"/>
    <w:link w:val="6a"/>
    <w:rsid w:val="00A33EC5"/>
    <w:pPr>
      <w:widowControl/>
      <w:shd w:val="clear" w:color="auto" w:fill="FFFFFF"/>
      <w:autoSpaceDE/>
      <w:autoSpaceDN/>
      <w:adjustRightInd/>
      <w:spacing w:line="0" w:lineRule="atLeast"/>
    </w:pPr>
    <w:rPr>
      <w:sz w:val="16"/>
      <w:szCs w:val="16"/>
    </w:rPr>
  </w:style>
  <w:style w:type="paragraph" w:customStyle="1" w:styleId="371">
    <w:name w:val="Основной текст (37)"/>
    <w:basedOn w:val="a"/>
    <w:link w:val="370"/>
    <w:rsid w:val="00A33EC5"/>
    <w:pPr>
      <w:widowControl/>
      <w:shd w:val="clear" w:color="auto" w:fill="FFFFFF"/>
      <w:autoSpaceDE/>
      <w:autoSpaceDN/>
      <w:adjustRightInd/>
      <w:spacing w:line="0" w:lineRule="atLeast"/>
      <w:jc w:val="both"/>
    </w:pPr>
    <w:rPr>
      <w:rFonts w:ascii="Arial" w:eastAsia="Arial" w:hAnsi="Arial" w:cs="Arial"/>
    </w:rPr>
  </w:style>
  <w:style w:type="paragraph" w:customStyle="1" w:styleId="2f5">
    <w:name w:val="Заголовок №2"/>
    <w:basedOn w:val="a"/>
    <w:link w:val="2f4"/>
    <w:rsid w:val="00A33EC5"/>
    <w:pPr>
      <w:widowControl/>
      <w:shd w:val="clear" w:color="auto" w:fill="FFFFFF"/>
      <w:autoSpaceDE/>
      <w:autoSpaceDN/>
      <w:adjustRightInd/>
      <w:spacing w:before="300" w:after="300" w:line="0" w:lineRule="atLeast"/>
      <w:ind w:firstLine="700"/>
      <w:jc w:val="both"/>
      <w:outlineLvl w:val="1"/>
    </w:pPr>
    <w:rPr>
      <w:rFonts w:ascii="Arial" w:eastAsia="Arial" w:hAnsi="Arial" w:cs="Arial"/>
      <w:sz w:val="26"/>
      <w:szCs w:val="26"/>
    </w:rPr>
  </w:style>
  <w:style w:type="paragraph" w:customStyle="1" w:styleId="381">
    <w:name w:val="Основной текст (38)"/>
    <w:basedOn w:val="a"/>
    <w:link w:val="380"/>
    <w:rsid w:val="00A33EC5"/>
    <w:pPr>
      <w:widowControl/>
      <w:shd w:val="clear" w:color="auto" w:fill="FFFFFF"/>
      <w:autoSpaceDE/>
      <w:autoSpaceDN/>
      <w:adjustRightInd/>
      <w:spacing w:line="0" w:lineRule="atLeast"/>
    </w:pPr>
    <w:rPr>
      <w:rFonts w:ascii="Arial" w:eastAsia="Arial" w:hAnsi="Arial" w:cs="Arial"/>
      <w:spacing w:val="-10"/>
      <w:sz w:val="41"/>
      <w:szCs w:val="41"/>
    </w:rPr>
  </w:style>
  <w:style w:type="paragraph" w:customStyle="1" w:styleId="491">
    <w:name w:val="Основной текст (49)"/>
    <w:basedOn w:val="a"/>
    <w:link w:val="490"/>
    <w:rsid w:val="00A33EC5"/>
    <w:pPr>
      <w:widowControl/>
      <w:shd w:val="clear" w:color="auto" w:fill="FFFFFF"/>
      <w:autoSpaceDE/>
      <w:autoSpaceDN/>
      <w:adjustRightInd/>
      <w:spacing w:line="0" w:lineRule="atLeast"/>
    </w:pPr>
    <w:rPr>
      <w:sz w:val="27"/>
      <w:szCs w:val="27"/>
    </w:rPr>
  </w:style>
  <w:style w:type="paragraph" w:customStyle="1" w:styleId="afe">
    <w:name w:val="Подпись к таблице"/>
    <w:basedOn w:val="a"/>
    <w:link w:val="afd"/>
    <w:rsid w:val="00A33EC5"/>
    <w:pPr>
      <w:widowControl/>
      <w:shd w:val="clear" w:color="auto" w:fill="FFFFFF"/>
      <w:autoSpaceDE/>
      <w:autoSpaceDN/>
      <w:adjustRightInd/>
      <w:spacing w:line="0" w:lineRule="atLeast"/>
    </w:pPr>
    <w:rPr>
      <w:sz w:val="27"/>
      <w:szCs w:val="27"/>
    </w:rPr>
  </w:style>
  <w:style w:type="paragraph" w:customStyle="1" w:styleId="391">
    <w:name w:val="Основной текст (39)"/>
    <w:basedOn w:val="a"/>
    <w:link w:val="390"/>
    <w:rsid w:val="00A33EC5"/>
    <w:pPr>
      <w:widowControl/>
      <w:shd w:val="clear" w:color="auto" w:fill="FFFFFF"/>
      <w:autoSpaceDE/>
      <w:autoSpaceDN/>
      <w:adjustRightInd/>
      <w:spacing w:line="0" w:lineRule="atLeast"/>
    </w:pPr>
    <w:rPr>
      <w:sz w:val="10"/>
      <w:szCs w:val="10"/>
    </w:rPr>
  </w:style>
  <w:style w:type="paragraph" w:customStyle="1" w:styleId="441">
    <w:name w:val="Основной текст (44)"/>
    <w:basedOn w:val="a"/>
    <w:link w:val="440"/>
    <w:rsid w:val="00A33EC5"/>
    <w:pPr>
      <w:widowControl/>
      <w:shd w:val="clear" w:color="auto" w:fill="FFFFFF"/>
      <w:autoSpaceDE/>
      <w:autoSpaceDN/>
      <w:adjustRightInd/>
      <w:spacing w:line="0" w:lineRule="atLeast"/>
    </w:pPr>
    <w:rPr>
      <w:sz w:val="10"/>
      <w:szCs w:val="10"/>
    </w:rPr>
  </w:style>
  <w:style w:type="paragraph" w:customStyle="1" w:styleId="461">
    <w:name w:val="Основной текст (46)"/>
    <w:basedOn w:val="a"/>
    <w:link w:val="460"/>
    <w:rsid w:val="00A33EC5"/>
    <w:pPr>
      <w:widowControl/>
      <w:shd w:val="clear" w:color="auto" w:fill="FFFFFF"/>
      <w:autoSpaceDE/>
      <w:autoSpaceDN/>
      <w:adjustRightInd/>
      <w:spacing w:line="0" w:lineRule="atLeast"/>
    </w:pPr>
    <w:rPr>
      <w:rFonts w:ascii="Arial" w:eastAsia="Arial" w:hAnsi="Arial" w:cs="Arial"/>
      <w:sz w:val="9"/>
      <w:szCs w:val="9"/>
    </w:rPr>
  </w:style>
  <w:style w:type="paragraph" w:customStyle="1" w:styleId="423">
    <w:name w:val="Основной текст (42)"/>
    <w:basedOn w:val="a"/>
    <w:link w:val="422"/>
    <w:rsid w:val="00A33EC5"/>
    <w:pPr>
      <w:widowControl/>
      <w:shd w:val="clear" w:color="auto" w:fill="FFFFFF"/>
      <w:autoSpaceDE/>
      <w:autoSpaceDN/>
      <w:adjustRightInd/>
      <w:spacing w:line="0" w:lineRule="atLeast"/>
    </w:pPr>
    <w:rPr>
      <w:sz w:val="9"/>
      <w:szCs w:val="9"/>
    </w:rPr>
  </w:style>
  <w:style w:type="paragraph" w:customStyle="1" w:styleId="431">
    <w:name w:val="Основной текст (43)"/>
    <w:basedOn w:val="a"/>
    <w:link w:val="430"/>
    <w:rsid w:val="00A33EC5"/>
    <w:pPr>
      <w:widowControl/>
      <w:shd w:val="clear" w:color="auto" w:fill="FFFFFF"/>
      <w:autoSpaceDE/>
      <w:autoSpaceDN/>
      <w:adjustRightInd/>
      <w:spacing w:line="0" w:lineRule="atLeast"/>
    </w:pPr>
    <w:rPr>
      <w:sz w:val="9"/>
      <w:szCs w:val="9"/>
    </w:rPr>
  </w:style>
  <w:style w:type="paragraph" w:customStyle="1" w:styleId="451">
    <w:name w:val="Основной текст (45)"/>
    <w:basedOn w:val="a"/>
    <w:link w:val="450"/>
    <w:rsid w:val="00A33EC5"/>
    <w:pPr>
      <w:widowControl/>
      <w:shd w:val="clear" w:color="auto" w:fill="FFFFFF"/>
      <w:autoSpaceDE/>
      <w:autoSpaceDN/>
      <w:adjustRightInd/>
      <w:spacing w:line="0" w:lineRule="atLeast"/>
    </w:pPr>
    <w:rPr>
      <w:rFonts w:ascii="Arial" w:eastAsia="Arial" w:hAnsi="Arial" w:cs="Arial"/>
      <w:sz w:val="10"/>
      <w:szCs w:val="10"/>
    </w:rPr>
  </w:style>
  <w:style w:type="paragraph" w:customStyle="1" w:styleId="401">
    <w:name w:val="Основной текст (40)"/>
    <w:basedOn w:val="a"/>
    <w:link w:val="400"/>
    <w:rsid w:val="00A33EC5"/>
    <w:pPr>
      <w:widowControl/>
      <w:shd w:val="clear" w:color="auto" w:fill="FFFFFF"/>
      <w:autoSpaceDE/>
      <w:autoSpaceDN/>
      <w:adjustRightInd/>
      <w:spacing w:line="0" w:lineRule="atLeast"/>
    </w:pPr>
    <w:rPr>
      <w:sz w:val="9"/>
      <w:szCs w:val="9"/>
    </w:rPr>
  </w:style>
  <w:style w:type="paragraph" w:customStyle="1" w:styleId="471">
    <w:name w:val="Основной текст (47)"/>
    <w:basedOn w:val="a"/>
    <w:link w:val="470"/>
    <w:rsid w:val="00A33EC5"/>
    <w:pPr>
      <w:widowControl/>
      <w:shd w:val="clear" w:color="auto" w:fill="FFFFFF"/>
      <w:autoSpaceDE/>
      <w:autoSpaceDN/>
      <w:adjustRightInd/>
      <w:spacing w:line="0" w:lineRule="atLeast"/>
    </w:pPr>
    <w:rPr>
      <w:rFonts w:ascii="Arial" w:eastAsia="Arial" w:hAnsi="Arial" w:cs="Arial"/>
      <w:sz w:val="10"/>
      <w:szCs w:val="10"/>
    </w:rPr>
  </w:style>
  <w:style w:type="paragraph" w:customStyle="1" w:styleId="411">
    <w:name w:val="Основной текст (41)"/>
    <w:basedOn w:val="a"/>
    <w:link w:val="410"/>
    <w:rsid w:val="00A33EC5"/>
    <w:pPr>
      <w:widowControl/>
      <w:shd w:val="clear" w:color="auto" w:fill="FFFFFF"/>
      <w:autoSpaceDE/>
      <w:autoSpaceDN/>
      <w:adjustRightInd/>
      <w:spacing w:line="0" w:lineRule="atLeast"/>
    </w:pPr>
    <w:rPr>
      <w:sz w:val="8"/>
      <w:szCs w:val="8"/>
    </w:rPr>
  </w:style>
  <w:style w:type="paragraph" w:customStyle="1" w:styleId="501">
    <w:name w:val="Основной текст (50)"/>
    <w:basedOn w:val="a"/>
    <w:link w:val="500"/>
    <w:rsid w:val="00A33EC5"/>
    <w:pPr>
      <w:widowControl/>
      <w:shd w:val="clear" w:color="auto" w:fill="FFFFFF"/>
      <w:autoSpaceDE/>
      <w:autoSpaceDN/>
      <w:adjustRightInd/>
      <w:spacing w:line="0" w:lineRule="atLeast"/>
    </w:pPr>
    <w:rPr>
      <w:rFonts w:ascii="Arial" w:eastAsia="Arial" w:hAnsi="Arial" w:cs="Arial"/>
      <w:sz w:val="9"/>
      <w:szCs w:val="9"/>
    </w:rPr>
  </w:style>
  <w:style w:type="paragraph" w:customStyle="1" w:styleId="521">
    <w:name w:val="Основной текст (52)"/>
    <w:basedOn w:val="a"/>
    <w:link w:val="520"/>
    <w:rsid w:val="00A33EC5"/>
    <w:pPr>
      <w:widowControl/>
      <w:shd w:val="clear" w:color="auto" w:fill="FFFFFF"/>
      <w:autoSpaceDE/>
      <w:autoSpaceDN/>
      <w:adjustRightInd/>
      <w:spacing w:line="0" w:lineRule="atLeast"/>
    </w:pPr>
    <w:rPr>
      <w:rFonts w:ascii="Arial" w:eastAsia="Arial" w:hAnsi="Arial" w:cs="Arial"/>
      <w:sz w:val="37"/>
      <w:szCs w:val="37"/>
    </w:rPr>
  </w:style>
  <w:style w:type="paragraph" w:customStyle="1" w:styleId="531">
    <w:name w:val="Основной текст (53)"/>
    <w:basedOn w:val="a"/>
    <w:link w:val="530"/>
    <w:rsid w:val="00A33EC5"/>
    <w:pPr>
      <w:widowControl/>
      <w:shd w:val="clear" w:color="auto" w:fill="FFFFFF"/>
      <w:autoSpaceDE/>
      <w:autoSpaceDN/>
      <w:adjustRightInd/>
      <w:spacing w:line="0" w:lineRule="atLeast"/>
    </w:pPr>
    <w:rPr>
      <w:sz w:val="9"/>
      <w:szCs w:val="9"/>
    </w:rPr>
  </w:style>
  <w:style w:type="paragraph" w:customStyle="1" w:styleId="541">
    <w:name w:val="Основной текст (54)"/>
    <w:basedOn w:val="a"/>
    <w:link w:val="540"/>
    <w:rsid w:val="00A33EC5"/>
    <w:pPr>
      <w:widowControl/>
      <w:shd w:val="clear" w:color="auto" w:fill="FFFFFF"/>
      <w:autoSpaceDE/>
      <w:autoSpaceDN/>
      <w:adjustRightInd/>
      <w:spacing w:line="0" w:lineRule="atLeast"/>
    </w:pPr>
    <w:rPr>
      <w:sz w:val="9"/>
      <w:szCs w:val="9"/>
    </w:rPr>
  </w:style>
  <w:style w:type="paragraph" w:customStyle="1" w:styleId="551">
    <w:name w:val="Основной текст (55)"/>
    <w:basedOn w:val="a"/>
    <w:link w:val="550"/>
    <w:rsid w:val="00A33EC5"/>
    <w:pPr>
      <w:widowControl/>
      <w:shd w:val="clear" w:color="auto" w:fill="FFFFFF"/>
      <w:autoSpaceDE/>
      <w:autoSpaceDN/>
      <w:adjustRightInd/>
      <w:spacing w:line="0" w:lineRule="atLeast"/>
    </w:pPr>
    <w:rPr>
      <w:rFonts w:ascii="Arial" w:eastAsia="Arial" w:hAnsi="Arial" w:cs="Arial"/>
      <w:sz w:val="24"/>
      <w:szCs w:val="24"/>
    </w:rPr>
  </w:style>
  <w:style w:type="paragraph" w:customStyle="1" w:styleId="561">
    <w:name w:val="Основной текст (56)"/>
    <w:basedOn w:val="a"/>
    <w:link w:val="560"/>
    <w:rsid w:val="00A33EC5"/>
    <w:pPr>
      <w:widowControl/>
      <w:shd w:val="clear" w:color="auto" w:fill="FFFFFF"/>
      <w:autoSpaceDE/>
      <w:autoSpaceDN/>
      <w:adjustRightInd/>
      <w:spacing w:after="540" w:line="0" w:lineRule="atLeast"/>
    </w:pPr>
    <w:rPr>
      <w:rFonts w:ascii="Arial" w:eastAsia="Arial" w:hAnsi="Arial" w:cs="Arial"/>
      <w:sz w:val="14"/>
      <w:szCs w:val="14"/>
    </w:rPr>
  </w:style>
  <w:style w:type="paragraph" w:customStyle="1" w:styleId="571">
    <w:name w:val="Основной текст (57)"/>
    <w:basedOn w:val="a"/>
    <w:link w:val="570"/>
    <w:rsid w:val="00A33EC5"/>
    <w:pPr>
      <w:widowControl/>
      <w:shd w:val="clear" w:color="auto" w:fill="FFFFFF"/>
      <w:autoSpaceDE/>
      <w:autoSpaceDN/>
      <w:adjustRightInd/>
      <w:spacing w:line="0" w:lineRule="atLeast"/>
      <w:jc w:val="center"/>
    </w:pPr>
    <w:rPr>
      <w:spacing w:val="-10"/>
      <w:sz w:val="27"/>
      <w:szCs w:val="27"/>
    </w:rPr>
  </w:style>
  <w:style w:type="paragraph" w:customStyle="1" w:styleId="601">
    <w:name w:val="Основной текст (60)"/>
    <w:basedOn w:val="a"/>
    <w:link w:val="600"/>
    <w:rsid w:val="00A33EC5"/>
    <w:pPr>
      <w:widowControl/>
      <w:shd w:val="clear" w:color="auto" w:fill="FFFFFF"/>
      <w:autoSpaceDE/>
      <w:autoSpaceDN/>
      <w:adjustRightInd/>
      <w:spacing w:line="0" w:lineRule="atLeast"/>
    </w:pPr>
    <w:rPr>
      <w:spacing w:val="-10"/>
      <w:sz w:val="27"/>
      <w:szCs w:val="27"/>
    </w:rPr>
  </w:style>
  <w:style w:type="paragraph" w:customStyle="1" w:styleId="641">
    <w:name w:val="Основной текст (64)"/>
    <w:basedOn w:val="a"/>
    <w:link w:val="640"/>
    <w:rsid w:val="00A33EC5"/>
    <w:pPr>
      <w:widowControl/>
      <w:shd w:val="clear" w:color="auto" w:fill="FFFFFF"/>
      <w:autoSpaceDE/>
      <w:autoSpaceDN/>
      <w:adjustRightInd/>
      <w:spacing w:line="0" w:lineRule="atLeast"/>
    </w:pPr>
    <w:rPr>
      <w:rFonts w:ascii="Arial" w:eastAsia="Arial" w:hAnsi="Arial" w:cs="Arial"/>
      <w:w w:val="40"/>
      <w:sz w:val="28"/>
      <w:szCs w:val="28"/>
    </w:rPr>
  </w:style>
  <w:style w:type="paragraph" w:customStyle="1" w:styleId="624">
    <w:name w:val="Основной текст (62)"/>
    <w:basedOn w:val="a"/>
    <w:link w:val="623"/>
    <w:rsid w:val="00A33EC5"/>
    <w:pPr>
      <w:widowControl/>
      <w:shd w:val="clear" w:color="auto" w:fill="FFFFFF"/>
      <w:autoSpaceDE/>
      <w:autoSpaceDN/>
      <w:adjustRightInd/>
      <w:spacing w:line="0" w:lineRule="atLeast"/>
    </w:pPr>
    <w:rPr>
      <w:spacing w:val="10"/>
      <w:sz w:val="18"/>
      <w:szCs w:val="18"/>
    </w:rPr>
  </w:style>
  <w:style w:type="paragraph" w:customStyle="1" w:styleId="631">
    <w:name w:val="Основной текст (63)"/>
    <w:basedOn w:val="a"/>
    <w:link w:val="630"/>
    <w:rsid w:val="00A33EC5"/>
    <w:pPr>
      <w:widowControl/>
      <w:shd w:val="clear" w:color="auto" w:fill="FFFFFF"/>
      <w:autoSpaceDE/>
      <w:autoSpaceDN/>
      <w:adjustRightInd/>
      <w:spacing w:line="0" w:lineRule="atLeast"/>
    </w:pPr>
    <w:rPr>
      <w:rFonts w:ascii="Arial" w:eastAsia="Arial" w:hAnsi="Arial" w:cs="Arial"/>
      <w:sz w:val="34"/>
      <w:szCs w:val="34"/>
    </w:rPr>
  </w:style>
  <w:style w:type="paragraph" w:customStyle="1" w:styleId="611">
    <w:name w:val="Основной текст (61)"/>
    <w:basedOn w:val="a"/>
    <w:link w:val="610"/>
    <w:rsid w:val="00A33EC5"/>
    <w:pPr>
      <w:widowControl/>
      <w:shd w:val="clear" w:color="auto" w:fill="FFFFFF"/>
      <w:autoSpaceDE/>
      <w:autoSpaceDN/>
      <w:adjustRightInd/>
      <w:spacing w:line="0" w:lineRule="atLeast"/>
      <w:jc w:val="right"/>
    </w:pPr>
    <w:rPr>
      <w:rFonts w:ascii="Arial" w:eastAsia="Arial" w:hAnsi="Arial" w:cs="Arial"/>
      <w:sz w:val="8"/>
      <w:szCs w:val="8"/>
    </w:rPr>
  </w:style>
  <w:style w:type="paragraph" w:styleId="aff">
    <w:name w:val="Balloon Text"/>
    <w:basedOn w:val="a"/>
    <w:link w:val="aff0"/>
    <w:uiPriority w:val="99"/>
    <w:unhideWhenUsed/>
    <w:rsid w:val="00A33EC5"/>
    <w:pPr>
      <w:widowControl/>
      <w:autoSpaceDE/>
      <w:autoSpaceDN/>
      <w:adjustRightInd/>
    </w:pPr>
    <w:rPr>
      <w:rFonts w:ascii="Tahoma" w:eastAsia="Arial Unicode MS" w:hAnsi="Tahoma" w:cs="Tahoma"/>
      <w:color w:val="000000"/>
      <w:sz w:val="16"/>
      <w:szCs w:val="16"/>
    </w:rPr>
  </w:style>
  <w:style w:type="character" w:customStyle="1" w:styleId="aff0">
    <w:name w:val="Текст выноски Знак"/>
    <w:basedOn w:val="a0"/>
    <w:link w:val="aff"/>
    <w:uiPriority w:val="99"/>
    <w:rsid w:val="00A33EC5"/>
    <w:rPr>
      <w:rFonts w:ascii="Tahoma" w:eastAsia="Arial Unicode MS" w:hAnsi="Tahoma" w:cs="Tahoma"/>
      <w:color w:val="000000"/>
      <w:sz w:val="16"/>
      <w:szCs w:val="16"/>
    </w:rPr>
  </w:style>
  <w:style w:type="character" w:styleId="aff1">
    <w:name w:val="Placeholder Text"/>
    <w:basedOn w:val="a0"/>
    <w:uiPriority w:val="99"/>
    <w:semiHidden/>
    <w:rsid w:val="00A33EC5"/>
    <w:rPr>
      <w:color w:val="808080"/>
    </w:rPr>
  </w:style>
  <w:style w:type="paragraph" w:styleId="aff2">
    <w:name w:val="List Paragraph"/>
    <w:basedOn w:val="a"/>
    <w:uiPriority w:val="34"/>
    <w:qFormat/>
    <w:rsid w:val="00E70E5F"/>
    <w:pPr>
      <w:ind w:left="720"/>
      <w:contextualSpacing/>
    </w:pPr>
  </w:style>
  <w:style w:type="character" w:styleId="aff3">
    <w:name w:val="Emphasis"/>
    <w:basedOn w:val="a0"/>
    <w:qFormat/>
    <w:rsid w:val="003444C6"/>
    <w:rPr>
      <w:i/>
      <w:iCs/>
    </w:rPr>
  </w:style>
  <w:style w:type="character" w:customStyle="1" w:styleId="9pt0">
    <w:name w:val="Основной текст + 9 pt"/>
    <w:basedOn w:val="afb"/>
    <w:rsid w:val="003045C0"/>
    <w:rPr>
      <w:rFonts w:ascii="Times New Roman" w:eastAsia="Times New Roman" w:hAnsi="Times New Roman" w:cs="Times New Roman"/>
      <w:b w:val="0"/>
      <w:bCs w:val="0"/>
      <w:i w:val="0"/>
      <w:iCs w:val="0"/>
      <w:smallCaps w:val="0"/>
      <w:strike w:val="0"/>
      <w:spacing w:val="0"/>
      <w:sz w:val="18"/>
      <w:szCs w:val="18"/>
      <w:shd w:val="clear" w:color="auto" w:fill="FFFFFF"/>
    </w:rPr>
  </w:style>
  <w:style w:type="character" w:customStyle="1" w:styleId="97">
    <w:name w:val="Основной текст (9) + Курсив"/>
    <w:rsid w:val="005A26A5"/>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91pt">
    <w:name w:val="Основной текст (9) + Интервал 1 pt"/>
    <w:rsid w:val="005A26A5"/>
    <w:rPr>
      <w:rFonts w:ascii="Times New Roman" w:eastAsia="Times New Roman" w:hAnsi="Times New Roman" w:cs="Times New Roman"/>
      <w:b w:val="0"/>
      <w:bCs w:val="0"/>
      <w:i w:val="0"/>
      <w:iCs w:val="0"/>
      <w:smallCaps w:val="0"/>
      <w:strike w:val="0"/>
      <w:color w:val="000000"/>
      <w:spacing w:val="20"/>
      <w:w w:val="100"/>
      <w:position w:val="0"/>
      <w:sz w:val="19"/>
      <w:szCs w:val="19"/>
      <w:u w:val="none"/>
      <w:lang w:val="ru-RU" w:eastAsia="ru-RU" w:bidi="ru-RU"/>
    </w:rPr>
  </w:style>
  <w:style w:type="character" w:customStyle="1" w:styleId="114">
    <w:name w:val="Основной текст (11) + Не курсив"/>
    <w:rsid w:val="005410F5"/>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88">
    <w:name w:val="Основной текст (8) + Курсив"/>
    <w:rsid w:val="00BD236D"/>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Exact">
    <w:name w:val="Подпись к картинке Exact"/>
    <w:rsid w:val="00BD236D"/>
    <w:rPr>
      <w:rFonts w:ascii="Times New Roman" w:eastAsia="Times New Roman" w:hAnsi="Times New Roman" w:cs="Times New Roman"/>
      <w:b/>
      <w:bCs/>
      <w:i w:val="0"/>
      <w:iCs w:val="0"/>
      <w:smallCaps w:val="0"/>
      <w:strike w:val="0"/>
      <w:spacing w:val="2"/>
      <w:sz w:val="15"/>
      <w:szCs w:val="15"/>
      <w:u w:val="none"/>
    </w:rPr>
  </w:style>
  <w:style w:type="character" w:customStyle="1" w:styleId="9pt0ptExact">
    <w:name w:val="Подпись к картинке + 9 pt;Не полужирный;Интервал 0 pt Exact"/>
    <w:rsid w:val="00BD236D"/>
    <w:rPr>
      <w:rFonts w:ascii="Times New Roman" w:eastAsia="Times New Roman" w:hAnsi="Times New Roman" w:cs="Times New Roman"/>
      <w:b/>
      <w:bCs/>
      <w:i w:val="0"/>
      <w:iCs w:val="0"/>
      <w:smallCaps w:val="0"/>
      <w:strike w:val="0"/>
      <w:spacing w:val="3"/>
      <w:sz w:val="18"/>
      <w:szCs w:val="18"/>
      <w:u w:val="none"/>
    </w:rPr>
  </w:style>
  <w:style w:type="character" w:customStyle="1" w:styleId="0ptExact">
    <w:name w:val="Подпись к картинке + Курсив;Интервал 0 pt Exact"/>
    <w:rsid w:val="00BD236D"/>
    <w:rPr>
      <w:rFonts w:ascii="Times New Roman" w:eastAsia="Times New Roman" w:hAnsi="Times New Roman" w:cs="Times New Roman"/>
      <w:b/>
      <w:bCs/>
      <w:i/>
      <w:iCs/>
      <w:smallCaps w:val="0"/>
      <w:strike w:val="0"/>
      <w:spacing w:val="9"/>
      <w:sz w:val="15"/>
      <w:szCs w:val="15"/>
      <w:u w:val="none"/>
    </w:rPr>
  </w:style>
  <w:style w:type="character" w:customStyle="1" w:styleId="895pt">
    <w:name w:val="Основной текст (8) + 9.5 pt;Не полужирный"/>
    <w:rsid w:val="00BD236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8pt">
    <w:name w:val="Подпись к картинке (2) + 8 pt;Полужирный;Курсив"/>
    <w:rsid w:val="00BD236D"/>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28pt0">
    <w:name w:val="Подпись к картинке (2) + 8 pt;Полужирный"/>
    <w:rsid w:val="00BD236D"/>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95pt">
    <w:name w:val="Основной текст + 9.5 pt"/>
    <w:rsid w:val="00BD236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95pt0">
    <w:name w:val="Основной текст + 9.5 pt;Курсив"/>
    <w:rsid w:val="00BD236D"/>
    <w:rPr>
      <w:rFonts w:ascii="Times New Roman" w:eastAsia="Times New Roman" w:hAnsi="Times New Roman" w:cs="Times New Roman"/>
      <w:b w:val="0"/>
      <w:bCs w:val="0"/>
      <w:i/>
      <w:iCs/>
      <w:smallCaps w:val="0"/>
      <w:strike w:val="0"/>
      <w:color w:val="000000"/>
      <w:spacing w:val="0"/>
      <w:w w:val="100"/>
      <w:position w:val="0"/>
      <w:sz w:val="19"/>
      <w:szCs w:val="19"/>
      <w:u w:val="none"/>
      <w:lang w:val="en-US" w:eastAsia="en-US" w:bidi="en-US"/>
    </w:rPr>
  </w:style>
  <w:style w:type="character" w:customStyle="1" w:styleId="75pt">
    <w:name w:val="Основной текст + 7.5 pt"/>
    <w:rsid w:val="00BD236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Exact0">
    <w:name w:val="Основной текст Exact"/>
    <w:rsid w:val="00E92942"/>
    <w:rPr>
      <w:rFonts w:ascii="Times New Roman" w:eastAsia="Times New Roman" w:hAnsi="Times New Roman" w:cs="Times New Roman"/>
      <w:b w:val="0"/>
      <w:bCs w:val="0"/>
      <w:i w:val="0"/>
      <w:iCs w:val="0"/>
      <w:smallCaps w:val="0"/>
      <w:strike w:val="0"/>
      <w:spacing w:val="2"/>
      <w:sz w:val="19"/>
      <w:szCs w:val="19"/>
      <w:u w:val="none"/>
    </w:rPr>
  </w:style>
  <w:style w:type="character" w:customStyle="1" w:styleId="95pt1">
    <w:name w:val="Подпись к картинке + 9.5 pt;Не полужирный"/>
    <w:rsid w:val="00E92942"/>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0ptExact0">
    <w:name w:val="Основной текст + Полужирный;Интервал 0 pt Exact"/>
    <w:rsid w:val="00E92942"/>
    <w:rPr>
      <w:rFonts w:ascii="Times New Roman" w:eastAsia="Times New Roman" w:hAnsi="Times New Roman" w:cs="Times New Roman"/>
      <w:b/>
      <w:bCs/>
      <w:i w:val="0"/>
      <w:iCs w:val="0"/>
      <w:smallCaps w:val="0"/>
      <w:strike w:val="0"/>
      <w:color w:val="000000"/>
      <w:spacing w:val="-4"/>
      <w:w w:val="100"/>
      <w:position w:val="0"/>
      <w:sz w:val="19"/>
      <w:szCs w:val="19"/>
      <w:u w:val="none"/>
      <w:lang w:val="ru-RU" w:eastAsia="ru-RU" w:bidi="ru-RU"/>
    </w:rPr>
  </w:style>
  <w:style w:type="character" w:customStyle="1" w:styleId="8Exact">
    <w:name w:val="Основной текст (8) Exact"/>
    <w:rsid w:val="00E92942"/>
    <w:rPr>
      <w:rFonts w:ascii="Times New Roman" w:eastAsia="Times New Roman" w:hAnsi="Times New Roman" w:cs="Times New Roman"/>
      <w:b/>
      <w:bCs/>
      <w:i w:val="0"/>
      <w:iCs w:val="0"/>
      <w:smallCaps w:val="0"/>
      <w:strike w:val="0"/>
      <w:spacing w:val="2"/>
      <w:sz w:val="15"/>
      <w:szCs w:val="15"/>
      <w:u w:val="none"/>
    </w:rPr>
  </w:style>
  <w:style w:type="character" w:customStyle="1" w:styleId="89pt0ptExact">
    <w:name w:val="Основной текст (8) + 9 pt;Не полужирный;Интервал 0 pt Exact"/>
    <w:rsid w:val="00E92942"/>
    <w:rPr>
      <w:rFonts w:ascii="Times New Roman" w:eastAsia="Times New Roman" w:hAnsi="Times New Roman" w:cs="Times New Roman"/>
      <w:b/>
      <w:bCs/>
      <w:i w:val="0"/>
      <w:iCs w:val="0"/>
      <w:smallCaps w:val="0"/>
      <w:strike w:val="0"/>
      <w:color w:val="000000"/>
      <w:spacing w:val="3"/>
      <w:w w:val="100"/>
      <w:position w:val="0"/>
      <w:sz w:val="18"/>
      <w:szCs w:val="18"/>
      <w:u w:val="none"/>
      <w:lang w:val="ru-RU" w:eastAsia="ru-RU" w:bidi="ru-RU"/>
    </w:rPr>
  </w:style>
  <w:style w:type="character" w:customStyle="1" w:styleId="80ptExact">
    <w:name w:val="Основной текст (8) + Курсив;Интервал 0 pt Exact"/>
    <w:rsid w:val="00E92942"/>
    <w:rPr>
      <w:rFonts w:ascii="Times New Roman" w:eastAsia="Times New Roman" w:hAnsi="Times New Roman" w:cs="Times New Roman"/>
      <w:b/>
      <w:bCs/>
      <w:i/>
      <w:iCs/>
      <w:smallCaps w:val="0"/>
      <w:strike w:val="0"/>
      <w:color w:val="000000"/>
      <w:spacing w:val="9"/>
      <w:w w:val="100"/>
      <w:position w:val="0"/>
      <w:sz w:val="15"/>
      <w:szCs w:val="15"/>
      <w:u w:val="none"/>
      <w:lang w:val="ru-RU" w:eastAsia="ru-RU" w:bidi="ru-RU"/>
    </w:rPr>
  </w:style>
  <w:style w:type="character" w:customStyle="1" w:styleId="9105pt">
    <w:name w:val="Основной текст (9) + 10.5 pt;Полужирный"/>
    <w:rsid w:val="00E9294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paragraph" w:styleId="HTML">
    <w:name w:val="HTML Preformatted"/>
    <w:basedOn w:val="a"/>
    <w:link w:val="HTML0"/>
    <w:uiPriority w:val="99"/>
    <w:unhideWhenUsed/>
    <w:rsid w:val="008418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rsid w:val="0084189E"/>
    <w:rPr>
      <w:rFonts w:ascii="Courier New" w:hAnsi="Courier New" w:cs="Courier New"/>
    </w:rPr>
  </w:style>
  <w:style w:type="paragraph" w:styleId="aff4">
    <w:name w:val="TOC Heading"/>
    <w:basedOn w:val="1"/>
    <w:next w:val="a"/>
    <w:uiPriority w:val="39"/>
    <w:unhideWhenUsed/>
    <w:qFormat/>
    <w:rsid w:val="00842A57"/>
    <w:pPr>
      <w:keepLines/>
      <w:widowControl/>
      <w:spacing w:after="0" w:line="259" w:lineRule="auto"/>
      <w:ind w:firstLine="0"/>
      <w:outlineLvl w:val="9"/>
    </w:pPr>
    <w:rPr>
      <w:rFonts w:asciiTheme="majorHAnsi" w:eastAsiaTheme="majorEastAsia" w:hAnsiTheme="majorHAnsi" w:cstheme="majorBidi"/>
      <w:b w:val="0"/>
      <w:snapToGrid/>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7433645">
      <w:bodyDiv w:val="1"/>
      <w:marLeft w:val="0"/>
      <w:marRight w:val="0"/>
      <w:marTop w:val="0"/>
      <w:marBottom w:val="0"/>
      <w:divBdr>
        <w:top w:val="none" w:sz="0" w:space="0" w:color="auto"/>
        <w:left w:val="none" w:sz="0" w:space="0" w:color="auto"/>
        <w:bottom w:val="none" w:sz="0" w:space="0" w:color="auto"/>
        <w:right w:val="none" w:sz="0" w:space="0" w:color="auto"/>
      </w:divBdr>
    </w:div>
    <w:div w:id="758597813">
      <w:bodyDiv w:val="1"/>
      <w:marLeft w:val="0"/>
      <w:marRight w:val="0"/>
      <w:marTop w:val="0"/>
      <w:marBottom w:val="0"/>
      <w:divBdr>
        <w:top w:val="none" w:sz="0" w:space="0" w:color="auto"/>
        <w:left w:val="none" w:sz="0" w:space="0" w:color="auto"/>
        <w:bottom w:val="none" w:sz="0" w:space="0" w:color="auto"/>
        <w:right w:val="none" w:sz="0" w:space="0" w:color="auto"/>
      </w:divBdr>
    </w:div>
    <w:div w:id="1136021434">
      <w:bodyDiv w:val="1"/>
      <w:marLeft w:val="0"/>
      <w:marRight w:val="0"/>
      <w:marTop w:val="0"/>
      <w:marBottom w:val="0"/>
      <w:divBdr>
        <w:top w:val="none" w:sz="0" w:space="0" w:color="auto"/>
        <w:left w:val="none" w:sz="0" w:space="0" w:color="auto"/>
        <w:bottom w:val="none" w:sz="0" w:space="0" w:color="auto"/>
        <w:right w:val="none" w:sz="0" w:space="0" w:color="auto"/>
      </w:divBdr>
    </w:div>
    <w:div w:id="1138450715">
      <w:bodyDiv w:val="1"/>
      <w:marLeft w:val="0"/>
      <w:marRight w:val="0"/>
      <w:marTop w:val="0"/>
      <w:marBottom w:val="0"/>
      <w:divBdr>
        <w:top w:val="none" w:sz="0" w:space="0" w:color="auto"/>
        <w:left w:val="none" w:sz="0" w:space="0" w:color="auto"/>
        <w:bottom w:val="none" w:sz="0" w:space="0" w:color="auto"/>
        <w:right w:val="none" w:sz="0" w:space="0" w:color="auto"/>
      </w:divBdr>
    </w:div>
    <w:div w:id="1175534265">
      <w:bodyDiv w:val="1"/>
      <w:marLeft w:val="0"/>
      <w:marRight w:val="0"/>
      <w:marTop w:val="0"/>
      <w:marBottom w:val="0"/>
      <w:divBdr>
        <w:top w:val="none" w:sz="0" w:space="0" w:color="auto"/>
        <w:left w:val="none" w:sz="0" w:space="0" w:color="auto"/>
        <w:bottom w:val="none" w:sz="0" w:space="0" w:color="auto"/>
        <w:right w:val="none" w:sz="0" w:space="0" w:color="auto"/>
      </w:divBdr>
    </w:div>
    <w:div w:id="1426998456">
      <w:bodyDiv w:val="1"/>
      <w:marLeft w:val="0"/>
      <w:marRight w:val="0"/>
      <w:marTop w:val="0"/>
      <w:marBottom w:val="0"/>
      <w:divBdr>
        <w:top w:val="none" w:sz="0" w:space="0" w:color="auto"/>
        <w:left w:val="none" w:sz="0" w:space="0" w:color="auto"/>
        <w:bottom w:val="none" w:sz="0" w:space="0" w:color="auto"/>
        <w:right w:val="none" w:sz="0" w:space="0" w:color="auto"/>
      </w:divBdr>
    </w:div>
    <w:div w:id="1548953697">
      <w:bodyDiv w:val="1"/>
      <w:marLeft w:val="0"/>
      <w:marRight w:val="0"/>
      <w:marTop w:val="0"/>
      <w:marBottom w:val="0"/>
      <w:divBdr>
        <w:top w:val="none" w:sz="0" w:space="0" w:color="auto"/>
        <w:left w:val="none" w:sz="0" w:space="0" w:color="auto"/>
        <w:bottom w:val="none" w:sz="0" w:space="0" w:color="auto"/>
        <w:right w:val="none" w:sz="0" w:space="0" w:color="auto"/>
      </w:divBdr>
    </w:div>
    <w:div w:id="1779832382">
      <w:bodyDiv w:val="1"/>
      <w:marLeft w:val="0"/>
      <w:marRight w:val="0"/>
      <w:marTop w:val="0"/>
      <w:marBottom w:val="0"/>
      <w:divBdr>
        <w:top w:val="none" w:sz="0" w:space="0" w:color="auto"/>
        <w:left w:val="none" w:sz="0" w:space="0" w:color="auto"/>
        <w:bottom w:val="none" w:sz="0" w:space="0" w:color="auto"/>
        <w:right w:val="none" w:sz="0" w:space="0" w:color="auto"/>
      </w:divBdr>
    </w:div>
    <w:div w:id="213340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AppData/Local/Temp/FineReader11.00/media/image13.png" TargetMode="External"/><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image" Target="media/image47.jpeg"/><Relationship Id="rId68" Type="http://schemas.openxmlformats.org/officeDocument/2006/relationships/image" Target="media/image52.jpeg"/><Relationship Id="rId84" Type="http://schemas.openxmlformats.org/officeDocument/2006/relationships/image" Target="media/image66.wmf"/><Relationship Id="rId89" Type="http://schemas.openxmlformats.org/officeDocument/2006/relationships/image" Target="media/image68.wmf"/><Relationship Id="rId16" Type="http://schemas.openxmlformats.org/officeDocument/2006/relationships/image" Target="media/image5.png"/><Relationship Id="rId11" Type="http://schemas.openxmlformats.org/officeDocument/2006/relationships/image" Target="../AppData/Local/Temp/FineReader11.00/media/image7.png"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jpeg"/><Relationship Id="rId79" Type="http://schemas.openxmlformats.org/officeDocument/2006/relationships/image" Target="media/image63.w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6.bin"/><Relationship Id="rId95" Type="http://schemas.openxmlformats.org/officeDocument/2006/relationships/image" Target="media/image72.wmf"/><Relationship Id="rId22" Type="http://schemas.openxmlformats.org/officeDocument/2006/relationships/image" Target="media/image8.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2.png"/><Relationship Id="rId64" Type="http://schemas.openxmlformats.org/officeDocument/2006/relationships/image" Target="media/image48.jpeg"/><Relationship Id="rId69" Type="http://schemas.openxmlformats.org/officeDocument/2006/relationships/image" Target="media/image53.jpeg"/><Relationship Id="rId80" Type="http://schemas.openxmlformats.org/officeDocument/2006/relationships/image" Target="media/image64.wmf"/><Relationship Id="rId85" Type="http://schemas.openxmlformats.org/officeDocument/2006/relationships/oleObject" Target="embeddings/oleObject3.bin"/><Relationship Id="rId12" Type="http://schemas.openxmlformats.org/officeDocument/2006/relationships/image" Target="media/image3.png"/><Relationship Id="rId17" Type="http://schemas.openxmlformats.org/officeDocument/2006/relationships/image" Target="../AppData/Local/Temp/FineReader11.00/media/image10.png"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AppData/Local/Temp/FineReader11.00/media/image20.png" TargetMode="External"/><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oleObject" Target="embeddings/oleObject2.bin"/><Relationship Id="rId88" Type="http://schemas.openxmlformats.org/officeDocument/2006/relationships/oleObject" Target="embeddings/oleObject5.bin"/><Relationship Id="rId91" Type="http://schemas.openxmlformats.org/officeDocument/2006/relationships/image" Target="media/image69.wmf"/><Relationship Id="rId96"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AppData/Local/Temp/FineReader11.00/media/image9.png" TargetMode="External"/><Relationship Id="rId23" Type="http://schemas.openxmlformats.org/officeDocument/2006/relationships/image" Target="../AppData/Local/Temp/FineReader11.00/media/image11.png"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image" Target="media/image62.wmf"/><Relationship Id="rId81" Type="http://schemas.openxmlformats.org/officeDocument/2006/relationships/oleObject" Target="embeddings/oleObject1.bin"/><Relationship Id="rId86" Type="http://schemas.openxmlformats.org/officeDocument/2006/relationships/oleObject" Target="embeddings/oleObject4.bin"/><Relationship Id="rId94" Type="http://schemas.openxmlformats.org/officeDocument/2006/relationships/image" Target="media/image71.wmf"/><Relationship Id="rId99" Type="http://schemas.openxmlformats.org/officeDocument/2006/relationships/image" Target="media/image75.jpe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AppData/Local/Temp/FineReader11.00/media/image6.png" TargetMode="External"/><Relationship Id="rId13" Type="http://schemas.openxmlformats.org/officeDocument/2006/relationships/image" Target="file:///C:\Users\Maksim\AppData\Local\Temp\FineReader11.00\media\image8.png" TargetMode="Externa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73.jpeg"/><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0.wmf"/><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jpeg"/><Relationship Id="rId87" Type="http://schemas.openxmlformats.org/officeDocument/2006/relationships/image" Target="media/image67.wmf"/><Relationship Id="rId61" Type="http://schemas.openxmlformats.org/officeDocument/2006/relationships/image" Target="media/image45.jpeg"/><Relationship Id="rId82" Type="http://schemas.openxmlformats.org/officeDocument/2006/relationships/image" Target="media/image65.wmf"/><Relationship Id="rId19" Type="http://schemas.openxmlformats.org/officeDocument/2006/relationships/image" Target="../AppData/Local/Temp/FineReader11.00/media/image12.png" TargetMode="External"/><Relationship Id="rId14" Type="http://schemas.openxmlformats.org/officeDocument/2006/relationships/image" Target="media/image4.png"/><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61.wmf"/><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6.jpeg"/><Relationship Id="rId93" Type="http://schemas.openxmlformats.org/officeDocument/2006/relationships/oleObject" Target="embeddings/oleObject7.bin"/><Relationship Id="rId98" Type="http://schemas.openxmlformats.org/officeDocument/2006/relationships/image" Target="media/image74.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173148-516B-4E74-B121-65AF6BD2B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1304</TotalTime>
  <Pages>103</Pages>
  <Words>31579</Words>
  <Characters>180006</Characters>
  <Application>Microsoft Office Word</Application>
  <DocSecurity>0</DocSecurity>
  <Lines>1500</Lines>
  <Paragraphs>422</Paragraphs>
  <ScaleCrop>false</ScaleCrop>
  <HeadingPairs>
    <vt:vector size="2" baseType="variant">
      <vt:variant>
        <vt:lpstr>Название</vt:lpstr>
      </vt:variant>
      <vt:variant>
        <vt:i4>1</vt:i4>
      </vt:variant>
    </vt:vector>
  </HeadingPairs>
  <TitlesOfParts>
    <vt:vector size="1" baseType="lpstr">
      <vt:lpstr>ГЛАВА 6</vt:lpstr>
    </vt:vector>
  </TitlesOfParts>
  <Company>SPecialiST RePack</Company>
  <LinksUpToDate>false</LinksUpToDate>
  <CharactersWithSpaces>211163</CharactersWithSpaces>
  <SharedDoc>false</SharedDoc>
  <HLinks>
    <vt:vector size="156" baseType="variant">
      <vt:variant>
        <vt:i4>1310768</vt:i4>
      </vt:variant>
      <vt:variant>
        <vt:i4>152</vt:i4>
      </vt:variant>
      <vt:variant>
        <vt:i4>0</vt:i4>
      </vt:variant>
      <vt:variant>
        <vt:i4>5</vt:i4>
      </vt:variant>
      <vt:variant>
        <vt:lpwstr/>
      </vt:variant>
      <vt:variant>
        <vt:lpwstr>_Toc310115269</vt:lpwstr>
      </vt:variant>
      <vt:variant>
        <vt:i4>1310768</vt:i4>
      </vt:variant>
      <vt:variant>
        <vt:i4>146</vt:i4>
      </vt:variant>
      <vt:variant>
        <vt:i4>0</vt:i4>
      </vt:variant>
      <vt:variant>
        <vt:i4>5</vt:i4>
      </vt:variant>
      <vt:variant>
        <vt:lpwstr/>
      </vt:variant>
      <vt:variant>
        <vt:lpwstr>_Toc310115268</vt:lpwstr>
      </vt:variant>
      <vt:variant>
        <vt:i4>1310768</vt:i4>
      </vt:variant>
      <vt:variant>
        <vt:i4>140</vt:i4>
      </vt:variant>
      <vt:variant>
        <vt:i4>0</vt:i4>
      </vt:variant>
      <vt:variant>
        <vt:i4>5</vt:i4>
      </vt:variant>
      <vt:variant>
        <vt:lpwstr/>
      </vt:variant>
      <vt:variant>
        <vt:lpwstr>_Toc310115267</vt:lpwstr>
      </vt:variant>
      <vt:variant>
        <vt:i4>1310768</vt:i4>
      </vt:variant>
      <vt:variant>
        <vt:i4>134</vt:i4>
      </vt:variant>
      <vt:variant>
        <vt:i4>0</vt:i4>
      </vt:variant>
      <vt:variant>
        <vt:i4>5</vt:i4>
      </vt:variant>
      <vt:variant>
        <vt:lpwstr/>
      </vt:variant>
      <vt:variant>
        <vt:lpwstr>_Toc310115266</vt:lpwstr>
      </vt:variant>
      <vt:variant>
        <vt:i4>1310768</vt:i4>
      </vt:variant>
      <vt:variant>
        <vt:i4>128</vt:i4>
      </vt:variant>
      <vt:variant>
        <vt:i4>0</vt:i4>
      </vt:variant>
      <vt:variant>
        <vt:i4>5</vt:i4>
      </vt:variant>
      <vt:variant>
        <vt:lpwstr/>
      </vt:variant>
      <vt:variant>
        <vt:lpwstr>_Toc310115265</vt:lpwstr>
      </vt:variant>
      <vt:variant>
        <vt:i4>1310768</vt:i4>
      </vt:variant>
      <vt:variant>
        <vt:i4>122</vt:i4>
      </vt:variant>
      <vt:variant>
        <vt:i4>0</vt:i4>
      </vt:variant>
      <vt:variant>
        <vt:i4>5</vt:i4>
      </vt:variant>
      <vt:variant>
        <vt:lpwstr/>
      </vt:variant>
      <vt:variant>
        <vt:lpwstr>_Toc310115264</vt:lpwstr>
      </vt:variant>
      <vt:variant>
        <vt:i4>1310768</vt:i4>
      </vt:variant>
      <vt:variant>
        <vt:i4>116</vt:i4>
      </vt:variant>
      <vt:variant>
        <vt:i4>0</vt:i4>
      </vt:variant>
      <vt:variant>
        <vt:i4>5</vt:i4>
      </vt:variant>
      <vt:variant>
        <vt:lpwstr/>
      </vt:variant>
      <vt:variant>
        <vt:lpwstr>_Toc310115263</vt:lpwstr>
      </vt:variant>
      <vt:variant>
        <vt:i4>1310768</vt:i4>
      </vt:variant>
      <vt:variant>
        <vt:i4>110</vt:i4>
      </vt:variant>
      <vt:variant>
        <vt:i4>0</vt:i4>
      </vt:variant>
      <vt:variant>
        <vt:i4>5</vt:i4>
      </vt:variant>
      <vt:variant>
        <vt:lpwstr/>
      </vt:variant>
      <vt:variant>
        <vt:lpwstr>_Toc310115262</vt:lpwstr>
      </vt:variant>
      <vt:variant>
        <vt:i4>1310768</vt:i4>
      </vt:variant>
      <vt:variant>
        <vt:i4>104</vt:i4>
      </vt:variant>
      <vt:variant>
        <vt:i4>0</vt:i4>
      </vt:variant>
      <vt:variant>
        <vt:i4>5</vt:i4>
      </vt:variant>
      <vt:variant>
        <vt:lpwstr/>
      </vt:variant>
      <vt:variant>
        <vt:lpwstr>_Toc310115261</vt:lpwstr>
      </vt:variant>
      <vt:variant>
        <vt:i4>1310768</vt:i4>
      </vt:variant>
      <vt:variant>
        <vt:i4>98</vt:i4>
      </vt:variant>
      <vt:variant>
        <vt:i4>0</vt:i4>
      </vt:variant>
      <vt:variant>
        <vt:i4>5</vt:i4>
      </vt:variant>
      <vt:variant>
        <vt:lpwstr/>
      </vt:variant>
      <vt:variant>
        <vt:lpwstr>_Toc310115260</vt:lpwstr>
      </vt:variant>
      <vt:variant>
        <vt:i4>1507376</vt:i4>
      </vt:variant>
      <vt:variant>
        <vt:i4>92</vt:i4>
      </vt:variant>
      <vt:variant>
        <vt:i4>0</vt:i4>
      </vt:variant>
      <vt:variant>
        <vt:i4>5</vt:i4>
      </vt:variant>
      <vt:variant>
        <vt:lpwstr/>
      </vt:variant>
      <vt:variant>
        <vt:lpwstr>_Toc310115259</vt:lpwstr>
      </vt:variant>
      <vt:variant>
        <vt:i4>1507376</vt:i4>
      </vt:variant>
      <vt:variant>
        <vt:i4>86</vt:i4>
      </vt:variant>
      <vt:variant>
        <vt:i4>0</vt:i4>
      </vt:variant>
      <vt:variant>
        <vt:i4>5</vt:i4>
      </vt:variant>
      <vt:variant>
        <vt:lpwstr/>
      </vt:variant>
      <vt:variant>
        <vt:lpwstr>_Toc310115258</vt:lpwstr>
      </vt:variant>
      <vt:variant>
        <vt:i4>1507376</vt:i4>
      </vt:variant>
      <vt:variant>
        <vt:i4>80</vt:i4>
      </vt:variant>
      <vt:variant>
        <vt:i4>0</vt:i4>
      </vt:variant>
      <vt:variant>
        <vt:i4>5</vt:i4>
      </vt:variant>
      <vt:variant>
        <vt:lpwstr/>
      </vt:variant>
      <vt:variant>
        <vt:lpwstr>_Toc310115257</vt:lpwstr>
      </vt:variant>
      <vt:variant>
        <vt:i4>1507376</vt:i4>
      </vt:variant>
      <vt:variant>
        <vt:i4>74</vt:i4>
      </vt:variant>
      <vt:variant>
        <vt:i4>0</vt:i4>
      </vt:variant>
      <vt:variant>
        <vt:i4>5</vt:i4>
      </vt:variant>
      <vt:variant>
        <vt:lpwstr/>
      </vt:variant>
      <vt:variant>
        <vt:lpwstr>_Toc310115256</vt:lpwstr>
      </vt:variant>
      <vt:variant>
        <vt:i4>1507376</vt:i4>
      </vt:variant>
      <vt:variant>
        <vt:i4>68</vt:i4>
      </vt:variant>
      <vt:variant>
        <vt:i4>0</vt:i4>
      </vt:variant>
      <vt:variant>
        <vt:i4>5</vt:i4>
      </vt:variant>
      <vt:variant>
        <vt:lpwstr/>
      </vt:variant>
      <vt:variant>
        <vt:lpwstr>_Toc310115255</vt:lpwstr>
      </vt:variant>
      <vt:variant>
        <vt:i4>1507376</vt:i4>
      </vt:variant>
      <vt:variant>
        <vt:i4>62</vt:i4>
      </vt:variant>
      <vt:variant>
        <vt:i4>0</vt:i4>
      </vt:variant>
      <vt:variant>
        <vt:i4>5</vt:i4>
      </vt:variant>
      <vt:variant>
        <vt:lpwstr/>
      </vt:variant>
      <vt:variant>
        <vt:lpwstr>_Toc310115254</vt:lpwstr>
      </vt:variant>
      <vt:variant>
        <vt:i4>1507376</vt:i4>
      </vt:variant>
      <vt:variant>
        <vt:i4>56</vt:i4>
      </vt:variant>
      <vt:variant>
        <vt:i4>0</vt:i4>
      </vt:variant>
      <vt:variant>
        <vt:i4>5</vt:i4>
      </vt:variant>
      <vt:variant>
        <vt:lpwstr/>
      </vt:variant>
      <vt:variant>
        <vt:lpwstr>_Toc310115253</vt:lpwstr>
      </vt:variant>
      <vt:variant>
        <vt:i4>1507376</vt:i4>
      </vt:variant>
      <vt:variant>
        <vt:i4>50</vt:i4>
      </vt:variant>
      <vt:variant>
        <vt:i4>0</vt:i4>
      </vt:variant>
      <vt:variant>
        <vt:i4>5</vt:i4>
      </vt:variant>
      <vt:variant>
        <vt:lpwstr/>
      </vt:variant>
      <vt:variant>
        <vt:lpwstr>_Toc310115252</vt:lpwstr>
      </vt:variant>
      <vt:variant>
        <vt:i4>1507376</vt:i4>
      </vt:variant>
      <vt:variant>
        <vt:i4>44</vt:i4>
      </vt:variant>
      <vt:variant>
        <vt:i4>0</vt:i4>
      </vt:variant>
      <vt:variant>
        <vt:i4>5</vt:i4>
      </vt:variant>
      <vt:variant>
        <vt:lpwstr/>
      </vt:variant>
      <vt:variant>
        <vt:lpwstr>_Toc310115251</vt:lpwstr>
      </vt:variant>
      <vt:variant>
        <vt:i4>1507376</vt:i4>
      </vt:variant>
      <vt:variant>
        <vt:i4>38</vt:i4>
      </vt:variant>
      <vt:variant>
        <vt:i4>0</vt:i4>
      </vt:variant>
      <vt:variant>
        <vt:i4>5</vt:i4>
      </vt:variant>
      <vt:variant>
        <vt:lpwstr/>
      </vt:variant>
      <vt:variant>
        <vt:lpwstr>_Toc310115250</vt:lpwstr>
      </vt:variant>
      <vt:variant>
        <vt:i4>1441840</vt:i4>
      </vt:variant>
      <vt:variant>
        <vt:i4>32</vt:i4>
      </vt:variant>
      <vt:variant>
        <vt:i4>0</vt:i4>
      </vt:variant>
      <vt:variant>
        <vt:i4>5</vt:i4>
      </vt:variant>
      <vt:variant>
        <vt:lpwstr/>
      </vt:variant>
      <vt:variant>
        <vt:lpwstr>_Toc310115249</vt:lpwstr>
      </vt:variant>
      <vt:variant>
        <vt:i4>1441840</vt:i4>
      </vt:variant>
      <vt:variant>
        <vt:i4>26</vt:i4>
      </vt:variant>
      <vt:variant>
        <vt:i4>0</vt:i4>
      </vt:variant>
      <vt:variant>
        <vt:i4>5</vt:i4>
      </vt:variant>
      <vt:variant>
        <vt:lpwstr/>
      </vt:variant>
      <vt:variant>
        <vt:lpwstr>_Toc310115248</vt:lpwstr>
      </vt:variant>
      <vt:variant>
        <vt:i4>1441840</vt:i4>
      </vt:variant>
      <vt:variant>
        <vt:i4>20</vt:i4>
      </vt:variant>
      <vt:variant>
        <vt:i4>0</vt:i4>
      </vt:variant>
      <vt:variant>
        <vt:i4>5</vt:i4>
      </vt:variant>
      <vt:variant>
        <vt:lpwstr/>
      </vt:variant>
      <vt:variant>
        <vt:lpwstr>_Toc310115247</vt:lpwstr>
      </vt:variant>
      <vt:variant>
        <vt:i4>1441840</vt:i4>
      </vt:variant>
      <vt:variant>
        <vt:i4>14</vt:i4>
      </vt:variant>
      <vt:variant>
        <vt:i4>0</vt:i4>
      </vt:variant>
      <vt:variant>
        <vt:i4>5</vt:i4>
      </vt:variant>
      <vt:variant>
        <vt:lpwstr/>
      </vt:variant>
      <vt:variant>
        <vt:lpwstr>_Toc310115246</vt:lpwstr>
      </vt:variant>
      <vt:variant>
        <vt:i4>1441840</vt:i4>
      </vt:variant>
      <vt:variant>
        <vt:i4>8</vt:i4>
      </vt:variant>
      <vt:variant>
        <vt:i4>0</vt:i4>
      </vt:variant>
      <vt:variant>
        <vt:i4>5</vt:i4>
      </vt:variant>
      <vt:variant>
        <vt:lpwstr/>
      </vt:variant>
      <vt:variant>
        <vt:lpwstr>_Toc310115245</vt:lpwstr>
      </vt:variant>
      <vt:variant>
        <vt:i4>1441840</vt:i4>
      </vt:variant>
      <vt:variant>
        <vt:i4>2</vt:i4>
      </vt:variant>
      <vt:variant>
        <vt:i4>0</vt:i4>
      </vt:variant>
      <vt:variant>
        <vt:i4>5</vt:i4>
      </vt:variant>
      <vt:variant>
        <vt:lpwstr/>
      </vt:variant>
      <vt:variant>
        <vt:lpwstr>_Toc310115244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6</dc:title>
  <dc:creator>ОК</dc:creator>
  <cp:lastModifiedBy>Dasha</cp:lastModifiedBy>
  <cp:revision>71</cp:revision>
  <cp:lastPrinted>2017-10-19T07:01:00Z</cp:lastPrinted>
  <dcterms:created xsi:type="dcterms:W3CDTF">2013-10-09T16:46:00Z</dcterms:created>
  <dcterms:modified xsi:type="dcterms:W3CDTF">2018-02-13T12:07:00Z</dcterms:modified>
</cp:coreProperties>
</file>